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62B06" w14:textId="725CC171" w:rsidR="00BB598C" w:rsidRDefault="00AB418C" w:rsidP="002B4C8A">
      <w:pPr>
        <w:widowControl/>
        <w:shd w:val="clear" w:color="auto" w:fill="FFFFFF"/>
        <w:snapToGrid w:val="0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2B4C8A" w:rsidRPr="002B4C8A">
        <w:rPr>
          <w:rFonts w:ascii="宋体" w:hAnsi="宋体" w:cs="宋体" w:hint="eastAsia"/>
          <w:b/>
          <w:bCs/>
          <w:kern w:val="0"/>
          <w:sz w:val="36"/>
          <w:szCs w:val="36"/>
        </w:rPr>
        <w:t>冰品事业部焦作工厂制冷除湿机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2B4C8A">
        <w:rPr>
          <w:rFonts w:ascii="宋体" w:hAnsi="宋体" w:cs="宋体" w:hint="eastAsia"/>
          <w:b/>
          <w:bCs/>
          <w:kern w:val="0"/>
          <w:sz w:val="36"/>
          <w:szCs w:val="36"/>
        </w:rPr>
        <w:t>公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告</w:t>
      </w:r>
    </w:p>
    <w:p w14:paraId="3A4D3D9A" w14:textId="77777777" w:rsidR="00BB598C" w:rsidRPr="002B4C8A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40410E2B" w14:textId="281CFD9B"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2B4C8A" w:rsidRPr="002B4C8A">
        <w:rPr>
          <w:rFonts w:ascii="仿宋_GB2312" w:eastAsia="仿宋_GB2312" w:hAnsi="宋体" w:hint="eastAsia"/>
          <w:sz w:val="28"/>
          <w:szCs w:val="28"/>
        </w:rPr>
        <w:t>冰品事业部焦作工厂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 w:rsidR="002B4C8A" w:rsidRPr="002B4C8A">
        <w:rPr>
          <w:rFonts w:ascii="仿宋_GB2312" w:eastAsia="仿宋_GB2312" w:hAnsi="宋体" w:hint="eastAsia"/>
          <w:sz w:val="28"/>
          <w:szCs w:val="28"/>
        </w:rPr>
        <w:t>制冷除湿机</w:t>
      </w:r>
      <w:r w:rsidR="002B4C8A">
        <w:rPr>
          <w:rFonts w:ascii="仿宋_GB2312" w:eastAsia="仿宋_GB2312" w:hAnsi="宋体" w:hint="eastAsia"/>
          <w:sz w:val="28"/>
          <w:szCs w:val="28"/>
        </w:rPr>
        <w:t>采购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14:paraId="5686E6BF" w14:textId="234E4B4E" w:rsidR="007B5BFB" w:rsidRPr="007B5BFB" w:rsidRDefault="00AB418C" w:rsidP="00EA418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7B5BFB" w:rsidRPr="007B5BFB">
        <w:rPr>
          <w:rFonts w:ascii="仿宋_GB2312" w:eastAsia="仿宋_GB2312" w:hAnsi="宋体"/>
          <w:sz w:val="28"/>
          <w:szCs w:val="28"/>
        </w:rPr>
        <w:t>BPSCJZ20200</w:t>
      </w:r>
      <w:r w:rsidR="007B5BFB">
        <w:rPr>
          <w:rFonts w:ascii="仿宋_GB2312" w:eastAsia="仿宋_GB2312" w:hAnsi="宋体" w:hint="eastAsia"/>
          <w:sz w:val="28"/>
          <w:szCs w:val="28"/>
        </w:rPr>
        <w:t>16</w:t>
      </w:r>
    </w:p>
    <w:p w14:paraId="3A174444" w14:textId="2908ED5E" w:rsidR="00BB598C" w:rsidRDefault="00AB418C" w:rsidP="00EA418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2B4C8A" w:rsidRPr="002B4C8A">
        <w:rPr>
          <w:rFonts w:ascii="仿宋_GB2312" w:eastAsia="仿宋_GB2312" w:hAnsi="宋体" w:hint="eastAsia"/>
          <w:sz w:val="28"/>
          <w:szCs w:val="28"/>
        </w:rPr>
        <w:t>制冷除湿机</w:t>
      </w:r>
      <w:r w:rsidR="002B4C8A">
        <w:rPr>
          <w:rFonts w:ascii="仿宋_GB2312" w:eastAsia="仿宋_GB2312" w:hAnsi="宋体" w:hint="eastAsia"/>
          <w:sz w:val="28"/>
          <w:szCs w:val="28"/>
        </w:rPr>
        <w:t>采购项目</w:t>
      </w:r>
    </w:p>
    <w:p w14:paraId="29A2AE36" w14:textId="77777777" w:rsidR="00BB598C" w:rsidRDefault="00AB418C" w:rsidP="00EA4184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14:paraId="6102085C" w14:textId="632A3BE2" w:rsidR="00BB598C" w:rsidRPr="00537D4B" w:rsidRDefault="004B7B9C">
      <w:pPr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>冰</w:t>
      </w:r>
      <w:r w:rsidRPr="00537D4B">
        <w:rPr>
          <w:rFonts w:ascii="仿宋_GB2312" w:eastAsia="仿宋_GB2312" w:hAnsi="宋体" w:cs="Arial" w:hint="eastAsia"/>
          <w:sz w:val="28"/>
          <w:szCs w:val="28"/>
        </w:rPr>
        <w:t>品焦作工厂供应链成品库缓冲间湿度大，温度高，造成冷库库温不好控制，装卸过程湿箱严重，为了降低缓冲间湿度和温度，通过安装制冷除湿机实现缓冲间湿度和温度控制，制冷除湿机</w:t>
      </w:r>
      <w:r w:rsidR="00537D4B" w:rsidRPr="00537D4B">
        <w:rPr>
          <w:rFonts w:ascii="仿宋_GB2312" w:eastAsia="仿宋_GB2312" w:hAnsi="宋体" w:cs="Arial" w:hint="eastAsia"/>
          <w:sz w:val="28"/>
          <w:szCs w:val="28"/>
        </w:rPr>
        <w:t>必须具备制冷除湿功能</w:t>
      </w:r>
      <w:r w:rsidR="00537D4B">
        <w:rPr>
          <w:rFonts w:ascii="仿宋_GB2312" w:eastAsia="仿宋_GB2312" w:hAnsi="宋体" w:cs="Arial" w:hint="eastAsia"/>
          <w:sz w:val="28"/>
          <w:szCs w:val="28"/>
        </w:rPr>
        <w:t>（湿度≤70%，温度≤15℃）</w:t>
      </w:r>
      <w:r w:rsidR="00537D4B" w:rsidRPr="00537D4B">
        <w:rPr>
          <w:rFonts w:ascii="仿宋_GB2312" w:eastAsia="仿宋_GB2312" w:hAnsi="宋体" w:cs="Arial" w:hint="eastAsia"/>
          <w:sz w:val="28"/>
          <w:szCs w:val="28"/>
        </w:rPr>
        <w:t>。</w:t>
      </w:r>
    </w:p>
    <w:p w14:paraId="26079AD9" w14:textId="77777777" w:rsidR="00BB598C" w:rsidRDefault="00AB418C" w:rsidP="00EA4184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14:paraId="47ACD929" w14:textId="77777777" w:rsidR="00C4052A" w:rsidRPr="001A0AE1" w:rsidRDefault="00C4052A" w:rsidP="00C4052A">
      <w:pPr>
        <w:widowControl/>
        <w:shd w:val="clear" w:color="auto" w:fill="F8F7F3"/>
        <w:jc w:val="left"/>
        <w:rPr>
          <w:rFonts w:ascii="仿宋_GB2312" w:eastAsia="仿宋_GB2312" w:hAnsi="宋体" w:cs="Arial"/>
          <w:sz w:val="28"/>
          <w:szCs w:val="28"/>
        </w:rPr>
      </w:pPr>
      <w:r w:rsidRPr="001A0AE1">
        <w:rPr>
          <w:rFonts w:ascii="仿宋_GB2312" w:eastAsia="仿宋_GB2312" w:hAnsi="宋体" w:cs="Arial"/>
          <w:sz w:val="28"/>
          <w:szCs w:val="28"/>
        </w:rPr>
        <w:t>1、供应商须在中华人民共和国境内注册并具有独立法人资格，具有有效的营业执照、税务登记证、组织机构代码证（或多证合一）；</w:t>
      </w:r>
    </w:p>
    <w:p w14:paraId="4D13C4F9" w14:textId="72587D5D" w:rsidR="00C4052A" w:rsidRPr="001A0AE1" w:rsidRDefault="00C4052A" w:rsidP="00C4052A">
      <w:pPr>
        <w:widowControl/>
        <w:shd w:val="clear" w:color="auto" w:fill="F8F7F3"/>
        <w:jc w:val="left"/>
        <w:rPr>
          <w:rFonts w:ascii="仿宋_GB2312" w:eastAsia="仿宋_GB2312" w:hAnsi="宋体" w:cs="Arial"/>
          <w:sz w:val="28"/>
          <w:szCs w:val="28"/>
        </w:rPr>
      </w:pPr>
      <w:r w:rsidRPr="001A0AE1">
        <w:rPr>
          <w:rFonts w:ascii="仿宋_GB2312" w:eastAsia="仿宋_GB2312" w:hAnsi="宋体" w:cs="Arial"/>
          <w:sz w:val="28"/>
          <w:szCs w:val="28"/>
        </w:rPr>
        <w:t>2、</w:t>
      </w:r>
      <w:r w:rsidR="001A0AE1" w:rsidRPr="001A0AE1">
        <w:rPr>
          <w:rFonts w:ascii="仿宋_GB2312" w:eastAsia="仿宋_GB2312" w:hAnsi="宋体" w:cs="Arial" w:hint="eastAsia"/>
          <w:sz w:val="28"/>
          <w:szCs w:val="28"/>
        </w:rPr>
        <w:t>本项目在公司营业执照经营范围内</w:t>
      </w:r>
      <w:r w:rsidR="00811F79">
        <w:rPr>
          <w:rFonts w:ascii="仿宋_GB2312" w:eastAsia="仿宋_GB2312" w:hAnsi="宋体" w:cs="Arial" w:hint="eastAsia"/>
          <w:sz w:val="28"/>
          <w:szCs w:val="28"/>
        </w:rPr>
        <w:t>；</w:t>
      </w:r>
      <w:r w:rsidR="00811F79" w:rsidRPr="001A0AE1">
        <w:rPr>
          <w:rFonts w:ascii="仿宋_GB2312" w:eastAsia="仿宋_GB2312" w:hAnsi="宋体" w:cs="Arial"/>
          <w:sz w:val="28"/>
          <w:szCs w:val="28"/>
        </w:rPr>
        <w:t xml:space="preserve"> </w:t>
      </w:r>
    </w:p>
    <w:p w14:paraId="46CC1B06" w14:textId="52723112" w:rsidR="00C4052A" w:rsidRPr="001A0AE1" w:rsidRDefault="00811F79" w:rsidP="00C4052A">
      <w:pPr>
        <w:widowControl/>
        <w:shd w:val="clear" w:color="auto" w:fill="F8F7F3"/>
        <w:jc w:val="left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3</w:t>
      </w:r>
      <w:r w:rsidR="00C4052A" w:rsidRPr="001A0AE1">
        <w:rPr>
          <w:rFonts w:ascii="仿宋_GB2312" w:eastAsia="仿宋_GB2312" w:hAnsi="宋体" w:cs="Arial"/>
          <w:sz w:val="28"/>
          <w:szCs w:val="28"/>
        </w:rPr>
        <w:t>、被列入企业经营异常名录或严重违法失信企业名单（黑名单）的不得参与本项目谈判（以国家企业信用信息公示系统官网查询为准）；</w:t>
      </w:r>
    </w:p>
    <w:p w14:paraId="1F358654" w14:textId="577E4E7D" w:rsidR="00C4052A" w:rsidRPr="001A0AE1" w:rsidRDefault="00811F79" w:rsidP="00C4052A">
      <w:pPr>
        <w:widowControl/>
        <w:shd w:val="clear" w:color="auto" w:fill="F8F7F3"/>
        <w:jc w:val="left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4</w:t>
      </w:r>
      <w:r w:rsidR="00C4052A" w:rsidRPr="001A0AE1">
        <w:rPr>
          <w:rFonts w:ascii="仿宋_GB2312" w:eastAsia="仿宋_GB2312" w:hAnsi="宋体" w:cs="Arial"/>
          <w:sz w:val="28"/>
          <w:szCs w:val="28"/>
        </w:rPr>
        <w:t>、被列入中粮或蒙牛公司黑名单的不得参与本次谈判项目；</w:t>
      </w:r>
    </w:p>
    <w:p w14:paraId="636F137D" w14:textId="48524BBA" w:rsidR="00C4052A" w:rsidRPr="001A0AE1" w:rsidRDefault="00811F79" w:rsidP="00C4052A">
      <w:pPr>
        <w:widowControl/>
        <w:shd w:val="clear" w:color="auto" w:fill="F8F7F3"/>
        <w:jc w:val="left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5</w:t>
      </w:r>
      <w:r w:rsidR="00C4052A" w:rsidRPr="001A0AE1">
        <w:rPr>
          <w:rFonts w:ascii="仿宋_GB2312" w:eastAsia="仿宋_GB2312" w:hAnsi="宋体" w:cs="Arial"/>
          <w:sz w:val="28"/>
          <w:szCs w:val="28"/>
        </w:rPr>
        <w:t>、参加投标人员必须是企业法定代表人或授权代表人；</w:t>
      </w:r>
      <w:r w:rsidR="00C4052A" w:rsidRPr="001A0AE1">
        <w:rPr>
          <w:rFonts w:ascii="仿宋_GB2312" w:eastAsia="仿宋_GB2312" w:hAnsi="宋体" w:cs="Arial"/>
          <w:sz w:val="28"/>
          <w:szCs w:val="28"/>
        </w:rPr>
        <w:t> </w:t>
      </w:r>
    </w:p>
    <w:p w14:paraId="374B8D7C" w14:textId="0592CC37" w:rsidR="00C4052A" w:rsidRPr="001A0AE1" w:rsidRDefault="00811F79" w:rsidP="00C4052A">
      <w:pPr>
        <w:widowControl/>
        <w:shd w:val="clear" w:color="auto" w:fill="F8F7F3"/>
        <w:jc w:val="left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6</w:t>
      </w:r>
      <w:r w:rsidR="00C4052A" w:rsidRPr="001A0AE1">
        <w:rPr>
          <w:rFonts w:ascii="仿宋_GB2312" w:eastAsia="仿宋_GB2312" w:hAnsi="宋体" w:cs="Arial"/>
          <w:sz w:val="28"/>
          <w:szCs w:val="28"/>
        </w:rPr>
        <w:t>、单位法定代表人或投资人为同一人,或者存在控股、投资、管理关系的不同单位，不得同时参加本项目；</w:t>
      </w:r>
    </w:p>
    <w:p w14:paraId="687F972D" w14:textId="00C025CE" w:rsidR="00C4052A" w:rsidRPr="001A0AE1" w:rsidRDefault="00811F79" w:rsidP="00C4052A">
      <w:pPr>
        <w:widowControl/>
        <w:shd w:val="clear" w:color="auto" w:fill="F8F7F3"/>
        <w:jc w:val="left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7</w:t>
      </w:r>
      <w:r w:rsidR="00C4052A" w:rsidRPr="001A0AE1">
        <w:rPr>
          <w:rFonts w:ascii="仿宋_GB2312" w:eastAsia="仿宋_GB2312" w:hAnsi="宋体" w:cs="Arial"/>
          <w:sz w:val="28"/>
          <w:szCs w:val="28"/>
        </w:rPr>
        <w:t>、法定代表人参股的企业，只允许一家参与报名；</w:t>
      </w:r>
    </w:p>
    <w:p w14:paraId="01D77DFB" w14:textId="7BAD896D" w:rsidR="00C4052A" w:rsidRPr="001A0AE1" w:rsidRDefault="00811F79" w:rsidP="00C4052A">
      <w:pPr>
        <w:widowControl/>
        <w:shd w:val="clear" w:color="auto" w:fill="F8F7F3"/>
        <w:jc w:val="left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lastRenderedPageBreak/>
        <w:t>8</w:t>
      </w:r>
      <w:r w:rsidR="00C4052A" w:rsidRPr="001A0AE1">
        <w:rPr>
          <w:rFonts w:ascii="仿宋_GB2312" w:eastAsia="仿宋_GB2312" w:hAnsi="宋体" w:cs="Arial"/>
          <w:sz w:val="28"/>
          <w:szCs w:val="28"/>
        </w:rPr>
        <w:t>、本次询比价不接受多家单位联合报价，不允许分包或转包。</w:t>
      </w:r>
    </w:p>
    <w:p w14:paraId="1ACED782" w14:textId="77777777" w:rsidR="001A0AE1" w:rsidRPr="001A0AE1" w:rsidRDefault="001A0AE1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</w:p>
    <w:p w14:paraId="426131EA" w14:textId="606DA9A6" w:rsidR="00BB598C" w:rsidRDefault="009C0E42" w:rsidP="00FA2B66">
      <w:pPr>
        <w:spacing w:line="500" w:lineRule="exact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14:paraId="7D812CC7" w14:textId="58B9ACA4" w:rsidR="00FA2B66" w:rsidRPr="00FA2B66" w:rsidRDefault="00FA2B66" w:rsidP="00FA2B66">
      <w:pPr>
        <w:widowControl/>
        <w:shd w:val="clear" w:color="auto" w:fill="F8F7F3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FA2B66">
        <w:rPr>
          <w:rFonts w:ascii="仿宋_GB2312" w:eastAsia="仿宋_GB2312" w:hAnsi="宋体"/>
          <w:color w:val="000000"/>
          <w:sz w:val="28"/>
          <w:szCs w:val="28"/>
        </w:rPr>
        <w:t>首先，注册成为潜在供应商：</w:t>
      </w:r>
    </w:p>
    <w:p w14:paraId="5F9FC175" w14:textId="77777777" w:rsidR="00FA2B66" w:rsidRPr="00FA2B66" w:rsidRDefault="00FA2B66" w:rsidP="00FA2B66">
      <w:pPr>
        <w:widowControl/>
        <w:shd w:val="clear" w:color="auto" w:fill="F8F7F3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FA2B66">
        <w:rPr>
          <w:rFonts w:ascii="仿宋_GB2312" w:eastAsia="仿宋_GB2312" w:hAnsi="宋体"/>
          <w:color w:val="000000"/>
          <w:sz w:val="28"/>
          <w:szCs w:val="28"/>
        </w:rPr>
        <w:t>潜在投标人符合资格条件的，请在蒙牛集团供应链关系管理平台注册成为我们潜在供应商，否则可能会影响后续合作或相关费用往来，注册网址:https://srm.mengniu.cn/sap/bc/webdynpro/sap/zregistration,注册有异议的请拨打平台服务电话40081008111或联系报名联系人。</w:t>
      </w:r>
    </w:p>
    <w:p w14:paraId="0ECD8664" w14:textId="77777777" w:rsidR="00FA2B66" w:rsidRPr="00FA2B66" w:rsidRDefault="00FA2B66" w:rsidP="00FA2B66">
      <w:pPr>
        <w:widowControl/>
        <w:shd w:val="clear" w:color="auto" w:fill="F8F7F3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FA2B66">
        <w:rPr>
          <w:rFonts w:ascii="仿宋_GB2312" w:eastAsia="仿宋_GB2312" w:hAnsi="宋体"/>
          <w:color w:val="000000"/>
          <w:sz w:val="28"/>
          <w:szCs w:val="28"/>
        </w:rPr>
        <w:t>已注册且拥有蒙牛集团相关代码或主数据可以忽略此项。</w:t>
      </w:r>
    </w:p>
    <w:p w14:paraId="7DA9587B" w14:textId="77777777" w:rsidR="00FA2B66" w:rsidRPr="00FA2B66" w:rsidRDefault="00FA2B66" w:rsidP="00FA2B66">
      <w:pPr>
        <w:widowControl/>
        <w:shd w:val="clear" w:color="auto" w:fill="F8F7F3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FA2B66">
        <w:rPr>
          <w:rFonts w:ascii="仿宋_GB2312" w:eastAsia="仿宋_GB2312" w:hAnsi="宋体"/>
          <w:color w:val="000000"/>
          <w:sz w:val="28"/>
          <w:szCs w:val="28"/>
        </w:rPr>
        <w:t>其次，提供报名资格文件：</w:t>
      </w:r>
    </w:p>
    <w:p w14:paraId="64B462B0" w14:textId="77777777" w:rsidR="00FA2B66" w:rsidRPr="00FA2B66" w:rsidRDefault="00FA2B66" w:rsidP="00FA2B66">
      <w:pPr>
        <w:widowControl/>
        <w:shd w:val="clear" w:color="auto" w:fill="F8F7F3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FA2B66">
        <w:rPr>
          <w:rFonts w:ascii="仿宋_GB2312" w:eastAsia="仿宋_GB2312" w:hAnsi="宋体"/>
          <w:color w:val="000000"/>
          <w:sz w:val="28"/>
          <w:szCs w:val="28"/>
        </w:rPr>
        <w:t>报名资格文件的组成及顺序按照如下要求提供：</w:t>
      </w:r>
    </w:p>
    <w:p w14:paraId="773AEB73" w14:textId="77777777" w:rsidR="00FA2B66" w:rsidRPr="00FA2B66" w:rsidRDefault="00FA2B66" w:rsidP="00FA2B66">
      <w:pPr>
        <w:widowControl/>
        <w:shd w:val="clear" w:color="auto" w:fill="F8F7F3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FA2B66">
        <w:rPr>
          <w:rFonts w:ascii="仿宋_GB2312" w:eastAsia="仿宋_GB2312" w:hAnsi="宋体"/>
          <w:color w:val="000000"/>
          <w:sz w:val="28"/>
          <w:szCs w:val="28"/>
        </w:rPr>
        <w:t>1、 有效的营业执照（副本）；</w:t>
      </w:r>
    </w:p>
    <w:p w14:paraId="2A67A219" w14:textId="77777777" w:rsidR="00FA2B66" w:rsidRPr="00FA2B66" w:rsidRDefault="00FA2B66" w:rsidP="00FA2B66">
      <w:pPr>
        <w:widowControl/>
        <w:shd w:val="clear" w:color="auto" w:fill="F8F7F3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FA2B66">
        <w:rPr>
          <w:rFonts w:ascii="仿宋_GB2312" w:eastAsia="仿宋_GB2312" w:hAnsi="宋体"/>
          <w:color w:val="000000"/>
          <w:sz w:val="28"/>
          <w:szCs w:val="28"/>
        </w:rPr>
        <w:t>2、 开户许可证；</w:t>
      </w:r>
    </w:p>
    <w:p w14:paraId="64C274B8" w14:textId="77777777" w:rsidR="00FA2B66" w:rsidRPr="00FA2B66" w:rsidRDefault="00FA2B66" w:rsidP="00FA2B66">
      <w:pPr>
        <w:widowControl/>
        <w:shd w:val="clear" w:color="auto" w:fill="F8F7F3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FA2B66">
        <w:rPr>
          <w:rFonts w:ascii="仿宋_GB2312" w:eastAsia="仿宋_GB2312" w:hAnsi="宋体"/>
          <w:color w:val="000000"/>
          <w:sz w:val="28"/>
          <w:szCs w:val="28"/>
        </w:rPr>
        <w:t>3、 法定代表人证明书或授权委托书原件的扫描件；</w:t>
      </w:r>
    </w:p>
    <w:p w14:paraId="1304964E" w14:textId="77777777" w:rsidR="00FA2B66" w:rsidRPr="00FA2B66" w:rsidRDefault="00FA2B66" w:rsidP="00FA2B66">
      <w:pPr>
        <w:widowControl/>
        <w:shd w:val="clear" w:color="auto" w:fill="F8F7F3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FA2B66">
        <w:rPr>
          <w:rFonts w:ascii="仿宋_GB2312" w:eastAsia="仿宋_GB2312" w:hAnsi="宋体"/>
          <w:color w:val="000000"/>
          <w:sz w:val="28"/>
          <w:szCs w:val="28"/>
        </w:rPr>
        <w:t>备注：如果法定代表人报名，请附法定代表人身份证明书（或证明）及身份证原件的扫描件，如果授权委托人报名，请附授权委托书的原扫描件；</w:t>
      </w:r>
    </w:p>
    <w:p w14:paraId="3206F18C" w14:textId="77777777" w:rsidR="00FA2B66" w:rsidRPr="00FA2B66" w:rsidRDefault="00FA2B66" w:rsidP="00FA2B66">
      <w:pPr>
        <w:widowControl/>
        <w:shd w:val="clear" w:color="auto" w:fill="F8F7F3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FA2B66">
        <w:rPr>
          <w:rFonts w:ascii="仿宋_GB2312" w:eastAsia="仿宋_GB2312" w:hAnsi="宋体"/>
          <w:color w:val="000000"/>
          <w:sz w:val="28"/>
          <w:szCs w:val="28"/>
        </w:rPr>
        <w:t>本项目负责人的详细的联系方式（姓名、联系电话、邮箱地址）；</w:t>
      </w:r>
    </w:p>
    <w:p w14:paraId="4F6D5F13" w14:textId="77777777" w:rsidR="00FA2B66" w:rsidRPr="00FA2B66" w:rsidRDefault="00FA2B66" w:rsidP="00FA2B66">
      <w:pPr>
        <w:widowControl/>
        <w:shd w:val="clear" w:color="auto" w:fill="F8F7F3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FA2B66">
        <w:rPr>
          <w:rFonts w:ascii="仿宋_GB2312" w:eastAsia="仿宋_GB2312" w:hAnsi="宋体"/>
          <w:color w:val="000000"/>
          <w:sz w:val="28"/>
          <w:szCs w:val="28"/>
        </w:rPr>
        <w:t>4、能开具 13 %增值税专用发票的资格，提供一般纳税人认定资格证明材料；</w:t>
      </w:r>
    </w:p>
    <w:p w14:paraId="31E5463A" w14:textId="77777777" w:rsidR="00FA2B66" w:rsidRPr="00FA2B66" w:rsidRDefault="00FA2B66" w:rsidP="00FA2B66">
      <w:pPr>
        <w:widowControl/>
        <w:shd w:val="clear" w:color="auto" w:fill="F8F7F3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FA2B66">
        <w:rPr>
          <w:rFonts w:ascii="仿宋_GB2312" w:eastAsia="仿宋_GB2312" w:hAnsi="宋体"/>
          <w:color w:val="000000"/>
          <w:sz w:val="28"/>
          <w:szCs w:val="28"/>
        </w:rPr>
        <w:lastRenderedPageBreak/>
        <w:t>5、近三年至少一个成功的类似项目业绩（以合同扫描件为准）；</w:t>
      </w:r>
    </w:p>
    <w:p w14:paraId="43C3EF3E" w14:textId="1FEDD072" w:rsidR="00FA2B66" w:rsidRPr="00FA2B66" w:rsidRDefault="00FA2B66" w:rsidP="00FA2B66">
      <w:pPr>
        <w:widowControl/>
        <w:shd w:val="clear" w:color="auto" w:fill="F8F7F3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FA2B66">
        <w:rPr>
          <w:rFonts w:ascii="仿宋_GB2312" w:eastAsia="仿宋_GB2312" w:hAnsi="宋体"/>
          <w:color w:val="000000"/>
          <w:sz w:val="28"/>
          <w:szCs w:val="28"/>
        </w:rPr>
        <w:t>说明：1）、报名时必须提供以上资料的复印扫描件，加盖公章，不提供资料或提供不全者将被拒绝接收，所提供的资质业绩文件中如有虚假情况，一经发现将被取消投标资格；以上各类证书、证明材料应为原件的扫描件加盖公章，并按以上</w:t>
      </w:r>
      <w:r w:rsidRPr="00FA2B66">
        <w:rPr>
          <w:rFonts w:ascii="仿宋_GB2312" w:eastAsia="仿宋_GB2312" w:hAnsi="宋体"/>
          <w:color w:val="000000"/>
          <w:sz w:val="28"/>
          <w:szCs w:val="28"/>
        </w:rPr>
        <w:t>“</w:t>
      </w:r>
      <w:r w:rsidRPr="00FA2B66">
        <w:rPr>
          <w:rFonts w:ascii="仿宋_GB2312" w:eastAsia="仿宋_GB2312" w:hAnsi="宋体"/>
          <w:color w:val="000000"/>
          <w:sz w:val="28"/>
          <w:szCs w:val="28"/>
        </w:rPr>
        <w:t>组成及顺序</w:t>
      </w:r>
      <w:r w:rsidRPr="00FA2B66">
        <w:rPr>
          <w:rFonts w:ascii="仿宋_GB2312" w:eastAsia="仿宋_GB2312" w:hAnsi="宋体"/>
          <w:color w:val="000000"/>
          <w:sz w:val="28"/>
          <w:szCs w:val="28"/>
        </w:rPr>
        <w:t>”</w:t>
      </w:r>
      <w:r w:rsidRPr="00FA2B66">
        <w:rPr>
          <w:rFonts w:ascii="仿宋_GB2312" w:eastAsia="仿宋_GB2312" w:hAnsi="宋体"/>
          <w:color w:val="000000"/>
          <w:sz w:val="28"/>
          <w:szCs w:val="28"/>
        </w:rPr>
        <w:t>合并在一份PDF格式文件中提交到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lianglinchong</w:t>
      </w:r>
      <w:r w:rsidRPr="00FA2B66">
        <w:rPr>
          <w:rFonts w:ascii="仿宋_GB2312" w:eastAsia="仿宋_GB2312" w:hAnsi="宋体"/>
          <w:color w:val="000000"/>
          <w:sz w:val="28"/>
          <w:szCs w:val="28"/>
        </w:rPr>
        <w:t>@mengniu.cn 电子邮箱进行审查，审查合格后方可领取询价单。</w:t>
      </w:r>
    </w:p>
    <w:p w14:paraId="401840F7" w14:textId="77777777" w:rsidR="00FA2B66" w:rsidRPr="00FA2B66" w:rsidRDefault="00FA2B66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</w:p>
    <w:p w14:paraId="3535643E" w14:textId="77777777"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14:paraId="5C536661" w14:textId="5BA2B276"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14:paraId="068B7880" w14:textId="053AA62E"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14:paraId="2F9A7123" w14:textId="101E1ADA"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11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14:paraId="52F30CC0" w14:textId="7A58A287"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1C6A19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14:paraId="513D1510" w14:textId="2A646E51" w:rsidR="00BB598C" w:rsidRPr="00FA2B66" w:rsidRDefault="00AB418C" w:rsidP="00FA2B66">
      <w:pPr>
        <w:widowControl/>
        <w:shd w:val="clear" w:color="auto" w:fill="F8F7F3"/>
        <w:jc w:val="left"/>
        <w:rPr>
          <w:rFonts w:ascii="Lucida Sans Unicode" w:hAnsi="Lucida Sans Unicode" w:cs="Lucida Sans Unicode"/>
          <w:color w:val="333333"/>
          <w:kern w:val="0"/>
          <w:sz w:val="20"/>
          <w:szCs w:val="20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FA2B66" w:rsidRPr="00FA2B66">
        <w:rPr>
          <w:rFonts w:ascii="仿宋_GB2312" w:eastAsia="仿宋_GB2312" w:hAnsi="宋体"/>
          <w:sz w:val="28"/>
          <w:szCs w:val="28"/>
        </w:rPr>
        <w:t>蒙牛乳业（焦作）有限公司冰淇淋工厂</w:t>
      </w:r>
      <w:r w:rsidR="00FA2B66">
        <w:rPr>
          <w:rFonts w:ascii="Lucida Sans Unicode" w:hAnsi="Lucida Sans Unicode" w:cs="Lucida Sans Unicode" w:hint="eastAsia"/>
          <w:color w:val="333333"/>
          <w:kern w:val="0"/>
          <w:sz w:val="20"/>
          <w:szCs w:val="20"/>
        </w:rPr>
        <w:t>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14:paraId="2F5DF58F" w14:textId="77777777"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14:paraId="42A23442" w14:textId="77777777"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14:paraId="63BBA27D" w14:textId="77777777"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14:paraId="30557F6F" w14:textId="7777777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14:paraId="69E8EAA5" w14:textId="77777777" w:rsidR="00FA2B66" w:rsidRPr="00FA2B66" w:rsidRDefault="00467241" w:rsidP="00FA2B66">
      <w:pPr>
        <w:widowControl/>
        <w:shd w:val="clear" w:color="auto" w:fill="F8F7F3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FA2B66" w:rsidRPr="00FA2B66">
        <w:rPr>
          <w:rFonts w:ascii="仿宋_GB2312" w:eastAsia="仿宋_GB2312" w:hAnsi="宋体"/>
          <w:sz w:val="28"/>
          <w:szCs w:val="28"/>
        </w:rPr>
        <w:t>蒙牛乳业（焦作）有限公司冰淇淋工厂</w:t>
      </w:r>
    </w:p>
    <w:p w14:paraId="5B069FFC" w14:textId="277EB840" w:rsidR="00BB598C" w:rsidRPr="00FA2B66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28347E82" w14:textId="6F8F6C14"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FA2B66">
        <w:rPr>
          <w:rFonts w:ascii="仿宋_GB2312" w:eastAsia="仿宋_GB2312" w:hAnsi="宋体" w:hint="eastAsia"/>
          <w:sz w:val="28"/>
          <w:szCs w:val="28"/>
        </w:rPr>
        <w:t>梁林冲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467241">
        <w:rPr>
          <w:rFonts w:ascii="仿宋_GB2312" w:eastAsia="仿宋_GB2312" w:hAnsi="宋体"/>
          <w:sz w:val="28"/>
          <w:szCs w:val="28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2E323A">
        <w:rPr>
          <w:rFonts w:ascii="仿宋_GB2312" w:eastAsia="仿宋_GB2312" w:hAnsi="宋体" w:hint="eastAsia"/>
          <w:sz w:val="28"/>
          <w:szCs w:val="28"/>
        </w:rPr>
        <w:t>18903890560</w:t>
      </w:r>
    </w:p>
    <w:p w14:paraId="00E613A7" w14:textId="77777777"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14:paraId="158C99A7" w14:textId="77777777"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14:paraId="5DC160AF" w14:textId="44FAFFAB" w:rsidR="002E323A" w:rsidRPr="002E323A" w:rsidRDefault="00AB418C" w:rsidP="002E323A">
      <w:pPr>
        <w:widowControl/>
        <w:shd w:val="clear" w:color="auto" w:fill="F8F7F3"/>
        <w:ind w:firstLineChars="400" w:firstLine="112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67241">
        <w:rPr>
          <w:rFonts w:ascii="仿宋_GB2312" w:eastAsia="仿宋_GB2312" w:hAnsi="宋体"/>
          <w:sz w:val="28"/>
          <w:szCs w:val="28"/>
        </w:rPr>
        <w:t xml:space="preserve">   </w:t>
      </w:r>
      <w:r w:rsidR="002E323A">
        <w:rPr>
          <w:rFonts w:ascii="仿宋_GB2312" w:eastAsia="仿宋_GB2312" w:hAnsi="宋体" w:hint="eastAsia"/>
          <w:sz w:val="28"/>
          <w:szCs w:val="28"/>
        </w:rPr>
        <w:t>潘虹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</w:rPr>
        <w:t xml:space="preserve">联系方式： </w:t>
      </w:r>
      <w:r w:rsidR="002E323A" w:rsidRPr="002E323A">
        <w:rPr>
          <w:rFonts w:ascii="仿宋_GB2312" w:eastAsia="仿宋_GB2312" w:hAnsi="宋体"/>
          <w:sz w:val="28"/>
          <w:szCs w:val="28"/>
        </w:rPr>
        <w:t>18686095595</w:t>
      </w:r>
    </w:p>
    <w:p w14:paraId="4DEF670C" w14:textId="5EA6EF84"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7451125B" w14:textId="77777777" w:rsidR="00BB598C" w:rsidRDefault="00BB598C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53A313B" w14:textId="77777777"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14:paraId="047F8E29" w14:textId="742ABEBB" w:rsidR="00667FF2" w:rsidRDefault="005831E4" w:rsidP="005831E4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14:paraId="7AA305AB" w14:textId="0FD6F9D7" w:rsidR="00833EBC" w:rsidRPr="00833EBC" w:rsidRDefault="00833EBC" w:rsidP="00833EBC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 w:rsidRPr="00833EBC">
        <w:rPr>
          <w:rFonts w:ascii="仿宋_GB2312" w:eastAsia="仿宋_GB2312" w:hAnsi="宋体" w:cs="仿宋" w:hint="eastAsia"/>
          <w:sz w:val="28"/>
          <w:szCs w:val="28"/>
        </w:rPr>
        <w:t>3. 法定代表人身份证明</w:t>
      </w:r>
    </w:p>
    <w:p w14:paraId="15E8AA2B" w14:textId="1A58DD3C" w:rsidR="00833EBC" w:rsidRPr="00833EBC" w:rsidRDefault="00833EBC" w:rsidP="00833EBC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4.</w:t>
      </w:r>
      <w:r w:rsidRPr="00833EBC">
        <w:rPr>
          <w:rFonts w:ascii="仿宋_GB2312" w:eastAsia="仿宋_GB2312" w:hAnsi="宋体" w:cs="仿宋" w:hint="eastAsia"/>
          <w:sz w:val="28"/>
          <w:szCs w:val="28"/>
        </w:rPr>
        <w:t xml:space="preserve"> 法定代表人授权委托书</w:t>
      </w:r>
    </w:p>
    <w:p w14:paraId="26E404B8" w14:textId="19D4F8C8" w:rsidR="00833EBC" w:rsidRPr="00833EBC" w:rsidRDefault="00833EBC" w:rsidP="005831E4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</w:p>
    <w:p w14:paraId="2C7D79B0" w14:textId="77777777"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64B210A7" w14:textId="77777777"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44DD83EC" w14:textId="011AD519" w:rsidR="006071FA" w:rsidRPr="00FA2B66" w:rsidRDefault="006071FA" w:rsidP="006071FA">
      <w:pPr>
        <w:widowControl/>
        <w:shd w:val="clear" w:color="auto" w:fill="F8F7F3"/>
        <w:ind w:firstLineChars="1400" w:firstLine="3920"/>
        <w:jc w:val="left"/>
        <w:rPr>
          <w:rFonts w:ascii="仿宋_GB2312" w:eastAsia="仿宋_GB2312" w:hAnsi="宋体"/>
          <w:sz w:val="28"/>
          <w:szCs w:val="28"/>
        </w:rPr>
      </w:pPr>
      <w:r w:rsidRPr="00FA2B66">
        <w:rPr>
          <w:rFonts w:ascii="仿宋_GB2312" w:eastAsia="仿宋_GB2312" w:hAnsi="宋体"/>
          <w:sz w:val="28"/>
          <w:szCs w:val="28"/>
        </w:rPr>
        <w:t>蒙牛乳业（焦作）有限公司冰淇淋厂</w:t>
      </w:r>
    </w:p>
    <w:p w14:paraId="112AEA14" w14:textId="4B0137A8" w:rsidR="00667FF2" w:rsidRDefault="001C6A19" w:rsidP="00667FF2">
      <w:pPr>
        <w:wordWrap w:val="0"/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>2020</w:t>
      </w:r>
      <w:r w:rsidR="00667FF2">
        <w:rPr>
          <w:rFonts w:ascii="仿宋_GB2312" w:eastAsia="仿宋_GB2312" w:hAnsi="宋体" w:hint="eastAsia"/>
          <w:sz w:val="28"/>
          <w:szCs w:val="28"/>
        </w:rPr>
        <w:t xml:space="preserve">  年 </w:t>
      </w:r>
      <w:r>
        <w:rPr>
          <w:rFonts w:ascii="仿宋_GB2312" w:eastAsia="仿宋_GB2312" w:hAnsi="宋体" w:hint="eastAsia"/>
          <w:sz w:val="28"/>
          <w:szCs w:val="28"/>
        </w:rPr>
        <w:t>12</w:t>
      </w:r>
      <w:r w:rsidR="00667FF2">
        <w:rPr>
          <w:rFonts w:ascii="仿宋_GB2312" w:eastAsia="仿宋_GB2312" w:hAnsi="宋体" w:hint="eastAsia"/>
          <w:sz w:val="28"/>
          <w:szCs w:val="28"/>
        </w:rPr>
        <w:t xml:space="preserve">  月 </w:t>
      </w:r>
      <w:r>
        <w:rPr>
          <w:rFonts w:ascii="仿宋_GB2312" w:eastAsia="仿宋_GB2312" w:hAnsi="宋体" w:hint="eastAsia"/>
          <w:sz w:val="28"/>
          <w:szCs w:val="28"/>
        </w:rPr>
        <w:t>4</w:t>
      </w:r>
      <w:r w:rsidR="00667FF2">
        <w:rPr>
          <w:rFonts w:ascii="仿宋_GB2312" w:eastAsia="仿宋_GB2312" w:hAnsi="宋体" w:hint="eastAsia"/>
          <w:sz w:val="28"/>
          <w:szCs w:val="28"/>
        </w:rPr>
        <w:t xml:space="preserve">  日</w:t>
      </w:r>
    </w:p>
    <w:p w14:paraId="3662ABFA" w14:textId="77777777"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14:paraId="026C5DD5" w14:textId="77777777"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14:paraId="125856D9" w14:textId="77777777"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14:paraId="62088B97" w14:textId="77777777"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14:paraId="7CDFF8A4" w14:textId="77777777"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 w14:paraId="7D1AC27C" w14:textId="77777777">
        <w:trPr>
          <w:trHeight w:val="663"/>
          <w:jc w:val="center"/>
        </w:trPr>
        <w:tc>
          <w:tcPr>
            <w:tcW w:w="885" w:type="dxa"/>
            <w:vAlign w:val="center"/>
          </w:tcPr>
          <w:p w14:paraId="3752B526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2399" w:type="dxa"/>
            <w:vAlign w:val="center"/>
          </w:tcPr>
          <w:p w14:paraId="7AFC3929" w14:textId="77777777"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14:paraId="3929C93D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14:paraId="131A0001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14:paraId="677EEDD8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0B775C40" w14:textId="77777777"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 w14:paraId="41CE4A63" w14:textId="77777777">
        <w:trPr>
          <w:trHeight w:val="627"/>
          <w:jc w:val="center"/>
        </w:trPr>
        <w:tc>
          <w:tcPr>
            <w:tcW w:w="885" w:type="dxa"/>
          </w:tcPr>
          <w:p w14:paraId="06A41AF1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60AA47D2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F922CEF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25D2D160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23B70FCA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40E58FE6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 w14:paraId="3B5CFE8A" w14:textId="77777777">
        <w:trPr>
          <w:trHeight w:val="627"/>
          <w:jc w:val="center"/>
        </w:trPr>
        <w:tc>
          <w:tcPr>
            <w:tcW w:w="885" w:type="dxa"/>
          </w:tcPr>
          <w:p w14:paraId="22089E05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3FA2E86E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7BB89CB" w14:textId="77777777"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14:paraId="20A215AD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05265B07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2B7ED278" w14:textId="77777777"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14:paraId="49272802" w14:textId="77777777">
        <w:trPr>
          <w:trHeight w:val="627"/>
          <w:jc w:val="center"/>
        </w:trPr>
        <w:tc>
          <w:tcPr>
            <w:tcW w:w="885" w:type="dxa"/>
          </w:tcPr>
          <w:p w14:paraId="799DCFC4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36389807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342D07E8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3E950E12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7749AA9E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602366AF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14:paraId="7079E9B3" w14:textId="77777777">
        <w:trPr>
          <w:trHeight w:val="627"/>
          <w:jc w:val="center"/>
        </w:trPr>
        <w:tc>
          <w:tcPr>
            <w:tcW w:w="885" w:type="dxa"/>
          </w:tcPr>
          <w:p w14:paraId="7E36A5CC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1183717B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7AA54496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31452495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449925CC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424BC964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14:paraId="08F27805" w14:textId="77777777">
        <w:trPr>
          <w:trHeight w:val="627"/>
          <w:jc w:val="center"/>
        </w:trPr>
        <w:tc>
          <w:tcPr>
            <w:tcW w:w="885" w:type="dxa"/>
          </w:tcPr>
          <w:p w14:paraId="10077935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14:paraId="09C19F6E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14:paraId="640DE2C6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14:paraId="03C1BF64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14:paraId="3AD823AA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14:paraId="10DCFD6A" w14:textId="77777777"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14:paraId="58F3073F" w14:textId="77777777"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7E69D4E6" w14:textId="77777777"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3D1973AA" w14:textId="77777777"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14772132" w14:textId="77777777"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14:paraId="394125E0" w14:textId="77777777" w:rsidR="005831E4" w:rsidRPr="000E40EC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14:paraId="2D5C52E3" w14:textId="57979772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9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甲 方：</w:t>
      </w: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蒙牛乳业（焦作）有限责任公司</w:t>
      </w: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a9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承诺方：</w:t>
      </w:r>
      <w:r>
        <w:rPr>
          <w:rStyle w:val="a9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  <w:shd w:val="clear" w:color="auto" w:fill="FFFF00"/>
        </w:rPr>
        <w:t>                          </w:t>
      </w:r>
      <w:r>
        <w:rPr>
          <w:rFonts w:ascii="微软雅黑" w:eastAsia="微软雅黑" w:hAnsi="微软雅黑" w:hint="eastAsia"/>
          <w:color w:val="323232"/>
          <w:sz w:val="21"/>
          <w:szCs w:val="21"/>
          <w:bdr w:val="none" w:sz="0" w:space="0" w:color="auto" w:frame="1"/>
        </w:rPr>
        <w:br/>
        <w:t>   </w:t>
      </w: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双方经平等协商同意，自愿签订本协议，共同遵守本协议所列条款。</w:t>
      </w:r>
    </w:p>
    <w:p w14:paraId="49E49D97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9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第一条、保密的定义、内容和范围</w:t>
      </w:r>
    </w:p>
    <w:p w14:paraId="627E7C80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14:paraId="297B21C1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14:paraId="73CAA820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3、包括但不限于以直接、间接、口头或书面等形式提供商业秘密的行为均属泄密。</w:t>
      </w:r>
    </w:p>
    <w:p w14:paraId="40A0CA9D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9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lastRenderedPageBreak/>
        <w:t>第二条、保密条款</w:t>
      </w:r>
    </w:p>
    <w:p w14:paraId="7389AD97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1、承诺方同意严格按照本协议的规定使用甲方的保密信息，未经甲方的事先书面许可，不得向第三方，或允许向第三方直接或间接地透露保密信息。</w:t>
      </w:r>
    </w:p>
    <w:p w14:paraId="03D581C8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14:paraId="30E075F4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3、承诺方不得向第三方提供保密信息或由保密信息衍生的信息；</w:t>
      </w:r>
    </w:p>
    <w:p w14:paraId="2E19D022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4、除了本协议确定的保密信息应用范围外，承诺方不得在任何时候使用保密信息。</w:t>
      </w:r>
    </w:p>
    <w:p w14:paraId="2F526E90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5、本条款项下的义务适用于任何保密信息，或根据双方事先或目前协议由甲方提供给承诺方的其他专有和/或保密信息。</w:t>
      </w:r>
    </w:p>
    <w:p w14:paraId="0868455C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6、本协议终止后，承诺方应立即自费将保密信息物归原主，并归还所有含保密信息的文件或媒体及其复制件或摘要。</w:t>
      </w:r>
    </w:p>
    <w:p w14:paraId="233992FF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7、协议确定业务的承诺方员工。如果参与本协议的承诺方员工不再继续参与本项目，则应确保立即终止该员工获得对方保密信息和信息源的途径。</w:t>
      </w:r>
    </w:p>
    <w:p w14:paraId="72C8F96E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9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第三条、双方的权利与义务 </w:t>
      </w:r>
    </w:p>
    <w:p w14:paraId="2315E507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1、承诺方应自觉维护甲方的利益，严格遵守本委托方的保密规定；</w:t>
      </w:r>
    </w:p>
    <w:p w14:paraId="19FFFEF5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ind w:left="568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2、承诺方不得向任何单位和个人泄露所掌握的商业秘密事项；</w:t>
      </w: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br/>
        <w:t>3、承诺方不得利用所掌握的商业秘密牟取私利；</w:t>
      </w:r>
    </w:p>
    <w:p w14:paraId="0CE4C670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4、承诺方了解并承认，由于技术服务等原因，承诺方有可能在某些情况下访问甲方数据。</w:t>
      </w:r>
    </w:p>
    <w:p w14:paraId="3F9D6A77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5、承诺方同意并承诺，对所有保密信息予以严格保密，在未得到甲方事先许可的情况下不得披露给任何第三人；</w:t>
      </w:r>
    </w:p>
    <w:p w14:paraId="150A1E6A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lastRenderedPageBreak/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14:paraId="403D916A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9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第四条、本《协议》项下的保密义务不适用于如下信息：</w:t>
      </w:r>
    </w:p>
    <w:p w14:paraId="15005F3C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1、由于承诺方以外其他渠道被他人获知的信息，这些渠道并不受保密义务的限制；</w:t>
      </w:r>
    </w:p>
    <w:p w14:paraId="4A523E76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2、由于法律的适用、法院或其他国家有权机关的要求而披露的信息。</w:t>
      </w:r>
    </w:p>
    <w:p w14:paraId="50332183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3、另一方从不受保密限制的第三方获得的信息；</w:t>
      </w:r>
    </w:p>
    <w:p w14:paraId="549986F7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4、未参考保密信息而由另一方独立开发的信息；</w:t>
      </w:r>
    </w:p>
    <w:p w14:paraId="20DB8C8C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14:paraId="21AB9008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9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第五条、如果</w:t>
      </w: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承诺方</w:t>
      </w:r>
      <w:r>
        <w:rPr>
          <w:rStyle w:val="a9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违反本协议的以上规定情形,则甲方有权将承诺方拉入蒙牛供应商黑名单，并要积极配合甲方在10个工作日内收回已经泄露的信息。</w:t>
      </w:r>
    </w:p>
    <w:p w14:paraId="4DC14D16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9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第六条、争议解决方式</w:t>
      </w:r>
    </w:p>
    <w:p w14:paraId="0BB71817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    【1】种方式解决：</w:t>
      </w:r>
    </w:p>
    <w:p w14:paraId="0A23EEB2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1、向呼和浩特仲裁委员会申请仲裁。因仲裁产生的包括但不限于仲裁费、律师费、调查费、差旅费等，由败诉一方承担。</w:t>
      </w:r>
    </w:p>
    <w:p w14:paraId="1F88C8F4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2、向甲方所在地有管辖权的人民法院提起诉讼。因诉讼产生的包括但不限于诉讼费、律师费、调查费、差旅费等，由败诉一方承担。</w:t>
      </w:r>
    </w:p>
    <w:p w14:paraId="5D920B83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lastRenderedPageBreak/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14:paraId="46D07662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Style w:val="a9"/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第七条、此协议自签字盖章之日起生效。</w:t>
      </w:r>
    </w:p>
    <w:p w14:paraId="151F8D26" w14:textId="429D1281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（以下无正文）                                  </w:t>
      </w:r>
    </w:p>
    <w:p w14:paraId="7676A4CC" w14:textId="77777777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承诺方：</w:t>
      </w:r>
    </w:p>
    <w:p w14:paraId="631395A9" w14:textId="77777777" w:rsidR="00833EBC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代表人：</w:t>
      </w:r>
    </w:p>
    <w:p w14:paraId="6577F7F7" w14:textId="7E4CCAF8" w:rsidR="002E323A" w:rsidRDefault="002E323A" w:rsidP="002E323A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/>
          <w:color w:val="323232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bdr w:val="none" w:sz="0" w:space="0" w:color="auto" w:frame="1"/>
        </w:rPr>
        <w:t>日期：      年    月    日</w:t>
      </w:r>
    </w:p>
    <w:p w14:paraId="039EDA70" w14:textId="77777777" w:rsidR="005831E4" w:rsidRPr="002E323A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2C19DAE2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b/>
          <w:bCs/>
          <w:color w:val="323232"/>
          <w:kern w:val="0"/>
          <w:szCs w:val="21"/>
          <w:bdr w:val="none" w:sz="0" w:space="0" w:color="auto" w:frame="1"/>
        </w:rPr>
        <w:t> </w:t>
      </w:r>
    </w:p>
    <w:p w14:paraId="76EECB38" w14:textId="0FD784E2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附件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3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：</w:t>
      </w:r>
    </w:p>
    <w:p w14:paraId="41F7093F" w14:textId="77777777" w:rsidR="00833EBC" w:rsidRPr="00833EBC" w:rsidRDefault="00833EBC" w:rsidP="00833EBC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bookmarkStart w:id="0" w:name="_Hlk57637628"/>
      <w:r w:rsidRPr="00833EBC">
        <w:rPr>
          <w:rFonts w:ascii="微软雅黑" w:eastAsia="微软雅黑" w:hAnsi="微软雅黑" w:cs="宋体" w:hint="eastAsia"/>
          <w:b/>
          <w:bCs/>
          <w:color w:val="323232"/>
          <w:kern w:val="0"/>
          <w:szCs w:val="21"/>
          <w:bdr w:val="none" w:sz="0" w:space="0" w:color="auto" w:frame="1"/>
        </w:rPr>
        <w:t>法定代表人身份证明</w:t>
      </w:r>
    </w:p>
    <w:bookmarkEnd w:id="0"/>
    <w:p w14:paraId="3D2A90ED" w14:textId="77777777" w:rsidR="00833EBC" w:rsidRPr="00833EBC" w:rsidRDefault="00833EBC" w:rsidP="00833EBC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b/>
          <w:bCs/>
          <w:color w:val="323232"/>
          <w:kern w:val="0"/>
          <w:szCs w:val="21"/>
          <w:bdr w:val="none" w:sz="0" w:space="0" w:color="auto" w:frame="1"/>
        </w:rPr>
        <w:t> </w:t>
      </w:r>
    </w:p>
    <w:p w14:paraId="2506A22D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公司名称：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                         </w:t>
      </w:r>
    </w:p>
    <w:p w14:paraId="0A88562B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单位性质：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           </w:t>
      </w:r>
    </w:p>
    <w:p w14:paraId="2B5E5D7B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地址：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                                    </w:t>
      </w:r>
    </w:p>
    <w:p w14:paraId="5E34F174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成立时间：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    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年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月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日</w:t>
      </w:r>
    </w:p>
    <w:p w14:paraId="301FCAB4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营业期限：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    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年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月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日</w:t>
      </w:r>
    </w:p>
    <w:p w14:paraId="4EB033E1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姓名：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           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    性别：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 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    年龄：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 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    职务：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        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    系</w:t>
      </w:r>
    </w:p>
    <w:p w14:paraId="58C32C6F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                           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（公司名称）的法定代表人。</w:t>
      </w:r>
    </w:p>
    <w:p w14:paraId="528C752A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特此证明。</w:t>
      </w:r>
    </w:p>
    <w:p w14:paraId="7177BA1A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 </w:t>
      </w:r>
    </w:p>
    <w:p w14:paraId="192B5C3A" w14:textId="77777777" w:rsidR="00833EBC" w:rsidRPr="00833EBC" w:rsidRDefault="00833EBC" w:rsidP="00833EBC">
      <w:pPr>
        <w:widowControl/>
        <w:shd w:val="clear" w:color="auto" w:fill="FFFFFF"/>
        <w:jc w:val="righ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lastRenderedPageBreak/>
        <w:t> </w:t>
      </w:r>
    </w:p>
    <w:p w14:paraId="2F7DDC63" w14:textId="77777777" w:rsidR="00833EBC" w:rsidRPr="00833EBC" w:rsidRDefault="00833EBC" w:rsidP="00833EBC">
      <w:pPr>
        <w:widowControl/>
        <w:shd w:val="clear" w:color="auto" w:fill="FFFFFF"/>
        <w:jc w:val="righ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                         公司名称：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           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（公章）</w:t>
      </w:r>
    </w:p>
    <w:p w14:paraId="0A7C881A" w14:textId="77777777" w:rsidR="00833EBC" w:rsidRPr="00833EBC" w:rsidRDefault="00833EBC" w:rsidP="00833EBC">
      <w:pPr>
        <w:widowControl/>
        <w:shd w:val="clear" w:color="auto" w:fill="FFFFFF"/>
        <w:jc w:val="righ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    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年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月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    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日</w:t>
      </w:r>
    </w:p>
    <w:p w14:paraId="667E0185" w14:textId="77777777" w:rsidR="00833EBC" w:rsidRPr="00833EBC" w:rsidRDefault="00833EBC" w:rsidP="00833EBC">
      <w:pPr>
        <w:widowControl/>
        <w:shd w:val="clear" w:color="auto" w:fill="FFFFFF"/>
        <w:jc w:val="righ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 </w:t>
      </w:r>
    </w:p>
    <w:p w14:paraId="0B0D2E60" w14:textId="77777777" w:rsidR="00833EBC" w:rsidRPr="00833EBC" w:rsidRDefault="00833EBC" w:rsidP="00833EBC">
      <w:pPr>
        <w:widowControl/>
        <w:shd w:val="clear" w:color="auto" w:fill="FFFFFF"/>
        <w:jc w:val="righ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 </w:t>
      </w:r>
    </w:p>
    <w:p w14:paraId="344221D5" w14:textId="3FEA3FE1" w:rsidR="00833EBC" w:rsidRPr="00833EBC" w:rsidRDefault="00833EBC" w:rsidP="00833EBC">
      <w:pPr>
        <w:widowControl/>
        <w:shd w:val="clear" w:color="auto" w:fill="FFFFFF"/>
        <w:jc w:val="righ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 </w:t>
      </w:r>
    </w:p>
    <w:tbl>
      <w:tblPr>
        <w:tblpPr w:leftFromText="180" w:rightFromText="180" w:topFromText="100" w:bottomFromText="10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382"/>
      </w:tblGrid>
      <w:tr w:rsidR="00833EBC" w:rsidRPr="00833EBC" w14:paraId="7222E086" w14:textId="77777777" w:rsidTr="00833EBC">
        <w:trPr>
          <w:trHeight w:val="3473"/>
        </w:trPr>
        <w:tc>
          <w:tcPr>
            <w:tcW w:w="4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8BE52" w14:textId="77777777" w:rsidR="00833EBC" w:rsidRPr="00833EBC" w:rsidRDefault="00833EBC" w:rsidP="00833EBC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23232"/>
                <w:kern w:val="0"/>
                <w:szCs w:val="21"/>
              </w:rPr>
            </w:pPr>
            <w:r w:rsidRPr="00833E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法定代表人身份证复印件（正面）</w:t>
            </w:r>
          </w:p>
        </w:tc>
        <w:tc>
          <w:tcPr>
            <w:tcW w:w="4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A36BE" w14:textId="77777777" w:rsidR="00833EBC" w:rsidRPr="00833EBC" w:rsidRDefault="00833EBC" w:rsidP="00833EBC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23232"/>
                <w:kern w:val="0"/>
                <w:szCs w:val="21"/>
              </w:rPr>
            </w:pPr>
            <w:r w:rsidRPr="00833E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法定代表人身份证复印件（反面）</w:t>
            </w:r>
          </w:p>
        </w:tc>
      </w:tr>
    </w:tbl>
    <w:p w14:paraId="24E0A3EE" w14:textId="64811F22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14:paraId="58FDA246" w14:textId="6CC5A15E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附件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4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：</w:t>
      </w:r>
    </w:p>
    <w:p w14:paraId="154735D8" w14:textId="77777777" w:rsidR="00833EBC" w:rsidRPr="00833EBC" w:rsidRDefault="00833EBC" w:rsidP="00833EBC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bookmarkStart w:id="1" w:name="_Hlk57637681"/>
      <w:r w:rsidRPr="00833EBC">
        <w:rPr>
          <w:rFonts w:ascii="微软雅黑" w:eastAsia="微软雅黑" w:hAnsi="微软雅黑" w:cs="宋体" w:hint="eastAsia"/>
          <w:b/>
          <w:bCs/>
          <w:color w:val="323232"/>
          <w:kern w:val="0"/>
          <w:szCs w:val="21"/>
          <w:bdr w:val="none" w:sz="0" w:space="0" w:color="auto" w:frame="1"/>
        </w:rPr>
        <w:t>法定代表人授权委托书</w:t>
      </w:r>
    </w:p>
    <w:bookmarkEnd w:id="1"/>
    <w:p w14:paraId="67E94DD9" w14:textId="77777777" w:rsidR="00833EBC" w:rsidRPr="00833EBC" w:rsidRDefault="00833EBC" w:rsidP="00833EBC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14:paraId="7C5C6860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u w:val="single"/>
          <w:bdr w:val="none" w:sz="0" w:space="0" w:color="auto" w:frame="1"/>
        </w:rPr>
        <w:t>蒙牛乳业（乌兰浩特）有限责任公司 </w:t>
      </w:r>
      <w:r w:rsidRPr="00833EBC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：</w:t>
      </w:r>
    </w:p>
    <w:p w14:paraId="001D3652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                 公司 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   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   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为全权代表法定代表人，参加贵方组织的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 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项目，全权处理该采购招标项目中的一切事宜。</w:t>
      </w:r>
    </w:p>
    <w:p w14:paraId="7BB99C9C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年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月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日至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年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月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</w:t>
      </w:r>
    </w:p>
    <w:p w14:paraId="1ABA0F0D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公司名称（公章）：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  </w:t>
      </w:r>
    </w:p>
    <w:p w14:paraId="6EE029AE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法定代表人签字（日期）：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   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</w:t>
      </w:r>
    </w:p>
    <w:p w14:paraId="28ABEEC0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授权委托人姓名：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   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</w:t>
      </w:r>
    </w:p>
    <w:p w14:paraId="66F2FD03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  </w:t>
      </w:r>
    </w:p>
    <w:p w14:paraId="12E13DF3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职务：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  </w:t>
      </w:r>
    </w:p>
    <w:p w14:paraId="66124F4B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电话：</w:t>
      </w: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     </w:t>
      </w:r>
    </w:p>
    <w:p w14:paraId="6778DD0A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</w:t>
      </w:r>
    </w:p>
    <w:p w14:paraId="22C4BEF2" w14:textId="77777777" w:rsidR="00833EBC" w:rsidRPr="00833EBC" w:rsidRDefault="00833EBC" w:rsidP="00833EBC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833EBC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4381"/>
      </w:tblGrid>
      <w:tr w:rsidR="00833EBC" w:rsidRPr="00833EBC" w14:paraId="1DF4FD18" w14:textId="77777777" w:rsidTr="00833EBC">
        <w:trPr>
          <w:trHeight w:val="6068"/>
          <w:jc w:val="center"/>
        </w:trPr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E1C7B" w14:textId="77777777" w:rsidR="00833EBC" w:rsidRPr="00833EBC" w:rsidRDefault="00833EBC" w:rsidP="00833EBC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833EBC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7A155" w14:textId="77777777" w:rsidR="00833EBC" w:rsidRPr="00833EBC" w:rsidRDefault="00833EBC" w:rsidP="00833EBC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833EBC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14:paraId="002E9D15" w14:textId="77777777" w:rsidR="005831E4" w:rsidRPr="00833EBC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174CF06B" w14:textId="77777777"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7DAFFEC7" w14:textId="77777777"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63CE128E" w14:textId="77777777"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73AAC426" w14:textId="77777777"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14:paraId="7933DB97" w14:textId="77777777" w:rsidR="00667FF2" w:rsidRDefault="00667FF2" w:rsidP="005831E4">
      <w:pPr>
        <w:wordWrap w:val="0"/>
        <w:ind w:right="1469"/>
        <w:jc w:val="right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BE694" w14:textId="77777777" w:rsidR="00434023" w:rsidRDefault="00434023" w:rsidP="006B6C3A">
      <w:r>
        <w:separator/>
      </w:r>
    </w:p>
  </w:endnote>
  <w:endnote w:type="continuationSeparator" w:id="0">
    <w:p w14:paraId="7C89D6E1" w14:textId="77777777" w:rsidR="00434023" w:rsidRDefault="00434023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DD935" w14:textId="77777777" w:rsidR="00434023" w:rsidRDefault="00434023" w:rsidP="006B6C3A">
      <w:r>
        <w:separator/>
      </w:r>
    </w:p>
  </w:footnote>
  <w:footnote w:type="continuationSeparator" w:id="0">
    <w:p w14:paraId="28C3D81A" w14:textId="77777777" w:rsidR="00434023" w:rsidRDefault="00434023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31"/>
    <w:rsid w:val="000D5934"/>
    <w:rsid w:val="000F4331"/>
    <w:rsid w:val="00125794"/>
    <w:rsid w:val="001635F8"/>
    <w:rsid w:val="00173167"/>
    <w:rsid w:val="001A0AE1"/>
    <w:rsid w:val="001B6352"/>
    <w:rsid w:val="001C6A19"/>
    <w:rsid w:val="0021010E"/>
    <w:rsid w:val="0024228C"/>
    <w:rsid w:val="002B4C8A"/>
    <w:rsid w:val="002E323A"/>
    <w:rsid w:val="0038487B"/>
    <w:rsid w:val="003F4823"/>
    <w:rsid w:val="00434023"/>
    <w:rsid w:val="00462319"/>
    <w:rsid w:val="004631BA"/>
    <w:rsid w:val="00467241"/>
    <w:rsid w:val="004B7B9C"/>
    <w:rsid w:val="00537D4B"/>
    <w:rsid w:val="00547FC0"/>
    <w:rsid w:val="005831E4"/>
    <w:rsid w:val="005D6697"/>
    <w:rsid w:val="006071FA"/>
    <w:rsid w:val="00667FF2"/>
    <w:rsid w:val="006B6C3A"/>
    <w:rsid w:val="006C345F"/>
    <w:rsid w:val="00710A03"/>
    <w:rsid w:val="00727111"/>
    <w:rsid w:val="007B5BFB"/>
    <w:rsid w:val="007E59C9"/>
    <w:rsid w:val="008107ED"/>
    <w:rsid w:val="00811F79"/>
    <w:rsid w:val="0082709A"/>
    <w:rsid w:val="00833EBC"/>
    <w:rsid w:val="008572DF"/>
    <w:rsid w:val="0088464B"/>
    <w:rsid w:val="00964DED"/>
    <w:rsid w:val="009C0E42"/>
    <w:rsid w:val="00A27956"/>
    <w:rsid w:val="00AB418C"/>
    <w:rsid w:val="00AC49D0"/>
    <w:rsid w:val="00AE265A"/>
    <w:rsid w:val="00B3033E"/>
    <w:rsid w:val="00BB598C"/>
    <w:rsid w:val="00C225C6"/>
    <w:rsid w:val="00C23AF0"/>
    <w:rsid w:val="00C4052A"/>
    <w:rsid w:val="00DC0575"/>
    <w:rsid w:val="00E03B81"/>
    <w:rsid w:val="00E943E3"/>
    <w:rsid w:val="00EA389B"/>
    <w:rsid w:val="00EA4184"/>
    <w:rsid w:val="00ED6E48"/>
    <w:rsid w:val="00F1123A"/>
    <w:rsid w:val="00FA2B66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79D6C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A0A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1A0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FBE45-279B-4BFD-B62F-BB5E3DF0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程志(供应链管理处)</cp:lastModifiedBy>
  <cp:revision>43</cp:revision>
  <dcterms:created xsi:type="dcterms:W3CDTF">2017-11-28T06:37:00Z</dcterms:created>
  <dcterms:modified xsi:type="dcterms:W3CDTF">2020-12-04T01:53:00Z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