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3E" w:rsidRDefault="00FD2C53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蒙牛乳业（马鞍山）有限公司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2021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年冰品</w:t>
      </w:r>
    </w:p>
    <w:p w:rsidR="00945A3E" w:rsidRDefault="00FD2C53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物流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木托盘木料采购项目公开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8B18E3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>
        <w:rPr>
          <w:rFonts w:ascii="仿宋_GB2312" w:eastAsia="仿宋_GB2312" w:hAnsi="宋体" w:hint="eastAsia"/>
          <w:sz w:val="28"/>
          <w:szCs w:val="28"/>
          <w:u w:val="single"/>
        </w:rPr>
        <w:t>冰品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>
        <w:rPr>
          <w:rFonts w:ascii="仿宋_GB2312" w:eastAsia="仿宋_GB2312" w:hAnsi="宋体" w:hint="eastAsia"/>
          <w:sz w:val="28"/>
          <w:szCs w:val="28"/>
          <w:u w:val="single"/>
        </w:rPr>
        <w:t>马鞍山</w:t>
      </w:r>
      <w:r>
        <w:rPr>
          <w:rFonts w:ascii="仿宋_GB2312" w:eastAsia="仿宋_GB2312" w:hAnsi="宋体" w:hint="eastAsia"/>
          <w:sz w:val="28"/>
          <w:szCs w:val="28"/>
        </w:rPr>
        <w:t>工厂就</w:t>
      </w:r>
      <w:r>
        <w:rPr>
          <w:rFonts w:ascii="仿宋_GB2312" w:eastAsia="仿宋_GB2312" w:hAnsi="宋体" w:hint="eastAsia"/>
          <w:sz w:val="28"/>
          <w:szCs w:val="28"/>
        </w:rPr>
        <w:t>202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年物流</w:t>
      </w:r>
      <w:r>
        <w:rPr>
          <w:rFonts w:ascii="仿宋_GB2312" w:eastAsia="仿宋_GB2312" w:hAnsi="宋体" w:hint="eastAsia"/>
          <w:sz w:val="28"/>
          <w:szCs w:val="28"/>
        </w:rPr>
        <w:t>木托盘木料采购项目</w:t>
      </w:r>
      <w:r>
        <w:rPr>
          <w:rFonts w:ascii="仿宋_GB2312" w:eastAsia="仿宋_GB2312" w:hAnsi="宋体" w:hint="eastAsia"/>
          <w:sz w:val="28"/>
          <w:szCs w:val="28"/>
        </w:rPr>
        <w:t>进行</w:t>
      </w:r>
      <w:r>
        <w:rPr>
          <w:rFonts w:ascii="仿宋_GB2312" w:eastAsia="仿宋_GB2312" w:hAnsi="宋体" w:hint="eastAsia"/>
          <w:sz w:val="28"/>
          <w:szCs w:val="28"/>
        </w:rPr>
        <w:t>公开</w:t>
      </w:r>
      <w:r>
        <w:rPr>
          <w:rFonts w:ascii="仿宋_GB2312" w:eastAsia="仿宋_GB2312" w:hAnsi="宋体" w:hint="eastAsia"/>
          <w:sz w:val="28"/>
          <w:szCs w:val="28"/>
        </w:rPr>
        <w:t>询比价</w:t>
      </w:r>
      <w:r>
        <w:rPr>
          <w:rFonts w:ascii="仿宋_GB2312" w:eastAsia="仿宋_GB2312" w:hAnsi="宋体" w:hint="eastAsia"/>
          <w:sz w:val="28"/>
          <w:szCs w:val="28"/>
        </w:rPr>
        <w:t xml:space="preserve">, </w:t>
      </w:r>
      <w:r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945A3E" w:rsidRDefault="00FD2C53">
      <w:pPr>
        <w:numPr>
          <w:ilvl w:val="0"/>
          <w:numId w:val="1"/>
        </w:num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项目编号：</w:t>
      </w:r>
      <w:r>
        <w:rPr>
          <w:rFonts w:ascii="仿宋_GB2312" w:eastAsia="仿宋_GB2312" w:hAnsi="宋体" w:hint="eastAsia"/>
          <w:sz w:val="28"/>
          <w:szCs w:val="28"/>
        </w:rPr>
        <w:t>BPSCMA2021004</w:t>
      </w:r>
    </w:p>
    <w:p w:rsidR="00945A3E" w:rsidRDefault="00FD2C53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物流木托盘木料采购项目</w:t>
      </w:r>
    </w:p>
    <w:p w:rsidR="00945A3E" w:rsidRDefault="00FD2C53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  <w:r>
        <w:rPr>
          <w:rFonts w:ascii="仿宋_GB2312" w:eastAsia="仿宋_GB2312" w:hAnsi="宋体" w:hint="eastAsia"/>
          <w:sz w:val="28"/>
          <w:szCs w:val="28"/>
        </w:rPr>
        <w:t>冰品马鞍山工厂木托盘采购使用最长</w:t>
      </w:r>
      <w:r>
        <w:rPr>
          <w:rFonts w:ascii="仿宋_GB2312" w:eastAsia="仿宋_GB2312" w:hAnsi="宋体" w:hint="eastAsia"/>
          <w:sz w:val="28"/>
          <w:szCs w:val="28"/>
        </w:rPr>
        <w:t>13</w:t>
      </w:r>
      <w:r>
        <w:rPr>
          <w:rFonts w:ascii="仿宋_GB2312" w:eastAsia="仿宋_GB2312" w:hAnsi="宋体" w:hint="eastAsia"/>
          <w:sz w:val="28"/>
          <w:szCs w:val="28"/>
        </w:rPr>
        <w:t>年，由于托盘使用年限长，每年</w:t>
      </w:r>
      <w:r>
        <w:rPr>
          <w:rFonts w:ascii="仿宋_GB2312" w:eastAsia="仿宋_GB2312" w:hAnsi="宋体" w:hint="eastAsia"/>
          <w:sz w:val="28"/>
          <w:szCs w:val="28"/>
        </w:rPr>
        <w:t>9-12</w:t>
      </w:r>
      <w:r>
        <w:rPr>
          <w:rFonts w:ascii="仿宋_GB2312" w:eastAsia="仿宋_GB2312" w:hAnsi="宋体" w:hint="eastAsia"/>
          <w:sz w:val="28"/>
          <w:szCs w:val="28"/>
        </w:rPr>
        <w:t>月份长期放在户外托盘区，常年风吹日晒，托盘局部木料腐烂，需要更换，为降低物流仓储成本，现需要向市场采购托盘木料，自主维修更换。</w:t>
      </w:r>
    </w:p>
    <w:p w:rsidR="00945A3E" w:rsidRDefault="00FD2C5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、营业执照营业范围有相关类似内容；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、竞谈人不得与招标人有任何的隶属关系或者其他利害关系；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、竞谈人近三年无违法违规行为，没有处于被责令停业或破产状态，且资产未被重组、接管和冻结；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、单位法定代表人或投资人为同一人，或者存在控股、投资、管理关系的不同单位，不得同时参加本次竞谈项目；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不接受多家单位联合报价，不允许分包或转包。</w:t>
      </w:r>
    </w:p>
    <w:p w:rsidR="00945A3E" w:rsidRDefault="00FD2C5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五、项目时间安排及要求：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、报名时间：</w:t>
      </w:r>
      <w:r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>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19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</w:t>
      </w:r>
      <w:r>
        <w:rPr>
          <w:rFonts w:ascii="仿宋_GB2312" w:eastAsia="仿宋_GB2312" w:hAnsi="宋体" w:hint="eastAsia"/>
          <w:sz w:val="28"/>
          <w:szCs w:val="28"/>
        </w:rPr>
        <w:t>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19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45A3E" w:rsidRDefault="00FD2C53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日发售询价单。</w:t>
      </w:r>
    </w:p>
    <w:p w:rsidR="00945A3E" w:rsidRDefault="00FD2C53">
      <w:pPr>
        <w:pStyle w:val="a7"/>
        <w:spacing w:line="15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 w:hint="eastAsia"/>
          <w:color w:val="auto"/>
          <w:kern w:val="2"/>
          <w:sz w:val="28"/>
          <w:szCs w:val="28"/>
        </w:rPr>
        <w:t>（以发出的询价单为准）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945A3E" w:rsidRDefault="00FD2C53">
      <w:pPr>
        <w:pStyle w:val="a7"/>
        <w:spacing w:line="15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各竞价方根据询价单要求递交报价。</w:t>
      </w:r>
    </w:p>
    <w:p w:rsidR="00945A3E" w:rsidRDefault="00FD2C53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六、报名须知</w:t>
      </w:r>
    </w:p>
    <w:p w:rsidR="00945A3E" w:rsidRDefault="00FD2C53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执行线下采购招标流</w:t>
      </w: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程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、有效的营业执照（副本）；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、的组织机构代码证（副本）；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、有效的税务登记证（副本）（或以上三项或三证合一营业执照（副本）；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备注：如果法定代表人报名，请附法定代表人身份证明书（或证明）及身份证原件，如果授权委托人报名，请附授权委托书原件及身份证原件；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、最近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个月的依法纳税缴纳证明材料和社保缴纳证明材料；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、能开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增值税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专用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发票的资格，提供一般纳税人认定资格证明材料；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、近三年类似项目业绩；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、实施许可的提供相关许可证书；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9</w:t>
      </w:r>
      <w:r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PDF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格式文件中提交到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yushuang@mengniu.cn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箱进行审查，审查合格后方可领取询价单。</w:t>
      </w:r>
    </w:p>
    <w:p w:rsidR="00945A3E" w:rsidRDefault="00FD2C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45A3E" w:rsidRDefault="00FD2C53">
      <w:pPr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蒙牛乳业（马鞍山）有限公司（以发布的询价单为主）</w:t>
      </w:r>
    </w:p>
    <w:p w:rsidR="00945A3E" w:rsidRDefault="00FD2C53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945A3E" w:rsidRDefault="00FD2C5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http://www.mengniu.com.cn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945A3E" w:rsidRDefault="00FD2C5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OA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平台</w:t>
      </w:r>
    </w:p>
    <w:p w:rsidR="00945A3E" w:rsidRDefault="00FD2C5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只在以上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个平台发布，其他任何媒体转载无效。</w:t>
      </w:r>
    </w:p>
    <w:p w:rsidR="00945A3E" w:rsidRDefault="00FD2C5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采购招标实施方案：</w:t>
      </w:r>
      <w:r>
        <w:rPr>
          <w:rFonts w:ascii="仿宋_GB2312" w:eastAsia="仿宋_GB2312" w:hAnsi="宋体" w:hint="eastAsia"/>
          <w:sz w:val="28"/>
          <w:szCs w:val="28"/>
        </w:rPr>
        <w:t>公开</w:t>
      </w:r>
      <w:r>
        <w:rPr>
          <w:rFonts w:ascii="仿宋_GB2312" w:eastAsia="仿宋_GB2312" w:hAnsi="宋体" w:hint="eastAsia"/>
          <w:sz w:val="28"/>
          <w:szCs w:val="28"/>
        </w:rPr>
        <w:t>询比价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业务咨询联系人：庾双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 w:hint="eastAsia"/>
          <w:sz w:val="28"/>
          <w:szCs w:val="28"/>
        </w:rPr>
        <w:t>0555-3703994</w:t>
      </w:r>
    </w:p>
    <w:p w:rsidR="00945A3E" w:rsidRDefault="00FD2C5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招投标管理部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督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人</w:t>
      </w:r>
      <w:r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潘宏</w:t>
      </w:r>
    </w:p>
    <w:p w:rsidR="00945A3E" w:rsidRDefault="00FD2C5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 w:hint="eastAsia"/>
          <w:sz w:val="28"/>
          <w:szCs w:val="28"/>
        </w:rPr>
        <w:t>18686095595</w:t>
      </w:r>
    </w:p>
    <w:p w:rsidR="00945A3E" w:rsidRDefault="00945A3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945A3E" w:rsidRDefault="00FD2C53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附表：竞价单位报名时需提供以下信息：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945A3E">
        <w:trPr>
          <w:trHeight w:val="663"/>
          <w:jc w:val="center"/>
        </w:trPr>
        <w:tc>
          <w:tcPr>
            <w:tcW w:w="885" w:type="dxa"/>
            <w:vAlign w:val="center"/>
          </w:tcPr>
          <w:p w:rsidR="00945A3E" w:rsidRDefault="00FD2C5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2399" w:type="dxa"/>
            <w:vAlign w:val="center"/>
          </w:tcPr>
          <w:p w:rsidR="00945A3E" w:rsidRDefault="00FD2C5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945A3E" w:rsidRDefault="00FD2C5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945A3E" w:rsidRDefault="00FD2C5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945A3E" w:rsidRDefault="00FD2C5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945A3E" w:rsidRDefault="00FD2C53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945A3E">
        <w:trPr>
          <w:trHeight w:val="627"/>
          <w:jc w:val="center"/>
        </w:trPr>
        <w:tc>
          <w:tcPr>
            <w:tcW w:w="885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45A3E">
        <w:trPr>
          <w:trHeight w:val="627"/>
          <w:jc w:val="center"/>
        </w:trPr>
        <w:tc>
          <w:tcPr>
            <w:tcW w:w="885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45A3E" w:rsidRDefault="00FD2C53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45A3E">
        <w:trPr>
          <w:trHeight w:val="663"/>
          <w:jc w:val="center"/>
        </w:trPr>
        <w:tc>
          <w:tcPr>
            <w:tcW w:w="885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45A3E">
        <w:trPr>
          <w:trHeight w:val="663"/>
          <w:jc w:val="center"/>
        </w:trPr>
        <w:tc>
          <w:tcPr>
            <w:tcW w:w="885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45A3E" w:rsidRDefault="00945A3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945A3E" w:rsidRDefault="00945A3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45A3E" w:rsidRDefault="00945A3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45A3E" w:rsidRDefault="00945A3E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45A3E" w:rsidRDefault="00FD2C53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蒙牛乳业（马鞍山）有限公司</w:t>
      </w:r>
    </w:p>
    <w:p w:rsidR="00945A3E" w:rsidRDefault="00FD2C53">
      <w:pPr>
        <w:wordWrap w:val="0"/>
        <w:ind w:right="1189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945A3E" w:rsidRDefault="00945A3E">
      <w:pPr>
        <w:ind w:right="1189"/>
        <w:jc w:val="right"/>
        <w:rPr>
          <w:rFonts w:ascii="仿宋_GB2312" w:eastAsia="仿宋_GB2312" w:hAnsi="宋体"/>
          <w:sz w:val="28"/>
          <w:szCs w:val="28"/>
        </w:rPr>
      </w:pPr>
    </w:p>
    <w:p w:rsidR="00945A3E" w:rsidRDefault="00945A3E"/>
    <w:sectPr w:rsidR="00945A3E">
      <w:footerReference w:type="default" r:id="rId8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53" w:rsidRDefault="00FD2C53">
      <w:r>
        <w:separator/>
      </w:r>
    </w:p>
  </w:endnote>
  <w:endnote w:type="continuationSeparator" w:id="0">
    <w:p w:rsidR="00FD2C53" w:rsidRDefault="00FD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3E" w:rsidRDefault="00FD2C5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8E3" w:rsidRPr="008B18E3">
      <w:rPr>
        <w:noProof/>
        <w:lang w:val="zh-CN"/>
      </w:rPr>
      <w:t>4</w:t>
    </w:r>
    <w:r>
      <w:fldChar w:fldCharType="end"/>
    </w:r>
  </w:p>
  <w:p w:rsidR="00945A3E" w:rsidRDefault="00945A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53" w:rsidRDefault="00FD2C53">
      <w:r>
        <w:separator/>
      </w:r>
    </w:p>
  </w:footnote>
  <w:footnote w:type="continuationSeparator" w:id="0">
    <w:p w:rsidR="00FD2C53" w:rsidRDefault="00FD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579A3C0"/>
    <w:multiLevelType w:val="singleLevel"/>
    <w:tmpl w:val="D579A3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D5"/>
    <w:rsid w:val="00006D45"/>
    <w:rsid w:val="000162AD"/>
    <w:rsid w:val="00034E89"/>
    <w:rsid w:val="000A4637"/>
    <w:rsid w:val="000F26C1"/>
    <w:rsid w:val="00111AD9"/>
    <w:rsid w:val="0014464F"/>
    <w:rsid w:val="001A1A91"/>
    <w:rsid w:val="001F1E64"/>
    <w:rsid w:val="0025126E"/>
    <w:rsid w:val="0027791C"/>
    <w:rsid w:val="00280DDE"/>
    <w:rsid w:val="002B1294"/>
    <w:rsid w:val="002B6AB0"/>
    <w:rsid w:val="002D1831"/>
    <w:rsid w:val="002F3BDF"/>
    <w:rsid w:val="002F4008"/>
    <w:rsid w:val="00346102"/>
    <w:rsid w:val="00376BE2"/>
    <w:rsid w:val="003E1F63"/>
    <w:rsid w:val="003E3A82"/>
    <w:rsid w:val="00430000"/>
    <w:rsid w:val="004B13E9"/>
    <w:rsid w:val="00592093"/>
    <w:rsid w:val="005D2092"/>
    <w:rsid w:val="005D5ACE"/>
    <w:rsid w:val="005D5C93"/>
    <w:rsid w:val="005F7935"/>
    <w:rsid w:val="006279F0"/>
    <w:rsid w:val="006316D6"/>
    <w:rsid w:val="00667944"/>
    <w:rsid w:val="00701E96"/>
    <w:rsid w:val="00737837"/>
    <w:rsid w:val="00743BA2"/>
    <w:rsid w:val="00785A3E"/>
    <w:rsid w:val="007C2B69"/>
    <w:rsid w:val="00810E15"/>
    <w:rsid w:val="00893ED3"/>
    <w:rsid w:val="008B18E3"/>
    <w:rsid w:val="008E21C3"/>
    <w:rsid w:val="00902467"/>
    <w:rsid w:val="009104F2"/>
    <w:rsid w:val="00931981"/>
    <w:rsid w:val="00945A3E"/>
    <w:rsid w:val="009618C7"/>
    <w:rsid w:val="00986D60"/>
    <w:rsid w:val="009C4C0F"/>
    <w:rsid w:val="009F16B6"/>
    <w:rsid w:val="00A04700"/>
    <w:rsid w:val="00A32849"/>
    <w:rsid w:val="00A55A15"/>
    <w:rsid w:val="00A577C4"/>
    <w:rsid w:val="00B1103A"/>
    <w:rsid w:val="00B31FB4"/>
    <w:rsid w:val="00B35947"/>
    <w:rsid w:val="00B43F2B"/>
    <w:rsid w:val="00B63983"/>
    <w:rsid w:val="00B76C0A"/>
    <w:rsid w:val="00BF071B"/>
    <w:rsid w:val="00C603D1"/>
    <w:rsid w:val="00C72083"/>
    <w:rsid w:val="00C728F3"/>
    <w:rsid w:val="00D12B14"/>
    <w:rsid w:val="00D30B6B"/>
    <w:rsid w:val="00D378D8"/>
    <w:rsid w:val="00DC7053"/>
    <w:rsid w:val="00E931CE"/>
    <w:rsid w:val="00E96514"/>
    <w:rsid w:val="00EC13D5"/>
    <w:rsid w:val="00ED07CD"/>
    <w:rsid w:val="00F54891"/>
    <w:rsid w:val="00FD2C53"/>
    <w:rsid w:val="0B7D08C3"/>
    <w:rsid w:val="0F752EC1"/>
    <w:rsid w:val="151034E9"/>
    <w:rsid w:val="237C5A36"/>
    <w:rsid w:val="28FF6829"/>
    <w:rsid w:val="2D452FB5"/>
    <w:rsid w:val="366A5EEC"/>
    <w:rsid w:val="442C63BE"/>
    <w:rsid w:val="47D85FB1"/>
    <w:rsid w:val="5AA20819"/>
    <w:rsid w:val="66953635"/>
    <w:rsid w:val="70BF20C7"/>
    <w:rsid w:val="758B1CD2"/>
    <w:rsid w:val="7BD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36CFC0-3742-490B-AE4C-8E018D5F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color w:val="000000"/>
      <w:kern w:val="0"/>
      <w:sz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陈哲(行政管理中心)</cp:lastModifiedBy>
  <cp:revision>3</cp:revision>
  <dcterms:created xsi:type="dcterms:W3CDTF">2020-12-14T04:17:00Z</dcterms:created>
  <dcterms:modified xsi:type="dcterms:W3CDTF">2021-01-16T08:16:00Z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