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A77385">
        <w:rPr>
          <w:rFonts w:ascii="宋体" w:hAnsi="宋体" w:cs="宋体" w:hint="eastAsia"/>
          <w:b/>
          <w:bCs/>
          <w:kern w:val="0"/>
          <w:sz w:val="36"/>
          <w:szCs w:val="36"/>
        </w:rPr>
        <w:t>冰品事业部</w:t>
      </w:r>
      <w:r w:rsidR="00661060">
        <w:rPr>
          <w:rFonts w:ascii="宋体" w:hAnsi="宋体" w:cs="宋体" w:hint="eastAsia"/>
          <w:b/>
          <w:bCs/>
          <w:kern w:val="0"/>
          <w:sz w:val="36"/>
          <w:szCs w:val="36"/>
        </w:rPr>
        <w:t>和林一厂巧克力水浴锅加热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询比价公告</w:t>
      </w:r>
    </w:p>
    <w:bookmarkEnd w:id="0"/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</w:t>
      </w:r>
      <w:r w:rsidRPr="0059207F">
        <w:rPr>
          <w:rFonts w:ascii="仿宋_GB2312" w:eastAsia="仿宋_GB2312" w:hAnsi="宋体" w:hint="eastAsia"/>
          <w:sz w:val="28"/>
          <w:szCs w:val="28"/>
        </w:rPr>
        <w:t>股份有限公</w:t>
      </w:r>
      <w:r w:rsidRPr="0059207F">
        <w:rPr>
          <w:rFonts w:ascii="仿宋_GB2312" w:eastAsia="仿宋_GB2312" w:hAnsi="宋体" w:hint="eastAsia"/>
          <w:color w:val="000000" w:themeColor="text1"/>
          <w:sz w:val="28"/>
          <w:szCs w:val="28"/>
        </w:rPr>
        <w:t>司</w:t>
      </w:r>
      <w:r w:rsidR="0059207F" w:rsidRPr="0059207F">
        <w:rPr>
          <w:rFonts w:ascii="仿宋_GB2312" w:eastAsia="仿宋_GB2312" w:hAnsi="宋体" w:hint="eastAsia"/>
          <w:color w:val="000000" w:themeColor="text1"/>
          <w:sz w:val="28"/>
          <w:szCs w:val="28"/>
        </w:rPr>
        <w:t>冰品</w:t>
      </w:r>
      <w:r w:rsidRPr="0059207F">
        <w:rPr>
          <w:rFonts w:ascii="仿宋_GB2312" w:eastAsia="仿宋_GB2312" w:hAnsi="宋体" w:hint="eastAsia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59207F" w:rsidRPr="0059207F">
        <w:rPr>
          <w:rFonts w:ascii="仿宋_GB2312" w:eastAsia="仿宋_GB2312" w:hAnsi="宋体" w:hint="eastAsia"/>
          <w:sz w:val="28"/>
          <w:szCs w:val="28"/>
        </w:rPr>
        <w:t>和林一厂巧克力水浴锅加热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BB598C" w:rsidRPr="0059207F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9207F" w:rsidRPr="0059207F">
        <w:rPr>
          <w:rFonts w:ascii="仿宋_GB2312" w:eastAsia="仿宋_GB2312" w:hAnsi="宋体"/>
          <w:color w:val="000000" w:themeColor="text1"/>
          <w:sz w:val="28"/>
          <w:szCs w:val="28"/>
        </w:rPr>
        <w:t>BPSCHL2021001</w:t>
      </w:r>
    </w:p>
    <w:p w:rsidR="00BB598C" w:rsidRDefault="00AB418C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C12E4A" w:rsidRPr="00C12E4A">
        <w:rPr>
          <w:rFonts w:ascii="仿宋_GB2312" w:eastAsia="仿宋_GB2312" w:hAnsi="宋体" w:hint="eastAsia"/>
          <w:sz w:val="28"/>
          <w:szCs w:val="28"/>
        </w:rPr>
        <w:t>巧克力水浴锅加热项目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7A0A7F" w:rsidRDefault="007A0A7F" w:rsidP="007A0A7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目前和林一</w:t>
      </w:r>
      <w:r w:rsidR="00AC413E">
        <w:rPr>
          <w:rFonts w:ascii="仿宋_GB2312" w:eastAsia="仿宋_GB2312" w:hAnsi="宋体" w:hint="eastAsia"/>
          <w:sz w:val="28"/>
          <w:szCs w:val="28"/>
        </w:rPr>
        <w:t>厂冰淇淋涂挂巧克力混合液采用蒸汽直接加热，现将</w:t>
      </w:r>
      <w:r w:rsidRPr="007A0A7F">
        <w:rPr>
          <w:rFonts w:ascii="仿宋_GB2312" w:eastAsia="仿宋_GB2312" w:hAnsi="宋体" w:hint="eastAsia"/>
          <w:sz w:val="28"/>
          <w:szCs w:val="28"/>
        </w:rPr>
        <w:t>巧克力加热工艺由蒸汽直接加热改为热水循环加热</w:t>
      </w:r>
      <w:r w:rsidR="00AC413E">
        <w:rPr>
          <w:rFonts w:ascii="仿宋_GB2312" w:eastAsia="仿宋_GB2312" w:hAnsi="宋体" w:hint="eastAsia"/>
          <w:sz w:val="28"/>
          <w:szCs w:val="28"/>
        </w:rPr>
        <w:t>的</w:t>
      </w:r>
      <w:r w:rsidRPr="007A0A7F">
        <w:rPr>
          <w:rFonts w:ascii="仿宋_GB2312" w:eastAsia="仿宋_GB2312" w:hAnsi="宋体" w:hint="eastAsia"/>
          <w:sz w:val="28"/>
          <w:szCs w:val="28"/>
        </w:rPr>
        <w:t>方式，实现巧克力均匀升温。</w:t>
      </w:r>
    </w:p>
    <w:p w:rsidR="00BB598C" w:rsidRDefault="00AB418C" w:rsidP="007A0A7F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AC413E" w:rsidRPr="002526B7" w:rsidRDefault="009C0E42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竞价方</w:t>
      </w:r>
      <w:r w:rsidR="00AC413E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必须是在中华人民共和国境内注册的独立法人，以企业营业执照为准。</w:t>
      </w:r>
    </w:p>
    <w:p w:rsidR="00AC413E" w:rsidRPr="002526B7" w:rsidRDefault="00AC413E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2、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竞价方</w:t>
      </w: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需具</w:t>
      </w:r>
      <w:r w:rsidR="00D621D2">
        <w:rPr>
          <w:rFonts w:ascii="仿宋_GB2312" w:eastAsia="仿宋_GB2312" w:hAnsi="宋体" w:hint="eastAsia"/>
          <w:color w:val="000000" w:themeColor="text1"/>
          <w:sz w:val="28"/>
          <w:szCs w:val="28"/>
        </w:rPr>
        <w:t>备</w:t>
      </w: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机电设备安装和销售</w:t>
      </w:r>
      <w:r w:rsidR="00D621D2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能力</w:t>
      </w:r>
      <w:r w:rsidR="00D4260A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2526B7" w:rsidRPr="002526B7" w:rsidRDefault="00AC413E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3、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竞价方</w:t>
      </w: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近三年（2018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至今）需具有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至少一个以上类似业绩合同（以合同为准）。</w:t>
      </w:r>
    </w:p>
    <w:p w:rsidR="009C0E42" w:rsidRDefault="002526B7" w:rsidP="002526B7">
      <w:pPr>
        <w:spacing w:line="360" w:lineRule="auto"/>
        <w:ind w:leftChars="-85" w:left="-178" w:rightChars="40" w:right="84" w:firstLineChars="300" w:firstLine="840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4</w:t>
      </w:r>
      <w:r w:rsidR="008107ED">
        <w:rPr>
          <w:rFonts w:ascii="仿宋_GB2312" w:eastAsia="仿宋_GB2312" w:hAnsi="宋体" w:cs="Arial" w:hint="eastAsia"/>
          <w:sz w:val="28"/>
          <w:szCs w:val="28"/>
        </w:rPr>
        <w:t>、</w:t>
      </w:r>
      <w:r w:rsidR="008107ED">
        <w:rPr>
          <w:rFonts w:ascii="仿宋_GB2312" w:eastAsia="仿宋_GB2312" w:hAnsi="宋体" w:cs="Arial" w:hint="eastAsia"/>
          <w:sz w:val="30"/>
          <w:szCs w:val="30"/>
        </w:rPr>
        <w:t>竞价</w:t>
      </w:r>
      <w:r w:rsidR="00D4260A">
        <w:rPr>
          <w:rFonts w:ascii="仿宋_GB2312" w:eastAsia="仿宋_GB2312" w:hAnsi="宋体" w:cs="Arial" w:hint="eastAsia"/>
          <w:sz w:val="30"/>
          <w:szCs w:val="30"/>
        </w:rPr>
        <w:t>方</w:t>
      </w:r>
      <w:r w:rsidR="008107ED" w:rsidRPr="001279F9">
        <w:rPr>
          <w:rFonts w:ascii="仿宋_GB2312" w:eastAsia="仿宋_GB2312" w:hAnsi="宋体" w:cs="Arial" w:hint="eastAsia"/>
          <w:sz w:val="30"/>
          <w:szCs w:val="30"/>
        </w:rPr>
        <w:t>未被列入国家企业信用信息公示系统（</w:t>
      </w:r>
      <w:hyperlink r:id="rId7" w:tgtFrame="_blank" w:history="1">
        <w:r w:rsidR="008107ED" w:rsidRPr="001279F9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="008107ED" w:rsidRPr="0069188F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2526B7" w:rsidRDefault="002526B7" w:rsidP="002526B7">
      <w:pPr>
        <w:ind w:rightChars="40" w:right="84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 w:rsidR="009C0E42">
        <w:rPr>
          <w:rFonts w:ascii="仿宋_GB2312" w:eastAsia="仿宋_GB2312" w:hAnsi="宋体" w:hint="eastAsia"/>
          <w:sz w:val="28"/>
          <w:szCs w:val="28"/>
        </w:rPr>
        <w:t>、</w:t>
      </w:r>
      <w:r w:rsidR="009C0E42"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 w:rsidR="009C0E42">
        <w:rPr>
          <w:rFonts w:ascii="仿宋" w:eastAsia="仿宋" w:hAnsi="仿宋" w:cs="仿宋" w:hint="eastAsia"/>
          <w:sz w:val="28"/>
          <w:szCs w:val="28"/>
        </w:rPr>
        <w:t>不得参加同一标段或者未划分标段的同一询比价项目；法定代表人</w:t>
      </w:r>
      <w:r w:rsidR="009C0E42" w:rsidRPr="002526B7">
        <w:rPr>
          <w:rFonts w:ascii="仿宋_GB2312" w:eastAsia="仿宋_GB2312" w:hAnsi="宋体" w:hint="eastAsia"/>
          <w:sz w:val="28"/>
          <w:szCs w:val="28"/>
        </w:rPr>
        <w:t>参股的企业，只允许一家参与竞争。</w:t>
      </w:r>
    </w:p>
    <w:p w:rsidR="009C0E42" w:rsidRDefault="002526B7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6</w:t>
      </w:r>
      <w:r w:rsidR="009C0E42">
        <w:rPr>
          <w:rFonts w:ascii="仿宋_GB2312" w:eastAsia="仿宋_GB2312" w:hAnsi="宋体" w:hint="eastAsia"/>
          <w:sz w:val="28"/>
          <w:szCs w:val="28"/>
        </w:rPr>
        <w:t>、本次询比价</w:t>
      </w:r>
      <w:r w:rsidR="009C0E42" w:rsidRPr="002526B7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 w:rsidR="009C0E42"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150E6E" w:rsidRDefault="002526B7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9C0E42"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本次竞价</w:t>
      </w:r>
      <w:r w:rsidR="009C0E42">
        <w:rPr>
          <w:rFonts w:ascii="仿宋" w:eastAsia="仿宋" w:hAnsi="仿宋" w:cs="仿宋" w:hint="eastAsia"/>
          <w:sz w:val="28"/>
          <w:szCs w:val="28"/>
        </w:rPr>
        <w:t>不接受中粮及蒙牛供应商黑名单</w:t>
      </w:r>
      <w:r w:rsidR="009C0E42" w:rsidRPr="002526B7">
        <w:rPr>
          <w:rFonts w:ascii="仿宋_GB2312" w:eastAsia="仿宋_GB2312" w:hAnsi="宋体" w:hint="eastAsia"/>
          <w:sz w:val="28"/>
          <w:szCs w:val="28"/>
        </w:rPr>
        <w:t>（以蒙牛集团采购执行管理</w:t>
      </w:r>
      <w:r w:rsidR="009C0E42">
        <w:rPr>
          <w:rFonts w:ascii="仿宋" w:eastAsia="仿宋" w:hAnsi="仿宋" w:cs="仿宋" w:hint="eastAsia"/>
          <w:sz w:val="28"/>
          <w:szCs w:val="28"/>
        </w:rPr>
        <w:t>部下发的黑名单为准）的企业参与竞争；</w:t>
      </w:r>
    </w:p>
    <w:p w:rsidR="002526B7" w:rsidRDefault="009C0E42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EA7EA4" w:rsidRDefault="00EA7EA4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首先，注册成为潜在供应商：</w:t>
      </w:r>
      <w:r>
        <w:rPr>
          <w:rFonts w:ascii="仿宋_GB2312" w:eastAsia="仿宋_GB2312" w:hAnsi="宋体"/>
          <w:color w:val="000000"/>
          <w:sz w:val="28"/>
          <w:szCs w:val="28"/>
        </w:rPr>
        <w:t>潜在投标人符合资格条件的，请在蒙牛集团供应链关系管理平台注册成为我们潜在供应商，否则可能会影响后续合作或相关费用往来，注册网址https://srm.mengniu.cn/sap/bc/webdynpro/sap/zregistration,注册有异议的请拨打平台服务电话4008108111或联系报名联系人。</w:t>
      </w:r>
    </w:p>
    <w:p w:rsidR="00EA7EA4" w:rsidRDefault="00EA7EA4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已注册且拥有蒙牛集团相关代码或主数据可以忽略此项。</w:t>
      </w:r>
    </w:p>
    <w:p w:rsidR="00EA7EA4" w:rsidRDefault="00EA7EA4" w:rsidP="00EA7EA4">
      <w:pPr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其次，提供报名资格文件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D4260A" w:rsidRDefault="0021010E" w:rsidP="0021010E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1、有效的营业执照（副本）、组织机构代码证（副本）、税务登记证（副本）（注:以上三项或三证合一营业执照副本）；</w:t>
      </w:r>
    </w:p>
    <w:p w:rsidR="002526B7" w:rsidRPr="002526B7" w:rsidRDefault="002526B7" w:rsidP="002526B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2、如果法定代表人报名，请附法定代表人身份证明书（或证明）及身份证原件，如果授权委托人报名，请附授权委托书原件及身份证原件。</w:t>
      </w: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另外，需提供授权委托人在本单位近一年社保缴纳的证明文件；</w:t>
      </w:r>
    </w:p>
    <w:p w:rsidR="002526B7" w:rsidRPr="002526B7" w:rsidRDefault="00D4260A" w:rsidP="002526B7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3</w:t>
      </w:r>
      <w:r w:rsidR="002526B7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提供</w:t>
      </w:r>
      <w:r w:rsidR="002526B7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近三年（2018年至今）需具有至少一个以上类似业绩合同（以合同为准）。</w:t>
      </w:r>
    </w:p>
    <w:p w:rsidR="00BB598C" w:rsidRDefault="00D4260A" w:rsidP="002526B7">
      <w:pPr>
        <w:ind w:firstLineChars="200" w:firstLine="60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cs="Arial"/>
          <w:sz w:val="30"/>
          <w:szCs w:val="30"/>
        </w:rPr>
        <w:t>4</w:t>
      </w:r>
      <w:r w:rsidR="002526B7">
        <w:rPr>
          <w:rFonts w:ascii="仿宋_GB2312" w:eastAsia="仿宋_GB2312" w:hAnsi="宋体" w:cs="Arial" w:hint="eastAsia"/>
          <w:sz w:val="30"/>
          <w:szCs w:val="30"/>
        </w:rPr>
        <w:t>、提供本企业</w:t>
      </w:r>
      <w:r w:rsidR="002526B7" w:rsidRPr="001279F9">
        <w:rPr>
          <w:rFonts w:ascii="仿宋_GB2312" w:eastAsia="仿宋_GB2312" w:hAnsi="宋体" w:cs="Arial" w:hint="eastAsia"/>
          <w:sz w:val="30"/>
          <w:szCs w:val="30"/>
        </w:rPr>
        <w:t>未被列入国家企业信用信息公示系统（</w:t>
      </w:r>
      <w:hyperlink r:id="rId8" w:tgtFrame="_blank" w:history="1">
        <w:r w:rsidR="002526B7" w:rsidRPr="001279F9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="002526B7">
        <w:rPr>
          <w:rFonts w:ascii="仿宋_GB2312" w:eastAsia="仿宋_GB2312" w:hAnsi="宋体" w:cs="Arial"/>
          <w:sz w:val="30"/>
          <w:szCs w:val="30"/>
        </w:rPr>
        <w:t>的证明材料</w:t>
      </w:r>
      <w:r w:rsidR="002526B7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BB598C" w:rsidRPr="002526B7" w:rsidRDefault="00D4260A" w:rsidP="002526B7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5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、数据保密协议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签字盖章后扫描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（</w:t>
      </w:r>
      <w:r w:rsid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详见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附件2）；</w:t>
      </w:r>
      <w:r w:rsidR="002526B7" w:rsidRPr="002526B7"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:rsidR="00EA7EA4" w:rsidRDefault="00EA7EA4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“组成及顺序”合并在一份PDF格式文件中提交到</w:t>
      </w:r>
      <w:r w:rsidR="00D4260A" w:rsidRPr="00D4260A">
        <w:rPr>
          <w:rFonts w:ascii="仿宋_GB2312" w:eastAsia="仿宋_GB2312" w:hAnsi="宋体"/>
          <w:color w:val="000000"/>
          <w:sz w:val="28"/>
          <w:szCs w:val="28"/>
          <w:u w:val="single"/>
        </w:rPr>
        <w:t>tongjunqing@mengniu.cn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电子邮箱进行审查，审查合格后方可领取询价单。</w:t>
      </w:r>
    </w:p>
    <w:p w:rsidR="00EA7EA4" w:rsidRDefault="00D4260A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EA7EA4">
        <w:rPr>
          <w:rFonts w:ascii="仿宋_GB2312" w:eastAsia="仿宋_GB2312" w:hAnsi="宋体" w:hint="eastAsia"/>
          <w:color w:val="000000"/>
          <w:sz w:val="28"/>
          <w:szCs w:val="28"/>
        </w:rPr>
        <w:t>、竞价后将相关材料邮寄至甲方现场。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D4260A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 xml:space="preserve">2021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4260A"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D4260A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D4260A"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4260A">
        <w:rPr>
          <w:rFonts w:ascii="仿宋_GB2312" w:eastAsia="仿宋_GB2312" w:hAnsi="宋体"/>
          <w:sz w:val="28"/>
          <w:szCs w:val="28"/>
          <w:u w:val="single"/>
        </w:rPr>
        <w:t>18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D4260A"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D4260A">
        <w:rPr>
          <w:rFonts w:ascii="仿宋_GB2312" w:eastAsia="仿宋_GB2312" w:hAnsi="宋体"/>
          <w:sz w:val="28"/>
          <w:szCs w:val="28"/>
          <w:u w:val="single"/>
        </w:rPr>
        <w:t>25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4260A">
        <w:rPr>
          <w:rFonts w:ascii="仿宋_GB2312" w:eastAsia="仿宋_GB2312" w:hAnsi="宋体"/>
          <w:sz w:val="28"/>
          <w:szCs w:val="28"/>
          <w:u w:val="single"/>
        </w:rPr>
        <w:t>9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D4260A" w:rsidRPr="00D4260A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 w:rsidR="00D4260A">
        <w:rPr>
          <w:rFonts w:ascii="仿宋_GB2312" w:eastAsia="仿宋_GB2312" w:hAnsi="宋体" w:hint="eastAsia"/>
          <w:sz w:val="28"/>
          <w:szCs w:val="28"/>
        </w:rPr>
        <w:t>分</w:t>
      </w:r>
      <w:r>
        <w:rPr>
          <w:rFonts w:ascii="仿宋_GB2312" w:eastAsia="仿宋_GB2312" w:hAnsi="宋体" w:hint="eastAsia"/>
          <w:sz w:val="28"/>
          <w:szCs w:val="28"/>
        </w:rPr>
        <w:t>；</w:t>
      </w:r>
      <w:r w:rsidR="00EA7EA4" w:rsidRPr="009C0E42"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A7EA4">
        <w:rPr>
          <w:rFonts w:ascii="仿宋_GB2312" w:eastAsia="仿宋_GB2312" w:hAnsi="宋体"/>
          <w:sz w:val="28"/>
          <w:szCs w:val="28"/>
          <w:u w:val="single"/>
        </w:rPr>
        <w:t>根据询价单要求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中国采购与招标网（http://www.chinabidding.com.cn）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只在以上三个平台发布，其他任何媒体转载无效。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315996">
        <w:rPr>
          <w:rFonts w:ascii="仿宋_GB2312" w:eastAsia="仿宋_GB2312" w:hAnsi="宋体" w:hint="eastAsia"/>
          <w:sz w:val="28"/>
          <w:szCs w:val="28"/>
        </w:rPr>
        <w:t>内蒙古</w:t>
      </w:r>
      <w:r w:rsidR="00EA7EA4">
        <w:rPr>
          <w:rFonts w:ascii="仿宋_GB2312" w:eastAsia="仿宋_GB2312" w:hAnsi="宋体" w:hint="eastAsia"/>
          <w:sz w:val="28"/>
          <w:szCs w:val="28"/>
        </w:rPr>
        <w:t>蒙</w:t>
      </w:r>
      <w:r w:rsidR="00315996">
        <w:rPr>
          <w:rFonts w:ascii="仿宋_GB2312" w:eastAsia="仿宋_GB2312" w:hAnsi="宋体" w:hint="eastAsia"/>
          <w:sz w:val="28"/>
          <w:szCs w:val="28"/>
        </w:rPr>
        <w:t>牛</w:t>
      </w:r>
      <w:r w:rsidR="00EA7EA4">
        <w:rPr>
          <w:rFonts w:ascii="仿宋_GB2312" w:eastAsia="仿宋_GB2312" w:hAnsi="宋体" w:hint="eastAsia"/>
          <w:sz w:val="28"/>
          <w:szCs w:val="28"/>
        </w:rPr>
        <w:t>乳业（集团）股份有限公司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EA7EA4">
        <w:rPr>
          <w:rFonts w:ascii="仿宋_GB2312" w:eastAsia="仿宋_GB2312" w:hAnsi="宋体" w:hint="eastAsia"/>
          <w:sz w:val="28"/>
          <w:szCs w:val="28"/>
        </w:rPr>
        <w:t>佟俊清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A7EA4">
        <w:rPr>
          <w:rFonts w:ascii="仿宋_GB2312" w:eastAsia="仿宋_GB2312" w:hAnsi="宋体"/>
          <w:sz w:val="28"/>
          <w:szCs w:val="28"/>
        </w:rPr>
        <w:t xml:space="preserve"> </w:t>
      </w:r>
      <w:r w:rsidR="00467241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EA7EA4">
        <w:rPr>
          <w:rFonts w:ascii="仿宋_GB2312" w:eastAsia="仿宋_GB2312" w:hAnsi="宋体" w:hint="eastAsia"/>
          <w:sz w:val="28"/>
          <w:szCs w:val="28"/>
        </w:rPr>
        <w:t>13847121260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EA7EA4" w:rsidRPr="00EA7EA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</w:rPr>
        <w:t>潘宏</w:t>
      </w:r>
      <w:r w:rsidR="00EA7EA4"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="00EA7EA4">
        <w:rPr>
          <w:rFonts w:ascii="仿宋_GB2312" w:eastAsia="仿宋_GB2312" w:hAnsi="宋体" w:hint="eastAsia"/>
          <w:sz w:val="28"/>
          <w:szCs w:val="28"/>
        </w:rPr>
        <w:t>18686095595</w:t>
      </w:r>
    </w:p>
    <w:p w:rsidR="00BB598C" w:rsidRDefault="00BB598C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Pr="00315996" w:rsidRDefault="00EA7EA4" w:rsidP="00667FF2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 w:rsidRPr="00315996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:rsidR="00667FF2" w:rsidRDefault="00667FF2" w:rsidP="00667FF2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</w:rPr>
        <w:t>2021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EA7EA4">
        <w:rPr>
          <w:rFonts w:ascii="仿宋_GB2312" w:eastAsia="仿宋_GB2312" w:hAnsi="宋体" w:hint="eastAsia"/>
          <w:sz w:val="28"/>
          <w:szCs w:val="28"/>
        </w:rPr>
        <w:t xml:space="preserve"> 1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EA7EA4">
        <w:rPr>
          <w:rFonts w:ascii="仿宋_GB2312" w:eastAsia="仿宋_GB2312" w:hAnsi="宋体" w:hint="eastAsia"/>
          <w:sz w:val="28"/>
          <w:szCs w:val="28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 xml:space="preserve"> 日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EA7EA4" w:rsidRDefault="00EA7EA4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15996" w:rsidRDefault="00315996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15996" w:rsidRDefault="00315996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15996" w:rsidRDefault="00315996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315996" w:rsidRDefault="00315996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EA7EA4" w:rsidRPr="00E43AB7" w:rsidRDefault="00EA7EA4" w:rsidP="00EA7EA4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息、数据、图纸、技术规格、商业秘密等信息，以及其他由甲方提供的并明确标有“保密”字样的信息。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1、承诺方应自觉维护甲方的利益，严格遵守本委托方的保密规定；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本协议适用中华人民共和国法律，因本协议引起或与本协议有关的任何争议，应由双方友好协商解决，协商不成的，双方同意选择第    【】种方式解决：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5831E4" w:rsidRPr="00EA7EA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667FF2" w:rsidRDefault="00667FF2" w:rsidP="005831E4">
      <w:pPr>
        <w:wordWrap w:val="0"/>
        <w:ind w:right="1469"/>
        <w:jc w:val="right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E7" w:rsidRDefault="007A2CE7" w:rsidP="006B6C3A">
      <w:r>
        <w:separator/>
      </w:r>
    </w:p>
  </w:endnote>
  <w:endnote w:type="continuationSeparator" w:id="0">
    <w:p w:rsidR="007A2CE7" w:rsidRDefault="007A2CE7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E7" w:rsidRDefault="007A2CE7" w:rsidP="006B6C3A">
      <w:r>
        <w:separator/>
      </w:r>
    </w:p>
  </w:footnote>
  <w:footnote w:type="continuationSeparator" w:id="0">
    <w:p w:rsidR="007A2CE7" w:rsidRDefault="007A2CE7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A30E4"/>
    <w:rsid w:val="000F3043"/>
    <w:rsid w:val="000F4331"/>
    <w:rsid w:val="00125794"/>
    <w:rsid w:val="00173167"/>
    <w:rsid w:val="001B6352"/>
    <w:rsid w:val="0021010E"/>
    <w:rsid w:val="0024228C"/>
    <w:rsid w:val="002526B7"/>
    <w:rsid w:val="00315996"/>
    <w:rsid w:val="003408D0"/>
    <w:rsid w:val="0038487B"/>
    <w:rsid w:val="003F4823"/>
    <w:rsid w:val="004631BA"/>
    <w:rsid w:val="00467241"/>
    <w:rsid w:val="005831E4"/>
    <w:rsid w:val="0059207F"/>
    <w:rsid w:val="005D6697"/>
    <w:rsid w:val="00661060"/>
    <w:rsid w:val="00667FF2"/>
    <w:rsid w:val="006B6C3A"/>
    <w:rsid w:val="006C345F"/>
    <w:rsid w:val="00727111"/>
    <w:rsid w:val="007A0A7F"/>
    <w:rsid w:val="007A2CE7"/>
    <w:rsid w:val="008107ED"/>
    <w:rsid w:val="0082709A"/>
    <w:rsid w:val="00964DED"/>
    <w:rsid w:val="009C0E42"/>
    <w:rsid w:val="00A77385"/>
    <w:rsid w:val="00AB418C"/>
    <w:rsid w:val="00AC413E"/>
    <w:rsid w:val="00AC49D0"/>
    <w:rsid w:val="00B3033E"/>
    <w:rsid w:val="00BB598C"/>
    <w:rsid w:val="00C12E4A"/>
    <w:rsid w:val="00C23AF0"/>
    <w:rsid w:val="00D1184A"/>
    <w:rsid w:val="00D4260A"/>
    <w:rsid w:val="00D621D2"/>
    <w:rsid w:val="00DC0575"/>
    <w:rsid w:val="00E03B81"/>
    <w:rsid w:val="00EA389B"/>
    <w:rsid w:val="00EA7EA4"/>
    <w:rsid w:val="00ED6E48"/>
    <w:rsid w:val="00F1123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7A583-4B80-4199-804B-B3DD3FE4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陈哲(行政管理中心)</cp:lastModifiedBy>
  <cp:revision>53</cp:revision>
  <dcterms:created xsi:type="dcterms:W3CDTF">2017-11-28T06:37:00Z</dcterms:created>
  <dcterms:modified xsi:type="dcterms:W3CDTF">2021-01-18T00:55:00Z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