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4C185" w14:textId="77777777" w:rsidR="00F00284" w:rsidRDefault="004010D8">
      <w:pPr>
        <w:widowControl/>
        <w:shd w:val="clear" w:color="auto" w:fill="FFFFFF"/>
        <w:snapToGrid w:val="0"/>
        <w:jc w:val="center"/>
        <w:rPr>
          <w:rFonts w:ascii="仿宋" w:eastAsia="仿宋" w:hAnsi="仿宋" w:cs="仿宋"/>
          <w:b/>
          <w:bCs/>
          <w:kern w:val="0"/>
          <w:sz w:val="36"/>
          <w:szCs w:val="36"/>
        </w:rPr>
      </w:pPr>
      <w:r>
        <w:rPr>
          <w:rFonts w:ascii="仿宋" w:eastAsia="仿宋" w:hAnsi="仿宋" w:cs="仿宋" w:hint="eastAsia"/>
          <w:b/>
          <w:bCs/>
          <w:kern w:val="0"/>
          <w:sz w:val="36"/>
          <w:szCs w:val="36"/>
        </w:rPr>
        <w:t>蒙牛低温事业部前处理技改框架协议项目</w:t>
      </w:r>
    </w:p>
    <w:p w14:paraId="0C010800" w14:textId="77777777" w:rsidR="00F00284" w:rsidRDefault="004010D8">
      <w:pPr>
        <w:widowControl/>
        <w:shd w:val="clear" w:color="auto" w:fill="FFFFFF"/>
        <w:snapToGrid w:val="0"/>
        <w:jc w:val="center"/>
        <w:rPr>
          <w:rFonts w:ascii="仿宋" w:eastAsia="仿宋" w:hAnsi="仿宋" w:cs="仿宋"/>
          <w:b/>
          <w:bCs/>
          <w:kern w:val="0"/>
          <w:sz w:val="36"/>
          <w:szCs w:val="36"/>
        </w:rPr>
      </w:pPr>
      <w:r>
        <w:rPr>
          <w:rFonts w:ascii="仿宋" w:eastAsia="仿宋" w:hAnsi="仿宋" w:cs="仿宋" w:hint="eastAsia"/>
          <w:b/>
          <w:bCs/>
          <w:kern w:val="0"/>
          <w:sz w:val="36"/>
          <w:szCs w:val="36"/>
        </w:rPr>
        <w:t>竞争性谈判信息公告</w:t>
      </w:r>
    </w:p>
    <w:p w14:paraId="1E9CA512" w14:textId="7A6E7B61" w:rsidR="00F00284" w:rsidRDefault="004010D8">
      <w:pPr>
        <w:ind w:firstLineChars="200" w:firstLine="600"/>
        <w:rPr>
          <w:rFonts w:ascii="仿宋" w:eastAsia="仿宋" w:hAnsi="仿宋" w:cs="仿宋"/>
          <w:bCs/>
          <w:sz w:val="30"/>
          <w:szCs w:val="30"/>
        </w:rPr>
      </w:pPr>
      <w:r>
        <w:rPr>
          <w:rFonts w:ascii="仿宋" w:eastAsia="仿宋" w:hAnsi="仿宋" w:cs="仿宋" w:hint="eastAsia"/>
          <w:bCs/>
          <w:sz w:val="30"/>
          <w:szCs w:val="30"/>
        </w:rPr>
        <w:t>内蒙古华晟工程项目管理有限公司现受蒙牛</w:t>
      </w:r>
      <w:r w:rsidR="005662F0">
        <w:rPr>
          <w:rFonts w:ascii="仿宋" w:eastAsia="仿宋" w:hAnsi="仿宋" w:cs="仿宋" w:hint="eastAsia"/>
          <w:bCs/>
          <w:sz w:val="30"/>
          <w:szCs w:val="30"/>
        </w:rPr>
        <w:t>高科乳制品（北京）有限公司</w:t>
      </w:r>
      <w:r>
        <w:rPr>
          <w:rFonts w:ascii="仿宋" w:eastAsia="仿宋" w:hAnsi="仿宋" w:cs="仿宋" w:hint="eastAsia"/>
          <w:bCs/>
          <w:sz w:val="30"/>
          <w:szCs w:val="30"/>
        </w:rPr>
        <w:t>委托，现对前处理技改框架协议项目进行竞争性谈判, 欢迎符合资格条件的供应商参加。</w:t>
      </w:r>
    </w:p>
    <w:p w14:paraId="7A75586F" w14:textId="02E9F846" w:rsidR="00F00284" w:rsidRDefault="004010D8">
      <w:pPr>
        <w:numPr>
          <w:ilvl w:val="0"/>
          <w:numId w:val="1"/>
        </w:numPr>
        <w:ind w:firstLineChars="200" w:firstLine="602"/>
        <w:rPr>
          <w:rFonts w:ascii="仿宋" w:eastAsia="仿宋" w:hAnsi="仿宋" w:cs="仿宋"/>
          <w:sz w:val="30"/>
          <w:szCs w:val="30"/>
        </w:rPr>
      </w:pPr>
      <w:r>
        <w:rPr>
          <w:rFonts w:ascii="仿宋" w:eastAsia="仿宋" w:hAnsi="仿宋" w:cs="仿宋" w:hint="eastAsia"/>
          <w:b/>
          <w:sz w:val="30"/>
          <w:szCs w:val="30"/>
        </w:rPr>
        <w:t>项目编号：</w:t>
      </w:r>
      <w:r>
        <w:rPr>
          <w:rFonts w:ascii="仿宋" w:eastAsia="仿宋" w:hAnsi="仿宋" w:cs="仿宋"/>
          <w:b/>
          <w:sz w:val="30"/>
          <w:szCs w:val="30"/>
        </w:rPr>
        <w:t>MNCGJH-202301</w:t>
      </w:r>
      <w:r w:rsidR="00426281">
        <w:rPr>
          <w:rFonts w:ascii="仿宋" w:eastAsia="仿宋" w:hAnsi="仿宋" w:cs="仿宋"/>
          <w:b/>
          <w:sz w:val="30"/>
          <w:szCs w:val="30"/>
        </w:rPr>
        <w:t>30</w:t>
      </w:r>
      <w:r>
        <w:rPr>
          <w:rFonts w:ascii="仿宋" w:eastAsia="仿宋" w:hAnsi="仿宋" w:cs="仿宋"/>
          <w:b/>
          <w:sz w:val="30"/>
          <w:szCs w:val="30"/>
        </w:rPr>
        <w:t>-00</w:t>
      </w:r>
      <w:r w:rsidR="00426281">
        <w:rPr>
          <w:rFonts w:ascii="仿宋" w:eastAsia="仿宋" w:hAnsi="仿宋" w:cs="仿宋"/>
          <w:b/>
          <w:sz w:val="30"/>
          <w:szCs w:val="30"/>
        </w:rPr>
        <w:t>08</w:t>
      </w:r>
    </w:p>
    <w:p w14:paraId="02CEA3AC" w14:textId="77777777" w:rsidR="00F00284" w:rsidRDefault="004010D8">
      <w:pPr>
        <w:numPr>
          <w:ilvl w:val="0"/>
          <w:numId w:val="1"/>
        </w:numPr>
        <w:ind w:firstLineChars="200" w:firstLine="602"/>
        <w:rPr>
          <w:rFonts w:ascii="仿宋" w:eastAsia="仿宋" w:hAnsi="仿宋" w:cs="仿宋"/>
          <w:sz w:val="30"/>
          <w:szCs w:val="30"/>
        </w:rPr>
      </w:pPr>
      <w:r>
        <w:rPr>
          <w:rFonts w:ascii="仿宋" w:eastAsia="仿宋" w:hAnsi="仿宋" w:cs="仿宋" w:hint="eastAsia"/>
          <w:b/>
          <w:sz w:val="30"/>
          <w:szCs w:val="30"/>
        </w:rPr>
        <w:t>项目名称</w:t>
      </w:r>
      <w:r>
        <w:rPr>
          <w:rFonts w:ascii="仿宋" w:eastAsia="仿宋" w:hAnsi="仿宋" w:cs="仿宋" w:hint="eastAsia"/>
          <w:sz w:val="30"/>
          <w:szCs w:val="30"/>
        </w:rPr>
        <w:t>：</w:t>
      </w:r>
      <w:r>
        <w:rPr>
          <w:rFonts w:ascii="仿宋" w:eastAsia="仿宋" w:hAnsi="仿宋" w:cs="仿宋" w:hint="eastAsia"/>
          <w:bCs/>
          <w:sz w:val="30"/>
          <w:szCs w:val="30"/>
        </w:rPr>
        <w:t>前处理技改框架协议项目</w:t>
      </w:r>
    </w:p>
    <w:p w14:paraId="4C69AF03" w14:textId="77777777" w:rsidR="00F00284" w:rsidRDefault="004010D8">
      <w:pPr>
        <w:ind w:firstLineChars="200" w:firstLine="602"/>
        <w:rPr>
          <w:rFonts w:ascii="仿宋" w:eastAsia="仿宋" w:hAnsi="仿宋" w:cs="仿宋"/>
          <w:b/>
          <w:sz w:val="30"/>
          <w:szCs w:val="30"/>
        </w:rPr>
      </w:pPr>
      <w:r>
        <w:rPr>
          <w:rFonts w:ascii="仿宋" w:eastAsia="仿宋" w:hAnsi="仿宋" w:cs="仿宋" w:hint="eastAsia"/>
          <w:b/>
          <w:sz w:val="30"/>
          <w:szCs w:val="30"/>
        </w:rPr>
        <w:t>三、项目概况：</w:t>
      </w:r>
    </w:p>
    <w:p w14:paraId="0D6BE268" w14:textId="77777777" w:rsidR="00F00284" w:rsidRDefault="004010D8">
      <w:pPr>
        <w:ind w:firstLineChars="200" w:firstLine="600"/>
        <w:rPr>
          <w:rFonts w:ascii="仿宋" w:eastAsia="仿宋" w:hAnsi="仿宋" w:cs="仿宋"/>
          <w:bCs/>
          <w:sz w:val="30"/>
          <w:szCs w:val="30"/>
        </w:rPr>
      </w:pPr>
      <w:r w:rsidRPr="001A2475">
        <w:rPr>
          <w:rFonts w:ascii="仿宋" w:eastAsia="仿宋" w:hAnsi="仿宋" w:cs="仿宋" w:hint="eastAsia"/>
          <w:bCs/>
          <w:sz w:val="30"/>
          <w:szCs w:val="30"/>
        </w:rPr>
        <w:t>本项目为低温前处理技改框架协议，包括工艺设备材料、管道安装材料、自控电器材料、人工等技改项目实施内容，根据框架协议实施低温2</w:t>
      </w:r>
      <w:r w:rsidRPr="001A2475">
        <w:rPr>
          <w:rFonts w:ascii="仿宋" w:eastAsia="仿宋" w:hAnsi="仿宋" w:cs="仿宋"/>
          <w:bCs/>
          <w:sz w:val="30"/>
          <w:szCs w:val="30"/>
        </w:rPr>
        <w:t>3</w:t>
      </w:r>
      <w:r w:rsidRPr="001A2475">
        <w:rPr>
          <w:rFonts w:ascii="仿宋" w:eastAsia="仿宋" w:hAnsi="仿宋" w:cs="仿宋" w:hint="eastAsia"/>
          <w:bCs/>
          <w:sz w:val="30"/>
          <w:szCs w:val="30"/>
        </w:rPr>
        <w:t>年相关前处理技改项目。</w:t>
      </w:r>
    </w:p>
    <w:p w14:paraId="7ED971DD" w14:textId="77777777" w:rsidR="00F00284" w:rsidRDefault="004010D8">
      <w:pPr>
        <w:ind w:firstLineChars="200" w:firstLine="602"/>
        <w:rPr>
          <w:rFonts w:ascii="仿宋" w:eastAsia="仿宋" w:hAnsi="仿宋" w:cs="仿宋"/>
          <w:b/>
          <w:sz w:val="30"/>
          <w:szCs w:val="30"/>
        </w:rPr>
      </w:pPr>
      <w:r>
        <w:rPr>
          <w:rFonts w:ascii="仿宋" w:eastAsia="仿宋" w:hAnsi="仿宋" w:cs="仿宋" w:hint="eastAsia"/>
          <w:b/>
          <w:sz w:val="30"/>
          <w:szCs w:val="30"/>
        </w:rPr>
        <w:t>四、资格要求：</w:t>
      </w:r>
    </w:p>
    <w:p w14:paraId="76F2336D" w14:textId="0ED6CE10"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222222"/>
          <w:spacing w:val="8"/>
          <w:sz w:val="30"/>
          <w:szCs w:val="30"/>
        </w:rPr>
      </w:pPr>
      <w:r>
        <w:rPr>
          <w:rFonts w:ascii="仿宋" w:eastAsia="仿宋" w:hAnsi="仿宋" w:cs="仿宋" w:hint="eastAsia"/>
          <w:color w:val="000000"/>
          <w:spacing w:val="8"/>
          <w:sz w:val="30"/>
          <w:szCs w:val="30"/>
          <w:shd w:val="clear" w:color="auto" w:fill="FFFFFF"/>
        </w:rPr>
        <w:t>1、竞谈</w:t>
      </w:r>
      <w:r w:rsidR="00DB467D">
        <w:rPr>
          <w:rFonts w:ascii="仿宋" w:eastAsia="仿宋" w:hAnsi="仿宋" w:cs="仿宋" w:hint="eastAsia"/>
          <w:color w:val="000000"/>
          <w:spacing w:val="8"/>
          <w:sz w:val="30"/>
          <w:szCs w:val="30"/>
          <w:shd w:val="clear" w:color="auto" w:fill="FFFFFF"/>
        </w:rPr>
        <w:t>人</w:t>
      </w:r>
      <w:r>
        <w:rPr>
          <w:rFonts w:ascii="仿宋" w:eastAsia="仿宋" w:hAnsi="仿宋" w:cs="仿宋" w:hint="eastAsia"/>
          <w:color w:val="000000"/>
          <w:spacing w:val="8"/>
          <w:sz w:val="30"/>
          <w:szCs w:val="30"/>
          <w:shd w:val="clear" w:color="auto" w:fill="FFFFFF"/>
        </w:rPr>
        <w:t>必须是在中华人民共和国境内注册具有独立法人资格的企业单位，公司注册资金在</w:t>
      </w:r>
      <w:r>
        <w:rPr>
          <w:rFonts w:ascii="仿宋" w:eastAsia="仿宋" w:hAnsi="仿宋" w:cs="仿宋"/>
          <w:color w:val="000000"/>
          <w:spacing w:val="8"/>
          <w:sz w:val="30"/>
          <w:szCs w:val="30"/>
          <w:shd w:val="clear" w:color="auto" w:fill="FFFFFF"/>
        </w:rPr>
        <w:t>50</w:t>
      </w:r>
      <w:r>
        <w:rPr>
          <w:rFonts w:ascii="仿宋" w:eastAsia="仿宋" w:hAnsi="仿宋" w:cs="仿宋" w:hint="eastAsia"/>
          <w:color w:val="000000"/>
          <w:spacing w:val="8"/>
          <w:sz w:val="30"/>
          <w:szCs w:val="30"/>
          <w:shd w:val="clear" w:color="auto" w:fill="FFFFFF"/>
        </w:rPr>
        <w:t>0万元人民币及以上（外币按注册时汇率计算），以企业营业执照为准。</w:t>
      </w:r>
    </w:p>
    <w:p w14:paraId="44ABDE73" w14:textId="77777777"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000000"/>
          <w:spacing w:val="8"/>
          <w:sz w:val="30"/>
          <w:szCs w:val="30"/>
          <w:shd w:val="clear" w:color="auto" w:fill="FFFFFF"/>
        </w:rPr>
      </w:pPr>
      <w:r>
        <w:rPr>
          <w:rFonts w:ascii="仿宋" w:eastAsia="仿宋" w:hAnsi="仿宋" w:cs="仿宋"/>
          <w:color w:val="000000"/>
          <w:spacing w:val="8"/>
          <w:sz w:val="30"/>
          <w:szCs w:val="30"/>
          <w:shd w:val="clear" w:color="auto" w:fill="FFFFFF"/>
        </w:rPr>
        <w:t>2</w:t>
      </w:r>
      <w:r>
        <w:rPr>
          <w:rFonts w:ascii="仿宋" w:eastAsia="仿宋" w:hAnsi="仿宋" w:cs="仿宋" w:hint="eastAsia"/>
          <w:color w:val="000000"/>
          <w:spacing w:val="8"/>
          <w:sz w:val="30"/>
          <w:szCs w:val="30"/>
          <w:shd w:val="clear" w:color="auto" w:fill="FFFFFF"/>
        </w:rPr>
        <w:t>、竞谈人近三年须具有良好的财务状况；</w:t>
      </w:r>
    </w:p>
    <w:p w14:paraId="1081B361" w14:textId="77777777"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222222"/>
          <w:spacing w:val="8"/>
          <w:sz w:val="30"/>
          <w:szCs w:val="30"/>
        </w:rPr>
      </w:pPr>
      <w:r>
        <w:rPr>
          <w:rFonts w:ascii="仿宋" w:eastAsia="仿宋" w:hAnsi="仿宋" w:cs="仿宋"/>
          <w:color w:val="222222"/>
          <w:spacing w:val="8"/>
          <w:sz w:val="30"/>
          <w:szCs w:val="30"/>
        </w:rPr>
        <w:t>3</w:t>
      </w:r>
      <w:r>
        <w:rPr>
          <w:rFonts w:ascii="仿宋" w:eastAsia="仿宋" w:hAnsi="仿宋" w:cs="仿宋" w:hint="eastAsia"/>
          <w:color w:val="222222"/>
          <w:spacing w:val="8"/>
          <w:sz w:val="30"/>
          <w:szCs w:val="30"/>
        </w:rPr>
        <w:t>、竞谈人须具有增值税一般纳税人资格；</w:t>
      </w:r>
    </w:p>
    <w:p w14:paraId="5ACB3C4B" w14:textId="314AC8C8"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222222"/>
          <w:spacing w:val="8"/>
          <w:sz w:val="30"/>
          <w:szCs w:val="30"/>
        </w:rPr>
      </w:pPr>
      <w:r>
        <w:rPr>
          <w:rFonts w:ascii="仿宋" w:eastAsia="仿宋" w:hAnsi="仿宋" w:cs="仿宋"/>
          <w:color w:val="000000"/>
          <w:spacing w:val="8"/>
          <w:sz w:val="30"/>
          <w:szCs w:val="30"/>
          <w:shd w:val="clear" w:color="auto" w:fill="FFFFFF"/>
        </w:rPr>
        <w:t>4</w:t>
      </w:r>
      <w:r>
        <w:rPr>
          <w:rFonts w:ascii="仿宋" w:eastAsia="仿宋" w:hAnsi="仿宋" w:cs="仿宋" w:hint="eastAsia"/>
          <w:color w:val="000000"/>
          <w:spacing w:val="8"/>
          <w:sz w:val="30"/>
          <w:szCs w:val="30"/>
          <w:shd w:val="clear" w:color="auto" w:fill="FFFFFF"/>
        </w:rPr>
        <w:t>、竞谈</w:t>
      </w:r>
      <w:r w:rsidR="00DB467D">
        <w:rPr>
          <w:rFonts w:ascii="仿宋" w:eastAsia="仿宋" w:hAnsi="仿宋" w:cs="仿宋" w:hint="eastAsia"/>
          <w:color w:val="000000"/>
          <w:spacing w:val="8"/>
          <w:sz w:val="30"/>
          <w:szCs w:val="30"/>
          <w:shd w:val="clear" w:color="auto" w:fill="FFFFFF"/>
        </w:rPr>
        <w:t>人</w:t>
      </w:r>
      <w:r>
        <w:rPr>
          <w:rFonts w:ascii="仿宋" w:eastAsia="仿宋" w:hAnsi="仿宋" w:cs="仿宋" w:hint="eastAsia"/>
          <w:color w:val="000000"/>
          <w:spacing w:val="8"/>
          <w:sz w:val="30"/>
          <w:szCs w:val="30"/>
          <w:shd w:val="clear" w:color="auto" w:fill="FFFFFF"/>
        </w:rPr>
        <w:t>须具有20</w:t>
      </w:r>
      <w:r>
        <w:rPr>
          <w:rFonts w:ascii="仿宋" w:eastAsia="仿宋" w:hAnsi="仿宋" w:cs="仿宋"/>
          <w:color w:val="000000"/>
          <w:spacing w:val="8"/>
          <w:sz w:val="30"/>
          <w:szCs w:val="30"/>
          <w:shd w:val="clear" w:color="auto" w:fill="FFFFFF"/>
        </w:rPr>
        <w:t>20</w:t>
      </w:r>
      <w:r>
        <w:rPr>
          <w:rFonts w:ascii="仿宋" w:eastAsia="仿宋" w:hAnsi="仿宋" w:cs="仿宋" w:hint="eastAsia"/>
          <w:color w:val="000000"/>
          <w:spacing w:val="8"/>
          <w:sz w:val="30"/>
          <w:szCs w:val="30"/>
          <w:shd w:val="clear" w:color="auto" w:fill="FFFFFF"/>
        </w:rPr>
        <w:t>年至今三个及以上类似项目业绩。（以合同为准）；</w:t>
      </w:r>
    </w:p>
    <w:p w14:paraId="41D501F5" w14:textId="77777777"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222222"/>
          <w:spacing w:val="8"/>
          <w:sz w:val="30"/>
          <w:szCs w:val="30"/>
        </w:rPr>
      </w:pPr>
      <w:r>
        <w:rPr>
          <w:rFonts w:ascii="仿宋" w:eastAsia="仿宋" w:hAnsi="仿宋" w:cs="仿宋"/>
          <w:color w:val="000000"/>
          <w:spacing w:val="8"/>
          <w:sz w:val="30"/>
          <w:szCs w:val="30"/>
          <w:shd w:val="clear" w:color="auto" w:fill="FFFFFF"/>
        </w:rPr>
        <w:t>5</w:t>
      </w:r>
      <w:r>
        <w:rPr>
          <w:rFonts w:ascii="仿宋" w:eastAsia="仿宋" w:hAnsi="仿宋" w:cs="仿宋" w:hint="eastAsia"/>
          <w:color w:val="000000"/>
          <w:spacing w:val="8"/>
          <w:sz w:val="30"/>
          <w:szCs w:val="30"/>
          <w:shd w:val="clear" w:color="auto" w:fill="FFFFFF"/>
        </w:rPr>
        <w:t>、竞谈人未被列入国家企业信用信息公示系统  （http://www.gsxt.gov.cn/index.html）严重违法失信企业名单。</w:t>
      </w:r>
    </w:p>
    <w:p w14:paraId="23B8DF62" w14:textId="77777777"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222222"/>
          <w:spacing w:val="8"/>
          <w:sz w:val="30"/>
          <w:szCs w:val="30"/>
        </w:rPr>
      </w:pPr>
      <w:r>
        <w:rPr>
          <w:rFonts w:ascii="仿宋" w:eastAsia="仿宋" w:hAnsi="仿宋" w:cs="仿宋"/>
          <w:color w:val="000000"/>
          <w:spacing w:val="8"/>
          <w:sz w:val="30"/>
          <w:szCs w:val="30"/>
          <w:shd w:val="clear" w:color="auto" w:fill="FFFFFF"/>
        </w:rPr>
        <w:lastRenderedPageBreak/>
        <w:t>6</w:t>
      </w:r>
      <w:r>
        <w:rPr>
          <w:rFonts w:ascii="仿宋" w:eastAsia="仿宋" w:hAnsi="仿宋" w:cs="仿宋" w:hint="eastAsia"/>
          <w:color w:val="000000"/>
          <w:spacing w:val="8"/>
          <w:sz w:val="30"/>
          <w:szCs w:val="30"/>
          <w:shd w:val="clear" w:color="auto" w:fill="FFFFFF"/>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065E821B" w14:textId="77777777"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222222"/>
          <w:spacing w:val="8"/>
          <w:sz w:val="30"/>
          <w:szCs w:val="30"/>
        </w:rPr>
      </w:pPr>
      <w:r>
        <w:rPr>
          <w:rFonts w:ascii="仿宋" w:eastAsia="仿宋" w:hAnsi="仿宋" w:cs="仿宋"/>
          <w:color w:val="000000"/>
          <w:spacing w:val="8"/>
          <w:sz w:val="30"/>
          <w:szCs w:val="30"/>
          <w:shd w:val="clear" w:color="auto" w:fill="FFFFFF"/>
        </w:rPr>
        <w:t>7</w:t>
      </w:r>
      <w:r>
        <w:rPr>
          <w:rFonts w:ascii="仿宋" w:eastAsia="仿宋" w:hAnsi="仿宋" w:cs="仿宋" w:hint="eastAsia"/>
          <w:color w:val="000000"/>
          <w:spacing w:val="8"/>
          <w:sz w:val="30"/>
          <w:szCs w:val="30"/>
          <w:shd w:val="clear" w:color="auto" w:fill="FFFFFF"/>
        </w:rPr>
        <w:t>、本次竞谈不接受多家单位联合报价，不允许分包或转包。</w:t>
      </w:r>
    </w:p>
    <w:p w14:paraId="72B1EE91" w14:textId="77777777"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222222"/>
          <w:spacing w:val="8"/>
          <w:sz w:val="30"/>
          <w:szCs w:val="30"/>
        </w:rPr>
      </w:pPr>
      <w:r>
        <w:rPr>
          <w:rFonts w:ascii="仿宋" w:eastAsia="仿宋" w:hAnsi="仿宋" w:cs="仿宋"/>
          <w:color w:val="000000"/>
          <w:spacing w:val="8"/>
          <w:sz w:val="30"/>
          <w:szCs w:val="30"/>
          <w:shd w:val="clear" w:color="auto" w:fill="FFFFFF"/>
        </w:rPr>
        <w:t>8</w:t>
      </w:r>
      <w:r>
        <w:rPr>
          <w:rFonts w:ascii="仿宋" w:eastAsia="仿宋" w:hAnsi="仿宋" w:cs="仿宋" w:hint="eastAsia"/>
          <w:color w:val="000000"/>
          <w:spacing w:val="8"/>
          <w:sz w:val="30"/>
          <w:szCs w:val="30"/>
          <w:shd w:val="clear" w:color="auto" w:fill="FFFFFF"/>
        </w:rPr>
        <w:t>、本次竞谈不接受中粮及蒙牛供应商黑名单（以蒙牛集团采购执行管理部下发的黑名单为准）的企业参与竞争。</w:t>
      </w:r>
    </w:p>
    <w:p w14:paraId="2F1A29B0" w14:textId="77777777" w:rsidR="00F00284" w:rsidRDefault="004010D8">
      <w:pPr>
        <w:spacing w:line="500" w:lineRule="exact"/>
        <w:ind w:firstLineChars="200" w:firstLine="602"/>
        <w:jc w:val="left"/>
        <w:rPr>
          <w:rFonts w:ascii="仿宋" w:eastAsia="仿宋" w:hAnsi="仿宋" w:cs="仿宋"/>
          <w:b/>
          <w:i/>
          <w:color w:val="FF0000"/>
          <w:sz w:val="30"/>
          <w:szCs w:val="30"/>
        </w:rPr>
      </w:pPr>
      <w:r>
        <w:rPr>
          <w:rFonts w:ascii="仿宋" w:eastAsia="仿宋" w:hAnsi="仿宋" w:cs="仿宋" w:hint="eastAsia"/>
          <w:b/>
          <w:color w:val="000000"/>
          <w:sz w:val="30"/>
          <w:szCs w:val="30"/>
        </w:rPr>
        <w:t>五、报名须知：</w:t>
      </w:r>
    </w:p>
    <w:p w14:paraId="19BE05E7" w14:textId="77777777"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222222"/>
          <w:spacing w:val="8"/>
          <w:sz w:val="30"/>
          <w:szCs w:val="30"/>
        </w:rPr>
      </w:pPr>
      <w:r>
        <w:rPr>
          <w:rFonts w:ascii="仿宋" w:eastAsia="仿宋" w:hAnsi="仿宋" w:cs="仿宋" w:hint="eastAsia"/>
          <w:color w:val="000000"/>
          <w:spacing w:val="8"/>
          <w:sz w:val="30"/>
          <w:szCs w:val="30"/>
          <w:shd w:val="clear" w:color="auto" w:fill="FFFFFF"/>
        </w:rPr>
        <w:t>报名资格文件的组成及顺序按照如下要求提供：</w:t>
      </w:r>
    </w:p>
    <w:p w14:paraId="29F534E7" w14:textId="735C4B93"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222222"/>
          <w:spacing w:val="8"/>
          <w:sz w:val="30"/>
          <w:szCs w:val="30"/>
        </w:rPr>
      </w:pPr>
      <w:r>
        <w:rPr>
          <w:rFonts w:ascii="仿宋" w:eastAsia="仿宋" w:hAnsi="仿宋" w:cs="仿宋" w:hint="eastAsia"/>
          <w:color w:val="000000"/>
          <w:spacing w:val="8"/>
          <w:sz w:val="30"/>
          <w:szCs w:val="30"/>
          <w:shd w:val="clear" w:color="auto" w:fill="FFFFFF"/>
        </w:rPr>
        <w:t>1、提供有效的营业执照（副本）</w:t>
      </w:r>
      <w:r w:rsidR="00203E38">
        <w:rPr>
          <w:rFonts w:ascii="仿宋" w:eastAsia="仿宋" w:hAnsi="仿宋" w:cs="仿宋" w:hint="eastAsia"/>
          <w:color w:val="000000"/>
          <w:spacing w:val="8"/>
          <w:sz w:val="30"/>
          <w:szCs w:val="30"/>
          <w:shd w:val="clear" w:color="auto" w:fill="FFFFFF"/>
        </w:rPr>
        <w:t>和基本存款账户信息</w:t>
      </w:r>
      <w:r>
        <w:rPr>
          <w:rFonts w:ascii="仿宋" w:eastAsia="仿宋" w:hAnsi="仿宋" w:cs="仿宋" w:hint="eastAsia"/>
          <w:color w:val="000000"/>
          <w:spacing w:val="8"/>
          <w:sz w:val="30"/>
          <w:szCs w:val="30"/>
          <w:shd w:val="clear" w:color="auto" w:fill="FFFFFF"/>
        </w:rPr>
        <w:t>；</w:t>
      </w:r>
    </w:p>
    <w:p w14:paraId="3EFB4E6C" w14:textId="77777777"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222222"/>
          <w:spacing w:val="8"/>
          <w:sz w:val="30"/>
          <w:szCs w:val="30"/>
        </w:rPr>
      </w:pPr>
      <w:r>
        <w:rPr>
          <w:rFonts w:ascii="仿宋" w:eastAsia="仿宋" w:hAnsi="仿宋" w:cs="仿宋" w:hint="eastAsia"/>
          <w:color w:val="000000"/>
          <w:spacing w:val="8"/>
          <w:sz w:val="30"/>
          <w:szCs w:val="30"/>
          <w:shd w:val="clear" w:color="auto" w:fill="FFFFFF"/>
        </w:rPr>
        <w:t>2、法定代表人证明书或授权委托书原件；</w:t>
      </w:r>
    </w:p>
    <w:p w14:paraId="6D117168" w14:textId="77777777" w:rsidR="00EC4D41" w:rsidRDefault="00EC4D41" w:rsidP="00EC4D41">
      <w:pPr>
        <w:ind w:firstLineChars="200" w:firstLine="600"/>
        <w:jc w:val="left"/>
        <w:rPr>
          <w:rFonts w:ascii="仿宋" w:eastAsia="仿宋" w:hAnsi="仿宋" w:cs="仿宋"/>
          <w:sz w:val="30"/>
          <w:szCs w:val="30"/>
        </w:rPr>
      </w:pPr>
      <w:r>
        <w:rPr>
          <w:rFonts w:ascii="仿宋" w:eastAsia="仿宋" w:hAnsi="仿宋" w:cs="仿宋" w:hint="eastAsia"/>
          <w:sz w:val="30"/>
          <w:szCs w:val="30"/>
        </w:rPr>
        <w:t>备注：法定代表人须上传法人证明材料及身份证原件，若为被授权人须上传一份法人授权委托书和身份证原件及授权委托人近一年内在本单位的社保证明材料。</w:t>
      </w:r>
    </w:p>
    <w:p w14:paraId="6EB631A7" w14:textId="7A6543AD"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000000"/>
          <w:spacing w:val="8"/>
          <w:sz w:val="30"/>
          <w:szCs w:val="30"/>
          <w:shd w:val="clear" w:color="auto" w:fill="FFFFFF"/>
        </w:rPr>
      </w:pPr>
      <w:r>
        <w:rPr>
          <w:rFonts w:ascii="仿宋" w:eastAsia="仿宋" w:hAnsi="仿宋" w:cs="仿宋"/>
          <w:color w:val="000000"/>
          <w:spacing w:val="8"/>
          <w:sz w:val="30"/>
          <w:szCs w:val="30"/>
          <w:shd w:val="clear" w:color="auto" w:fill="FFFFFF"/>
        </w:rPr>
        <w:t>3</w:t>
      </w:r>
      <w:r>
        <w:rPr>
          <w:rFonts w:ascii="仿宋" w:eastAsia="仿宋" w:hAnsi="仿宋" w:cs="仿宋" w:hint="eastAsia"/>
          <w:color w:val="000000"/>
          <w:spacing w:val="8"/>
          <w:sz w:val="30"/>
          <w:szCs w:val="30"/>
          <w:shd w:val="clear" w:color="auto" w:fill="FFFFFF"/>
        </w:rPr>
        <w:t>、提供本企业近三年（</w:t>
      </w:r>
      <w:r w:rsidR="005159AA">
        <w:rPr>
          <w:rFonts w:ascii="仿宋" w:eastAsia="仿宋" w:hAnsi="仿宋" w:cs="仿宋" w:hint="eastAsia"/>
          <w:color w:val="000000"/>
          <w:spacing w:val="8"/>
          <w:sz w:val="30"/>
          <w:szCs w:val="30"/>
          <w:shd w:val="clear" w:color="auto" w:fill="FFFFFF"/>
        </w:rPr>
        <w:t>20</w:t>
      </w:r>
      <w:r w:rsidR="005159AA">
        <w:rPr>
          <w:rFonts w:ascii="仿宋" w:eastAsia="仿宋" w:hAnsi="仿宋" w:cs="仿宋"/>
          <w:color w:val="000000"/>
          <w:spacing w:val="8"/>
          <w:sz w:val="30"/>
          <w:szCs w:val="30"/>
          <w:shd w:val="clear" w:color="auto" w:fill="FFFFFF"/>
        </w:rPr>
        <w:t>19</w:t>
      </w:r>
      <w:r w:rsidR="005159AA">
        <w:rPr>
          <w:rFonts w:ascii="仿宋" w:eastAsia="仿宋" w:hAnsi="仿宋" w:cs="仿宋" w:hint="eastAsia"/>
          <w:color w:val="000000"/>
          <w:spacing w:val="8"/>
          <w:sz w:val="30"/>
          <w:szCs w:val="30"/>
          <w:shd w:val="clear" w:color="auto" w:fill="FFFFFF"/>
        </w:rPr>
        <w:t>年至20</w:t>
      </w:r>
      <w:r w:rsidR="005159AA">
        <w:rPr>
          <w:rFonts w:ascii="仿宋" w:eastAsia="仿宋" w:hAnsi="仿宋" w:cs="仿宋"/>
          <w:color w:val="000000"/>
          <w:spacing w:val="8"/>
          <w:sz w:val="30"/>
          <w:szCs w:val="30"/>
          <w:shd w:val="clear" w:color="auto" w:fill="FFFFFF"/>
        </w:rPr>
        <w:t>21</w:t>
      </w:r>
      <w:r w:rsidR="005159AA">
        <w:rPr>
          <w:rFonts w:ascii="仿宋" w:eastAsia="仿宋" w:hAnsi="仿宋" w:cs="仿宋" w:hint="eastAsia"/>
          <w:color w:val="000000"/>
          <w:spacing w:val="8"/>
          <w:sz w:val="30"/>
          <w:szCs w:val="30"/>
          <w:shd w:val="clear" w:color="auto" w:fill="FFFFFF"/>
        </w:rPr>
        <w:t>年或20</w:t>
      </w:r>
      <w:r w:rsidR="005159AA">
        <w:rPr>
          <w:rFonts w:ascii="仿宋" w:eastAsia="仿宋" w:hAnsi="仿宋" w:cs="仿宋"/>
          <w:color w:val="000000"/>
          <w:spacing w:val="8"/>
          <w:sz w:val="30"/>
          <w:szCs w:val="30"/>
          <w:shd w:val="clear" w:color="auto" w:fill="FFFFFF"/>
        </w:rPr>
        <w:t>20</w:t>
      </w:r>
      <w:r w:rsidR="005159AA">
        <w:rPr>
          <w:rFonts w:ascii="仿宋" w:eastAsia="仿宋" w:hAnsi="仿宋" w:cs="仿宋" w:hint="eastAsia"/>
          <w:color w:val="000000"/>
          <w:spacing w:val="8"/>
          <w:sz w:val="30"/>
          <w:szCs w:val="30"/>
          <w:shd w:val="clear" w:color="auto" w:fill="FFFFFF"/>
        </w:rPr>
        <w:t>年至20</w:t>
      </w:r>
      <w:r w:rsidR="005159AA">
        <w:rPr>
          <w:rFonts w:ascii="仿宋" w:eastAsia="仿宋" w:hAnsi="仿宋" w:cs="仿宋"/>
          <w:color w:val="000000"/>
          <w:spacing w:val="8"/>
          <w:sz w:val="30"/>
          <w:szCs w:val="30"/>
          <w:shd w:val="clear" w:color="auto" w:fill="FFFFFF"/>
        </w:rPr>
        <w:t>22</w:t>
      </w:r>
      <w:r w:rsidR="005159AA">
        <w:rPr>
          <w:rFonts w:ascii="仿宋" w:eastAsia="仿宋" w:hAnsi="仿宋" w:cs="仿宋" w:hint="eastAsia"/>
          <w:color w:val="000000"/>
          <w:spacing w:val="8"/>
          <w:sz w:val="30"/>
          <w:szCs w:val="30"/>
          <w:shd w:val="clear" w:color="auto" w:fill="FFFFFF"/>
        </w:rPr>
        <w:t>年</w:t>
      </w:r>
      <w:r>
        <w:rPr>
          <w:rFonts w:ascii="仿宋" w:eastAsia="仿宋" w:hAnsi="仿宋" w:cs="仿宋" w:hint="eastAsia"/>
          <w:color w:val="000000"/>
          <w:spacing w:val="8"/>
          <w:sz w:val="30"/>
          <w:szCs w:val="30"/>
          <w:shd w:val="clear" w:color="auto" w:fill="FFFFFF"/>
        </w:rPr>
        <w:t>）财务报表或第三方财务审计报告；</w:t>
      </w:r>
    </w:p>
    <w:p w14:paraId="5E9BD24C" w14:textId="77777777"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222222"/>
          <w:spacing w:val="8"/>
          <w:sz w:val="30"/>
          <w:szCs w:val="30"/>
        </w:rPr>
      </w:pPr>
      <w:r>
        <w:rPr>
          <w:rFonts w:ascii="仿宋" w:eastAsia="仿宋" w:hAnsi="仿宋" w:cs="仿宋"/>
          <w:color w:val="000000"/>
          <w:spacing w:val="8"/>
          <w:sz w:val="30"/>
          <w:szCs w:val="30"/>
          <w:shd w:val="clear" w:color="auto" w:fill="FFFFFF"/>
        </w:rPr>
        <w:t>4</w:t>
      </w:r>
      <w:r>
        <w:rPr>
          <w:rFonts w:ascii="仿宋" w:eastAsia="仿宋" w:hAnsi="仿宋" w:cs="仿宋" w:hint="eastAsia"/>
          <w:color w:val="000000"/>
          <w:spacing w:val="8"/>
          <w:sz w:val="30"/>
          <w:szCs w:val="30"/>
          <w:shd w:val="clear" w:color="auto" w:fill="FFFFFF"/>
        </w:rPr>
        <w:t>、提供一般纳税人认定资格证明材料（以开具的发票或一般纳税人认定证书为准）；</w:t>
      </w:r>
    </w:p>
    <w:p w14:paraId="1ADF868D" w14:textId="6DED7881"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222222"/>
          <w:spacing w:val="8"/>
          <w:sz w:val="30"/>
          <w:szCs w:val="30"/>
        </w:rPr>
      </w:pPr>
      <w:r>
        <w:rPr>
          <w:rFonts w:ascii="仿宋" w:eastAsia="仿宋" w:hAnsi="仿宋" w:cs="仿宋"/>
          <w:color w:val="000000"/>
          <w:spacing w:val="8"/>
          <w:sz w:val="30"/>
          <w:szCs w:val="30"/>
          <w:shd w:val="clear" w:color="auto" w:fill="FFFFFF"/>
        </w:rPr>
        <w:t>5</w:t>
      </w:r>
      <w:r>
        <w:rPr>
          <w:rFonts w:ascii="仿宋" w:eastAsia="仿宋" w:hAnsi="仿宋" w:cs="仿宋" w:hint="eastAsia"/>
          <w:color w:val="000000"/>
          <w:spacing w:val="8"/>
          <w:sz w:val="30"/>
          <w:szCs w:val="30"/>
          <w:shd w:val="clear" w:color="auto" w:fill="FFFFFF"/>
        </w:rPr>
        <w:t>、提供本企业20</w:t>
      </w:r>
      <w:r>
        <w:rPr>
          <w:rFonts w:ascii="仿宋" w:eastAsia="仿宋" w:hAnsi="仿宋" w:cs="仿宋"/>
          <w:color w:val="000000"/>
          <w:spacing w:val="8"/>
          <w:sz w:val="30"/>
          <w:szCs w:val="30"/>
          <w:shd w:val="clear" w:color="auto" w:fill="FFFFFF"/>
        </w:rPr>
        <w:t>20</w:t>
      </w:r>
      <w:r>
        <w:rPr>
          <w:rFonts w:ascii="仿宋" w:eastAsia="仿宋" w:hAnsi="仿宋" w:cs="仿宋" w:hint="eastAsia"/>
          <w:color w:val="000000"/>
          <w:spacing w:val="8"/>
          <w:sz w:val="30"/>
          <w:szCs w:val="30"/>
          <w:shd w:val="clear" w:color="auto" w:fill="FFFFFF"/>
        </w:rPr>
        <w:t>年至今三个及以上类似项目业绩的证明材料（以合同为准）。</w:t>
      </w:r>
    </w:p>
    <w:p w14:paraId="0C399A01" w14:textId="77777777"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222222"/>
          <w:spacing w:val="8"/>
          <w:sz w:val="30"/>
          <w:szCs w:val="30"/>
        </w:rPr>
      </w:pPr>
      <w:r>
        <w:rPr>
          <w:rFonts w:ascii="仿宋" w:eastAsia="仿宋" w:hAnsi="仿宋" w:cs="仿宋"/>
          <w:color w:val="000000"/>
          <w:spacing w:val="8"/>
          <w:sz w:val="30"/>
          <w:szCs w:val="30"/>
          <w:shd w:val="clear" w:color="auto" w:fill="FFFFFF"/>
        </w:rPr>
        <w:lastRenderedPageBreak/>
        <w:t>6</w:t>
      </w:r>
      <w:r>
        <w:rPr>
          <w:rFonts w:ascii="仿宋" w:eastAsia="仿宋" w:hAnsi="仿宋" w:cs="仿宋" w:hint="eastAsia"/>
          <w:color w:val="000000"/>
          <w:spacing w:val="8"/>
          <w:sz w:val="30"/>
          <w:szCs w:val="30"/>
          <w:shd w:val="clear" w:color="auto" w:fill="FFFFFF"/>
        </w:rPr>
        <w:t>、提供竞谈人未被列入国家企业信用信息公示系统（http://www.gsxt.gov.cn/index.html）严重违法失信企业名单或相关证明材料。</w:t>
      </w:r>
    </w:p>
    <w:p w14:paraId="18D5D67B" w14:textId="77777777"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222222"/>
          <w:spacing w:val="8"/>
          <w:sz w:val="30"/>
          <w:szCs w:val="30"/>
        </w:rPr>
      </w:pPr>
      <w:r>
        <w:rPr>
          <w:rFonts w:ascii="仿宋" w:eastAsia="仿宋" w:hAnsi="仿宋" w:cs="仿宋"/>
          <w:color w:val="000000"/>
          <w:spacing w:val="8"/>
          <w:sz w:val="30"/>
          <w:szCs w:val="30"/>
          <w:shd w:val="clear" w:color="auto" w:fill="FFFFFF"/>
        </w:rPr>
        <w:t>7</w:t>
      </w:r>
      <w:r>
        <w:rPr>
          <w:rFonts w:ascii="仿宋" w:eastAsia="仿宋" w:hAnsi="仿宋" w:cs="仿宋" w:hint="eastAsia"/>
          <w:color w:val="000000"/>
          <w:spacing w:val="8"/>
          <w:sz w:val="30"/>
          <w:szCs w:val="30"/>
          <w:shd w:val="clear" w:color="auto" w:fill="FFFFFF"/>
        </w:rPr>
        <w:t>、数据保密协议（附件4）。</w:t>
      </w:r>
    </w:p>
    <w:p w14:paraId="5E91F669" w14:textId="77777777" w:rsidR="00F00284" w:rsidRDefault="004010D8">
      <w:pPr>
        <w:ind w:firstLineChars="200" w:firstLine="600"/>
        <w:jc w:val="left"/>
        <w:rPr>
          <w:rFonts w:ascii="仿宋" w:eastAsia="仿宋" w:hAnsi="仿宋" w:cs="仿宋"/>
          <w:sz w:val="30"/>
          <w:szCs w:val="30"/>
        </w:rPr>
      </w:pPr>
      <w:r>
        <w:rPr>
          <w:rFonts w:ascii="仿宋" w:eastAsia="仿宋" w:hAnsi="仿宋" w:cs="仿宋" w:hint="eastAsia"/>
          <w:sz w:val="30"/>
          <w:szCs w:val="30"/>
        </w:rPr>
        <w:t>说明：以上各类证书、证明材料应为原件的扫描件或复印件加盖公章，并按以上“组成及顺序”合并在一份PDF格式文件中，于资格预审截止时间前（如下）送到（gongfuyong@nmghuasheng.com）电子邮箱进行审查（过期发送不予受理），邮件主题为“单位名称+项目名称，邮件内容写清楚报名单位的联系人和联系电话”，审查合格后方可购买招标文件（仅作为发放招标文件依据）。</w:t>
      </w:r>
    </w:p>
    <w:p w14:paraId="20A71029" w14:textId="77777777" w:rsidR="00F00284" w:rsidRDefault="004010D8">
      <w:pPr>
        <w:ind w:firstLineChars="200" w:firstLine="600"/>
        <w:jc w:val="left"/>
        <w:rPr>
          <w:rFonts w:ascii="仿宋" w:eastAsia="仿宋" w:hAnsi="仿宋" w:cs="仿宋"/>
          <w:sz w:val="30"/>
          <w:szCs w:val="30"/>
        </w:rPr>
      </w:pPr>
      <w:r>
        <w:rPr>
          <w:rFonts w:ascii="仿宋" w:eastAsia="仿宋" w:hAnsi="仿宋" w:cs="仿宋" w:hint="eastAsia"/>
          <w:sz w:val="30"/>
          <w:szCs w:val="30"/>
        </w:rPr>
        <w:t>以上报名资料需在提交电子版资质文件审核通过后，所有文件的复印件并加盖公章邮寄（纸质资料发快递）至报名联系人处，作为资格审查材料（以上内容必须清晰、易辨认，否则将被视为没有提供有效证件）一式两份。</w:t>
      </w:r>
    </w:p>
    <w:p w14:paraId="4423AB98" w14:textId="77777777" w:rsidR="00F00284" w:rsidRDefault="004010D8">
      <w:pPr>
        <w:ind w:firstLineChars="200" w:firstLine="600"/>
        <w:jc w:val="left"/>
        <w:rPr>
          <w:rFonts w:ascii="仿宋" w:eastAsia="仿宋" w:hAnsi="仿宋" w:cs="仿宋"/>
          <w:sz w:val="30"/>
          <w:szCs w:val="30"/>
        </w:rPr>
      </w:pPr>
      <w:r>
        <w:rPr>
          <w:rFonts w:ascii="仿宋" w:eastAsia="仿宋" w:hAnsi="仿宋" w:cs="仿宋" w:hint="eastAsia"/>
          <w:sz w:val="30"/>
          <w:szCs w:val="30"/>
        </w:rPr>
        <w:t>资料邮寄地址：内蒙古自治区呼和浩特市赛罕区锡林南路盈嘉国际综合楼27层（巩福永13190606046）</w:t>
      </w:r>
    </w:p>
    <w:p w14:paraId="277AB0A0" w14:textId="77777777" w:rsidR="00F00284" w:rsidRDefault="004010D8">
      <w:pPr>
        <w:ind w:firstLineChars="200" w:firstLine="600"/>
        <w:jc w:val="left"/>
        <w:rPr>
          <w:rFonts w:ascii="仿宋" w:eastAsia="仿宋" w:hAnsi="仿宋" w:cs="仿宋"/>
          <w:sz w:val="30"/>
          <w:szCs w:val="30"/>
        </w:rPr>
      </w:pPr>
      <w:r>
        <w:rPr>
          <w:rFonts w:ascii="仿宋" w:eastAsia="仿宋" w:hAnsi="仿宋" w:cs="仿宋" w:hint="eastAsia"/>
          <w:sz w:val="30"/>
          <w:szCs w:val="30"/>
        </w:rPr>
        <w:t>资料提供不全或者未按时间要求提报的将被拒绝接收，所提供的资质业绩文件中如有虚假情况，一经发现将被取消投标资格。</w:t>
      </w:r>
    </w:p>
    <w:p w14:paraId="28D6ABC4" w14:textId="77777777" w:rsidR="00F00284" w:rsidRDefault="004010D8">
      <w:pPr>
        <w:ind w:firstLineChars="200" w:firstLine="602"/>
        <w:rPr>
          <w:rFonts w:ascii="仿宋" w:eastAsia="仿宋" w:hAnsi="仿宋" w:cs="仿宋"/>
          <w:b/>
          <w:sz w:val="30"/>
          <w:szCs w:val="30"/>
        </w:rPr>
      </w:pPr>
      <w:r>
        <w:rPr>
          <w:rFonts w:ascii="仿宋" w:eastAsia="仿宋" w:hAnsi="仿宋" w:cs="仿宋" w:hint="eastAsia"/>
          <w:b/>
          <w:sz w:val="30"/>
          <w:szCs w:val="30"/>
        </w:rPr>
        <w:t>六、项目时间安排及要求：</w:t>
      </w:r>
    </w:p>
    <w:p w14:paraId="4E88362D" w14:textId="77777777" w:rsidR="00F00284" w:rsidRPr="00B71DFD" w:rsidRDefault="004010D8">
      <w:pPr>
        <w:ind w:firstLineChars="200" w:firstLine="600"/>
        <w:rPr>
          <w:rFonts w:ascii="仿宋" w:eastAsia="仿宋" w:hAnsi="仿宋" w:cs="仿宋"/>
          <w:sz w:val="30"/>
          <w:szCs w:val="30"/>
        </w:rPr>
      </w:pPr>
      <w:r w:rsidRPr="00B71DFD">
        <w:rPr>
          <w:rFonts w:ascii="仿宋" w:eastAsia="仿宋" w:hAnsi="仿宋" w:cs="仿宋" w:hint="eastAsia"/>
          <w:sz w:val="30"/>
          <w:szCs w:val="30"/>
        </w:rPr>
        <w:t>1、报名时间：202</w:t>
      </w:r>
      <w:r w:rsidRPr="00B71DFD">
        <w:rPr>
          <w:rFonts w:ascii="仿宋" w:eastAsia="仿宋" w:hAnsi="仿宋" w:cs="仿宋"/>
          <w:sz w:val="30"/>
          <w:szCs w:val="30"/>
        </w:rPr>
        <w:t>3</w:t>
      </w:r>
      <w:r w:rsidRPr="00B71DFD">
        <w:rPr>
          <w:rFonts w:ascii="仿宋" w:eastAsia="仿宋" w:hAnsi="仿宋" w:cs="仿宋" w:hint="eastAsia"/>
          <w:sz w:val="30"/>
          <w:szCs w:val="30"/>
        </w:rPr>
        <w:t>年</w:t>
      </w:r>
      <w:r w:rsidRPr="00B71DFD">
        <w:rPr>
          <w:rFonts w:ascii="仿宋" w:eastAsia="仿宋" w:hAnsi="仿宋" w:cs="仿宋"/>
          <w:sz w:val="30"/>
          <w:szCs w:val="30"/>
        </w:rPr>
        <w:t>1</w:t>
      </w:r>
      <w:r w:rsidRPr="00B71DFD">
        <w:rPr>
          <w:rFonts w:ascii="仿宋" w:eastAsia="仿宋" w:hAnsi="仿宋" w:cs="仿宋" w:hint="eastAsia"/>
          <w:sz w:val="30"/>
          <w:szCs w:val="30"/>
        </w:rPr>
        <w:t>月</w:t>
      </w:r>
      <w:r w:rsidRPr="00B71DFD">
        <w:rPr>
          <w:rFonts w:ascii="仿宋" w:eastAsia="仿宋" w:hAnsi="仿宋" w:cs="仿宋"/>
          <w:sz w:val="30"/>
          <w:szCs w:val="30"/>
        </w:rPr>
        <w:t>31</w:t>
      </w:r>
      <w:r w:rsidRPr="00B71DFD">
        <w:rPr>
          <w:rFonts w:ascii="仿宋" w:eastAsia="仿宋" w:hAnsi="仿宋" w:cs="仿宋" w:hint="eastAsia"/>
          <w:sz w:val="30"/>
          <w:szCs w:val="30"/>
        </w:rPr>
        <w:t>日至202</w:t>
      </w:r>
      <w:r w:rsidRPr="00B71DFD">
        <w:rPr>
          <w:rFonts w:ascii="仿宋" w:eastAsia="仿宋" w:hAnsi="仿宋" w:cs="仿宋"/>
          <w:sz w:val="30"/>
          <w:szCs w:val="30"/>
        </w:rPr>
        <w:t>3</w:t>
      </w:r>
      <w:r w:rsidRPr="00B71DFD">
        <w:rPr>
          <w:rFonts w:ascii="仿宋" w:eastAsia="仿宋" w:hAnsi="仿宋" w:cs="仿宋" w:hint="eastAsia"/>
          <w:sz w:val="30"/>
          <w:szCs w:val="30"/>
        </w:rPr>
        <w:t>年</w:t>
      </w:r>
      <w:r w:rsidRPr="00B71DFD">
        <w:rPr>
          <w:rFonts w:ascii="仿宋" w:eastAsia="仿宋" w:hAnsi="仿宋" w:cs="仿宋"/>
          <w:sz w:val="30"/>
          <w:szCs w:val="30"/>
        </w:rPr>
        <w:t>2</w:t>
      </w:r>
      <w:r w:rsidRPr="00B71DFD">
        <w:rPr>
          <w:rFonts w:ascii="仿宋" w:eastAsia="仿宋" w:hAnsi="仿宋" w:cs="仿宋" w:hint="eastAsia"/>
          <w:sz w:val="30"/>
          <w:szCs w:val="30"/>
        </w:rPr>
        <w:t>月</w:t>
      </w:r>
      <w:r w:rsidRPr="00B71DFD">
        <w:rPr>
          <w:rFonts w:ascii="仿宋" w:eastAsia="仿宋" w:hAnsi="仿宋" w:cs="仿宋"/>
          <w:sz w:val="30"/>
          <w:szCs w:val="30"/>
        </w:rPr>
        <w:t>4</w:t>
      </w:r>
      <w:r w:rsidRPr="00B71DFD">
        <w:rPr>
          <w:rFonts w:ascii="仿宋" w:eastAsia="仿宋" w:hAnsi="仿宋" w:cs="仿宋" w:hint="eastAsia"/>
          <w:sz w:val="30"/>
          <w:szCs w:val="30"/>
        </w:rPr>
        <w:t>日；</w:t>
      </w:r>
    </w:p>
    <w:p w14:paraId="5A932A1F" w14:textId="77777777" w:rsidR="00F00284" w:rsidRPr="00B71DFD" w:rsidRDefault="004010D8">
      <w:pPr>
        <w:ind w:firstLineChars="200" w:firstLine="600"/>
        <w:rPr>
          <w:rFonts w:ascii="仿宋" w:eastAsia="仿宋" w:hAnsi="仿宋" w:cs="仿宋"/>
          <w:sz w:val="30"/>
          <w:szCs w:val="30"/>
        </w:rPr>
      </w:pPr>
      <w:r w:rsidRPr="00B71DFD">
        <w:rPr>
          <w:rFonts w:ascii="仿宋" w:eastAsia="仿宋" w:hAnsi="仿宋" w:cs="仿宋" w:hint="eastAsia"/>
          <w:sz w:val="30"/>
          <w:szCs w:val="30"/>
        </w:rPr>
        <w:t>2、资格预审时间：202</w:t>
      </w:r>
      <w:r w:rsidRPr="00B71DFD">
        <w:rPr>
          <w:rFonts w:ascii="仿宋" w:eastAsia="仿宋" w:hAnsi="仿宋" w:cs="仿宋"/>
          <w:sz w:val="30"/>
          <w:szCs w:val="30"/>
        </w:rPr>
        <w:t>3</w:t>
      </w:r>
      <w:r w:rsidRPr="00B71DFD">
        <w:rPr>
          <w:rFonts w:ascii="仿宋" w:eastAsia="仿宋" w:hAnsi="仿宋" w:cs="仿宋" w:hint="eastAsia"/>
          <w:sz w:val="30"/>
          <w:szCs w:val="30"/>
        </w:rPr>
        <w:t>年</w:t>
      </w:r>
      <w:r w:rsidRPr="00B71DFD">
        <w:rPr>
          <w:rFonts w:ascii="仿宋" w:eastAsia="仿宋" w:hAnsi="仿宋" w:cs="仿宋"/>
          <w:sz w:val="30"/>
          <w:szCs w:val="30"/>
        </w:rPr>
        <w:t>2</w:t>
      </w:r>
      <w:r w:rsidRPr="00B71DFD">
        <w:rPr>
          <w:rFonts w:ascii="仿宋" w:eastAsia="仿宋" w:hAnsi="仿宋" w:cs="仿宋" w:hint="eastAsia"/>
          <w:sz w:val="30"/>
          <w:szCs w:val="30"/>
        </w:rPr>
        <w:t>月</w:t>
      </w:r>
      <w:r w:rsidRPr="00B71DFD">
        <w:rPr>
          <w:rFonts w:ascii="仿宋" w:eastAsia="仿宋" w:hAnsi="仿宋" w:cs="仿宋"/>
          <w:sz w:val="30"/>
          <w:szCs w:val="30"/>
        </w:rPr>
        <w:t>5</w:t>
      </w:r>
      <w:r w:rsidRPr="00B71DFD">
        <w:rPr>
          <w:rFonts w:ascii="仿宋" w:eastAsia="仿宋" w:hAnsi="仿宋" w:cs="仿宋" w:hint="eastAsia"/>
          <w:sz w:val="30"/>
          <w:szCs w:val="30"/>
        </w:rPr>
        <w:t>日至202</w:t>
      </w:r>
      <w:r w:rsidRPr="00B71DFD">
        <w:rPr>
          <w:rFonts w:ascii="仿宋" w:eastAsia="仿宋" w:hAnsi="仿宋" w:cs="仿宋"/>
          <w:sz w:val="30"/>
          <w:szCs w:val="30"/>
        </w:rPr>
        <w:t>3</w:t>
      </w:r>
      <w:r w:rsidRPr="00B71DFD">
        <w:rPr>
          <w:rFonts w:ascii="仿宋" w:eastAsia="仿宋" w:hAnsi="仿宋" w:cs="仿宋" w:hint="eastAsia"/>
          <w:sz w:val="30"/>
          <w:szCs w:val="30"/>
        </w:rPr>
        <w:t>年</w:t>
      </w:r>
      <w:r w:rsidRPr="00B71DFD">
        <w:rPr>
          <w:rFonts w:ascii="仿宋" w:eastAsia="仿宋" w:hAnsi="仿宋" w:cs="仿宋"/>
          <w:sz w:val="30"/>
          <w:szCs w:val="30"/>
        </w:rPr>
        <w:t>2</w:t>
      </w:r>
      <w:r w:rsidRPr="00B71DFD">
        <w:rPr>
          <w:rFonts w:ascii="仿宋" w:eastAsia="仿宋" w:hAnsi="仿宋" w:cs="仿宋" w:hint="eastAsia"/>
          <w:sz w:val="30"/>
          <w:szCs w:val="30"/>
        </w:rPr>
        <w:t>月</w:t>
      </w:r>
      <w:r w:rsidRPr="00B71DFD">
        <w:rPr>
          <w:rFonts w:ascii="仿宋" w:eastAsia="仿宋" w:hAnsi="仿宋" w:cs="仿宋"/>
          <w:sz w:val="30"/>
          <w:szCs w:val="30"/>
        </w:rPr>
        <w:t>7</w:t>
      </w:r>
      <w:r w:rsidRPr="00B71DFD">
        <w:rPr>
          <w:rFonts w:ascii="仿宋" w:eastAsia="仿宋" w:hAnsi="仿宋" w:cs="仿宋" w:hint="eastAsia"/>
          <w:sz w:val="30"/>
          <w:szCs w:val="30"/>
        </w:rPr>
        <w:t>日；</w:t>
      </w:r>
    </w:p>
    <w:p w14:paraId="5AC3D5EE" w14:textId="1199E502" w:rsidR="00F00284" w:rsidRDefault="004010D8">
      <w:pPr>
        <w:spacing w:line="500" w:lineRule="exact"/>
        <w:ind w:firstLineChars="200" w:firstLine="600"/>
        <w:jc w:val="left"/>
        <w:rPr>
          <w:rFonts w:ascii="仿宋" w:eastAsia="仿宋" w:hAnsi="仿宋" w:cs="仿宋"/>
          <w:sz w:val="30"/>
          <w:szCs w:val="30"/>
        </w:rPr>
      </w:pPr>
      <w:r w:rsidRPr="00B71DFD">
        <w:rPr>
          <w:rFonts w:ascii="仿宋" w:eastAsia="仿宋" w:hAnsi="仿宋" w:cs="仿宋" w:hint="eastAsia"/>
          <w:sz w:val="30"/>
          <w:szCs w:val="30"/>
        </w:rPr>
        <w:t>3、谈判文件发售时间：202</w:t>
      </w:r>
      <w:r w:rsidRPr="00B71DFD">
        <w:rPr>
          <w:rFonts w:ascii="仿宋" w:eastAsia="仿宋" w:hAnsi="仿宋" w:cs="仿宋"/>
          <w:sz w:val="30"/>
          <w:szCs w:val="30"/>
        </w:rPr>
        <w:t>3</w:t>
      </w:r>
      <w:r w:rsidRPr="00B71DFD">
        <w:rPr>
          <w:rFonts w:ascii="仿宋" w:eastAsia="仿宋" w:hAnsi="仿宋" w:cs="仿宋" w:hint="eastAsia"/>
          <w:sz w:val="30"/>
          <w:szCs w:val="30"/>
        </w:rPr>
        <w:t>年</w:t>
      </w:r>
      <w:r w:rsidRPr="00B71DFD">
        <w:rPr>
          <w:rFonts w:ascii="仿宋" w:eastAsia="仿宋" w:hAnsi="仿宋" w:cs="仿宋"/>
          <w:sz w:val="30"/>
          <w:szCs w:val="30"/>
        </w:rPr>
        <w:t>2</w:t>
      </w:r>
      <w:r w:rsidRPr="00B71DFD">
        <w:rPr>
          <w:rFonts w:ascii="仿宋" w:eastAsia="仿宋" w:hAnsi="仿宋" w:cs="仿宋" w:hint="eastAsia"/>
          <w:sz w:val="30"/>
          <w:szCs w:val="30"/>
        </w:rPr>
        <w:t>月</w:t>
      </w:r>
      <w:r w:rsidRPr="00B71DFD">
        <w:rPr>
          <w:rFonts w:ascii="仿宋" w:eastAsia="仿宋" w:hAnsi="仿宋" w:cs="仿宋"/>
          <w:sz w:val="30"/>
          <w:szCs w:val="30"/>
        </w:rPr>
        <w:t>8</w:t>
      </w:r>
      <w:r w:rsidRPr="00B71DFD">
        <w:rPr>
          <w:rFonts w:ascii="仿宋" w:eastAsia="仿宋" w:hAnsi="仿宋" w:cs="仿宋" w:hint="eastAsia"/>
          <w:sz w:val="30"/>
          <w:szCs w:val="30"/>
        </w:rPr>
        <w:t>日至202</w:t>
      </w:r>
      <w:r w:rsidRPr="00B71DFD">
        <w:rPr>
          <w:rFonts w:ascii="仿宋" w:eastAsia="仿宋" w:hAnsi="仿宋" w:cs="仿宋"/>
          <w:sz w:val="30"/>
          <w:szCs w:val="30"/>
        </w:rPr>
        <w:t>3</w:t>
      </w:r>
      <w:r w:rsidRPr="00B71DFD">
        <w:rPr>
          <w:rFonts w:ascii="仿宋" w:eastAsia="仿宋" w:hAnsi="仿宋" w:cs="仿宋" w:hint="eastAsia"/>
          <w:sz w:val="30"/>
          <w:szCs w:val="30"/>
        </w:rPr>
        <w:t>年</w:t>
      </w:r>
      <w:r w:rsidRPr="00B71DFD">
        <w:rPr>
          <w:rFonts w:ascii="仿宋" w:eastAsia="仿宋" w:hAnsi="仿宋" w:cs="仿宋"/>
          <w:sz w:val="30"/>
          <w:szCs w:val="30"/>
        </w:rPr>
        <w:t>2</w:t>
      </w:r>
      <w:r w:rsidRPr="00B71DFD">
        <w:rPr>
          <w:rFonts w:ascii="仿宋" w:eastAsia="仿宋" w:hAnsi="仿宋" w:cs="仿宋" w:hint="eastAsia"/>
          <w:sz w:val="30"/>
          <w:szCs w:val="30"/>
        </w:rPr>
        <w:t>月</w:t>
      </w:r>
      <w:r w:rsidR="00292A0D">
        <w:rPr>
          <w:rFonts w:ascii="仿宋" w:eastAsia="仿宋" w:hAnsi="仿宋" w:cs="仿宋"/>
          <w:sz w:val="30"/>
          <w:szCs w:val="30"/>
        </w:rPr>
        <w:t>10</w:t>
      </w:r>
      <w:r w:rsidRPr="00B71DFD">
        <w:rPr>
          <w:rFonts w:ascii="仿宋" w:eastAsia="仿宋" w:hAnsi="仿宋" w:cs="仿宋" w:hint="eastAsia"/>
          <w:sz w:val="30"/>
          <w:szCs w:val="30"/>
        </w:rPr>
        <w:t>日发售</w:t>
      </w:r>
      <w:r w:rsidRPr="00B71DFD">
        <w:rPr>
          <w:rFonts w:ascii="仿宋" w:eastAsia="仿宋" w:hAnsi="仿宋" w:cs="仿宋" w:hint="eastAsia"/>
          <w:sz w:val="30"/>
          <w:szCs w:val="30"/>
        </w:rPr>
        <w:lastRenderedPageBreak/>
        <w:t>谈判文件；</w:t>
      </w:r>
    </w:p>
    <w:p w14:paraId="25F2F02B" w14:textId="77777777" w:rsidR="00F00284" w:rsidRDefault="004010D8">
      <w:pPr>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谈判文件每套售价：</w:t>
      </w:r>
      <w:r>
        <w:rPr>
          <w:rFonts w:ascii="仿宋" w:eastAsia="仿宋" w:hAnsi="仿宋" w:cs="仿宋"/>
          <w:sz w:val="30"/>
          <w:szCs w:val="30"/>
        </w:rPr>
        <w:t>10</w:t>
      </w:r>
      <w:r>
        <w:rPr>
          <w:rFonts w:ascii="仿宋" w:eastAsia="仿宋" w:hAnsi="仿宋" w:cs="仿宋" w:hint="eastAsia"/>
          <w:sz w:val="30"/>
          <w:szCs w:val="30"/>
        </w:rPr>
        <w:t>00元，售后不退（汇款后将回执扫描后发联系人邮箱主题栏里写清楚项目名称+文件费回执）；</w:t>
      </w:r>
    </w:p>
    <w:p w14:paraId="73F459E4" w14:textId="77777777" w:rsidR="00F00284" w:rsidRDefault="004010D8">
      <w:pPr>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具体打款信息如下：</w:t>
      </w:r>
    </w:p>
    <w:p w14:paraId="0029697B" w14:textId="77777777" w:rsidR="00F00284" w:rsidRDefault="004010D8">
      <w:pPr>
        <w:ind w:firstLineChars="200" w:firstLine="600"/>
        <w:rPr>
          <w:rFonts w:ascii="仿宋" w:eastAsia="仿宋" w:hAnsi="仿宋" w:cs="仿宋"/>
          <w:sz w:val="30"/>
          <w:szCs w:val="30"/>
        </w:rPr>
      </w:pPr>
      <w:r>
        <w:rPr>
          <w:rFonts w:ascii="仿宋" w:eastAsia="仿宋" w:hAnsi="仿宋" w:cs="仿宋" w:hint="eastAsia"/>
          <w:sz w:val="30"/>
          <w:szCs w:val="30"/>
        </w:rPr>
        <w:t>开户银行名称：兴业银行呼和浩特巨海城支行</w:t>
      </w:r>
    </w:p>
    <w:p w14:paraId="4FC04BA8" w14:textId="77777777" w:rsidR="00F00284" w:rsidRDefault="004010D8">
      <w:pPr>
        <w:ind w:firstLineChars="200" w:firstLine="600"/>
        <w:rPr>
          <w:rFonts w:ascii="仿宋" w:eastAsia="仿宋" w:hAnsi="仿宋" w:cs="仿宋"/>
          <w:sz w:val="30"/>
          <w:szCs w:val="30"/>
        </w:rPr>
      </w:pPr>
      <w:r>
        <w:rPr>
          <w:rFonts w:ascii="仿宋" w:eastAsia="仿宋" w:hAnsi="仿宋" w:cs="仿宋" w:hint="eastAsia"/>
          <w:sz w:val="30"/>
          <w:szCs w:val="30"/>
        </w:rPr>
        <w:t>开户银行帐号：592120100100050715</w:t>
      </w:r>
    </w:p>
    <w:p w14:paraId="1F2339D0" w14:textId="77777777" w:rsidR="00F00284" w:rsidRDefault="004010D8">
      <w:pPr>
        <w:ind w:firstLineChars="200" w:firstLine="600"/>
        <w:rPr>
          <w:rFonts w:ascii="仿宋" w:eastAsia="仿宋" w:hAnsi="仿宋" w:cs="仿宋"/>
          <w:sz w:val="30"/>
          <w:szCs w:val="30"/>
        </w:rPr>
      </w:pPr>
      <w:r>
        <w:rPr>
          <w:rFonts w:ascii="仿宋" w:eastAsia="仿宋" w:hAnsi="仿宋" w:cs="仿宋" w:hint="eastAsia"/>
          <w:sz w:val="30"/>
          <w:szCs w:val="30"/>
        </w:rPr>
        <w:t>开户银行行号：309191002120</w:t>
      </w:r>
    </w:p>
    <w:p w14:paraId="256D90E5" w14:textId="77777777" w:rsidR="00F00284" w:rsidRDefault="004010D8">
      <w:pPr>
        <w:ind w:firstLineChars="200" w:firstLine="600"/>
        <w:rPr>
          <w:rFonts w:ascii="仿宋" w:eastAsia="仿宋" w:hAnsi="仿宋" w:cs="仿宋"/>
          <w:sz w:val="30"/>
          <w:szCs w:val="30"/>
        </w:rPr>
      </w:pPr>
      <w:r>
        <w:rPr>
          <w:rFonts w:ascii="仿宋" w:eastAsia="仿宋" w:hAnsi="仿宋" w:cs="仿宋" w:hint="eastAsia"/>
          <w:sz w:val="30"/>
          <w:szCs w:val="30"/>
        </w:rPr>
        <w:t>账户名称：内蒙古华晟工程项目管理有限公司和林格尔分公司</w:t>
      </w:r>
    </w:p>
    <w:p w14:paraId="775C5ABC" w14:textId="77777777" w:rsidR="00F00284" w:rsidRDefault="004010D8">
      <w:pPr>
        <w:ind w:firstLineChars="200" w:firstLine="600"/>
        <w:rPr>
          <w:rFonts w:ascii="仿宋" w:eastAsia="仿宋" w:hAnsi="仿宋" w:cs="仿宋"/>
          <w:color w:val="000000"/>
          <w:sz w:val="30"/>
          <w:szCs w:val="30"/>
        </w:rPr>
      </w:pPr>
      <w:r>
        <w:rPr>
          <w:rFonts w:ascii="仿宋" w:eastAsia="仿宋" w:hAnsi="仿宋" w:cs="仿宋" w:hint="eastAsia"/>
          <w:sz w:val="30"/>
          <w:szCs w:val="30"/>
        </w:rPr>
        <w:t>4、谈判时间：202</w:t>
      </w:r>
      <w:r>
        <w:rPr>
          <w:rFonts w:ascii="仿宋" w:eastAsia="仿宋" w:hAnsi="仿宋" w:cs="仿宋"/>
          <w:sz w:val="30"/>
          <w:szCs w:val="30"/>
        </w:rPr>
        <w:t>3</w:t>
      </w:r>
      <w:r>
        <w:rPr>
          <w:rFonts w:ascii="仿宋" w:eastAsia="仿宋" w:hAnsi="仿宋" w:cs="仿宋" w:hint="eastAsia"/>
          <w:sz w:val="30"/>
          <w:szCs w:val="30"/>
        </w:rPr>
        <w:t>年</w:t>
      </w:r>
      <w:r>
        <w:rPr>
          <w:rFonts w:ascii="仿宋" w:eastAsia="仿宋" w:hAnsi="仿宋" w:cs="仿宋"/>
          <w:sz w:val="30"/>
          <w:szCs w:val="30"/>
        </w:rPr>
        <w:t>2</w:t>
      </w:r>
      <w:r>
        <w:rPr>
          <w:rFonts w:ascii="仿宋" w:eastAsia="仿宋" w:hAnsi="仿宋" w:cs="仿宋" w:hint="eastAsia"/>
          <w:sz w:val="30"/>
          <w:szCs w:val="30"/>
        </w:rPr>
        <w:t>月</w:t>
      </w:r>
      <w:r w:rsidRPr="001A2475">
        <w:rPr>
          <w:rFonts w:ascii="仿宋" w:eastAsia="仿宋" w:hAnsi="仿宋" w:cs="仿宋"/>
          <w:sz w:val="30"/>
          <w:szCs w:val="30"/>
        </w:rPr>
        <w:t>16</w:t>
      </w:r>
      <w:r>
        <w:rPr>
          <w:rFonts w:ascii="仿宋" w:eastAsia="仿宋" w:hAnsi="仿宋" w:cs="仿宋" w:hint="eastAsia"/>
          <w:sz w:val="30"/>
          <w:szCs w:val="30"/>
        </w:rPr>
        <w:t>日09时00分（以发出的招标文件为准）；</w:t>
      </w:r>
    </w:p>
    <w:p w14:paraId="2D11CB52" w14:textId="77777777" w:rsidR="00F00284" w:rsidRDefault="004010D8">
      <w:pPr>
        <w:ind w:firstLineChars="200" w:firstLine="602"/>
        <w:rPr>
          <w:rFonts w:ascii="仿宋" w:eastAsia="仿宋" w:hAnsi="仿宋" w:cs="仿宋"/>
          <w:b/>
          <w:sz w:val="30"/>
          <w:szCs w:val="30"/>
          <w:u w:val="single"/>
        </w:rPr>
      </w:pPr>
      <w:r>
        <w:rPr>
          <w:rFonts w:ascii="仿宋" w:eastAsia="仿宋" w:hAnsi="仿宋" w:cs="仿宋" w:hint="eastAsia"/>
          <w:b/>
          <w:sz w:val="30"/>
          <w:szCs w:val="30"/>
        </w:rPr>
        <w:t>七、谈判地点：以发出的谈判文件为准</w:t>
      </w:r>
    </w:p>
    <w:p w14:paraId="1EB1C75B" w14:textId="77777777" w:rsidR="00F00284" w:rsidRDefault="004010D8">
      <w:pPr>
        <w:ind w:firstLine="560"/>
        <w:rPr>
          <w:rFonts w:ascii="仿宋" w:eastAsia="仿宋" w:hAnsi="仿宋" w:cs="仿宋"/>
          <w:b/>
          <w:sz w:val="30"/>
          <w:szCs w:val="30"/>
        </w:rPr>
      </w:pPr>
      <w:r>
        <w:rPr>
          <w:rFonts w:ascii="仿宋" w:eastAsia="仿宋" w:hAnsi="仿宋" w:cs="仿宋" w:hint="eastAsia"/>
          <w:b/>
          <w:color w:val="000000"/>
          <w:sz w:val="30"/>
          <w:szCs w:val="30"/>
        </w:rPr>
        <w:t>八、</w:t>
      </w:r>
      <w:r>
        <w:rPr>
          <w:rFonts w:ascii="仿宋" w:eastAsia="仿宋" w:hAnsi="仿宋" w:cs="仿宋" w:hint="eastAsia"/>
          <w:b/>
          <w:sz w:val="30"/>
          <w:szCs w:val="30"/>
        </w:rPr>
        <w:t>公告发布媒体：</w:t>
      </w:r>
    </w:p>
    <w:p w14:paraId="2539BB3D" w14:textId="77777777" w:rsidR="00F00284" w:rsidRDefault="004010D8">
      <w:pPr>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中国采购与招标网（http://www.chinabidding.com.cn）</w:t>
      </w:r>
    </w:p>
    <w:p w14:paraId="32D0CA15" w14:textId="77777777" w:rsidR="00F00284" w:rsidRDefault="004010D8">
      <w:pPr>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“蒙牛官网（http://www.mengniu.com.cn）及内部OA平台”</w:t>
      </w:r>
    </w:p>
    <w:p w14:paraId="0EE566F1" w14:textId="77777777" w:rsidR="00F00284" w:rsidRDefault="004010D8">
      <w:pPr>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此公告只在以上平台发布，其他任何媒体转载无效。</w:t>
      </w:r>
    </w:p>
    <w:p w14:paraId="11AAE0D4" w14:textId="77777777" w:rsidR="00F00284" w:rsidRDefault="004010D8">
      <w:pPr>
        <w:ind w:firstLine="560"/>
        <w:rPr>
          <w:rFonts w:ascii="仿宋" w:eastAsia="仿宋" w:hAnsi="仿宋" w:cs="仿宋"/>
          <w:b/>
          <w:sz w:val="30"/>
          <w:szCs w:val="30"/>
        </w:rPr>
      </w:pPr>
      <w:r>
        <w:rPr>
          <w:rFonts w:ascii="仿宋" w:eastAsia="仿宋" w:hAnsi="仿宋" w:cs="仿宋" w:hint="eastAsia"/>
          <w:b/>
          <w:sz w:val="30"/>
          <w:szCs w:val="30"/>
        </w:rPr>
        <w:t>九、招标代理机构及联系方式：</w:t>
      </w:r>
    </w:p>
    <w:p w14:paraId="637FDE1C" w14:textId="77777777" w:rsidR="00F00284" w:rsidRDefault="004010D8">
      <w:pPr>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招标代理机构：内蒙古华晟工程项目管理有限公司</w:t>
      </w:r>
    </w:p>
    <w:p w14:paraId="3B78C1BF" w14:textId="77777777" w:rsidR="00F00284" w:rsidRDefault="004010D8">
      <w:pPr>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报名联系人：巩福永（13190606046）/张越君（13474803800）</w:t>
      </w:r>
    </w:p>
    <w:p w14:paraId="22AD939B" w14:textId="77777777" w:rsidR="00F00284" w:rsidRDefault="004010D8">
      <w:pPr>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联系电话：0471-3957849/4918085-8032</w:t>
      </w:r>
    </w:p>
    <w:p w14:paraId="78046544" w14:textId="77777777" w:rsidR="00F00284" w:rsidRDefault="004010D8">
      <w:pPr>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电子邮箱：gongfuyong@nmghuasheng.com</w:t>
      </w:r>
    </w:p>
    <w:p w14:paraId="5BADD83D" w14:textId="77777777" w:rsidR="00F00284" w:rsidRDefault="004010D8">
      <w:pPr>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联系地址：内蒙古自治区呼和浩特市赛罕区锡林南路盈嘉国际综合楼27层</w:t>
      </w:r>
    </w:p>
    <w:p w14:paraId="374D83C9" w14:textId="77777777" w:rsidR="00F00284" w:rsidRDefault="004010D8">
      <w:pPr>
        <w:spacing w:line="500" w:lineRule="exact"/>
        <w:ind w:firstLineChars="200" w:firstLine="602"/>
        <w:jc w:val="left"/>
        <w:rPr>
          <w:rFonts w:ascii="仿宋" w:eastAsia="仿宋" w:hAnsi="仿宋" w:cs="仿宋"/>
          <w:b/>
          <w:sz w:val="30"/>
          <w:szCs w:val="30"/>
        </w:rPr>
      </w:pPr>
      <w:r>
        <w:rPr>
          <w:rFonts w:ascii="仿宋" w:eastAsia="仿宋" w:hAnsi="仿宋" w:cs="仿宋" w:hint="eastAsia"/>
          <w:b/>
          <w:sz w:val="30"/>
          <w:szCs w:val="30"/>
        </w:rPr>
        <w:t>十、采购招标实施方及联系方式：</w:t>
      </w:r>
    </w:p>
    <w:p w14:paraId="6616CB46" w14:textId="77777777" w:rsidR="005662F0" w:rsidRDefault="004010D8">
      <w:pPr>
        <w:spacing w:line="500" w:lineRule="exact"/>
        <w:ind w:firstLineChars="200" w:firstLine="600"/>
        <w:jc w:val="left"/>
        <w:rPr>
          <w:rFonts w:ascii="仿宋" w:eastAsia="仿宋" w:hAnsi="仿宋" w:cs="仿宋"/>
          <w:bCs/>
          <w:sz w:val="30"/>
          <w:szCs w:val="30"/>
        </w:rPr>
      </w:pPr>
      <w:r>
        <w:rPr>
          <w:rFonts w:ascii="仿宋" w:eastAsia="仿宋" w:hAnsi="仿宋" w:cs="仿宋" w:hint="eastAsia"/>
          <w:sz w:val="30"/>
          <w:szCs w:val="30"/>
        </w:rPr>
        <w:t>采购招标实施方：</w:t>
      </w:r>
      <w:r w:rsidR="005662F0">
        <w:rPr>
          <w:rFonts w:ascii="仿宋" w:eastAsia="仿宋" w:hAnsi="仿宋" w:cs="仿宋" w:hint="eastAsia"/>
          <w:bCs/>
          <w:sz w:val="30"/>
          <w:szCs w:val="30"/>
        </w:rPr>
        <w:t>蒙牛高科乳制品（北京）有限公司</w:t>
      </w:r>
    </w:p>
    <w:p w14:paraId="3E604EC2" w14:textId="40FA86EB" w:rsidR="00F00284" w:rsidRDefault="004010D8">
      <w:pPr>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业务咨询联系人：于瑞平 13718243500</w:t>
      </w:r>
    </w:p>
    <w:p w14:paraId="0FBA2EEA" w14:textId="77777777" w:rsidR="00F00284" w:rsidRDefault="004010D8">
      <w:pPr>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联系方式：13718243500</w:t>
      </w:r>
    </w:p>
    <w:p w14:paraId="74A67097" w14:textId="77777777" w:rsidR="00F00284" w:rsidRDefault="004010D8">
      <w:pPr>
        <w:spacing w:line="500" w:lineRule="exact"/>
        <w:ind w:firstLineChars="200" w:firstLine="602"/>
        <w:jc w:val="left"/>
        <w:rPr>
          <w:rFonts w:ascii="仿宋" w:eastAsia="仿宋" w:hAnsi="仿宋" w:cs="仿宋"/>
          <w:b/>
          <w:sz w:val="30"/>
          <w:szCs w:val="30"/>
        </w:rPr>
      </w:pPr>
      <w:r>
        <w:rPr>
          <w:rFonts w:ascii="仿宋" w:eastAsia="仿宋" w:hAnsi="仿宋" w:cs="仿宋" w:hint="eastAsia"/>
          <w:b/>
          <w:sz w:val="30"/>
          <w:szCs w:val="30"/>
        </w:rPr>
        <w:t>十一、监督单位及联系方式：</w:t>
      </w:r>
    </w:p>
    <w:p w14:paraId="303A49CB" w14:textId="77777777" w:rsidR="00F00284" w:rsidRDefault="004010D8">
      <w:pPr>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监督单位：内蒙古蒙牛乳业（集团）股份有限公司招投标管理部</w:t>
      </w:r>
    </w:p>
    <w:p w14:paraId="472DAAD1" w14:textId="77777777" w:rsidR="00F00284" w:rsidRDefault="004010D8">
      <w:pPr>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监 督 人:</w:t>
      </w:r>
      <w:r>
        <w:rPr>
          <w:rFonts w:hint="eastAsia"/>
        </w:rPr>
        <w:t xml:space="preserve"> </w:t>
      </w:r>
      <w:r>
        <w:rPr>
          <w:rFonts w:ascii="仿宋" w:eastAsia="仿宋" w:hAnsi="仿宋" w:cs="仿宋" w:hint="eastAsia"/>
          <w:sz w:val="30"/>
          <w:szCs w:val="30"/>
        </w:rPr>
        <w:t xml:space="preserve">潘宏       </w:t>
      </w:r>
    </w:p>
    <w:p w14:paraId="3DFEE500" w14:textId="77777777" w:rsidR="00F00284" w:rsidRDefault="004010D8">
      <w:pPr>
        <w:spacing w:line="500" w:lineRule="exact"/>
        <w:ind w:firstLineChars="200" w:firstLine="600"/>
        <w:jc w:val="left"/>
        <w:rPr>
          <w:rFonts w:ascii="仿宋" w:eastAsia="仿宋" w:hAnsi="仿宋" w:cs="仿宋"/>
          <w:sz w:val="28"/>
          <w:szCs w:val="28"/>
        </w:rPr>
      </w:pPr>
      <w:r>
        <w:rPr>
          <w:rFonts w:ascii="仿宋" w:eastAsia="仿宋" w:hAnsi="仿宋" w:cs="仿宋" w:hint="eastAsia"/>
          <w:sz w:val="30"/>
          <w:szCs w:val="30"/>
        </w:rPr>
        <w:t>联系电话：</w:t>
      </w:r>
      <w:r>
        <w:rPr>
          <w:rFonts w:ascii="仿宋" w:eastAsia="仿宋" w:hAnsi="仿宋" w:cs="仿宋"/>
          <w:sz w:val="30"/>
          <w:szCs w:val="30"/>
        </w:rPr>
        <w:t>18686095595</w:t>
      </w:r>
    </w:p>
    <w:p w14:paraId="76A3F901" w14:textId="77777777" w:rsidR="00F00284" w:rsidRDefault="004010D8">
      <w:pPr>
        <w:pStyle w:val="a7"/>
        <w:widowControl/>
        <w:snapToGrid w:val="0"/>
        <w:spacing w:before="100" w:after="100"/>
        <w:ind w:firstLine="601"/>
      </w:pPr>
      <w:r>
        <w:rPr>
          <w:rFonts w:ascii="仿宋" w:eastAsia="仿宋" w:hAnsi="仿宋" w:cs="仿宋" w:hint="eastAsia"/>
          <w:sz w:val="30"/>
          <w:szCs w:val="30"/>
        </w:rPr>
        <w:t>附件：</w:t>
      </w:r>
      <w:r>
        <w:rPr>
          <w:rFonts w:ascii="仿宋" w:eastAsia="仿宋" w:hAnsi="仿宋" w:cs="仿宋"/>
          <w:sz w:val="30"/>
          <w:szCs w:val="30"/>
        </w:rPr>
        <w:t>1.潜在竞标单位所报标段信息表</w:t>
      </w:r>
    </w:p>
    <w:p w14:paraId="0B948A8F" w14:textId="77777777" w:rsidR="00F00284" w:rsidRDefault="004010D8">
      <w:pPr>
        <w:pStyle w:val="a7"/>
        <w:widowControl/>
        <w:snapToGrid w:val="0"/>
        <w:spacing w:before="100" w:after="100"/>
        <w:ind w:firstLine="601"/>
      </w:pPr>
      <w:r>
        <w:rPr>
          <w:rFonts w:ascii="仿宋" w:eastAsia="仿宋" w:hAnsi="仿宋" w:cs="仿宋"/>
          <w:sz w:val="30"/>
          <w:szCs w:val="30"/>
        </w:rPr>
        <w:t xml:space="preserve">      2.法定代表人证明书</w:t>
      </w:r>
    </w:p>
    <w:p w14:paraId="5C9458B4" w14:textId="77777777" w:rsidR="00F00284" w:rsidRDefault="004010D8">
      <w:pPr>
        <w:pStyle w:val="a7"/>
        <w:widowControl/>
        <w:snapToGrid w:val="0"/>
        <w:spacing w:before="100" w:after="100"/>
        <w:ind w:firstLine="601"/>
      </w:pPr>
      <w:r>
        <w:rPr>
          <w:rFonts w:ascii="仿宋" w:eastAsia="仿宋" w:hAnsi="仿宋" w:cs="仿宋"/>
          <w:sz w:val="30"/>
          <w:szCs w:val="30"/>
        </w:rPr>
        <w:t xml:space="preserve">      3.法定代表人授权委托书</w:t>
      </w:r>
    </w:p>
    <w:p w14:paraId="421BD98B" w14:textId="77777777" w:rsidR="00F00284" w:rsidRDefault="004010D8">
      <w:pPr>
        <w:pStyle w:val="a7"/>
        <w:widowControl/>
        <w:snapToGrid w:val="0"/>
        <w:spacing w:before="100" w:after="100"/>
        <w:ind w:firstLine="601"/>
      </w:pPr>
      <w:r>
        <w:rPr>
          <w:rFonts w:ascii="仿宋" w:eastAsia="仿宋" w:hAnsi="仿宋" w:cs="仿宋"/>
          <w:sz w:val="30"/>
          <w:szCs w:val="30"/>
        </w:rPr>
        <w:t xml:space="preserve">      4.数据保密协议</w:t>
      </w:r>
    </w:p>
    <w:p w14:paraId="7EC507D9" w14:textId="77777777" w:rsidR="00DD0B79" w:rsidRDefault="005662F0">
      <w:pPr>
        <w:spacing w:line="500" w:lineRule="exact"/>
        <w:ind w:firstLineChars="200" w:firstLine="600"/>
        <w:jc w:val="right"/>
        <w:rPr>
          <w:rFonts w:ascii="仿宋" w:eastAsia="仿宋" w:hAnsi="仿宋" w:cs="仿宋"/>
          <w:bCs/>
          <w:sz w:val="30"/>
          <w:szCs w:val="30"/>
        </w:rPr>
      </w:pPr>
      <w:r>
        <w:rPr>
          <w:rFonts w:ascii="仿宋" w:eastAsia="仿宋" w:hAnsi="仿宋" w:cs="仿宋" w:hint="eastAsia"/>
          <w:bCs/>
          <w:sz w:val="30"/>
          <w:szCs w:val="30"/>
        </w:rPr>
        <w:t>蒙牛高科乳制品（北京）有限公司</w:t>
      </w:r>
    </w:p>
    <w:p w14:paraId="513FAE50" w14:textId="5F669DEA" w:rsidR="00F00284" w:rsidRDefault="004010D8">
      <w:pPr>
        <w:spacing w:line="500" w:lineRule="exact"/>
        <w:ind w:firstLineChars="200" w:firstLine="600"/>
        <w:jc w:val="right"/>
        <w:rPr>
          <w:rFonts w:ascii="仿宋" w:eastAsia="仿宋" w:hAnsi="仿宋" w:cs="仿宋"/>
          <w:sz w:val="30"/>
          <w:szCs w:val="30"/>
        </w:rPr>
      </w:pPr>
      <w:bookmarkStart w:id="0" w:name="_GoBack"/>
      <w:bookmarkEnd w:id="0"/>
      <w:r>
        <w:rPr>
          <w:rFonts w:ascii="仿宋" w:eastAsia="仿宋" w:hAnsi="仿宋" w:cs="仿宋" w:hint="eastAsia"/>
          <w:sz w:val="30"/>
          <w:szCs w:val="30"/>
        </w:rPr>
        <w:t>内蒙古华晟工程项目管理有限公司</w:t>
      </w:r>
    </w:p>
    <w:p w14:paraId="130F227C" w14:textId="77777777" w:rsidR="00F00284" w:rsidRDefault="004010D8">
      <w:pPr>
        <w:spacing w:line="500" w:lineRule="exact"/>
        <w:ind w:firstLineChars="200" w:firstLine="600"/>
        <w:jc w:val="right"/>
        <w:rPr>
          <w:rFonts w:ascii="仿宋" w:eastAsia="仿宋" w:hAnsi="仿宋" w:cs="仿宋"/>
          <w:b/>
          <w:sz w:val="28"/>
          <w:szCs w:val="28"/>
        </w:rPr>
      </w:pPr>
      <w:r>
        <w:rPr>
          <w:rFonts w:ascii="仿宋" w:eastAsia="仿宋" w:hAnsi="仿宋" w:cs="仿宋" w:hint="eastAsia"/>
          <w:sz w:val="30"/>
          <w:szCs w:val="30"/>
        </w:rPr>
        <w:t>202</w:t>
      </w:r>
      <w:r>
        <w:rPr>
          <w:rFonts w:ascii="仿宋" w:eastAsia="仿宋" w:hAnsi="仿宋" w:cs="仿宋"/>
          <w:sz w:val="30"/>
          <w:szCs w:val="30"/>
        </w:rPr>
        <w:t>3</w:t>
      </w:r>
      <w:r>
        <w:rPr>
          <w:rFonts w:ascii="仿宋" w:eastAsia="仿宋" w:hAnsi="仿宋" w:cs="仿宋" w:hint="eastAsia"/>
          <w:sz w:val="30"/>
          <w:szCs w:val="30"/>
        </w:rPr>
        <w:t>年</w:t>
      </w:r>
      <w:r>
        <w:rPr>
          <w:rFonts w:ascii="仿宋" w:eastAsia="仿宋" w:hAnsi="仿宋" w:cs="仿宋"/>
          <w:sz w:val="30"/>
          <w:szCs w:val="30"/>
        </w:rPr>
        <w:t>1</w:t>
      </w:r>
      <w:r>
        <w:rPr>
          <w:rFonts w:ascii="仿宋" w:eastAsia="仿宋" w:hAnsi="仿宋" w:cs="仿宋" w:hint="eastAsia"/>
          <w:sz w:val="30"/>
          <w:szCs w:val="30"/>
        </w:rPr>
        <w:t>月</w:t>
      </w:r>
      <w:r>
        <w:rPr>
          <w:rFonts w:ascii="仿宋" w:eastAsia="仿宋" w:hAnsi="仿宋" w:cs="仿宋"/>
          <w:sz w:val="30"/>
          <w:szCs w:val="30"/>
        </w:rPr>
        <w:t>31</w:t>
      </w:r>
      <w:r>
        <w:rPr>
          <w:rFonts w:ascii="仿宋" w:eastAsia="仿宋" w:hAnsi="仿宋" w:cs="仿宋" w:hint="eastAsia"/>
          <w:sz w:val="30"/>
          <w:szCs w:val="30"/>
        </w:rPr>
        <w:t>日</w:t>
      </w:r>
    </w:p>
    <w:p w14:paraId="46AAA658" w14:textId="77777777" w:rsidR="00F00284" w:rsidRDefault="004010D8">
      <w:pPr>
        <w:rPr>
          <w:rFonts w:ascii="仿宋" w:eastAsia="仿宋" w:hAnsi="仿宋" w:cs="仿宋"/>
          <w:sz w:val="30"/>
          <w:szCs w:val="30"/>
        </w:rPr>
      </w:pPr>
      <w:r>
        <w:rPr>
          <w:rFonts w:ascii="仿宋" w:eastAsia="仿宋" w:hAnsi="仿宋" w:cs="仿宋" w:hint="eastAsia"/>
          <w:sz w:val="30"/>
          <w:szCs w:val="30"/>
        </w:rPr>
        <w:br w:type="page"/>
      </w:r>
    </w:p>
    <w:p w14:paraId="1BBC59C2" w14:textId="77777777" w:rsidR="00F00284" w:rsidRDefault="004010D8">
      <w:pPr>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附件1：</w:t>
      </w:r>
    </w:p>
    <w:p w14:paraId="23CC2E83" w14:textId="77777777" w:rsidR="00F00284" w:rsidRDefault="004010D8">
      <w:pPr>
        <w:ind w:firstLineChars="200" w:firstLine="600"/>
        <w:jc w:val="left"/>
        <w:rPr>
          <w:rFonts w:ascii="仿宋" w:eastAsia="仿宋" w:hAnsi="仿宋" w:cs="仿宋"/>
          <w:sz w:val="30"/>
          <w:szCs w:val="30"/>
        </w:rPr>
      </w:pPr>
      <w:r>
        <w:rPr>
          <w:rFonts w:ascii="仿宋" w:eastAsia="仿宋" w:hAnsi="仿宋" w:cs="仿宋" w:hint="eastAsia"/>
          <w:sz w:val="30"/>
          <w:szCs w:val="30"/>
        </w:rPr>
        <w:t>潜在竞谈方所报标段信息表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675"/>
        <w:gridCol w:w="1800"/>
        <w:gridCol w:w="1356"/>
        <w:gridCol w:w="1644"/>
        <w:gridCol w:w="1661"/>
      </w:tblGrid>
      <w:tr w:rsidR="00F00284" w14:paraId="6EFE5375" w14:textId="77777777">
        <w:trPr>
          <w:trHeight w:val="663"/>
          <w:jc w:val="center"/>
        </w:trPr>
        <w:tc>
          <w:tcPr>
            <w:tcW w:w="885" w:type="dxa"/>
            <w:vAlign w:val="center"/>
          </w:tcPr>
          <w:p w14:paraId="6B21128E" w14:textId="77777777" w:rsidR="00F00284" w:rsidRDefault="004010D8">
            <w:pPr>
              <w:jc w:val="left"/>
              <w:rPr>
                <w:rFonts w:ascii="仿宋" w:eastAsia="仿宋" w:hAnsi="仿宋" w:cs="仿宋"/>
                <w:sz w:val="30"/>
                <w:szCs w:val="30"/>
              </w:rPr>
            </w:pPr>
            <w:r>
              <w:rPr>
                <w:rFonts w:ascii="仿宋" w:eastAsia="仿宋" w:hAnsi="仿宋" w:cs="仿宋" w:hint="eastAsia"/>
                <w:sz w:val="30"/>
                <w:szCs w:val="30"/>
              </w:rPr>
              <w:t>序号</w:t>
            </w:r>
          </w:p>
        </w:tc>
        <w:tc>
          <w:tcPr>
            <w:tcW w:w="2675" w:type="dxa"/>
            <w:vAlign w:val="center"/>
          </w:tcPr>
          <w:p w14:paraId="6ED1CFEA" w14:textId="77777777" w:rsidR="00F00284" w:rsidRDefault="004010D8">
            <w:pPr>
              <w:jc w:val="center"/>
              <w:rPr>
                <w:rFonts w:ascii="仿宋" w:eastAsia="仿宋" w:hAnsi="仿宋" w:cs="仿宋"/>
                <w:sz w:val="30"/>
                <w:szCs w:val="30"/>
              </w:rPr>
            </w:pPr>
            <w:r>
              <w:rPr>
                <w:rFonts w:ascii="仿宋" w:eastAsia="仿宋" w:hAnsi="仿宋" w:cs="仿宋" w:hint="eastAsia"/>
                <w:sz w:val="30"/>
                <w:szCs w:val="30"/>
              </w:rPr>
              <w:t>潜在竞谈方名称</w:t>
            </w:r>
          </w:p>
        </w:tc>
        <w:tc>
          <w:tcPr>
            <w:tcW w:w="1800" w:type="dxa"/>
            <w:vAlign w:val="center"/>
          </w:tcPr>
          <w:p w14:paraId="02222771" w14:textId="77777777" w:rsidR="00F00284" w:rsidRDefault="004010D8">
            <w:pPr>
              <w:jc w:val="center"/>
              <w:rPr>
                <w:rFonts w:ascii="仿宋" w:eastAsia="仿宋" w:hAnsi="仿宋" w:cs="仿宋"/>
                <w:sz w:val="30"/>
                <w:szCs w:val="30"/>
              </w:rPr>
            </w:pPr>
            <w:r>
              <w:rPr>
                <w:rFonts w:ascii="仿宋" w:eastAsia="仿宋" w:hAnsi="仿宋" w:cs="仿宋" w:hint="eastAsia"/>
                <w:sz w:val="30"/>
                <w:szCs w:val="30"/>
              </w:rPr>
              <w:t>标段号（如有）</w:t>
            </w:r>
          </w:p>
        </w:tc>
        <w:tc>
          <w:tcPr>
            <w:tcW w:w="1356" w:type="dxa"/>
            <w:vAlign w:val="center"/>
          </w:tcPr>
          <w:p w14:paraId="734FCF06" w14:textId="77777777" w:rsidR="00F00284" w:rsidRDefault="004010D8">
            <w:pPr>
              <w:jc w:val="left"/>
              <w:rPr>
                <w:rFonts w:ascii="仿宋" w:eastAsia="仿宋" w:hAnsi="仿宋" w:cs="仿宋"/>
                <w:sz w:val="30"/>
                <w:szCs w:val="30"/>
              </w:rPr>
            </w:pPr>
            <w:r>
              <w:rPr>
                <w:rFonts w:ascii="仿宋" w:eastAsia="仿宋" w:hAnsi="仿宋" w:cs="仿宋" w:hint="eastAsia"/>
                <w:sz w:val="30"/>
                <w:szCs w:val="30"/>
              </w:rPr>
              <w:t>联系人</w:t>
            </w:r>
          </w:p>
        </w:tc>
        <w:tc>
          <w:tcPr>
            <w:tcW w:w="1644" w:type="dxa"/>
            <w:vAlign w:val="center"/>
          </w:tcPr>
          <w:p w14:paraId="57C60321" w14:textId="77777777" w:rsidR="00F00284" w:rsidRDefault="004010D8">
            <w:pPr>
              <w:jc w:val="left"/>
              <w:rPr>
                <w:rFonts w:ascii="仿宋" w:eastAsia="仿宋" w:hAnsi="仿宋" w:cs="仿宋"/>
                <w:sz w:val="30"/>
                <w:szCs w:val="30"/>
              </w:rPr>
            </w:pPr>
            <w:r>
              <w:rPr>
                <w:rFonts w:ascii="仿宋" w:eastAsia="仿宋" w:hAnsi="仿宋" w:cs="仿宋" w:hint="eastAsia"/>
                <w:sz w:val="30"/>
                <w:szCs w:val="30"/>
              </w:rPr>
              <w:t>联系电话</w:t>
            </w:r>
          </w:p>
        </w:tc>
        <w:tc>
          <w:tcPr>
            <w:tcW w:w="1661" w:type="dxa"/>
            <w:vAlign w:val="center"/>
          </w:tcPr>
          <w:p w14:paraId="6272F3C2" w14:textId="77777777" w:rsidR="00F00284" w:rsidRDefault="004010D8">
            <w:pPr>
              <w:jc w:val="left"/>
              <w:rPr>
                <w:rFonts w:ascii="仿宋" w:eastAsia="仿宋" w:hAnsi="仿宋" w:cs="仿宋"/>
                <w:sz w:val="30"/>
                <w:szCs w:val="30"/>
              </w:rPr>
            </w:pPr>
            <w:r>
              <w:rPr>
                <w:rFonts w:ascii="仿宋" w:eastAsia="仿宋" w:hAnsi="仿宋" w:cs="仿宋" w:hint="eastAsia"/>
                <w:sz w:val="30"/>
                <w:szCs w:val="30"/>
              </w:rPr>
              <w:t>邮箱地址</w:t>
            </w:r>
          </w:p>
        </w:tc>
      </w:tr>
      <w:tr w:rsidR="00F00284" w14:paraId="19CB6CF9" w14:textId="77777777">
        <w:trPr>
          <w:trHeight w:val="627"/>
          <w:jc w:val="center"/>
        </w:trPr>
        <w:tc>
          <w:tcPr>
            <w:tcW w:w="885" w:type="dxa"/>
          </w:tcPr>
          <w:p w14:paraId="2DD4A49E" w14:textId="77777777" w:rsidR="00F00284" w:rsidRDefault="00F00284">
            <w:pPr>
              <w:ind w:firstLineChars="200" w:firstLine="600"/>
              <w:jc w:val="left"/>
              <w:rPr>
                <w:rFonts w:ascii="仿宋" w:eastAsia="仿宋" w:hAnsi="仿宋" w:cs="仿宋"/>
                <w:sz w:val="30"/>
                <w:szCs w:val="30"/>
              </w:rPr>
            </w:pPr>
          </w:p>
        </w:tc>
        <w:tc>
          <w:tcPr>
            <w:tcW w:w="2675" w:type="dxa"/>
          </w:tcPr>
          <w:p w14:paraId="51BC17A4" w14:textId="77777777" w:rsidR="00F00284" w:rsidRDefault="00F00284">
            <w:pPr>
              <w:ind w:firstLineChars="200" w:firstLine="600"/>
              <w:jc w:val="left"/>
              <w:rPr>
                <w:rFonts w:ascii="仿宋" w:eastAsia="仿宋" w:hAnsi="仿宋" w:cs="仿宋"/>
                <w:sz w:val="30"/>
                <w:szCs w:val="30"/>
              </w:rPr>
            </w:pPr>
          </w:p>
        </w:tc>
        <w:tc>
          <w:tcPr>
            <w:tcW w:w="1800" w:type="dxa"/>
          </w:tcPr>
          <w:p w14:paraId="37E3CB0A" w14:textId="77777777" w:rsidR="00F00284" w:rsidRDefault="00F00284">
            <w:pPr>
              <w:ind w:firstLineChars="200" w:firstLine="600"/>
              <w:jc w:val="left"/>
              <w:rPr>
                <w:rFonts w:ascii="仿宋" w:eastAsia="仿宋" w:hAnsi="仿宋" w:cs="仿宋"/>
                <w:sz w:val="30"/>
                <w:szCs w:val="30"/>
              </w:rPr>
            </w:pPr>
          </w:p>
        </w:tc>
        <w:tc>
          <w:tcPr>
            <w:tcW w:w="1356" w:type="dxa"/>
          </w:tcPr>
          <w:p w14:paraId="38F11E04" w14:textId="77777777" w:rsidR="00F00284" w:rsidRDefault="00F00284">
            <w:pPr>
              <w:ind w:firstLineChars="200" w:firstLine="600"/>
              <w:jc w:val="left"/>
              <w:rPr>
                <w:rFonts w:ascii="仿宋" w:eastAsia="仿宋" w:hAnsi="仿宋" w:cs="仿宋"/>
                <w:sz w:val="30"/>
                <w:szCs w:val="30"/>
              </w:rPr>
            </w:pPr>
          </w:p>
        </w:tc>
        <w:tc>
          <w:tcPr>
            <w:tcW w:w="1644" w:type="dxa"/>
          </w:tcPr>
          <w:p w14:paraId="15196210" w14:textId="77777777" w:rsidR="00F00284" w:rsidRDefault="00F00284">
            <w:pPr>
              <w:ind w:firstLineChars="200" w:firstLine="600"/>
              <w:jc w:val="left"/>
              <w:rPr>
                <w:rFonts w:ascii="仿宋" w:eastAsia="仿宋" w:hAnsi="仿宋" w:cs="仿宋"/>
                <w:sz w:val="30"/>
                <w:szCs w:val="30"/>
              </w:rPr>
            </w:pPr>
          </w:p>
        </w:tc>
        <w:tc>
          <w:tcPr>
            <w:tcW w:w="1661" w:type="dxa"/>
          </w:tcPr>
          <w:p w14:paraId="09D3B4CA" w14:textId="77777777" w:rsidR="00F00284" w:rsidRDefault="00F00284">
            <w:pPr>
              <w:ind w:firstLineChars="200" w:firstLine="600"/>
              <w:jc w:val="left"/>
              <w:rPr>
                <w:rFonts w:ascii="仿宋" w:eastAsia="仿宋" w:hAnsi="仿宋" w:cs="仿宋"/>
                <w:sz w:val="30"/>
                <w:szCs w:val="30"/>
              </w:rPr>
            </w:pPr>
          </w:p>
        </w:tc>
      </w:tr>
      <w:tr w:rsidR="00F00284" w14:paraId="70BD3A1F" w14:textId="77777777">
        <w:trPr>
          <w:trHeight w:val="627"/>
          <w:jc w:val="center"/>
        </w:trPr>
        <w:tc>
          <w:tcPr>
            <w:tcW w:w="885" w:type="dxa"/>
          </w:tcPr>
          <w:p w14:paraId="2C2039CA" w14:textId="77777777" w:rsidR="00F00284" w:rsidRDefault="00F00284">
            <w:pPr>
              <w:ind w:firstLineChars="200" w:firstLine="600"/>
              <w:jc w:val="left"/>
              <w:rPr>
                <w:rFonts w:ascii="仿宋" w:eastAsia="仿宋" w:hAnsi="仿宋" w:cs="仿宋"/>
                <w:sz w:val="30"/>
                <w:szCs w:val="30"/>
              </w:rPr>
            </w:pPr>
          </w:p>
        </w:tc>
        <w:tc>
          <w:tcPr>
            <w:tcW w:w="2675" w:type="dxa"/>
          </w:tcPr>
          <w:p w14:paraId="6B55D019" w14:textId="77777777" w:rsidR="00F00284" w:rsidRDefault="00F00284">
            <w:pPr>
              <w:ind w:firstLineChars="200" w:firstLine="600"/>
              <w:jc w:val="left"/>
              <w:rPr>
                <w:rFonts w:ascii="仿宋" w:eastAsia="仿宋" w:hAnsi="仿宋" w:cs="仿宋"/>
                <w:sz w:val="30"/>
                <w:szCs w:val="30"/>
              </w:rPr>
            </w:pPr>
          </w:p>
        </w:tc>
        <w:tc>
          <w:tcPr>
            <w:tcW w:w="1800" w:type="dxa"/>
          </w:tcPr>
          <w:p w14:paraId="561D477E" w14:textId="77777777" w:rsidR="00F00284" w:rsidRDefault="004010D8">
            <w:pPr>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 </w:t>
            </w:r>
          </w:p>
        </w:tc>
        <w:tc>
          <w:tcPr>
            <w:tcW w:w="1356" w:type="dxa"/>
          </w:tcPr>
          <w:p w14:paraId="3C4C82B7" w14:textId="77777777" w:rsidR="00F00284" w:rsidRDefault="00F00284">
            <w:pPr>
              <w:ind w:firstLineChars="200" w:firstLine="600"/>
              <w:jc w:val="left"/>
              <w:rPr>
                <w:rFonts w:ascii="仿宋" w:eastAsia="仿宋" w:hAnsi="仿宋" w:cs="仿宋"/>
                <w:sz w:val="30"/>
                <w:szCs w:val="30"/>
              </w:rPr>
            </w:pPr>
          </w:p>
        </w:tc>
        <w:tc>
          <w:tcPr>
            <w:tcW w:w="1644" w:type="dxa"/>
          </w:tcPr>
          <w:p w14:paraId="5E3F8D6E" w14:textId="77777777" w:rsidR="00F00284" w:rsidRDefault="00F00284">
            <w:pPr>
              <w:ind w:firstLineChars="200" w:firstLine="600"/>
              <w:jc w:val="left"/>
              <w:rPr>
                <w:rFonts w:ascii="仿宋" w:eastAsia="仿宋" w:hAnsi="仿宋" w:cs="仿宋"/>
                <w:sz w:val="30"/>
                <w:szCs w:val="30"/>
              </w:rPr>
            </w:pPr>
          </w:p>
        </w:tc>
        <w:tc>
          <w:tcPr>
            <w:tcW w:w="1661" w:type="dxa"/>
          </w:tcPr>
          <w:p w14:paraId="4721A4D4" w14:textId="77777777" w:rsidR="00F00284" w:rsidRDefault="00F00284">
            <w:pPr>
              <w:ind w:firstLineChars="200" w:firstLine="600"/>
              <w:jc w:val="left"/>
              <w:rPr>
                <w:rFonts w:ascii="仿宋" w:eastAsia="仿宋" w:hAnsi="仿宋" w:cs="仿宋"/>
                <w:sz w:val="30"/>
                <w:szCs w:val="30"/>
              </w:rPr>
            </w:pPr>
          </w:p>
        </w:tc>
      </w:tr>
    </w:tbl>
    <w:p w14:paraId="266BA0B0" w14:textId="77777777" w:rsidR="00F00284" w:rsidRDefault="004010D8">
      <w:pPr>
        <w:rPr>
          <w:rFonts w:ascii="仿宋" w:eastAsia="仿宋" w:hAnsi="仿宋" w:cs="仿宋"/>
          <w:sz w:val="30"/>
          <w:szCs w:val="30"/>
        </w:rPr>
      </w:pPr>
      <w:r>
        <w:rPr>
          <w:rFonts w:ascii="仿宋" w:eastAsia="仿宋" w:hAnsi="仿宋" w:cs="仿宋" w:hint="eastAsia"/>
          <w:sz w:val="30"/>
          <w:szCs w:val="30"/>
        </w:rPr>
        <w:br w:type="page"/>
      </w:r>
    </w:p>
    <w:p w14:paraId="0A00494C" w14:textId="77777777" w:rsidR="00F00284" w:rsidRDefault="004010D8">
      <w:pPr>
        <w:spacing w:line="460" w:lineRule="exact"/>
        <w:jc w:val="left"/>
        <w:rPr>
          <w:rFonts w:ascii="仿宋" w:eastAsia="仿宋" w:hAnsi="仿宋" w:cs="仿宋"/>
          <w:sz w:val="30"/>
          <w:szCs w:val="30"/>
        </w:rPr>
      </w:pPr>
      <w:r>
        <w:rPr>
          <w:rFonts w:ascii="仿宋" w:eastAsia="仿宋" w:hAnsi="仿宋" w:cs="仿宋" w:hint="eastAsia"/>
          <w:sz w:val="30"/>
          <w:szCs w:val="30"/>
        </w:rPr>
        <w:lastRenderedPageBreak/>
        <w:t>附件</w:t>
      </w:r>
      <w:r>
        <w:rPr>
          <w:rFonts w:ascii="仿宋" w:eastAsia="仿宋" w:hAnsi="仿宋" w:cs="仿宋"/>
          <w:sz w:val="30"/>
          <w:szCs w:val="30"/>
        </w:rPr>
        <w:t>2</w:t>
      </w:r>
      <w:r>
        <w:rPr>
          <w:rFonts w:ascii="仿宋" w:eastAsia="仿宋" w:hAnsi="仿宋" w:cs="仿宋" w:hint="eastAsia"/>
          <w:sz w:val="30"/>
          <w:szCs w:val="30"/>
        </w:rPr>
        <w:t>：</w:t>
      </w:r>
    </w:p>
    <w:p w14:paraId="4808956B" w14:textId="77777777" w:rsidR="00F00284" w:rsidRDefault="004010D8">
      <w:pPr>
        <w:adjustRightInd w:val="0"/>
        <w:snapToGrid w:val="0"/>
        <w:jc w:val="center"/>
        <w:rPr>
          <w:rFonts w:ascii="仿宋" w:eastAsia="仿宋" w:hAnsi="仿宋"/>
          <w:b/>
          <w:bCs/>
          <w:color w:val="000000"/>
          <w:kern w:val="28"/>
          <w:sz w:val="30"/>
          <w:szCs w:val="30"/>
          <w:lang w:val="zh-CN"/>
        </w:rPr>
      </w:pPr>
      <w:bookmarkStart w:id="1" w:name="_Hlk50222086"/>
      <w:r>
        <w:rPr>
          <w:rFonts w:ascii="仿宋" w:eastAsia="仿宋" w:hAnsi="仿宋" w:hint="eastAsia"/>
          <w:b/>
          <w:bCs/>
          <w:color w:val="000000"/>
          <w:kern w:val="28"/>
          <w:sz w:val="30"/>
          <w:szCs w:val="30"/>
          <w:lang w:val="zh-CN"/>
        </w:rPr>
        <w:t>法定代表人证明书</w:t>
      </w:r>
    </w:p>
    <w:p w14:paraId="0C58F52D" w14:textId="77777777" w:rsidR="00F00284" w:rsidRDefault="00F00284">
      <w:pPr>
        <w:adjustRightInd w:val="0"/>
        <w:snapToGrid w:val="0"/>
        <w:spacing w:line="360" w:lineRule="auto"/>
        <w:rPr>
          <w:rFonts w:ascii="仿宋" w:eastAsia="仿宋" w:hAnsi="仿宋" w:cs="宋体"/>
          <w:color w:val="000000"/>
          <w:kern w:val="0"/>
          <w:sz w:val="30"/>
          <w:szCs w:val="30"/>
          <w:lang w:bidi="ar"/>
        </w:rPr>
      </w:pPr>
    </w:p>
    <w:p w14:paraId="4BC287E1" w14:textId="5A6E24AB" w:rsidR="00F00284" w:rsidRDefault="005662F0">
      <w:pPr>
        <w:adjustRightInd w:val="0"/>
        <w:snapToGrid w:val="0"/>
        <w:spacing w:line="360" w:lineRule="auto"/>
        <w:rPr>
          <w:rFonts w:ascii="仿宋" w:eastAsia="仿宋" w:hAnsi="仿宋" w:cs="宋体"/>
          <w:color w:val="000000"/>
          <w:kern w:val="0"/>
          <w:sz w:val="30"/>
          <w:szCs w:val="30"/>
        </w:rPr>
      </w:pPr>
      <w:r>
        <w:rPr>
          <w:rFonts w:ascii="仿宋" w:eastAsia="仿宋" w:hAnsi="仿宋" w:cs="仿宋" w:hint="eastAsia"/>
          <w:bCs/>
          <w:sz w:val="30"/>
          <w:szCs w:val="30"/>
        </w:rPr>
        <w:t>蒙牛高科乳制品（北京）有限公司</w:t>
      </w:r>
      <w:r w:rsidR="004010D8">
        <w:rPr>
          <w:rFonts w:ascii="仿宋" w:eastAsia="仿宋" w:hAnsi="仿宋" w:cs="宋体" w:hint="eastAsia"/>
          <w:color w:val="000000"/>
          <w:kern w:val="0"/>
          <w:sz w:val="30"/>
          <w:szCs w:val="30"/>
          <w:lang w:bidi="ar"/>
        </w:rPr>
        <w:t>：</w:t>
      </w:r>
    </w:p>
    <w:p w14:paraId="00E395FD" w14:textId="77777777" w:rsidR="00F00284" w:rsidRDefault="004010D8">
      <w:pPr>
        <w:adjustRightInd w:val="0"/>
        <w:snapToGrid w:val="0"/>
        <w:spacing w:line="480" w:lineRule="auto"/>
        <w:ind w:firstLineChars="300" w:firstLine="900"/>
        <w:rPr>
          <w:rFonts w:ascii="仿宋" w:eastAsia="仿宋" w:hAnsi="仿宋" w:cs="宋体"/>
          <w:color w:val="000000"/>
          <w:kern w:val="0"/>
          <w:sz w:val="30"/>
          <w:szCs w:val="30"/>
        </w:rPr>
      </w:pPr>
      <w:r>
        <w:rPr>
          <w:rFonts w:ascii="仿宋" w:eastAsia="仿宋" w:hAnsi="仿宋" w:cs="宋体" w:hint="eastAsia"/>
          <w:color w:val="000000"/>
          <w:kern w:val="0"/>
          <w:sz w:val="30"/>
          <w:szCs w:val="30"/>
          <w:u w:val="single"/>
          <w:lang w:bidi="ar"/>
        </w:rPr>
        <w:t xml:space="preserve">       </w:t>
      </w:r>
      <w:r>
        <w:rPr>
          <w:rFonts w:ascii="仿宋" w:eastAsia="仿宋" w:hAnsi="仿宋" w:cs="宋体"/>
          <w:color w:val="000000"/>
          <w:kern w:val="0"/>
          <w:sz w:val="30"/>
          <w:szCs w:val="30"/>
          <w:u w:val="single"/>
          <w:lang w:bidi="ar"/>
        </w:rPr>
        <w:t xml:space="preserve">  </w:t>
      </w:r>
      <w:r>
        <w:rPr>
          <w:rFonts w:ascii="仿宋" w:eastAsia="仿宋" w:hAnsi="仿宋" w:cs="宋体" w:hint="eastAsia"/>
          <w:color w:val="000000"/>
          <w:kern w:val="0"/>
          <w:sz w:val="30"/>
          <w:szCs w:val="30"/>
          <w:u w:val="single"/>
          <w:lang w:bidi="ar"/>
        </w:rPr>
        <w:t xml:space="preserve">          </w:t>
      </w:r>
      <w:r>
        <w:rPr>
          <w:rFonts w:ascii="仿宋" w:eastAsia="仿宋" w:hAnsi="仿宋" w:cs="宋体" w:hint="eastAsia"/>
          <w:color w:val="000000"/>
          <w:kern w:val="0"/>
          <w:sz w:val="30"/>
          <w:szCs w:val="30"/>
          <w:lang w:bidi="ar"/>
        </w:rPr>
        <w:t>公司（竞谈方单位名称）法定代表人（       ）参加贵方组织的（</w:t>
      </w:r>
      <w:r>
        <w:rPr>
          <w:rFonts w:ascii="仿宋" w:eastAsia="仿宋" w:hAnsi="仿宋" w:cs="宋体" w:hint="eastAsia"/>
          <w:color w:val="000000"/>
          <w:kern w:val="0"/>
          <w:sz w:val="30"/>
          <w:szCs w:val="30"/>
          <w:u w:val="single"/>
          <w:lang w:bidi="ar"/>
        </w:rPr>
        <w:t xml:space="preserve">                             ）项目</w:t>
      </w:r>
      <w:r>
        <w:rPr>
          <w:rFonts w:ascii="仿宋" w:eastAsia="仿宋" w:hAnsi="仿宋" w:cs="宋体" w:hint="eastAsia"/>
          <w:color w:val="000000"/>
          <w:kern w:val="0"/>
          <w:sz w:val="30"/>
          <w:szCs w:val="30"/>
          <w:lang w:bidi="ar"/>
        </w:rPr>
        <w:t>谈判会议（项目编号</w:t>
      </w:r>
      <w:r>
        <w:rPr>
          <w:rFonts w:ascii="仿宋" w:eastAsia="仿宋" w:hAnsi="仿宋" w:cs="宋体" w:hint="eastAsia"/>
          <w:color w:val="000000"/>
          <w:kern w:val="0"/>
          <w:sz w:val="30"/>
          <w:szCs w:val="30"/>
          <w:u w:val="single"/>
          <w:lang w:bidi="ar"/>
        </w:rPr>
        <w:t xml:space="preserve">              </w:t>
      </w:r>
      <w:r>
        <w:rPr>
          <w:rFonts w:ascii="仿宋" w:eastAsia="仿宋" w:hAnsi="仿宋" w:cs="宋体" w:hint="eastAsia"/>
          <w:color w:val="000000"/>
          <w:kern w:val="0"/>
          <w:sz w:val="30"/>
          <w:szCs w:val="30"/>
          <w:lang w:bidi="ar"/>
        </w:rPr>
        <w:t>），全权处理竞谈活动中的一切事宜。</w:t>
      </w:r>
    </w:p>
    <w:p w14:paraId="35FDB6D2" w14:textId="77777777" w:rsidR="00F00284" w:rsidRDefault="004010D8">
      <w:pPr>
        <w:spacing w:line="7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法定代表人授权委托书有效期____年__月__日至____年__月__日</w:t>
      </w:r>
    </w:p>
    <w:p w14:paraId="615B5AB3" w14:textId="77777777" w:rsidR="00F00284" w:rsidRDefault="004010D8">
      <w:pPr>
        <w:spacing w:line="7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竞谈方单位全称（公章）：</w:t>
      </w:r>
      <w:r>
        <w:rPr>
          <w:rFonts w:ascii="仿宋" w:eastAsia="仿宋" w:hAnsi="仿宋" w:hint="eastAsia"/>
          <w:color w:val="000000"/>
          <w:sz w:val="30"/>
          <w:szCs w:val="30"/>
          <w:u w:val="single"/>
        </w:rPr>
        <w:t xml:space="preserve">                    </w:t>
      </w:r>
    </w:p>
    <w:p w14:paraId="08B3641D" w14:textId="77777777" w:rsidR="00F00284" w:rsidRDefault="004010D8">
      <w:pPr>
        <w:spacing w:line="7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法定代表人签字（或盖章）：</w:t>
      </w:r>
      <w:r>
        <w:rPr>
          <w:rFonts w:ascii="仿宋" w:eastAsia="仿宋" w:hAnsi="仿宋" w:hint="eastAsia"/>
          <w:color w:val="000000"/>
          <w:sz w:val="30"/>
          <w:szCs w:val="30"/>
          <w:u w:val="single"/>
        </w:rPr>
        <w:t xml:space="preserve">                    </w:t>
      </w:r>
    </w:p>
    <w:p w14:paraId="65147344" w14:textId="77777777" w:rsidR="00F00284" w:rsidRDefault="004010D8">
      <w:pPr>
        <w:spacing w:line="7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授权委托人姓名：</w:t>
      </w:r>
      <w:r>
        <w:rPr>
          <w:rFonts w:ascii="仿宋" w:eastAsia="仿宋" w:hAnsi="仿宋" w:hint="eastAsia"/>
          <w:color w:val="000000"/>
          <w:sz w:val="30"/>
          <w:szCs w:val="30"/>
          <w:u w:val="single"/>
        </w:rPr>
        <w:t xml:space="preserve">                    </w:t>
      </w:r>
    </w:p>
    <w:p w14:paraId="5C96E386" w14:textId="77777777" w:rsidR="00F00284" w:rsidRDefault="004010D8">
      <w:pPr>
        <w:spacing w:line="7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身份证号码：</w:t>
      </w:r>
      <w:r>
        <w:rPr>
          <w:rFonts w:ascii="仿宋" w:eastAsia="仿宋" w:hAnsi="仿宋" w:hint="eastAsia"/>
          <w:color w:val="000000"/>
          <w:sz w:val="30"/>
          <w:szCs w:val="30"/>
          <w:u w:val="single"/>
        </w:rPr>
        <w:t xml:space="preserve">                    </w:t>
      </w:r>
    </w:p>
    <w:p w14:paraId="23A37422" w14:textId="77777777" w:rsidR="00F00284" w:rsidRDefault="004010D8">
      <w:pPr>
        <w:spacing w:line="7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职务：</w:t>
      </w:r>
      <w:r>
        <w:rPr>
          <w:rFonts w:ascii="仿宋" w:eastAsia="仿宋" w:hAnsi="仿宋" w:hint="eastAsia"/>
          <w:color w:val="000000"/>
          <w:sz w:val="30"/>
          <w:szCs w:val="30"/>
          <w:u w:val="single"/>
        </w:rPr>
        <w:t xml:space="preserve">                    </w:t>
      </w:r>
    </w:p>
    <w:p w14:paraId="50AAF7C5" w14:textId="77777777" w:rsidR="00F00284" w:rsidRDefault="00F00284">
      <w:pPr>
        <w:adjustRightInd w:val="0"/>
        <w:snapToGrid w:val="0"/>
        <w:spacing w:line="360" w:lineRule="auto"/>
        <w:ind w:firstLineChars="100" w:firstLine="300"/>
        <w:rPr>
          <w:rFonts w:ascii="仿宋" w:eastAsia="仿宋" w:hAnsi="仿宋" w:cs="宋体"/>
          <w:color w:val="000000"/>
          <w:kern w:val="0"/>
          <w:sz w:val="30"/>
          <w:szCs w:val="30"/>
          <w:lang w:bidi="ar"/>
        </w:rPr>
      </w:pPr>
    </w:p>
    <w:p w14:paraId="49F01BFB" w14:textId="77777777" w:rsidR="00F00284" w:rsidRDefault="004010D8">
      <w:pPr>
        <w:adjustRightInd w:val="0"/>
        <w:snapToGrid w:val="0"/>
        <w:spacing w:line="360" w:lineRule="auto"/>
        <w:ind w:firstLineChars="100" w:firstLine="300"/>
        <w:rPr>
          <w:rFonts w:ascii="仿宋" w:eastAsia="仿宋" w:hAnsi="仿宋" w:cs="宋体"/>
          <w:color w:val="000000"/>
          <w:kern w:val="0"/>
          <w:sz w:val="30"/>
          <w:szCs w:val="30"/>
        </w:rPr>
      </w:pPr>
      <w:r>
        <w:rPr>
          <w:rFonts w:ascii="仿宋" w:eastAsia="仿宋" w:hAnsi="仿宋" w:cs="宋体" w:hint="eastAsia"/>
          <w:color w:val="000000"/>
          <w:kern w:val="0"/>
          <w:sz w:val="30"/>
          <w:szCs w:val="30"/>
          <w:lang w:bidi="ar"/>
        </w:rPr>
        <w:t>附：法定代表人身份证复印件</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5"/>
        <w:gridCol w:w="4545"/>
      </w:tblGrid>
      <w:tr w:rsidR="00F00284" w14:paraId="6F1F2430" w14:textId="77777777">
        <w:trPr>
          <w:trHeight w:val="2542"/>
          <w:jc w:val="center"/>
        </w:trPr>
        <w:tc>
          <w:tcPr>
            <w:tcW w:w="4545" w:type="dxa"/>
            <w:tcBorders>
              <w:top w:val="single" w:sz="4" w:space="0" w:color="000000"/>
              <w:left w:val="single" w:sz="4" w:space="0" w:color="000000"/>
              <w:bottom w:val="single" w:sz="4" w:space="0" w:color="000000"/>
              <w:right w:val="single" w:sz="4" w:space="0" w:color="000000"/>
            </w:tcBorders>
          </w:tcPr>
          <w:p w14:paraId="1B6E36BD" w14:textId="77777777" w:rsidR="00F00284" w:rsidRDefault="004010D8">
            <w:pPr>
              <w:spacing w:line="360" w:lineRule="auto"/>
              <w:jc w:val="center"/>
              <w:rPr>
                <w:rFonts w:ascii="仿宋" w:eastAsia="仿宋" w:hAnsi="仿宋"/>
                <w:color w:val="000000"/>
                <w:sz w:val="30"/>
                <w:szCs w:val="30"/>
              </w:rPr>
            </w:pPr>
            <w:r>
              <w:rPr>
                <w:rFonts w:ascii="仿宋" w:eastAsia="仿宋" w:hAnsi="仿宋" w:hint="eastAsia"/>
                <w:color w:val="000000"/>
                <w:sz w:val="30"/>
                <w:szCs w:val="30"/>
              </w:rPr>
              <w:t>法定代表人身份证复印件</w:t>
            </w:r>
          </w:p>
          <w:p w14:paraId="6E36C03B" w14:textId="77777777" w:rsidR="00F00284" w:rsidRDefault="004010D8">
            <w:pPr>
              <w:spacing w:line="360" w:lineRule="auto"/>
              <w:jc w:val="center"/>
              <w:rPr>
                <w:rFonts w:ascii="仿宋" w:eastAsia="仿宋" w:hAnsi="仿宋"/>
                <w:color w:val="000000"/>
                <w:sz w:val="30"/>
                <w:szCs w:val="30"/>
              </w:rPr>
            </w:pPr>
            <w:r>
              <w:rPr>
                <w:rFonts w:ascii="仿宋" w:eastAsia="仿宋" w:hAnsi="仿宋" w:hint="eastAsia"/>
                <w:color w:val="000000"/>
                <w:sz w:val="30"/>
                <w:szCs w:val="30"/>
              </w:rPr>
              <w:t>（正面）</w:t>
            </w:r>
          </w:p>
        </w:tc>
        <w:tc>
          <w:tcPr>
            <w:tcW w:w="4545" w:type="dxa"/>
            <w:tcBorders>
              <w:top w:val="single" w:sz="4" w:space="0" w:color="000000"/>
              <w:left w:val="single" w:sz="4" w:space="0" w:color="000000"/>
              <w:bottom w:val="single" w:sz="4" w:space="0" w:color="000000"/>
              <w:right w:val="single" w:sz="4" w:space="0" w:color="000000"/>
            </w:tcBorders>
          </w:tcPr>
          <w:p w14:paraId="457993E4" w14:textId="77777777" w:rsidR="00F00284" w:rsidRDefault="004010D8">
            <w:pPr>
              <w:spacing w:line="360" w:lineRule="auto"/>
              <w:jc w:val="center"/>
              <w:rPr>
                <w:rFonts w:ascii="仿宋" w:eastAsia="仿宋" w:hAnsi="仿宋"/>
                <w:color w:val="000000"/>
                <w:sz w:val="30"/>
                <w:szCs w:val="30"/>
              </w:rPr>
            </w:pPr>
            <w:r>
              <w:rPr>
                <w:rFonts w:ascii="仿宋" w:eastAsia="仿宋" w:hAnsi="仿宋" w:hint="eastAsia"/>
                <w:color w:val="000000"/>
                <w:sz w:val="30"/>
                <w:szCs w:val="30"/>
              </w:rPr>
              <w:t>法定代表人身份证复印件</w:t>
            </w:r>
          </w:p>
          <w:p w14:paraId="642B606D" w14:textId="77777777" w:rsidR="00F00284" w:rsidRDefault="004010D8">
            <w:pPr>
              <w:spacing w:line="360" w:lineRule="auto"/>
              <w:jc w:val="center"/>
              <w:rPr>
                <w:rFonts w:ascii="仿宋" w:eastAsia="仿宋" w:hAnsi="仿宋"/>
                <w:color w:val="000000"/>
                <w:sz w:val="30"/>
                <w:szCs w:val="30"/>
              </w:rPr>
            </w:pPr>
            <w:r>
              <w:rPr>
                <w:rFonts w:ascii="仿宋" w:eastAsia="仿宋" w:hAnsi="仿宋" w:hint="eastAsia"/>
                <w:color w:val="000000"/>
                <w:sz w:val="30"/>
                <w:szCs w:val="30"/>
              </w:rPr>
              <w:t>（反面）</w:t>
            </w:r>
          </w:p>
        </w:tc>
      </w:tr>
    </w:tbl>
    <w:p w14:paraId="18BC498A" w14:textId="77777777" w:rsidR="00F00284" w:rsidRDefault="004010D8">
      <w:pPr>
        <w:widowControl/>
        <w:jc w:val="left"/>
        <w:rPr>
          <w:rFonts w:ascii="仿宋" w:eastAsia="仿宋" w:hAnsi="仿宋" w:cs="仿宋_GB2312"/>
          <w:sz w:val="30"/>
          <w:szCs w:val="30"/>
        </w:rPr>
      </w:pPr>
      <w:r>
        <w:rPr>
          <w:rFonts w:ascii="仿宋" w:eastAsia="仿宋" w:hAnsi="仿宋" w:hint="eastAsia"/>
          <w:sz w:val="30"/>
          <w:szCs w:val="30"/>
          <w:lang w:bidi="ar"/>
        </w:rPr>
        <w:br w:type="page"/>
      </w:r>
      <w:r>
        <w:rPr>
          <w:rFonts w:ascii="仿宋" w:eastAsia="仿宋" w:hAnsi="仿宋" w:cs="宋体" w:hint="eastAsia"/>
          <w:sz w:val="30"/>
          <w:szCs w:val="30"/>
          <w:lang w:bidi="ar"/>
        </w:rPr>
        <w:lastRenderedPageBreak/>
        <w:t>附件</w:t>
      </w:r>
      <w:r>
        <w:rPr>
          <w:rFonts w:ascii="仿宋" w:eastAsia="仿宋" w:hAnsi="仿宋" w:cs="仿宋_GB2312"/>
          <w:sz w:val="30"/>
          <w:szCs w:val="30"/>
          <w:lang w:bidi="ar"/>
        </w:rPr>
        <w:t>3</w:t>
      </w:r>
      <w:r>
        <w:rPr>
          <w:rFonts w:ascii="仿宋" w:eastAsia="仿宋" w:hAnsi="仿宋" w:cs="宋体" w:hint="eastAsia"/>
          <w:sz w:val="30"/>
          <w:szCs w:val="30"/>
          <w:lang w:bidi="ar"/>
        </w:rPr>
        <w:t>：</w:t>
      </w:r>
    </w:p>
    <w:p w14:paraId="0A5DEF9B" w14:textId="77777777" w:rsidR="00F00284" w:rsidRDefault="004010D8">
      <w:pPr>
        <w:adjustRightInd w:val="0"/>
        <w:snapToGrid w:val="0"/>
        <w:jc w:val="center"/>
        <w:rPr>
          <w:rFonts w:ascii="仿宋" w:eastAsia="仿宋" w:hAnsi="仿宋"/>
          <w:b/>
          <w:bCs/>
          <w:color w:val="000000"/>
          <w:kern w:val="28"/>
          <w:sz w:val="30"/>
          <w:szCs w:val="30"/>
          <w:lang w:val="zh-CN"/>
        </w:rPr>
      </w:pPr>
      <w:r>
        <w:rPr>
          <w:rFonts w:ascii="仿宋" w:eastAsia="仿宋" w:hAnsi="仿宋" w:hint="eastAsia"/>
          <w:b/>
          <w:bCs/>
          <w:color w:val="000000"/>
          <w:kern w:val="28"/>
          <w:sz w:val="30"/>
          <w:szCs w:val="30"/>
          <w:lang w:val="zh-CN"/>
        </w:rPr>
        <w:t>法定代表人授权委托书</w:t>
      </w:r>
      <w:bookmarkEnd w:id="1"/>
    </w:p>
    <w:p w14:paraId="50BDB0D3" w14:textId="77777777" w:rsidR="00F00284" w:rsidRDefault="00F00284">
      <w:pPr>
        <w:jc w:val="center"/>
        <w:rPr>
          <w:rFonts w:ascii="仿宋" w:eastAsia="仿宋" w:hAnsi="仿宋"/>
          <w:color w:val="000000"/>
          <w:sz w:val="30"/>
          <w:szCs w:val="30"/>
        </w:rPr>
      </w:pPr>
    </w:p>
    <w:p w14:paraId="18356C3E" w14:textId="77777777" w:rsidR="00F00284" w:rsidRDefault="004010D8">
      <w:pPr>
        <w:spacing w:line="500" w:lineRule="exact"/>
        <w:rPr>
          <w:rFonts w:ascii="仿宋" w:eastAsia="仿宋" w:hAnsi="仿宋"/>
          <w:color w:val="000000"/>
          <w:sz w:val="30"/>
          <w:szCs w:val="30"/>
        </w:rPr>
      </w:pPr>
      <w:r>
        <w:rPr>
          <w:rFonts w:ascii="仿宋" w:eastAsia="仿宋" w:hAnsi="仿宋" w:hint="eastAsia"/>
          <w:color w:val="000000"/>
          <w:sz w:val="30"/>
          <w:szCs w:val="30"/>
        </w:rPr>
        <w:t>致：</w:t>
      </w:r>
      <w:r>
        <w:rPr>
          <w:rFonts w:ascii="仿宋" w:eastAsia="仿宋" w:hAnsi="仿宋" w:hint="eastAsia"/>
          <w:color w:val="000000"/>
          <w:sz w:val="30"/>
          <w:szCs w:val="30"/>
          <w:u w:val="single"/>
        </w:rPr>
        <w:t>（项目单位名称）</w:t>
      </w:r>
      <w:r>
        <w:rPr>
          <w:rFonts w:ascii="仿宋" w:eastAsia="仿宋" w:hAnsi="仿宋" w:hint="eastAsia"/>
          <w:color w:val="000000"/>
          <w:sz w:val="30"/>
          <w:szCs w:val="30"/>
        </w:rPr>
        <w:t xml:space="preserve">    </w:t>
      </w:r>
    </w:p>
    <w:p w14:paraId="548634FA" w14:textId="77777777" w:rsidR="00F00284" w:rsidRDefault="004010D8">
      <w:pPr>
        <w:spacing w:beforeLines="100" w:before="312" w:line="700" w:lineRule="exact"/>
        <w:ind w:firstLineChars="200" w:firstLine="600"/>
        <w:rPr>
          <w:rFonts w:ascii="仿宋" w:eastAsia="仿宋" w:hAnsi="仿宋"/>
          <w:color w:val="000000"/>
          <w:sz w:val="30"/>
          <w:szCs w:val="30"/>
        </w:rPr>
      </w:pPr>
      <w:r>
        <w:rPr>
          <w:rFonts w:ascii="仿宋" w:eastAsia="仿宋" w:hAnsi="仿宋" w:hint="eastAsia"/>
          <w:color w:val="000000"/>
          <w:sz w:val="30"/>
          <w:szCs w:val="30"/>
          <w:u w:val="single"/>
        </w:rPr>
        <w:t xml:space="preserve">        （竞谈方单位名称）        </w:t>
      </w:r>
      <w:r>
        <w:rPr>
          <w:rFonts w:ascii="仿宋" w:eastAsia="仿宋" w:hAnsi="仿宋" w:hint="eastAsia"/>
          <w:color w:val="000000"/>
          <w:sz w:val="30"/>
          <w:szCs w:val="30"/>
        </w:rPr>
        <w:t>法定代表人</w:t>
      </w:r>
      <w:r>
        <w:rPr>
          <w:rFonts w:ascii="仿宋" w:eastAsia="仿宋" w:hAnsi="仿宋" w:hint="eastAsia"/>
          <w:color w:val="000000"/>
          <w:sz w:val="30"/>
          <w:szCs w:val="30"/>
          <w:u w:val="single"/>
        </w:rPr>
        <w:t xml:space="preserve">   （法定代表人姓名）  </w:t>
      </w:r>
      <w:r>
        <w:rPr>
          <w:rFonts w:ascii="仿宋" w:eastAsia="仿宋" w:hAnsi="仿宋" w:hint="eastAsia"/>
          <w:color w:val="000000"/>
          <w:sz w:val="30"/>
          <w:szCs w:val="30"/>
        </w:rPr>
        <w:t>授权</w:t>
      </w:r>
      <w:r>
        <w:rPr>
          <w:rFonts w:ascii="仿宋" w:eastAsia="仿宋" w:hAnsi="仿宋" w:hint="eastAsia"/>
          <w:color w:val="000000"/>
          <w:sz w:val="30"/>
          <w:szCs w:val="30"/>
          <w:u w:val="single"/>
        </w:rPr>
        <w:t xml:space="preserve">      （全权代表姓名）     </w:t>
      </w:r>
      <w:r>
        <w:rPr>
          <w:rFonts w:ascii="仿宋" w:eastAsia="仿宋" w:hAnsi="仿宋" w:hint="eastAsia"/>
          <w:color w:val="000000"/>
          <w:sz w:val="30"/>
          <w:szCs w:val="30"/>
        </w:rPr>
        <w:t>为全权代表法定代表人，参加贵方组织的</w:t>
      </w:r>
      <w:r>
        <w:rPr>
          <w:rFonts w:ascii="仿宋" w:eastAsia="仿宋" w:hAnsi="仿宋" w:hint="eastAsia"/>
          <w:color w:val="000000"/>
          <w:sz w:val="30"/>
          <w:szCs w:val="30"/>
          <w:u w:val="single"/>
        </w:rPr>
        <w:t xml:space="preserve">   （项目名称）    </w:t>
      </w:r>
      <w:r>
        <w:rPr>
          <w:rFonts w:ascii="仿宋" w:eastAsia="仿宋" w:hAnsi="仿宋" w:hint="eastAsia"/>
          <w:color w:val="000000"/>
          <w:sz w:val="30"/>
          <w:szCs w:val="30"/>
        </w:rPr>
        <w:t>项目竞争性谈判会议</w:t>
      </w:r>
      <w:r>
        <w:rPr>
          <w:rFonts w:ascii="仿宋" w:eastAsia="仿宋" w:hAnsi="仿宋" w:cs="宋体" w:hint="eastAsia"/>
          <w:color w:val="000000"/>
          <w:kern w:val="0"/>
          <w:sz w:val="30"/>
          <w:szCs w:val="30"/>
          <w:lang w:bidi="ar"/>
        </w:rPr>
        <w:t>（项目编号</w:t>
      </w:r>
      <w:r>
        <w:rPr>
          <w:rFonts w:ascii="仿宋" w:eastAsia="仿宋" w:hAnsi="仿宋" w:cs="宋体" w:hint="eastAsia"/>
          <w:color w:val="000000"/>
          <w:kern w:val="0"/>
          <w:sz w:val="30"/>
          <w:szCs w:val="30"/>
          <w:u w:val="single"/>
          <w:lang w:bidi="ar"/>
        </w:rPr>
        <w:t xml:space="preserve">              </w:t>
      </w:r>
      <w:r>
        <w:rPr>
          <w:rFonts w:ascii="仿宋" w:eastAsia="仿宋" w:hAnsi="仿宋" w:cs="宋体" w:hint="eastAsia"/>
          <w:color w:val="000000"/>
          <w:kern w:val="0"/>
          <w:sz w:val="30"/>
          <w:szCs w:val="30"/>
          <w:lang w:bidi="ar"/>
        </w:rPr>
        <w:t>）</w:t>
      </w:r>
      <w:r>
        <w:rPr>
          <w:rFonts w:ascii="仿宋" w:eastAsia="仿宋" w:hAnsi="仿宋" w:hint="eastAsia"/>
          <w:color w:val="000000"/>
          <w:sz w:val="30"/>
          <w:szCs w:val="30"/>
        </w:rPr>
        <w:t>，全权处理谈判活动中的一切事宜。</w:t>
      </w:r>
    </w:p>
    <w:p w14:paraId="3BAB4C56" w14:textId="77777777" w:rsidR="00F00284" w:rsidRDefault="004010D8">
      <w:pPr>
        <w:spacing w:line="7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法定代表人授权委托书有效期_</w:t>
      </w:r>
      <w:r>
        <w:rPr>
          <w:rFonts w:ascii="仿宋" w:eastAsia="仿宋" w:hAnsi="仿宋"/>
          <w:color w:val="000000"/>
          <w:sz w:val="30"/>
          <w:szCs w:val="30"/>
          <w:u w:val="single"/>
        </w:rPr>
        <w:t xml:space="preserve">  </w:t>
      </w:r>
      <w:r>
        <w:rPr>
          <w:rFonts w:ascii="仿宋" w:eastAsia="仿宋" w:hAnsi="仿宋" w:hint="eastAsia"/>
          <w:color w:val="000000"/>
          <w:sz w:val="30"/>
          <w:szCs w:val="30"/>
        </w:rPr>
        <w:t>___年</w:t>
      </w:r>
      <w:r>
        <w:rPr>
          <w:rFonts w:ascii="仿宋" w:eastAsia="仿宋" w:hAnsi="仿宋"/>
          <w:color w:val="000000"/>
          <w:sz w:val="30"/>
          <w:szCs w:val="30"/>
        </w:rPr>
        <w:t xml:space="preserve"> </w:t>
      </w:r>
      <w:r>
        <w:rPr>
          <w:rFonts w:ascii="仿宋" w:eastAsia="仿宋" w:hAnsi="仿宋"/>
          <w:color w:val="000000"/>
          <w:sz w:val="30"/>
          <w:szCs w:val="30"/>
          <w:u w:val="single"/>
        </w:rPr>
        <w:t xml:space="preserve">     </w:t>
      </w:r>
      <w:r>
        <w:rPr>
          <w:rFonts w:ascii="仿宋" w:eastAsia="仿宋" w:hAnsi="仿宋" w:hint="eastAsia"/>
          <w:color w:val="000000"/>
          <w:sz w:val="30"/>
          <w:szCs w:val="30"/>
          <w:u w:val="single"/>
        </w:rPr>
        <w:t>_</w:t>
      </w:r>
      <w:r>
        <w:rPr>
          <w:rFonts w:ascii="仿宋" w:eastAsia="仿宋" w:hAnsi="仿宋" w:hint="eastAsia"/>
          <w:color w:val="000000"/>
          <w:sz w:val="30"/>
          <w:szCs w:val="30"/>
        </w:rPr>
        <w:t>月_</w:t>
      </w:r>
      <w:r>
        <w:rPr>
          <w:rFonts w:ascii="仿宋" w:eastAsia="仿宋" w:hAnsi="仿宋"/>
          <w:color w:val="000000"/>
          <w:sz w:val="30"/>
          <w:szCs w:val="30"/>
          <w:u w:val="single"/>
        </w:rPr>
        <w:t xml:space="preserve">   </w:t>
      </w:r>
      <w:r>
        <w:rPr>
          <w:rFonts w:ascii="仿宋" w:eastAsia="仿宋" w:hAnsi="仿宋" w:hint="eastAsia"/>
          <w:color w:val="000000"/>
          <w:sz w:val="30"/>
          <w:szCs w:val="30"/>
        </w:rPr>
        <w:t>_日至__</w:t>
      </w:r>
      <w:r>
        <w:rPr>
          <w:rFonts w:ascii="仿宋" w:eastAsia="仿宋" w:hAnsi="仿宋"/>
          <w:color w:val="000000"/>
          <w:sz w:val="30"/>
          <w:szCs w:val="30"/>
          <w:u w:val="single"/>
        </w:rPr>
        <w:t xml:space="preserve">  </w:t>
      </w:r>
      <w:r>
        <w:rPr>
          <w:rFonts w:ascii="仿宋" w:eastAsia="仿宋" w:hAnsi="仿宋" w:hint="eastAsia"/>
          <w:color w:val="000000"/>
          <w:sz w:val="30"/>
          <w:szCs w:val="30"/>
        </w:rPr>
        <w:t>__年_</w:t>
      </w:r>
      <w:r>
        <w:rPr>
          <w:rFonts w:ascii="仿宋" w:eastAsia="仿宋" w:hAnsi="仿宋"/>
          <w:color w:val="000000"/>
          <w:sz w:val="30"/>
          <w:szCs w:val="30"/>
          <w:u w:val="single"/>
        </w:rPr>
        <w:t xml:space="preserve">  </w:t>
      </w:r>
      <w:r>
        <w:rPr>
          <w:rFonts w:ascii="仿宋" w:eastAsia="仿宋" w:hAnsi="仿宋" w:hint="eastAsia"/>
          <w:color w:val="000000"/>
          <w:sz w:val="30"/>
          <w:szCs w:val="30"/>
        </w:rPr>
        <w:t>_月__</w:t>
      </w:r>
      <w:r>
        <w:rPr>
          <w:rFonts w:ascii="仿宋" w:eastAsia="仿宋" w:hAnsi="仿宋"/>
          <w:color w:val="000000"/>
          <w:sz w:val="30"/>
          <w:szCs w:val="30"/>
          <w:u w:val="single"/>
        </w:rPr>
        <w:t xml:space="preserve">   </w:t>
      </w:r>
      <w:r>
        <w:rPr>
          <w:rFonts w:ascii="仿宋" w:eastAsia="仿宋" w:hAnsi="仿宋" w:hint="eastAsia"/>
          <w:color w:val="000000"/>
          <w:sz w:val="30"/>
          <w:szCs w:val="30"/>
        </w:rPr>
        <w:t>日</w:t>
      </w:r>
    </w:p>
    <w:p w14:paraId="359C6033" w14:textId="77777777" w:rsidR="00F00284" w:rsidRDefault="004010D8">
      <w:pPr>
        <w:spacing w:line="7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竞谈方单位全称（公章）：</w:t>
      </w:r>
      <w:r>
        <w:rPr>
          <w:rFonts w:ascii="仿宋" w:eastAsia="仿宋" w:hAnsi="仿宋" w:hint="eastAsia"/>
          <w:color w:val="000000"/>
          <w:sz w:val="30"/>
          <w:szCs w:val="30"/>
          <w:u w:val="single"/>
        </w:rPr>
        <w:t xml:space="preserve">                    </w:t>
      </w:r>
    </w:p>
    <w:p w14:paraId="4B236004" w14:textId="77777777" w:rsidR="00F00284" w:rsidRDefault="004010D8">
      <w:pPr>
        <w:spacing w:line="7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法定代表人签字（或盖章）：</w:t>
      </w:r>
      <w:r>
        <w:rPr>
          <w:rFonts w:ascii="仿宋" w:eastAsia="仿宋" w:hAnsi="仿宋" w:hint="eastAsia"/>
          <w:color w:val="000000"/>
          <w:sz w:val="30"/>
          <w:szCs w:val="30"/>
          <w:u w:val="single"/>
        </w:rPr>
        <w:t xml:space="preserve">                    </w:t>
      </w:r>
    </w:p>
    <w:p w14:paraId="27274AFA" w14:textId="77777777" w:rsidR="00F00284" w:rsidRDefault="004010D8">
      <w:pPr>
        <w:spacing w:line="7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授权委托人姓名：</w:t>
      </w:r>
      <w:r>
        <w:rPr>
          <w:rFonts w:ascii="仿宋" w:eastAsia="仿宋" w:hAnsi="仿宋" w:hint="eastAsia"/>
          <w:color w:val="000000"/>
          <w:sz w:val="30"/>
          <w:szCs w:val="30"/>
          <w:u w:val="single"/>
        </w:rPr>
        <w:t xml:space="preserve">                    </w:t>
      </w:r>
    </w:p>
    <w:p w14:paraId="29742446" w14:textId="77777777" w:rsidR="00F00284" w:rsidRDefault="004010D8">
      <w:pPr>
        <w:spacing w:line="7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身份证号码：</w:t>
      </w:r>
      <w:r>
        <w:rPr>
          <w:rFonts w:ascii="仿宋" w:eastAsia="仿宋" w:hAnsi="仿宋" w:hint="eastAsia"/>
          <w:color w:val="000000"/>
          <w:sz w:val="30"/>
          <w:szCs w:val="30"/>
          <w:u w:val="single"/>
        </w:rPr>
        <w:t xml:space="preserve">                    </w:t>
      </w:r>
    </w:p>
    <w:p w14:paraId="67A067E5" w14:textId="77777777" w:rsidR="00F00284" w:rsidRDefault="004010D8">
      <w:pPr>
        <w:spacing w:line="7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职务：</w:t>
      </w:r>
      <w:r>
        <w:rPr>
          <w:rFonts w:ascii="仿宋" w:eastAsia="仿宋" w:hAnsi="仿宋" w:hint="eastAsia"/>
          <w:color w:val="000000"/>
          <w:sz w:val="30"/>
          <w:szCs w:val="30"/>
          <w:u w:val="single"/>
        </w:rPr>
        <w:t xml:space="preserve">                    </w:t>
      </w:r>
    </w:p>
    <w:p w14:paraId="0FBEAD90" w14:textId="77777777" w:rsidR="00F00284" w:rsidRDefault="004010D8">
      <w:pPr>
        <w:adjustRightInd w:val="0"/>
        <w:snapToGrid w:val="0"/>
        <w:spacing w:line="360" w:lineRule="auto"/>
        <w:ind w:firstLineChars="100" w:firstLine="300"/>
        <w:rPr>
          <w:rFonts w:ascii="仿宋" w:eastAsia="仿宋" w:hAnsi="仿宋" w:cs="宋体"/>
          <w:color w:val="000000"/>
          <w:kern w:val="0"/>
          <w:sz w:val="30"/>
          <w:szCs w:val="30"/>
          <w:lang w:bidi="ar"/>
        </w:rPr>
      </w:pPr>
      <w:r>
        <w:rPr>
          <w:rFonts w:ascii="仿宋" w:eastAsia="仿宋" w:hAnsi="仿宋" w:cs="宋体" w:hint="eastAsia"/>
          <w:color w:val="000000"/>
          <w:kern w:val="0"/>
          <w:sz w:val="30"/>
          <w:szCs w:val="30"/>
          <w:lang w:bidi="ar"/>
        </w:rPr>
        <w:t>附：</w:t>
      </w:r>
      <w:r>
        <w:rPr>
          <w:rFonts w:ascii="仿宋" w:eastAsia="仿宋" w:hAnsi="仿宋" w:cs="宋体"/>
          <w:color w:val="000000"/>
          <w:kern w:val="0"/>
          <w:sz w:val="30"/>
          <w:szCs w:val="30"/>
          <w:lang w:bidi="ar"/>
        </w:rPr>
        <w:t xml:space="preserve"> </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5"/>
        <w:gridCol w:w="4545"/>
      </w:tblGrid>
      <w:tr w:rsidR="00F00284" w14:paraId="35D8CB09" w14:textId="77777777">
        <w:trPr>
          <w:trHeight w:val="1975"/>
          <w:jc w:val="center"/>
        </w:trPr>
        <w:tc>
          <w:tcPr>
            <w:tcW w:w="4545" w:type="dxa"/>
            <w:tcBorders>
              <w:top w:val="single" w:sz="4" w:space="0" w:color="000000"/>
              <w:left w:val="single" w:sz="4" w:space="0" w:color="000000"/>
              <w:bottom w:val="single" w:sz="4" w:space="0" w:color="000000"/>
              <w:right w:val="single" w:sz="4" w:space="0" w:color="000000"/>
            </w:tcBorders>
          </w:tcPr>
          <w:p w14:paraId="211519F9" w14:textId="77777777" w:rsidR="00F00284" w:rsidRDefault="004010D8">
            <w:pPr>
              <w:spacing w:line="360" w:lineRule="auto"/>
              <w:jc w:val="center"/>
              <w:rPr>
                <w:rFonts w:ascii="仿宋" w:eastAsia="仿宋" w:hAnsi="仿宋"/>
                <w:color w:val="000000"/>
                <w:sz w:val="30"/>
                <w:szCs w:val="30"/>
              </w:rPr>
            </w:pPr>
            <w:r>
              <w:rPr>
                <w:rFonts w:ascii="仿宋" w:eastAsia="仿宋" w:hAnsi="仿宋" w:hint="eastAsia"/>
                <w:color w:val="000000"/>
                <w:sz w:val="30"/>
                <w:szCs w:val="30"/>
              </w:rPr>
              <w:t>授权委托人身份证复印件</w:t>
            </w:r>
          </w:p>
          <w:p w14:paraId="419222D3" w14:textId="77777777" w:rsidR="00F00284" w:rsidRDefault="004010D8">
            <w:pPr>
              <w:spacing w:line="360" w:lineRule="auto"/>
              <w:jc w:val="center"/>
              <w:rPr>
                <w:rFonts w:ascii="仿宋" w:eastAsia="仿宋" w:hAnsi="仿宋"/>
                <w:color w:val="000000"/>
                <w:sz w:val="30"/>
                <w:szCs w:val="30"/>
              </w:rPr>
            </w:pPr>
            <w:r>
              <w:rPr>
                <w:rFonts w:ascii="仿宋" w:eastAsia="仿宋" w:hAnsi="仿宋" w:hint="eastAsia"/>
                <w:color w:val="000000"/>
                <w:sz w:val="30"/>
                <w:szCs w:val="30"/>
              </w:rPr>
              <w:t>（正面）</w:t>
            </w:r>
          </w:p>
        </w:tc>
        <w:tc>
          <w:tcPr>
            <w:tcW w:w="4545" w:type="dxa"/>
            <w:tcBorders>
              <w:top w:val="single" w:sz="4" w:space="0" w:color="000000"/>
              <w:left w:val="single" w:sz="4" w:space="0" w:color="000000"/>
              <w:bottom w:val="single" w:sz="4" w:space="0" w:color="000000"/>
              <w:right w:val="single" w:sz="4" w:space="0" w:color="000000"/>
            </w:tcBorders>
          </w:tcPr>
          <w:p w14:paraId="1E4EC96D" w14:textId="77777777" w:rsidR="00F00284" w:rsidRDefault="004010D8">
            <w:pPr>
              <w:spacing w:line="360" w:lineRule="auto"/>
              <w:jc w:val="center"/>
              <w:rPr>
                <w:rFonts w:ascii="仿宋" w:eastAsia="仿宋" w:hAnsi="仿宋"/>
                <w:color w:val="000000"/>
                <w:sz w:val="30"/>
                <w:szCs w:val="30"/>
              </w:rPr>
            </w:pPr>
            <w:r>
              <w:rPr>
                <w:rFonts w:ascii="仿宋" w:eastAsia="仿宋" w:hAnsi="仿宋" w:hint="eastAsia"/>
                <w:color w:val="000000"/>
                <w:sz w:val="30"/>
                <w:szCs w:val="30"/>
              </w:rPr>
              <w:t>授权委托人身份证复印件</w:t>
            </w:r>
          </w:p>
          <w:p w14:paraId="4F922D18" w14:textId="77777777" w:rsidR="00F00284" w:rsidRDefault="004010D8">
            <w:pPr>
              <w:spacing w:line="360" w:lineRule="auto"/>
              <w:jc w:val="center"/>
              <w:rPr>
                <w:rFonts w:ascii="仿宋" w:eastAsia="仿宋" w:hAnsi="仿宋"/>
                <w:color w:val="000000"/>
                <w:sz w:val="30"/>
                <w:szCs w:val="30"/>
              </w:rPr>
            </w:pPr>
            <w:r>
              <w:rPr>
                <w:rFonts w:ascii="仿宋" w:eastAsia="仿宋" w:hAnsi="仿宋" w:hint="eastAsia"/>
                <w:color w:val="000000"/>
                <w:sz w:val="30"/>
                <w:szCs w:val="30"/>
              </w:rPr>
              <w:t>（反面）</w:t>
            </w:r>
          </w:p>
        </w:tc>
      </w:tr>
      <w:tr w:rsidR="00F00284" w14:paraId="52190DEA" w14:textId="77777777">
        <w:trPr>
          <w:trHeight w:val="416"/>
          <w:jc w:val="center"/>
        </w:trPr>
        <w:tc>
          <w:tcPr>
            <w:tcW w:w="9090" w:type="dxa"/>
            <w:gridSpan w:val="2"/>
            <w:tcBorders>
              <w:top w:val="single" w:sz="4" w:space="0" w:color="000000"/>
              <w:left w:val="single" w:sz="4" w:space="0" w:color="000000"/>
              <w:bottom w:val="single" w:sz="4" w:space="0" w:color="000000"/>
              <w:right w:val="single" w:sz="4" w:space="0" w:color="000000"/>
            </w:tcBorders>
          </w:tcPr>
          <w:p w14:paraId="58F1DF86" w14:textId="77777777" w:rsidR="00F00284" w:rsidRDefault="004010D8">
            <w:pPr>
              <w:spacing w:line="360" w:lineRule="auto"/>
              <w:jc w:val="center"/>
              <w:rPr>
                <w:rFonts w:ascii="仿宋" w:eastAsia="仿宋" w:hAnsi="仿宋"/>
                <w:color w:val="000000"/>
                <w:sz w:val="30"/>
                <w:szCs w:val="30"/>
              </w:rPr>
            </w:pPr>
            <w:r>
              <w:rPr>
                <w:rFonts w:ascii="仿宋" w:eastAsia="仿宋" w:hAnsi="仿宋" w:hint="eastAsia"/>
                <w:color w:val="000000"/>
                <w:sz w:val="30"/>
                <w:szCs w:val="30"/>
              </w:rPr>
              <w:t>授权委托人在本单位的社保证明材料（可另附页）</w:t>
            </w:r>
          </w:p>
        </w:tc>
      </w:tr>
    </w:tbl>
    <w:p w14:paraId="2637BBFA" w14:textId="77777777" w:rsidR="00F00284" w:rsidRDefault="004010D8">
      <w:pPr>
        <w:rPr>
          <w:rFonts w:ascii="仿宋" w:eastAsia="仿宋" w:hAnsi="仿宋" w:cs="仿宋"/>
          <w:sz w:val="30"/>
          <w:szCs w:val="30"/>
        </w:rPr>
      </w:pPr>
      <w:r>
        <w:rPr>
          <w:rFonts w:ascii="仿宋" w:eastAsia="仿宋" w:hAnsi="仿宋" w:cs="仿宋" w:hint="eastAsia"/>
          <w:sz w:val="30"/>
          <w:szCs w:val="30"/>
        </w:rPr>
        <w:br w:type="page"/>
      </w:r>
    </w:p>
    <w:p w14:paraId="433323DC" w14:textId="77777777" w:rsidR="00F00284" w:rsidRDefault="004010D8">
      <w:pPr>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附件</w:t>
      </w:r>
      <w:r>
        <w:rPr>
          <w:rFonts w:ascii="仿宋" w:eastAsia="仿宋" w:hAnsi="仿宋" w:cs="仿宋"/>
          <w:sz w:val="30"/>
          <w:szCs w:val="30"/>
        </w:rPr>
        <w:t>4</w:t>
      </w:r>
      <w:r>
        <w:rPr>
          <w:rFonts w:ascii="仿宋" w:eastAsia="仿宋" w:hAnsi="仿宋" w:cs="仿宋" w:hint="eastAsia"/>
          <w:sz w:val="30"/>
          <w:szCs w:val="30"/>
        </w:rPr>
        <w:t>：</w:t>
      </w:r>
    </w:p>
    <w:p w14:paraId="1BF3980C" w14:textId="77777777" w:rsidR="00F00284" w:rsidRDefault="004010D8">
      <w:pPr>
        <w:widowControl/>
        <w:adjustRightInd w:val="0"/>
        <w:snapToGrid w:val="0"/>
        <w:spacing w:line="360" w:lineRule="auto"/>
        <w:jc w:val="center"/>
        <w:textAlignment w:val="baseline"/>
        <w:rPr>
          <w:rFonts w:ascii="仿宋" w:eastAsia="仿宋" w:hAnsi="仿宋" w:cs="仿宋"/>
          <w:b/>
          <w:kern w:val="0"/>
          <w:sz w:val="44"/>
          <w:szCs w:val="44"/>
        </w:rPr>
      </w:pPr>
      <w:r>
        <w:rPr>
          <w:rFonts w:ascii="仿宋" w:eastAsia="仿宋" w:hAnsi="仿宋" w:cs="仿宋" w:hint="eastAsia"/>
          <w:b/>
          <w:kern w:val="0"/>
          <w:sz w:val="36"/>
          <w:szCs w:val="36"/>
        </w:rPr>
        <w:t>数据保密协议</w:t>
      </w:r>
    </w:p>
    <w:p w14:paraId="6B1CD820" w14:textId="77777777" w:rsidR="00F00284" w:rsidRDefault="004010D8">
      <w:pPr>
        <w:spacing w:line="336" w:lineRule="auto"/>
        <w:rPr>
          <w:rFonts w:ascii="仿宋" w:eastAsia="仿宋" w:hAnsi="仿宋" w:cs="仿宋"/>
          <w:kern w:val="0"/>
          <w:sz w:val="30"/>
          <w:szCs w:val="30"/>
        </w:rPr>
      </w:pPr>
      <w:r>
        <w:rPr>
          <w:rFonts w:ascii="仿宋" w:eastAsia="仿宋" w:hAnsi="仿宋" w:cs="仿宋" w:hint="eastAsia"/>
          <w:color w:val="000000"/>
          <w:kern w:val="0"/>
          <w:sz w:val="30"/>
          <w:szCs w:val="30"/>
        </w:rPr>
        <w:t xml:space="preserve">甲方： </w:t>
      </w:r>
      <w:r>
        <w:rPr>
          <w:rFonts w:ascii="仿宋" w:eastAsia="仿宋" w:hAnsi="仿宋" w:cs="仿宋" w:hint="eastAsia"/>
          <w:color w:val="000000"/>
          <w:kern w:val="0"/>
          <w:sz w:val="30"/>
          <w:szCs w:val="30"/>
        </w:rPr>
        <w:br/>
        <w:t xml:space="preserve">承诺方： </w:t>
      </w:r>
      <w:r>
        <w:rPr>
          <w:rFonts w:ascii="仿宋" w:eastAsia="仿宋" w:hAnsi="仿宋" w:cs="仿宋" w:hint="eastAsia"/>
          <w:kern w:val="0"/>
          <w:sz w:val="30"/>
          <w:szCs w:val="30"/>
        </w:rPr>
        <w:br/>
        <w:t xml:space="preserve">   </w:t>
      </w:r>
      <w:r>
        <w:rPr>
          <w:rFonts w:ascii="仿宋" w:eastAsia="仿宋" w:hAnsi="仿宋" w:cs="仿宋" w:hint="eastAsia"/>
          <w:color w:val="000000"/>
          <w:kern w:val="0"/>
          <w:sz w:val="30"/>
          <w:szCs w:val="30"/>
        </w:rPr>
        <w:t>双方经平等协商同意，自愿签订本协议，共同遵守本协议所列条款。</w:t>
      </w:r>
    </w:p>
    <w:p w14:paraId="4C9C46AD" w14:textId="77777777" w:rsidR="00F00284" w:rsidRDefault="004010D8">
      <w:pPr>
        <w:widowControl/>
        <w:adjustRightInd w:val="0"/>
        <w:snapToGrid w:val="0"/>
        <w:spacing w:line="336" w:lineRule="auto"/>
        <w:ind w:firstLineChars="200" w:firstLine="602"/>
        <w:textAlignment w:val="baseline"/>
        <w:rPr>
          <w:rFonts w:ascii="仿宋" w:eastAsia="仿宋" w:hAnsi="仿宋" w:cs="仿宋"/>
          <w:b/>
          <w:color w:val="000000"/>
          <w:kern w:val="0"/>
          <w:sz w:val="30"/>
          <w:szCs w:val="30"/>
        </w:rPr>
      </w:pPr>
      <w:r>
        <w:rPr>
          <w:rFonts w:ascii="仿宋" w:eastAsia="仿宋" w:hAnsi="仿宋" w:cs="仿宋" w:hint="eastAsia"/>
          <w:b/>
          <w:color w:val="000000"/>
          <w:kern w:val="0"/>
          <w:sz w:val="30"/>
          <w:szCs w:val="30"/>
        </w:rPr>
        <w:t>第一条、保密的定义、内容和范围</w:t>
      </w:r>
    </w:p>
    <w:p w14:paraId="225028DA"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14:paraId="783BEA0A"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14:paraId="2D8E8057"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 xml:space="preserve">3、包括但不限于以直接、间接、口头或书面等形式提供商业秘密的行为均属泄密。 </w:t>
      </w:r>
    </w:p>
    <w:p w14:paraId="4EDE4313" w14:textId="77777777" w:rsidR="00F00284" w:rsidRDefault="004010D8">
      <w:pPr>
        <w:widowControl/>
        <w:adjustRightInd w:val="0"/>
        <w:snapToGrid w:val="0"/>
        <w:spacing w:line="336" w:lineRule="auto"/>
        <w:ind w:firstLineChars="200" w:firstLine="602"/>
        <w:textAlignment w:val="baseline"/>
        <w:rPr>
          <w:rFonts w:ascii="仿宋" w:eastAsia="仿宋" w:hAnsi="仿宋" w:cs="仿宋"/>
          <w:b/>
          <w:color w:val="000000"/>
          <w:kern w:val="0"/>
          <w:sz w:val="30"/>
          <w:szCs w:val="30"/>
        </w:rPr>
      </w:pPr>
      <w:r>
        <w:rPr>
          <w:rFonts w:ascii="仿宋" w:eastAsia="仿宋" w:hAnsi="仿宋" w:cs="仿宋" w:hint="eastAsia"/>
          <w:b/>
          <w:color w:val="000000"/>
          <w:kern w:val="0"/>
          <w:sz w:val="30"/>
          <w:szCs w:val="30"/>
        </w:rPr>
        <w:t>第二条、保密条款</w:t>
      </w:r>
    </w:p>
    <w:p w14:paraId="3FC015F4"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1、承诺方同意严格按照本协议的规定使用甲方的保密信息，未经甲方的事先书面许可，不得向第三方，或允许向第三方直接或间接地透露保密信息。</w:t>
      </w:r>
    </w:p>
    <w:p w14:paraId="47171A9D"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2、承诺方负责对保密信息进行保密，并采取所有必要的预防措施（包括但不限于双方采取的用于保护自身保密信息的措施）防止第三方未经授权地使用及透露保密信息；</w:t>
      </w:r>
    </w:p>
    <w:p w14:paraId="5C64E53B"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3、承诺方不得向第三方提供保密信息或由保密信息衍生的信息；</w:t>
      </w:r>
    </w:p>
    <w:p w14:paraId="25BAED5D"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lastRenderedPageBreak/>
        <w:t>4、除了本协议确定的保密信息应用范围外，承诺方不得在任何时候使用保密信息。</w:t>
      </w:r>
    </w:p>
    <w:p w14:paraId="0F30D5F7"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5、本条款项下的义务适用于任何保密信息，或根据双方事先或目前协议由甲方提供给承诺方的其他专有和/或保密信息。</w:t>
      </w:r>
    </w:p>
    <w:p w14:paraId="5F8D1BA7"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6、本协议终止后，承诺方应立即自费将保密信息物归原主，并归还所有含保密信息的文件或媒体及其复制件或摘要。</w:t>
      </w:r>
    </w:p>
    <w:p w14:paraId="436AB4FA"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7、协议确定业务的承诺方员工。如果参与本协议的承诺方员工不再继续参与本项目，则应确保立即终止该员工获得对方保密信息和信息源的途径。</w:t>
      </w:r>
    </w:p>
    <w:p w14:paraId="6FADB674" w14:textId="77777777" w:rsidR="00F00284" w:rsidRDefault="004010D8">
      <w:pPr>
        <w:widowControl/>
        <w:adjustRightInd w:val="0"/>
        <w:snapToGrid w:val="0"/>
        <w:spacing w:line="336" w:lineRule="auto"/>
        <w:ind w:firstLineChars="200" w:firstLine="602"/>
        <w:textAlignment w:val="baseline"/>
        <w:rPr>
          <w:rFonts w:ascii="仿宋" w:eastAsia="仿宋" w:hAnsi="仿宋" w:cs="仿宋"/>
          <w:b/>
          <w:color w:val="000000"/>
          <w:kern w:val="0"/>
          <w:sz w:val="30"/>
          <w:szCs w:val="30"/>
        </w:rPr>
      </w:pPr>
      <w:r>
        <w:rPr>
          <w:rFonts w:ascii="仿宋" w:eastAsia="仿宋" w:hAnsi="仿宋" w:cs="仿宋" w:hint="eastAsia"/>
          <w:b/>
          <w:color w:val="000000"/>
          <w:kern w:val="0"/>
          <w:sz w:val="30"/>
          <w:szCs w:val="30"/>
        </w:rPr>
        <w:t xml:space="preserve">第三条、双方的权利与义务  </w:t>
      </w:r>
    </w:p>
    <w:p w14:paraId="763D85F6" w14:textId="77777777" w:rsidR="00F00284" w:rsidRDefault="004010D8">
      <w:pPr>
        <w:widowControl/>
        <w:adjustRightInd w:val="0"/>
        <w:snapToGrid w:val="0"/>
        <w:spacing w:line="336" w:lineRule="auto"/>
        <w:ind w:firstLineChars="202" w:firstLine="606"/>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1、承诺方应自觉维护甲方的利益，严格遵守本委托方的保密规定；</w:t>
      </w:r>
    </w:p>
    <w:p w14:paraId="31491818" w14:textId="77777777" w:rsidR="00F00284" w:rsidRDefault="004010D8">
      <w:pPr>
        <w:widowControl/>
        <w:adjustRightInd w:val="0"/>
        <w:snapToGrid w:val="0"/>
        <w:spacing w:line="336" w:lineRule="auto"/>
        <w:ind w:leftChars="270" w:left="568" w:hanging="1"/>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2、承诺方不得向任何单位和个人泄露所掌握的商业秘密事项；</w:t>
      </w:r>
      <w:r>
        <w:rPr>
          <w:rFonts w:ascii="仿宋" w:eastAsia="仿宋" w:hAnsi="仿宋" w:cs="仿宋" w:hint="eastAsia"/>
          <w:color w:val="000000"/>
          <w:kern w:val="0"/>
          <w:sz w:val="30"/>
          <w:szCs w:val="30"/>
        </w:rPr>
        <w:br/>
        <w:t>3、承诺方不得利用所掌握的商业秘密牟取私利；</w:t>
      </w:r>
    </w:p>
    <w:p w14:paraId="5C2E0F95"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4、承诺方了解并承认，由于技术服务等原因，承诺方有可能在某些情况下访问甲方数据。</w:t>
      </w:r>
    </w:p>
    <w:p w14:paraId="6E18B02D"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5、承诺方同意并承诺，对所有保密信息予以严格保密，在未得到甲方事先许可的情况下不得披露给任何第三人；</w:t>
      </w:r>
    </w:p>
    <w:p w14:paraId="442BA183"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6、承诺方同意并承诺，无论任何原因，服务终止后，承诺方不可恢复地删除任何商业秘密，并不留存任何副本。同时，如甲方需要，承诺方保证退回甲方的任何含有商业秘密的文件或资料(如有)。</w:t>
      </w:r>
    </w:p>
    <w:p w14:paraId="58DFFF79" w14:textId="77777777" w:rsidR="00F00284" w:rsidRDefault="004010D8">
      <w:pPr>
        <w:widowControl/>
        <w:adjustRightInd w:val="0"/>
        <w:snapToGrid w:val="0"/>
        <w:spacing w:line="336" w:lineRule="auto"/>
        <w:ind w:firstLineChars="200" w:firstLine="602"/>
        <w:textAlignment w:val="baseline"/>
        <w:rPr>
          <w:rFonts w:ascii="仿宋" w:eastAsia="仿宋" w:hAnsi="仿宋" w:cs="仿宋"/>
          <w:b/>
          <w:color w:val="000000"/>
          <w:kern w:val="0"/>
          <w:sz w:val="30"/>
          <w:szCs w:val="30"/>
        </w:rPr>
      </w:pPr>
      <w:r>
        <w:rPr>
          <w:rFonts w:ascii="仿宋" w:eastAsia="仿宋" w:hAnsi="仿宋" w:cs="仿宋" w:hint="eastAsia"/>
          <w:b/>
          <w:color w:val="000000"/>
          <w:kern w:val="0"/>
          <w:sz w:val="30"/>
          <w:szCs w:val="30"/>
        </w:rPr>
        <w:t xml:space="preserve"> 第四条、本《协议》项下的保密义务不适用于如下信息：</w:t>
      </w:r>
    </w:p>
    <w:p w14:paraId="2458997A"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1、由于承诺方以外其他渠道被他人获知的信息，这些渠道并不受保密义务的限制；</w:t>
      </w:r>
    </w:p>
    <w:p w14:paraId="7604B2F6"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2、由于法律的适用、法院或其他国家有权机关的要求而披露的信息。</w:t>
      </w:r>
    </w:p>
    <w:p w14:paraId="2D5278CF"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lastRenderedPageBreak/>
        <w:t>3、另一方从不受保密限制的第三方获得的信息；</w:t>
      </w:r>
    </w:p>
    <w:p w14:paraId="4FF17756"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4、未参考保密信息而由另一方独立开发的信息；</w:t>
      </w:r>
    </w:p>
    <w:p w14:paraId="7D7C0BC9"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5、依据法律的规定或根据法律赋予的权力可以获取此信息的司法、政府机构的要求必须公开的信息。接到此类要求后的一方，应立即通知另一方,使另一方了解将要披露的内容并提出意见。</w:t>
      </w:r>
    </w:p>
    <w:p w14:paraId="1ADD0D4A" w14:textId="77777777" w:rsidR="00F00284" w:rsidRDefault="004010D8">
      <w:pPr>
        <w:widowControl/>
        <w:adjustRightInd w:val="0"/>
        <w:snapToGrid w:val="0"/>
        <w:spacing w:line="336" w:lineRule="auto"/>
        <w:ind w:firstLineChars="200" w:firstLine="602"/>
        <w:textAlignment w:val="baseline"/>
        <w:rPr>
          <w:rFonts w:ascii="仿宋" w:eastAsia="仿宋" w:hAnsi="仿宋" w:cs="仿宋"/>
          <w:b/>
          <w:color w:val="000000"/>
          <w:kern w:val="0"/>
          <w:sz w:val="30"/>
          <w:szCs w:val="30"/>
        </w:rPr>
      </w:pPr>
      <w:r>
        <w:rPr>
          <w:rFonts w:ascii="仿宋" w:eastAsia="仿宋" w:hAnsi="仿宋" w:cs="仿宋" w:hint="eastAsia"/>
          <w:b/>
          <w:color w:val="000000"/>
          <w:kern w:val="0"/>
          <w:sz w:val="30"/>
          <w:szCs w:val="30"/>
        </w:rPr>
        <w:t>第五条、如果</w:t>
      </w:r>
      <w:r>
        <w:rPr>
          <w:rFonts w:ascii="仿宋" w:eastAsia="仿宋" w:hAnsi="仿宋" w:cs="仿宋" w:hint="eastAsia"/>
          <w:color w:val="000000"/>
          <w:kern w:val="0"/>
          <w:sz w:val="30"/>
          <w:szCs w:val="30"/>
        </w:rPr>
        <w:t>承诺方</w:t>
      </w:r>
      <w:r>
        <w:rPr>
          <w:rFonts w:ascii="仿宋" w:eastAsia="仿宋" w:hAnsi="仿宋" w:cs="仿宋" w:hint="eastAsia"/>
          <w:b/>
          <w:color w:val="000000"/>
          <w:kern w:val="0"/>
          <w:sz w:val="30"/>
          <w:szCs w:val="30"/>
        </w:rPr>
        <w:t>违反本协议的以上规定情形,则甲方有权将承诺方拉入蒙牛供应商黑名单，并要积极配合甲方在10个工作日内收回已经泄露的信息。</w:t>
      </w:r>
    </w:p>
    <w:p w14:paraId="2D539FAF" w14:textId="77777777" w:rsidR="00F00284" w:rsidRDefault="004010D8">
      <w:pPr>
        <w:widowControl/>
        <w:adjustRightInd w:val="0"/>
        <w:snapToGrid w:val="0"/>
        <w:spacing w:line="336" w:lineRule="auto"/>
        <w:ind w:firstLineChars="200" w:firstLine="602"/>
        <w:textAlignment w:val="baseline"/>
        <w:rPr>
          <w:rFonts w:ascii="仿宋" w:eastAsia="仿宋" w:hAnsi="仿宋" w:cs="仿宋"/>
          <w:b/>
          <w:color w:val="000000"/>
          <w:kern w:val="0"/>
          <w:sz w:val="30"/>
          <w:szCs w:val="30"/>
        </w:rPr>
      </w:pPr>
      <w:r>
        <w:rPr>
          <w:rFonts w:ascii="仿宋" w:eastAsia="仿宋" w:hAnsi="仿宋" w:cs="仿宋" w:hint="eastAsia"/>
          <w:b/>
          <w:color w:val="000000"/>
          <w:kern w:val="0"/>
          <w:sz w:val="30"/>
          <w:szCs w:val="30"/>
        </w:rPr>
        <w:t>第六条、争议解决方式</w:t>
      </w:r>
    </w:p>
    <w:p w14:paraId="7C21C135"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本协议适用中华人民共和国法律，因本协议引起或与本协议有关的任何争议，应由双方友好协商解决，协商不成的，双方同意选择第    【】种方式解决：</w:t>
      </w:r>
    </w:p>
    <w:p w14:paraId="35FDF6C8"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1、向呼和浩特仲裁委员会申请仲裁。因仲裁产生的包括但不限于仲裁费、律师费、调查费、差旅费等，由败诉一方承担。</w:t>
      </w:r>
    </w:p>
    <w:p w14:paraId="6AF1191E"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2、向甲方所在地有管辖权的人民法院提起诉讼。因诉讼产生的包括但不限于诉讼费、律师费、调查费、差旅费等，由败诉一方承担。</w:t>
      </w:r>
    </w:p>
    <w:p w14:paraId="3E5D7229"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（说明：签署主体为内蒙古蒙牛乳业（集团）股份有限公司，地址为内蒙古呼市和林格尔县盛乐经济园区时，争议解决方式应选择第2种方式解决；其他主体签署时应选择第1种方式解决。）</w:t>
      </w:r>
    </w:p>
    <w:p w14:paraId="21F155DB" w14:textId="77777777" w:rsidR="00F00284" w:rsidRDefault="004010D8">
      <w:pPr>
        <w:widowControl/>
        <w:adjustRightInd w:val="0"/>
        <w:snapToGrid w:val="0"/>
        <w:spacing w:line="336" w:lineRule="auto"/>
        <w:ind w:firstLineChars="200" w:firstLine="602"/>
        <w:textAlignment w:val="baseline"/>
        <w:rPr>
          <w:rFonts w:ascii="仿宋" w:eastAsia="仿宋" w:hAnsi="仿宋" w:cs="仿宋"/>
          <w:b/>
          <w:color w:val="000000"/>
          <w:kern w:val="0"/>
          <w:sz w:val="30"/>
          <w:szCs w:val="30"/>
        </w:rPr>
      </w:pPr>
      <w:r>
        <w:rPr>
          <w:rFonts w:ascii="仿宋" w:eastAsia="仿宋" w:hAnsi="仿宋" w:cs="仿宋" w:hint="eastAsia"/>
          <w:b/>
          <w:color w:val="000000"/>
          <w:kern w:val="0"/>
          <w:sz w:val="30"/>
          <w:szCs w:val="30"/>
        </w:rPr>
        <w:t xml:space="preserve">第七条、此协议自签字盖章之日起生效。 </w:t>
      </w:r>
    </w:p>
    <w:p w14:paraId="4277668F"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 xml:space="preserve">（以下无正文） </w:t>
      </w:r>
      <w:r>
        <w:rPr>
          <w:rFonts w:ascii="仿宋" w:eastAsia="仿宋" w:hAnsi="仿宋" w:cs="仿宋" w:hint="eastAsia"/>
          <w:color w:val="000000"/>
          <w:kern w:val="0"/>
          <w:sz w:val="30"/>
          <w:szCs w:val="30"/>
        </w:rPr>
        <w:tab/>
      </w:r>
      <w:r>
        <w:rPr>
          <w:rFonts w:ascii="仿宋" w:eastAsia="仿宋" w:hAnsi="仿宋" w:cs="仿宋" w:hint="eastAsia"/>
          <w:color w:val="000000"/>
          <w:kern w:val="0"/>
          <w:sz w:val="30"/>
          <w:szCs w:val="30"/>
        </w:rPr>
        <w:tab/>
        <w:t xml:space="preserve">                            </w:t>
      </w:r>
    </w:p>
    <w:p w14:paraId="79A65808" w14:textId="77777777" w:rsidR="00F00284" w:rsidRDefault="004010D8">
      <w:pPr>
        <w:widowControl/>
        <w:adjustRightInd w:val="0"/>
        <w:snapToGrid w:val="0"/>
        <w:spacing w:line="336" w:lineRule="auto"/>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承诺方：</w:t>
      </w:r>
    </w:p>
    <w:p w14:paraId="7D8C342C" w14:textId="77777777" w:rsidR="00F00284" w:rsidRDefault="004010D8">
      <w:pPr>
        <w:widowControl/>
        <w:adjustRightInd w:val="0"/>
        <w:snapToGrid w:val="0"/>
        <w:spacing w:line="336" w:lineRule="auto"/>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代表人：</w:t>
      </w:r>
    </w:p>
    <w:p w14:paraId="06BA7333" w14:textId="77777777" w:rsidR="00F00284" w:rsidRDefault="004010D8">
      <w:pPr>
        <w:jc w:val="left"/>
        <w:rPr>
          <w:rFonts w:ascii="仿宋" w:eastAsia="仿宋" w:hAnsi="仿宋" w:cs="仿宋"/>
          <w:sz w:val="28"/>
          <w:szCs w:val="28"/>
        </w:rPr>
      </w:pPr>
      <w:r>
        <w:rPr>
          <w:rFonts w:ascii="仿宋" w:eastAsia="仿宋" w:hAnsi="仿宋" w:cs="仿宋" w:hint="eastAsia"/>
          <w:color w:val="000000"/>
          <w:kern w:val="0"/>
          <w:sz w:val="30"/>
          <w:szCs w:val="30"/>
        </w:rPr>
        <w:t>日期：</w:t>
      </w:r>
    </w:p>
    <w:p w14:paraId="39E21EB4" w14:textId="77777777" w:rsidR="00F00284" w:rsidRDefault="00F00284">
      <w:pPr>
        <w:rPr>
          <w:rFonts w:ascii="仿宋" w:eastAsia="仿宋" w:hAnsi="仿宋" w:cs="仿宋"/>
        </w:rPr>
      </w:pPr>
    </w:p>
    <w:p w14:paraId="32C0BB8E" w14:textId="77777777" w:rsidR="00F00284" w:rsidRDefault="00F00284"/>
    <w:sectPr w:rsidR="00F00284">
      <w:pgSz w:w="11906" w:h="16838"/>
      <w:pgMar w:top="1440" w:right="1286" w:bottom="1440"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E7ECA" w14:textId="77777777" w:rsidR="00361431" w:rsidRDefault="00361431" w:rsidP="001A2475">
      <w:r>
        <w:separator/>
      </w:r>
    </w:p>
  </w:endnote>
  <w:endnote w:type="continuationSeparator" w:id="0">
    <w:p w14:paraId="5551C233" w14:textId="77777777" w:rsidR="00361431" w:rsidRDefault="00361431" w:rsidP="001A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D8253" w14:textId="77777777" w:rsidR="00361431" w:rsidRDefault="00361431" w:rsidP="001A2475">
      <w:r>
        <w:separator/>
      </w:r>
    </w:p>
  </w:footnote>
  <w:footnote w:type="continuationSeparator" w:id="0">
    <w:p w14:paraId="6B0BCDE5" w14:textId="77777777" w:rsidR="00361431" w:rsidRDefault="00361431" w:rsidP="001A2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FC3ED"/>
    <w:multiLevelType w:val="singleLevel"/>
    <w:tmpl w:val="749FC3E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6AE33BBB"/>
    <w:rsid w:val="6AE33BBB"/>
    <w:rsid w:val="AFCC7903"/>
    <w:rsid w:val="000110BB"/>
    <w:rsid w:val="00055C30"/>
    <w:rsid w:val="00074690"/>
    <w:rsid w:val="000922E8"/>
    <w:rsid w:val="00105AAF"/>
    <w:rsid w:val="00111414"/>
    <w:rsid w:val="00122590"/>
    <w:rsid w:val="001A2475"/>
    <w:rsid w:val="001B2B6D"/>
    <w:rsid w:val="001B382B"/>
    <w:rsid w:val="00200782"/>
    <w:rsid w:val="00203E38"/>
    <w:rsid w:val="002043E8"/>
    <w:rsid w:val="00271717"/>
    <w:rsid w:val="0028665D"/>
    <w:rsid w:val="00292A0D"/>
    <w:rsid w:val="002B6277"/>
    <w:rsid w:val="00315EC6"/>
    <w:rsid w:val="00336424"/>
    <w:rsid w:val="00341C7F"/>
    <w:rsid w:val="00342A82"/>
    <w:rsid w:val="003524C7"/>
    <w:rsid w:val="00361431"/>
    <w:rsid w:val="00361B13"/>
    <w:rsid w:val="003A234C"/>
    <w:rsid w:val="003A67E9"/>
    <w:rsid w:val="003C7E70"/>
    <w:rsid w:val="004010D8"/>
    <w:rsid w:val="00426281"/>
    <w:rsid w:val="005159AA"/>
    <w:rsid w:val="005662F0"/>
    <w:rsid w:val="00570D2E"/>
    <w:rsid w:val="005D551E"/>
    <w:rsid w:val="00622711"/>
    <w:rsid w:val="00664195"/>
    <w:rsid w:val="006F05B4"/>
    <w:rsid w:val="007419F5"/>
    <w:rsid w:val="007A4683"/>
    <w:rsid w:val="00904181"/>
    <w:rsid w:val="00965665"/>
    <w:rsid w:val="009C3150"/>
    <w:rsid w:val="00A04818"/>
    <w:rsid w:val="00A13255"/>
    <w:rsid w:val="00A22BCB"/>
    <w:rsid w:val="00A37B0A"/>
    <w:rsid w:val="00AD006E"/>
    <w:rsid w:val="00AF4E31"/>
    <w:rsid w:val="00B17F0E"/>
    <w:rsid w:val="00B568D1"/>
    <w:rsid w:val="00B71DFD"/>
    <w:rsid w:val="00BD1F19"/>
    <w:rsid w:val="00C14FF6"/>
    <w:rsid w:val="00C672A0"/>
    <w:rsid w:val="00C706EE"/>
    <w:rsid w:val="00CE2623"/>
    <w:rsid w:val="00D42EB1"/>
    <w:rsid w:val="00D666FA"/>
    <w:rsid w:val="00D85DE1"/>
    <w:rsid w:val="00D92653"/>
    <w:rsid w:val="00D973AF"/>
    <w:rsid w:val="00D97C09"/>
    <w:rsid w:val="00DA37C9"/>
    <w:rsid w:val="00DA5B97"/>
    <w:rsid w:val="00DB1E8D"/>
    <w:rsid w:val="00DB467D"/>
    <w:rsid w:val="00DC35CE"/>
    <w:rsid w:val="00DD0B79"/>
    <w:rsid w:val="00DD3675"/>
    <w:rsid w:val="00DF0018"/>
    <w:rsid w:val="00E024D2"/>
    <w:rsid w:val="00EC4D41"/>
    <w:rsid w:val="00F00284"/>
    <w:rsid w:val="00F3304D"/>
    <w:rsid w:val="00F55E1D"/>
    <w:rsid w:val="00F61B8C"/>
    <w:rsid w:val="00F67F86"/>
    <w:rsid w:val="00F8083A"/>
    <w:rsid w:val="00FA60D6"/>
    <w:rsid w:val="00FD2FA3"/>
    <w:rsid w:val="00FF10E8"/>
    <w:rsid w:val="022C6982"/>
    <w:rsid w:val="0E08691F"/>
    <w:rsid w:val="0FDB5E0C"/>
    <w:rsid w:val="181D1432"/>
    <w:rsid w:val="1A7D7923"/>
    <w:rsid w:val="1E1E733B"/>
    <w:rsid w:val="201135AB"/>
    <w:rsid w:val="210D3F05"/>
    <w:rsid w:val="25A77F4A"/>
    <w:rsid w:val="2E7F5A2F"/>
    <w:rsid w:val="338246ED"/>
    <w:rsid w:val="36505917"/>
    <w:rsid w:val="36EB6087"/>
    <w:rsid w:val="378325C5"/>
    <w:rsid w:val="3A3C01C5"/>
    <w:rsid w:val="40B27A77"/>
    <w:rsid w:val="412F67F8"/>
    <w:rsid w:val="47305B9A"/>
    <w:rsid w:val="52AE3E89"/>
    <w:rsid w:val="54631B76"/>
    <w:rsid w:val="5B5A2300"/>
    <w:rsid w:val="61712578"/>
    <w:rsid w:val="61FF25AC"/>
    <w:rsid w:val="67F73E3E"/>
    <w:rsid w:val="6AE33BBB"/>
    <w:rsid w:val="6D284A9A"/>
    <w:rsid w:val="71AF5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5EC296"/>
  <w15:docId w15:val="{A15C1895-3319-4EE5-85C6-FC77E072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semiHidden/>
    <w:unhideWhenUsed/>
    <w:qFormat/>
    <w:pPr>
      <w:keepNext/>
      <w:keepLines/>
      <w:spacing w:before="20" w:after="20" w:line="413" w:lineRule="auto"/>
      <w:outlineLvl w:val="1"/>
    </w:pPr>
    <w:rPr>
      <w:rFonts w:ascii="Arial" w:eastAsia="黑体" w:hAnsi="Arial"/>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kern w:val="0"/>
      <w:sz w:val="24"/>
    </w:rPr>
  </w:style>
  <w:style w:type="character" w:styleId="a8">
    <w:name w:val="Strong"/>
    <w:basedOn w:val="a0"/>
    <w:qFormat/>
    <w:rPr>
      <w:b/>
    </w:rPr>
  </w:style>
  <w:style w:type="character" w:customStyle="1" w:styleId="20">
    <w:name w:val="标题 2 字符"/>
    <w:link w:val="2"/>
    <w:qFormat/>
    <w:rPr>
      <w:rFonts w:ascii="Arial" w:eastAsia="黑体" w:hAnsi="Arial" w:cs="Times New Roman"/>
      <w:sz w:val="28"/>
      <w:szCs w:val="22"/>
    </w:rPr>
  </w:style>
  <w:style w:type="character" w:customStyle="1" w:styleId="a6">
    <w:name w:val="页眉 字符"/>
    <w:basedOn w:val="a0"/>
    <w:link w:val="a5"/>
    <w:qFormat/>
    <w:rPr>
      <w:rFonts w:ascii="Times New Roman" w:eastAsia="宋体" w:hAnsi="Times New Roman" w:cs="Times New Roman"/>
      <w:kern w:val="2"/>
      <w:sz w:val="18"/>
      <w:szCs w:val="18"/>
    </w:rPr>
  </w:style>
  <w:style w:type="character" w:customStyle="1" w:styleId="a4">
    <w:name w:val="页脚 字符"/>
    <w:basedOn w:val="a0"/>
    <w:link w:val="a3"/>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11</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印</dc:creator>
  <cp:lastModifiedBy>于瑞平(技术设备服务部)</cp:lastModifiedBy>
  <cp:revision>32</cp:revision>
  <dcterms:created xsi:type="dcterms:W3CDTF">2022-09-28T15:33:00Z</dcterms:created>
  <dcterms:modified xsi:type="dcterms:W3CDTF">2023-01-31T01:59:00Z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DC25A2F309F44BD1B773CCE72C031AC8</vt:lpwstr>
  </property>
</Properties>
</file>