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蒙牛乳业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清远工厂VI采购项目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竞争性谈判信息公告</w:t>
      </w:r>
    </w:p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10"/>
          <w:szCs w:val="10"/>
        </w:rPr>
      </w:pPr>
    </w:p>
    <w:p>
      <w:pPr>
        <w:widowControl/>
        <w:shd w:val="clear" w:color="auto" w:fill="FFFFFF"/>
        <w:snapToGrid w:val="0"/>
        <w:jc w:val="center"/>
        <w:rPr>
          <w:rFonts w:ascii="仿宋_GB2312" w:hAnsi="宋体" w:eastAsia="仿宋_GB2312" w:cs="宋体"/>
          <w:b/>
          <w:bCs/>
          <w:color w:val="FF0000"/>
          <w:kern w:val="0"/>
          <w:sz w:val="10"/>
          <w:szCs w:val="10"/>
        </w:rPr>
      </w:pP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蒙牛乳业（清远）有限公司/蒙牛乳制品清远有限责任公司就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清远工厂VI采购</w:t>
      </w:r>
      <w:r>
        <w:rPr>
          <w:rFonts w:hint="eastAsia" w:ascii="微软雅黑" w:hAnsi="微软雅黑" w:eastAsia="微软雅黑" w:cs="微软雅黑"/>
          <w:sz w:val="24"/>
          <w:szCs w:val="24"/>
        </w:rPr>
        <w:t>项目进行竞争性谈判, 欢迎符合资格条件的供应商参加。</w:t>
      </w:r>
    </w:p>
    <w:p>
      <w:pPr>
        <w:numPr>
          <w:ilvl w:val="0"/>
          <w:numId w:val="1"/>
        </w:numPr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项目编号：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MNCGJH-20230321-0014</w:t>
      </w:r>
    </w:p>
    <w:p>
      <w:pPr>
        <w:numPr>
          <w:ilvl w:val="0"/>
          <w:numId w:val="1"/>
        </w:num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项目名称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清远工厂VI采购项目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项目概况：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清远工厂VI设计制作合同即将到期，现针对清远工厂（常、低、冰、鲜）VI标识设计、制作安装、维护服务等进行公开竞争性谈判。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资格要求</w:t>
      </w:r>
    </w:p>
    <w:p>
      <w:pPr>
        <w:numPr>
          <w:ilvl w:val="0"/>
          <w:numId w:val="2"/>
        </w:numPr>
        <w:ind w:firstLine="480" w:firstLineChars="200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提供年检合格的营业执照（范围：凡是经营范围中涉及广告制作、设计、宣传、服务等内容的均可）、组织机构代码证、税务登记证、资质证书、实施许可的提供相关许可证书、法定代表人证明书/法定代表人授权委托书、近三年类似项目业绩表及其他证明材料等。</w:t>
      </w:r>
    </w:p>
    <w:p>
      <w:pPr>
        <w:numPr>
          <w:ilvl w:val="0"/>
          <w:numId w:val="2"/>
        </w:numPr>
        <w:ind w:firstLine="480" w:firstLineChars="200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竞谈人未被列入国家企业信用信息公示系统（http://www.gsxt.gov.cn/index.html）严重违法失信企业名单。</w:t>
      </w:r>
    </w:p>
    <w:p>
      <w:pPr>
        <w:numPr>
          <w:ilvl w:val="0"/>
          <w:numId w:val="2"/>
        </w:numPr>
        <w:ind w:firstLine="480" w:firstLineChars="200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单位法定代表人或投资人为同一人，或者存在控股、投资、管理关系的不同单位，不得参加同一标段或者未划分标段的同一竞谈项目投标；法定代表人参股的企业，只允许一家参与竞争。</w:t>
      </w:r>
    </w:p>
    <w:p>
      <w:pPr>
        <w:numPr>
          <w:ilvl w:val="0"/>
          <w:numId w:val="2"/>
        </w:numPr>
        <w:ind w:firstLine="480" w:firstLineChars="200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本次竞谈不接受多家单位联合报价，不允许分包或转包。</w:t>
      </w:r>
    </w:p>
    <w:p>
      <w:pPr>
        <w:numPr>
          <w:ilvl w:val="0"/>
          <w:numId w:val="2"/>
        </w:numPr>
        <w:ind w:firstLine="480" w:firstLineChars="200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不接受中粮及蒙牛供应商黑名单（以蒙牛集团采购执行管理部下发的黑名单为准）的企业参与竞争。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 w:firstLineChars="200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微软雅黑" w:hAnsi="微软雅黑" w:eastAsia="微软雅黑" w:cs="微软雅黑"/>
          <w:sz w:val="24"/>
          <w:szCs w:val="24"/>
        </w:rPr>
        <w:t>五、报名须知</w:t>
      </w:r>
    </w:p>
    <w:p>
      <w:pPr>
        <w:spacing w:line="50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报名资格文件的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val="single"/>
        </w:rPr>
        <w:t>组成及顺序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按照如下要求提供：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spacing w:line="15" w:lineRule="atLeast"/>
        <w:ind w:left="-60" w:leftChars="0" w:firstLine="480" w:firstLineChars="0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有效的营业执照（副本）、组织机构代码证（副本）、税务登记证（副本）（注:以上三项或三证合一营业执照副本）；有效的开户行许可证/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基本</w:t>
      </w:r>
      <w:r>
        <w:rPr>
          <w:rFonts w:hint="eastAsia" w:ascii="微软雅黑" w:hAnsi="微软雅黑" w:eastAsia="微软雅黑" w:cs="微软雅黑"/>
          <w:lang w:val="en-US" w:eastAsia="zh-CN"/>
        </w:rPr>
        <w:t>存款账户</w:t>
      </w:r>
      <w:r>
        <w:rPr>
          <w:rFonts w:ascii="微软雅黑" w:hAnsi="微软雅黑" w:eastAsia="微软雅黑" w:cs="微软雅黑"/>
        </w:rPr>
        <w:t>信息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spacing w:line="15" w:lineRule="atLeast"/>
        <w:ind w:left="-60" w:leftChars="0" w:firstLine="480" w:firstLineChars="0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</w:rPr>
        <w:t>法定代表人证明书或授权委托书原件；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line="15" w:lineRule="atLeast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备注：如果法定代表人报名，请附法定代表人身份证明及身份证原件扫描件，如授权委托人报名，请附授权委托书、身份证原件扫描件及近一年内本单位社保缴纳证明材料；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spacing w:line="15" w:lineRule="atLeast"/>
        <w:ind w:left="-60" w:leftChars="0" w:firstLine="480" w:firstLineChars="0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</w:rPr>
        <w:t>企业最近1年任意3个月的依法纳税证明材料和社保缴纳证明材料；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spacing w:line="15" w:lineRule="atLeast"/>
        <w:ind w:left="-60" w:leftChars="0" w:firstLine="480" w:firstLineChars="0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开具增值税专用发票的资格，提供一般纳税人认定资格证明材料； 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spacing w:line="15" w:lineRule="atLeast"/>
        <w:ind w:left="-60" w:leftChars="0" w:firstLine="480" w:firstLineChars="0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企业最近1年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2022年-至今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任意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个月的依法纳税证明材料和社保缴纳证明材料；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spacing w:line="15" w:lineRule="atLeast"/>
        <w:ind w:left="-60" w:leftChars="0" w:firstLine="480" w:firstLineChars="0"/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竞谈人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需提供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企业近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年（20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年-至今）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个以上类似项目业绩的证明材料（以合同以及订单或验收报告为准）；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spacing w:line="15" w:lineRule="atLeast"/>
        <w:ind w:left="-60" w:leftChars="0" w:firstLine="480" w:firstLineChars="0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数据保密协议（附件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）；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spacing w:line="15" w:lineRule="atLeast"/>
        <w:ind w:left="-60" w:leftChars="0" w:firstLine="480" w:firstLineChars="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其他需要提供的相关专业文件材料。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spacing w:line="15" w:lineRule="atLeast"/>
        <w:ind w:left="-60" w:leftChars="0" w:firstLine="480" w:firstLineChars="0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mailto:以上各类证书、证明材料应为原件的扫描件或复印件加盖公章，并按以上\“组成及顺序\”合并在一份PDF格式文件中，于资格预审截止时间前（如下）送到wangyanfen3@mengniu.cn电子邮箱进行审查（过期发送不予受理），邮件主题为\“单位名称+项目名称，邮件内容写清楚报名单位的联系人和联系电话\”，审查合格后方可购买谈判文件。" </w:instrTex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以上各类证书、证明材料应为原件的扫描件或复印件加盖公章，并按以上“组成及顺序”合并在一份PDF格式文件中，于资格预审截止时间前（如下）送到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wangyanfen3@mengniu.cn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电子邮箱进行审查（过期发送不予受理），邮件主题为“单位名称+项目名称，邮件内容写清楚报名单位的联系人和联系电话”，审查合格后方可购买谈判文件。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line="15" w:lineRule="atLeast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以上报名资料需在提交电子版资质文件同时，所有文件的复印件并加盖公章邮寄（纸质资料发快递）至报名联系人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王艳芬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处，作为资格审查材料（以上内容必须清晰、易辨认，否则将被视为没有提供有效证件）一式一份；在提供电子版资格预审文件时将快递单据原件扫描件一并提供。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line="15" w:lineRule="atLeast"/>
        <w:ind w:firstLine="480" w:firstLineChars="200"/>
        <w:rPr>
          <w:rFonts w:hint="default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资料邮寄地址：广东省清远市清城区高新技术产业开发区建设三路17号 蒙牛乳业（ 王艳芬18023336624）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 w:firstLineChars="200"/>
        <w:rPr>
          <w:rStyle w:val="8"/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sz w:val="24"/>
          <w:szCs w:val="24"/>
        </w:rPr>
        <w:t>六、项目时间安排及要求：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1、报名时间：2023年3 月 28日 至 2023年4月 1日；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2、资格预审时间： 2023年 4月 3日至 2023年4月7日；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3、谈判文件发售时间： 2023 年 4月 10日至 2023 年 4月 13日发售谈判文件，谈判文件每套售价：人民币  200元，售后不退（汇款后将回执扫描后发联系人邮箱主题栏里写清楚项目名称）；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具体打款信息如下：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收款单位：蒙牛乳业（清远）有限公司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开 户 行：中国农业银行清远分行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银行帐号：4468 3001 0400 66666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4、谈判时间： 2023 年4月 19 日14时（以发出的谈判文件为准）；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 w:firstLineChars="200"/>
        <w:rPr>
          <w:rStyle w:val="8"/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sz w:val="24"/>
          <w:szCs w:val="24"/>
          <w:lang w:val="en-US" w:eastAsia="zh-CN"/>
        </w:rPr>
        <w:t>七、谈判地点：蒙牛乳业（清远）有限公司一期大会议室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（以发出的谈判文件为准）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 w:firstLineChars="200"/>
        <w:rPr>
          <w:rStyle w:val="8"/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sz w:val="24"/>
          <w:szCs w:val="24"/>
          <w:lang w:val="en-US" w:eastAsia="zh-CN"/>
        </w:rPr>
        <w:t>八、发布媒体：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推荐：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蒙牛官网（http://www.mengniu.com.cn）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蒙牛内部OA平台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采购招标实施方：蒙牛乳业（清远）有限公司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业务咨询联系人：</w:t>
      </w:r>
      <w:r>
        <w:rPr>
          <w:rStyle w:val="8"/>
          <w:rFonts w:hint="eastAsia" w:ascii="微软雅黑" w:hAnsi="微软雅黑" w:eastAsia="微软雅黑" w:cs="微软雅黑"/>
          <w:sz w:val="24"/>
          <w:szCs w:val="24"/>
          <w:lang w:val="en-US" w:eastAsia="zh-CN"/>
        </w:rPr>
        <w:t>王艳芬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联系方式：18023336624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十、监督单位及联系方式：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监督单位：内蒙古蒙牛乳业（集团）股份有限公司招投标管理部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监 督 人: 潘宏   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联系方式：18686095595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附件：1.潜在竞谈单位所报标段信息表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2.法定代表人身份证明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200" w:firstLineChars="500"/>
        <w:jc w:val="both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3.法定代表人授权委托书</w:t>
      </w:r>
    </w:p>
    <w:p>
      <w:pPr>
        <w:ind w:firstLine="1200" w:firstLineChars="5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4.数据保密协议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jc w:val="right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蒙牛乳业（清远）有限公司</w:t>
      </w:r>
    </w:p>
    <w:p>
      <w:pPr>
        <w:ind w:firstLine="480" w:firstLineChars="200"/>
        <w:jc w:val="right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2023年 3月28日</w:t>
      </w:r>
    </w:p>
    <w:p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附件1：</w:t>
      </w:r>
    </w:p>
    <w:p>
      <w:pPr>
        <w:ind w:firstLine="2400" w:firstLineChars="1000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潜在竞谈单位报名信息表</w:t>
      </w:r>
    </w:p>
    <w:tbl>
      <w:tblPr>
        <w:tblStyle w:val="6"/>
        <w:tblW w:w="10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745"/>
        <w:gridCol w:w="1245"/>
        <w:gridCol w:w="1860"/>
        <w:gridCol w:w="1680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潜在竞谈单位名称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标段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spacing w:line="15" w:lineRule="atLeast"/>
        <w:rPr>
          <w:rFonts w:ascii="微软雅黑" w:hAnsi="微软雅黑" w:eastAsia="微软雅黑" w:cs="微软雅黑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widowControl/>
        <w:suppressLineNumbers w:val="0"/>
        <w:spacing w:line="15" w:lineRule="atLeast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ascii="微软雅黑" w:hAnsi="微软雅黑" w:eastAsia="微软雅黑" w:cs="微软雅黑"/>
        </w:rPr>
        <w:t>附件2：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kern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法定代表人身份证明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b/>
          <w:bCs/>
          <w:szCs w:val="21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08" w:firstLineChars="295"/>
        <w:jc w:val="both"/>
        <w:textAlignment w:val="auto"/>
        <w:rPr>
          <w:color w:val="000000"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竞价方名称：</w:t>
      </w:r>
      <w:r>
        <w:rPr>
          <w:rFonts w:hint="default" w:ascii="Calibri" w:hAnsi="Calibri" w:eastAsia="宋体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08" w:firstLineChars="295"/>
        <w:jc w:val="both"/>
        <w:textAlignment w:val="auto"/>
        <w:rPr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单位性质：</w:t>
      </w:r>
      <w:r>
        <w:rPr>
          <w:rFonts w:hint="default" w:ascii="Calibri" w:hAnsi="Calibri" w:eastAsia="宋体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08" w:firstLineChars="295"/>
        <w:jc w:val="both"/>
        <w:textAlignment w:val="auto"/>
        <w:rPr>
          <w:color w:val="000000"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地</w:t>
      </w:r>
      <w:r>
        <w:rPr>
          <w:rFonts w:hint="default" w:ascii="Calibri" w:hAnsi="Calibri" w:eastAsia="宋体" w:cs="Times New Roman"/>
          <w:color w:val="000000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址：</w:t>
      </w:r>
      <w:r>
        <w:rPr>
          <w:rFonts w:hint="default" w:ascii="Calibri" w:hAnsi="Calibri" w:eastAsia="宋体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08" w:firstLineChars="295"/>
        <w:jc w:val="both"/>
        <w:textAlignment w:val="auto"/>
        <w:rPr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成立时间：</w:t>
      </w:r>
      <w:r>
        <w:rPr>
          <w:rFonts w:hint="default" w:ascii="Calibri" w:hAnsi="Calibri" w:eastAsia="宋体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月</w:t>
      </w:r>
      <w:r>
        <w:rPr>
          <w:rFonts w:hint="default" w:ascii="Calibri" w:hAnsi="Calibri" w:eastAsia="宋体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08" w:firstLineChars="295"/>
        <w:jc w:val="both"/>
        <w:textAlignment w:val="auto"/>
        <w:rPr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经营期限：</w:t>
      </w:r>
      <w:r>
        <w:rPr>
          <w:rFonts w:hint="default" w:ascii="Calibri" w:hAnsi="Calibri" w:eastAsia="宋体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08" w:leftChars="337" w:right="0" w:firstLine="1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姓名：</w:t>
      </w:r>
      <w:r>
        <w:rPr>
          <w:rFonts w:hint="default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Calibri" w:hAnsi="Calibri" w:cs="Times New Roman"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default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性别：</w:t>
      </w:r>
      <w:r>
        <w:rPr>
          <w:rFonts w:hint="default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Calibri" w:hAnsi="Calibri" w:cs="Times New Roman"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default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，身份证号码：</w:t>
      </w:r>
      <w:r>
        <w:rPr>
          <w:rFonts w:hint="default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Calibri" w:hAnsi="Calibri" w:cs="Times New Roman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default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，职务：</w:t>
      </w:r>
      <w:r>
        <w:rPr>
          <w:rFonts w:hint="default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Calibri" w:hAnsi="Calibri" w:cs="Times New Roman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default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系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Calibri" w:hAnsi="Calibri" w:cs="Times New Roman"/>
          <w:kern w:val="2"/>
          <w:sz w:val="24"/>
          <w:szCs w:val="24"/>
          <w:u w:val="single"/>
          <w:lang w:val="en-US" w:eastAsia="zh-CN" w:bidi="ar"/>
        </w:rPr>
        <w:t xml:space="preserve">             </w:t>
      </w:r>
      <w:r>
        <w:rPr>
          <w:rFonts w:hint="eastAsia" w:ascii="Calibri" w:hAnsi="Calibri" w:cs="Times New Roman"/>
          <w:kern w:val="2"/>
          <w:sz w:val="24"/>
          <w:szCs w:val="24"/>
          <w:lang w:val="en-US" w:eastAsia="zh-CN" w:bidi="ar"/>
        </w:rPr>
        <w:t>（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"/>
        </w:rPr>
        <w:t>竞</w:t>
      </w:r>
      <w:r>
        <w:rPr>
          <w:rFonts w:hint="default" w:ascii="Calibri" w:hAnsi="Calibri" w:eastAsia="宋体" w:cs="Times New Roman"/>
          <w:kern w:val="2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"/>
        </w:rPr>
        <w:t>价</w:t>
      </w:r>
      <w:r>
        <w:rPr>
          <w:rFonts w:hint="default" w:ascii="Calibri" w:hAnsi="Calibri" w:eastAsia="宋体" w:cs="Times New Roman"/>
          <w:kern w:val="2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"/>
        </w:rPr>
        <w:t>方</w:t>
      </w:r>
      <w:r>
        <w:rPr>
          <w:rFonts w:hint="default" w:ascii="Calibri" w:hAnsi="Calibri" w:eastAsia="宋体" w:cs="Times New Roman"/>
          <w:kern w:val="2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"/>
        </w:rPr>
        <w:t>全</w:t>
      </w:r>
      <w:r>
        <w:rPr>
          <w:rFonts w:hint="default" w:ascii="Calibri" w:hAnsi="Calibri" w:eastAsia="宋体" w:cs="Times New Roman"/>
          <w:kern w:val="2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"/>
        </w:rPr>
        <w:t>称</w:t>
      </w:r>
      <w:r>
        <w:rPr>
          <w:rFonts w:hint="eastAsia" w:ascii="宋体" w:hAnsi="宋体" w:cs="宋体"/>
          <w:kern w:val="2"/>
          <w:sz w:val="24"/>
          <w:szCs w:val="24"/>
          <w:u w:val="none"/>
          <w:lang w:val="en-US" w:eastAsia="zh-CN" w:bidi="ar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的法定代表人。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08" w:leftChars="337" w:right="0" w:firstLine="1"/>
        <w:jc w:val="both"/>
        <w:textAlignment w:val="auto"/>
        <w:rPr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特此证明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rightChars="0"/>
        <w:jc w:val="righ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竞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价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方：</w:t>
      </w:r>
      <w:r>
        <w:rPr>
          <w:rFonts w:hint="default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（盖公章）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1556" w:rightChars="741"/>
        <w:jc w:val="both"/>
        <w:rPr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rightChars="0"/>
        <w:jc w:val="center"/>
        <w:rPr>
          <w:sz w:val="24"/>
          <w:szCs w:val="24"/>
          <w:lang w:val="en-US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 xml:space="preserve">                          </w:t>
      </w:r>
      <w:r>
        <w:rPr>
          <w:rFonts w:hint="eastAsia" w:ascii="宋体" w:hAnsi="宋体" w:cs="宋体"/>
          <w:kern w:val="2"/>
          <w:sz w:val="24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default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kern w:val="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640"/>
        <w:jc w:val="both"/>
        <w:rPr>
          <w:rFonts w:hint="eastAsia" w:ascii="仿宋_GB2312" w:hAnsi="宋体" w:eastAsia="仿宋_GB2312" w:cs="仿宋_GB2312"/>
          <w:color w:val="FF0000"/>
          <w:sz w:val="28"/>
          <w:szCs w:val="28"/>
          <w:lang w:val="en-US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8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4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28" w:leftChars="61" w:right="0"/>
              <w:jc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法定代表人身份证复印件（正面）</w:t>
            </w:r>
          </w:p>
        </w:tc>
        <w:tc>
          <w:tcPr>
            <w:tcW w:w="4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28" w:leftChars="61" w:right="0"/>
              <w:jc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法定代表人身份证复印件（</w:t>
            </w:r>
            <w:r>
              <w:rPr>
                <w:rFonts w:hint="eastAsia" w:ascii="Calibri" w:hAnsi="Calibri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反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面））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640"/>
        <w:jc w:val="both"/>
        <w:rPr>
          <w:rFonts w:hint="eastAsia" w:ascii="仿宋_GB2312" w:hAnsi="宋体" w:eastAsia="仿宋_GB2312" w:cs="仿宋_GB2312"/>
          <w:color w:val="FF000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640"/>
        <w:jc w:val="both"/>
        <w:rPr>
          <w:rFonts w:hint="eastAsia" w:ascii="仿宋_GB2312" w:hAnsi="宋体" w:eastAsia="仿宋_GB2312" w:cs="仿宋_GB2312"/>
          <w:color w:val="FF000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640"/>
        <w:jc w:val="both"/>
        <w:rPr>
          <w:b/>
          <w:bCs/>
          <w:kern w:val="0"/>
          <w:sz w:val="36"/>
          <w:szCs w:val="36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附件3：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法定代表人授权委托书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594" w:rightChars="283"/>
        <w:jc w:val="both"/>
        <w:rPr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蒙牛乳业（清远）有限公司：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  <w:lang w:val="en-US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Calibri" w:hAnsi="Calibri" w:cs="Times New Roman"/>
          <w:kern w:val="2"/>
          <w:sz w:val="24"/>
          <w:szCs w:val="24"/>
          <w:u w:val="single"/>
          <w:lang w:val="en-US" w:eastAsia="zh-CN" w:bidi="ar"/>
        </w:rPr>
        <w:t>（</w:t>
      </w:r>
      <w:r>
        <w:rPr>
          <w:rFonts w:hint="eastAsia" w:ascii="Calibri" w:hAnsi="Calibri" w:cs="Times New Roman"/>
          <w:kern w:val="2"/>
          <w:sz w:val="24"/>
          <w:szCs w:val="24"/>
          <w:u w:val="none"/>
          <w:lang w:val="en-US" w:eastAsia="zh-CN" w:bidi="ar"/>
        </w:rPr>
        <w:t>竞谈方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"/>
        </w:rPr>
        <w:t>全称）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法定代表人</w:t>
      </w:r>
      <w:r>
        <w:rPr>
          <w:rFonts w:hint="default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授权</w:t>
      </w:r>
      <w:r>
        <w:rPr>
          <w:rFonts w:hint="eastAsia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cs="宋体"/>
          <w:kern w:val="2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"/>
        </w:rPr>
        <w:t>（代表姓名）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为全权代表法定代表人，参加贵方组织的</w:t>
      </w:r>
      <w:r>
        <w:rPr>
          <w:rFonts w:hint="default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Calibri" w:hAnsi="Calibri" w:cs="Times New Roman"/>
          <w:kern w:val="2"/>
          <w:sz w:val="24"/>
          <w:szCs w:val="24"/>
          <w:u w:val="single"/>
          <w:lang w:val="en-US" w:eastAsia="zh-CN" w:bidi="ar"/>
        </w:rPr>
        <w:t>清远工厂VI采购</w:t>
      </w:r>
      <w:r>
        <w:rPr>
          <w:rFonts w:hint="default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项目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竞谈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ascii="微软雅黑" w:hAnsi="微软雅黑" w:eastAsia="微软雅黑" w:cs="微软雅黑"/>
        </w:rPr>
        <w:t>全权处理竞谈活动中的一切事宜。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法定代表人授权委托书有效期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____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__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__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日至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____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__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>__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竞价方全称（公章）：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/>
        <w:jc w:val="both"/>
        <w:rPr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法定代表人（签字）：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/>
        <w:jc w:val="both"/>
        <w:rPr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授权委托人（签字）：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/>
        <w:jc w:val="both"/>
        <w:rPr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身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份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证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号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码：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/>
        <w:jc w:val="both"/>
        <w:rPr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职</w:t>
      </w:r>
      <w:r>
        <w:rPr>
          <w:rFonts w:hint="default" w:ascii="Calibri" w:hAnsi="Calibri" w:eastAsia="宋体" w:cs="Times New Roman"/>
          <w:color w:val="000000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Calibri" w:hAnsi="Calibri" w:cs="Times New Roman"/>
          <w:color w:val="000000"/>
          <w:kern w:val="2"/>
          <w:sz w:val="24"/>
          <w:szCs w:val="24"/>
          <w:lang w:val="en-US" w:eastAsia="zh-CN" w:bidi="ar"/>
        </w:rPr>
        <w:t xml:space="preserve">     </w:t>
      </w:r>
      <w:r>
        <w:rPr>
          <w:rFonts w:hint="default" w:ascii="Calibri" w:hAnsi="Calibri" w:eastAsia="宋体" w:cs="Times New Roman"/>
          <w:color w:val="000000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Calibri" w:hAnsi="Calibri" w:cs="Times New Roman"/>
          <w:color w:val="000000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务：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850" w:leftChars="405" w:right="0" w:firstLine="569"/>
        <w:jc w:val="both"/>
        <w:rPr>
          <w:color w:val="000000"/>
          <w:sz w:val="24"/>
          <w:szCs w:val="24"/>
          <w:lang w:val="en-US"/>
        </w:rPr>
      </w:pPr>
      <w:r>
        <w:rPr>
          <w:rFonts w:hint="default" w:ascii="Calibri" w:hAnsi="Calibri" w:eastAsia="宋体" w:cs="Times New Roman"/>
          <w:color w:val="000000"/>
          <w:kern w:val="2"/>
          <w:sz w:val="24"/>
          <w:szCs w:val="24"/>
          <w:lang w:val="en-US" w:eastAsia="zh-CN" w:bidi="ar"/>
        </w:rPr>
        <w:t xml:space="preserve">                                    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color w:val="000000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月</w:t>
      </w:r>
      <w:r>
        <w:rPr>
          <w:rFonts w:hint="default" w:ascii="Calibri" w:hAnsi="Calibri" w:eastAsia="宋体" w:cs="Times New Roman"/>
          <w:color w:val="000000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日</w:t>
      </w:r>
      <w:r>
        <w:rPr>
          <w:rFonts w:hint="default" w:ascii="Calibri" w:hAnsi="Calibri" w:eastAsia="宋体" w:cs="Times New Roman"/>
          <w:color w:val="000000"/>
          <w:kern w:val="2"/>
          <w:sz w:val="24"/>
          <w:szCs w:val="24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51" w:firstLineChars="353"/>
        <w:jc w:val="both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8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0" w:hRule="atLeast"/>
          <w:jc w:val="center"/>
        </w:trPr>
        <w:tc>
          <w:tcPr>
            <w:tcW w:w="4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28" w:leftChars="61" w:right="0"/>
              <w:jc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法定代表人身份证复印件（正反面）</w:t>
            </w:r>
          </w:p>
        </w:tc>
        <w:tc>
          <w:tcPr>
            <w:tcW w:w="4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28" w:leftChars="61" w:right="0"/>
              <w:jc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授权委托人身份证复印件（正反面）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line="15" w:lineRule="atLeast"/>
        <w:rPr>
          <w:rFonts w:hint="eastAsia" w:ascii="微软雅黑" w:hAnsi="微软雅黑" w:eastAsia="微软雅黑" w:cs="微软雅黑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Fonts w:ascii="微软雅黑" w:hAnsi="微软雅黑" w:eastAsia="微软雅黑" w:cs="微软雅黑"/>
        </w:rPr>
        <w:t>附件</w:t>
      </w:r>
      <w:r>
        <w:rPr>
          <w:rFonts w:hint="eastAsia" w:ascii="微软雅黑" w:hAnsi="微软雅黑" w:eastAsia="微软雅黑" w:cs="微软雅黑"/>
          <w:lang w:val="en-US" w:eastAsia="zh-CN"/>
        </w:rPr>
        <w:t>4</w:t>
      </w:r>
      <w:r>
        <w:rPr>
          <w:rFonts w:ascii="微软雅黑" w:hAnsi="微软雅黑" w:eastAsia="微软雅黑" w:cs="微软雅黑"/>
        </w:rPr>
        <w:t>：</w:t>
      </w:r>
    </w:p>
    <w:p>
      <w:pPr>
        <w:pStyle w:val="5"/>
        <w:keepNext w:val="0"/>
        <w:keepLines w:val="0"/>
        <w:widowControl/>
        <w:suppressLineNumbers w:val="0"/>
        <w:spacing w:line="15" w:lineRule="atLeast"/>
        <w:jc w:val="center"/>
      </w:pPr>
      <w:r>
        <w:rPr>
          <w:rStyle w:val="8"/>
          <w:rFonts w:hint="eastAsia" w:ascii="微软雅黑" w:hAnsi="微软雅黑" w:eastAsia="微软雅黑" w:cs="微软雅黑"/>
        </w:rPr>
        <w:t>数据保密协议</w:t>
      </w:r>
    </w:p>
    <w:p>
      <w:pPr>
        <w:pStyle w:val="5"/>
        <w:keepNext w:val="0"/>
        <w:keepLines w:val="0"/>
        <w:widowControl/>
        <w:suppressLineNumbers w:val="0"/>
        <w:spacing w:line="15" w:lineRule="atLeast"/>
        <w:rPr>
          <w:rFonts w:hint="eastAsia" w:ascii="微软雅黑" w:hAnsi="微软雅黑" w:eastAsia="微软雅黑" w:cs="微软雅黑"/>
          <w:color w:val="000000"/>
          <w:lang w:eastAsia="zh-CN"/>
        </w:rPr>
      </w:pPr>
      <w:r>
        <w:rPr>
          <w:rFonts w:hint="eastAsia" w:ascii="微软雅黑" w:hAnsi="微软雅黑" w:eastAsia="微软雅黑" w:cs="微软雅黑"/>
          <w:color w:val="000000"/>
        </w:rPr>
        <w:t>甲方：</w:t>
      </w:r>
      <w:r>
        <w:rPr>
          <w:rFonts w:hint="eastAsia" w:ascii="微软雅黑" w:hAnsi="微软雅黑" w:eastAsia="微软雅黑" w:cs="微软雅黑"/>
          <w:color w:val="000000"/>
          <w:lang w:eastAsia="zh-CN"/>
        </w:rPr>
        <w:t>蒙牛乳业（清远）有限公司</w:t>
      </w:r>
    </w:p>
    <w:p>
      <w:pPr>
        <w:pStyle w:val="5"/>
        <w:keepNext w:val="0"/>
        <w:keepLines w:val="0"/>
        <w:widowControl/>
        <w:suppressLineNumbers w:val="0"/>
        <w:spacing w:line="15" w:lineRule="atLeast"/>
        <w:rPr>
          <w:rFonts w:hint="eastAsia" w:ascii="微软雅黑" w:hAnsi="微软雅黑" w:eastAsia="微软雅黑" w:cs="微软雅黑"/>
          <w:color w:val="000000"/>
          <w:lang w:eastAsia="zh-CN"/>
        </w:rPr>
      </w:pPr>
      <w:r>
        <w:rPr>
          <w:rFonts w:hint="eastAsia" w:ascii="微软雅黑" w:hAnsi="微软雅黑" w:eastAsia="微软雅黑" w:cs="微软雅黑"/>
          <w:color w:val="000000"/>
        </w:rPr>
        <w:t xml:space="preserve">承诺方： </w:t>
      </w: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Fonts w:hint="eastAsia" w:ascii="微软雅黑" w:hAnsi="微软雅黑" w:eastAsia="微软雅黑" w:cs="微软雅黑"/>
        </w:rPr>
        <w:t xml:space="preserve">   </w:t>
      </w:r>
      <w:r>
        <w:rPr>
          <w:rFonts w:hint="eastAsia" w:ascii="微软雅黑" w:hAnsi="微软雅黑" w:eastAsia="微软雅黑" w:cs="微软雅黑"/>
          <w:color w:val="000000"/>
        </w:rPr>
        <w:t>双方经平等协商同意，自愿签订本协议，共同遵守本协议所列条款。</w:t>
      </w: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Style w:val="8"/>
          <w:rFonts w:hint="eastAsia" w:ascii="微软雅黑" w:hAnsi="微软雅黑" w:eastAsia="微软雅黑" w:cs="微软雅黑"/>
          <w:color w:val="000000"/>
        </w:rPr>
        <w:t>第一条、保密的定义、内容和范围</w:t>
      </w: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Fonts w:hint="eastAsia" w:ascii="微软雅黑" w:hAnsi="微软雅黑" w:eastAsia="微软雅黑" w:cs="微软雅黑"/>
          <w:color w:val="000000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Fonts w:hint="eastAsia" w:ascii="微软雅黑" w:hAnsi="微软雅黑" w:eastAsia="微软雅黑" w:cs="微软雅黑"/>
          <w:color w:val="000000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Fonts w:hint="eastAsia" w:ascii="微软雅黑" w:hAnsi="微软雅黑" w:eastAsia="微软雅黑" w:cs="微软雅黑"/>
          <w:color w:val="000000"/>
        </w:rPr>
        <w:t xml:space="preserve">3、包括但不限于以直接、间接、口头或书面等形式提供商业秘密的行为均属泄密。 </w:t>
      </w: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Style w:val="8"/>
          <w:rFonts w:hint="eastAsia" w:ascii="微软雅黑" w:hAnsi="微软雅黑" w:eastAsia="微软雅黑" w:cs="微软雅黑"/>
          <w:color w:val="000000"/>
        </w:rPr>
        <w:t>第二条、保密条款</w:t>
      </w: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Fonts w:hint="eastAsia" w:ascii="微软雅黑" w:hAnsi="微软雅黑" w:eastAsia="微软雅黑" w:cs="微软雅黑"/>
          <w:color w:val="000000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Fonts w:hint="eastAsia" w:ascii="微软雅黑" w:hAnsi="微软雅黑" w:eastAsia="微软雅黑" w:cs="微软雅黑"/>
          <w:color w:val="000000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Fonts w:hint="eastAsia" w:ascii="微软雅黑" w:hAnsi="微软雅黑" w:eastAsia="微软雅黑" w:cs="微软雅黑"/>
          <w:color w:val="000000"/>
        </w:rPr>
        <w:t>3、承诺方不得向第三方提供保密信息或由保密信息衍生的信息；</w:t>
      </w: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Fonts w:hint="eastAsia" w:ascii="微软雅黑" w:hAnsi="微软雅黑" w:eastAsia="微软雅黑" w:cs="微软雅黑"/>
          <w:color w:val="000000"/>
        </w:rPr>
        <w:t>4、除了本协议确定的保密信息应用范围外，承诺方不得在任何时候使用保密信息。</w:t>
      </w: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Fonts w:hint="eastAsia" w:ascii="微软雅黑" w:hAnsi="微软雅黑" w:eastAsia="微软雅黑" w:cs="微软雅黑"/>
          <w:color w:val="000000"/>
        </w:rPr>
        <w:t>5、本条款项下的义务适用于任何保密信息，或根据双方事先或目前协议由甲方提供给承诺方的其他专有和/或保密信息。</w:t>
      </w: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Fonts w:hint="eastAsia" w:ascii="微软雅黑" w:hAnsi="微软雅黑" w:eastAsia="微软雅黑" w:cs="微软雅黑"/>
          <w:color w:val="000000"/>
        </w:rPr>
        <w:t>6、本协议终止后，承诺方应立即自费将保密信息物归原主，并归还所有含保密信息的文件或媒体及其复制件或摘要。</w:t>
      </w: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Fonts w:hint="eastAsia" w:ascii="微软雅黑" w:hAnsi="微软雅黑" w:eastAsia="微软雅黑" w:cs="微软雅黑"/>
          <w:color w:val="000000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Style w:val="8"/>
          <w:rFonts w:hint="eastAsia" w:ascii="微软雅黑" w:hAnsi="微软雅黑" w:eastAsia="微软雅黑" w:cs="微软雅黑"/>
          <w:color w:val="000000"/>
        </w:rPr>
        <w:t xml:space="preserve">第三条、双方的权利与义务  </w:t>
      </w: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Fonts w:hint="eastAsia" w:ascii="微软雅黑" w:hAnsi="微软雅黑" w:eastAsia="微软雅黑" w:cs="微软雅黑"/>
          <w:color w:val="000000"/>
        </w:rPr>
        <w:t>1、承诺方应自觉维护甲方的利益，严格遵守本委托方的保密规定；</w:t>
      </w:r>
    </w:p>
    <w:p>
      <w:pPr>
        <w:pStyle w:val="5"/>
        <w:keepNext w:val="0"/>
        <w:keepLines w:val="0"/>
        <w:widowControl/>
        <w:suppressLineNumbers w:val="0"/>
        <w:spacing w:line="15" w:lineRule="atLeast"/>
        <w:rPr>
          <w:rFonts w:hint="eastAsia" w:ascii="微软雅黑" w:hAnsi="微软雅黑" w:eastAsia="微软雅黑" w:cs="微软雅黑"/>
          <w:color w:val="000000"/>
          <w:lang w:eastAsia="zh-CN"/>
        </w:rPr>
      </w:pPr>
      <w:r>
        <w:rPr>
          <w:rFonts w:hint="eastAsia" w:ascii="微软雅黑" w:hAnsi="微软雅黑" w:eastAsia="微软雅黑" w:cs="微软雅黑"/>
          <w:color w:val="000000"/>
        </w:rPr>
        <w:t>2、承诺方不得向任何单位和个人泄露所掌握的商业秘密事项；</w:t>
      </w: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Fonts w:hint="eastAsia" w:ascii="微软雅黑" w:hAnsi="微软雅黑" w:eastAsia="微软雅黑" w:cs="微软雅黑"/>
          <w:color w:val="000000"/>
        </w:rPr>
        <w:t>3、承诺方不得利用所掌握的商业秘密牟取私利；</w:t>
      </w: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Fonts w:hint="eastAsia" w:ascii="微软雅黑" w:hAnsi="微软雅黑" w:eastAsia="微软雅黑" w:cs="微软雅黑"/>
          <w:color w:val="000000"/>
        </w:rPr>
        <w:t>4、承诺方了解并承认，由于技术服务等原因，承诺方有可能在某些情况下访问甲方数据。</w:t>
      </w: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Fonts w:hint="eastAsia" w:ascii="微软雅黑" w:hAnsi="微软雅黑" w:eastAsia="微软雅黑" w:cs="微软雅黑"/>
          <w:color w:val="000000"/>
        </w:rPr>
        <w:t>5、承诺方同意并承诺，对所有保密信息予以严格保密，在未得到甲方事先许可的情况下不得披露给任何第三人；</w:t>
      </w: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Fonts w:hint="eastAsia" w:ascii="微软雅黑" w:hAnsi="微软雅黑" w:eastAsia="微软雅黑" w:cs="微软雅黑"/>
          <w:color w:val="000000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Style w:val="8"/>
          <w:rFonts w:hint="eastAsia" w:ascii="微软雅黑" w:hAnsi="微软雅黑" w:eastAsia="微软雅黑" w:cs="微软雅黑"/>
          <w:color w:val="000000"/>
        </w:rPr>
        <w:t>第四条、本《协议》项下的保密义务不适用于如下信息：</w:t>
      </w: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Fonts w:hint="eastAsia" w:ascii="微软雅黑" w:hAnsi="微软雅黑" w:eastAsia="微软雅黑" w:cs="微软雅黑"/>
          <w:color w:val="000000"/>
        </w:rPr>
        <w:t>1、由于承诺方以外其他渠道被他人获知的信息，这些渠道并不受保密义务的限制；</w:t>
      </w: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Fonts w:hint="eastAsia" w:ascii="微软雅黑" w:hAnsi="微软雅黑" w:eastAsia="微软雅黑" w:cs="微软雅黑"/>
          <w:color w:val="000000"/>
        </w:rPr>
        <w:t>2、由于法律的适用、法院或其他国家有权机关的要求而披露的信息。</w:t>
      </w: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Fonts w:hint="eastAsia" w:ascii="微软雅黑" w:hAnsi="微软雅黑" w:eastAsia="微软雅黑" w:cs="微软雅黑"/>
          <w:color w:val="000000"/>
        </w:rPr>
        <w:t>3、另一方从不受保密限制的第三方获得的信息；</w:t>
      </w: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Fonts w:hint="eastAsia" w:ascii="微软雅黑" w:hAnsi="微软雅黑" w:eastAsia="微软雅黑" w:cs="微软雅黑"/>
          <w:color w:val="000000"/>
        </w:rPr>
        <w:t>4、未参考保密信息而由另一方独立开发的信息；</w:t>
      </w: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Fonts w:hint="eastAsia" w:ascii="微软雅黑" w:hAnsi="微软雅黑" w:eastAsia="微软雅黑" w:cs="微软雅黑"/>
          <w:color w:val="000000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pStyle w:val="5"/>
        <w:keepNext w:val="0"/>
        <w:keepLines w:val="0"/>
        <w:widowControl/>
        <w:suppressLineNumbers w:val="0"/>
        <w:spacing w:line="15" w:lineRule="atLeast"/>
        <w:rPr>
          <w:rFonts w:hint="eastAsia" w:ascii="微软雅黑" w:hAnsi="微软雅黑" w:eastAsia="微软雅黑" w:cs="微软雅黑"/>
          <w:color w:val="000000"/>
        </w:rPr>
      </w:pPr>
      <w:r>
        <w:rPr>
          <w:rStyle w:val="8"/>
          <w:rFonts w:hint="eastAsia" w:ascii="微软雅黑" w:hAnsi="微软雅黑" w:eastAsia="微软雅黑" w:cs="微软雅黑"/>
          <w:color w:val="000000"/>
        </w:rPr>
        <w:t>第五条</w:t>
      </w:r>
      <w:r>
        <w:rPr>
          <w:rStyle w:val="8"/>
          <w:rFonts w:hint="eastAsia" w:ascii="微软雅黑" w:hAnsi="微软雅黑" w:eastAsia="微软雅黑" w:cs="微软雅黑"/>
          <w:color w:val="000000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000000"/>
        </w:rPr>
        <w:t>如果承诺方违反本协议的以上规定情形,则甲方有权将承诺方拉入蒙牛供应商黑名单，并要积极配合甲方在10个工作日内收回已经泄露的信息。</w:t>
      </w: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Style w:val="8"/>
          <w:rFonts w:hint="eastAsia" w:ascii="微软雅黑" w:hAnsi="微软雅黑" w:eastAsia="微软雅黑" w:cs="微软雅黑"/>
          <w:color w:val="000000"/>
        </w:rPr>
        <w:t>第六条、争议解决方式</w:t>
      </w: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Fonts w:hint="eastAsia" w:ascii="微软雅黑" w:hAnsi="微软雅黑" w:eastAsia="微软雅黑" w:cs="微软雅黑"/>
          <w:color w:val="000000"/>
        </w:rPr>
        <w:t>本协议适用中华人民共和国法律，因本协议引起或与本协议有关的任何争议，应由双方友好协商解决，协商不成的，双方同意选择第 向呼和浩特仲裁委员会申请仲裁。因仲裁产生的包括但不限于仲裁费、律师费、调查费、差旅费等，由败诉一方承担。</w:t>
      </w:r>
    </w:p>
    <w:p>
      <w:pPr>
        <w:pStyle w:val="5"/>
        <w:keepNext w:val="0"/>
        <w:keepLines w:val="0"/>
        <w:widowControl/>
        <w:suppressLineNumbers w:val="0"/>
        <w:spacing w:line="15" w:lineRule="atLeast"/>
      </w:pPr>
      <w:r>
        <w:rPr>
          <w:rStyle w:val="8"/>
          <w:rFonts w:hint="eastAsia" w:ascii="微软雅黑" w:hAnsi="微软雅黑" w:eastAsia="微软雅黑" w:cs="微软雅黑"/>
          <w:color w:val="000000"/>
        </w:rPr>
        <w:t xml:space="preserve">第七条、此协议自签字盖章之日起生效。 </w:t>
      </w:r>
    </w:p>
    <w:p>
      <w:pPr>
        <w:pStyle w:val="5"/>
        <w:keepNext w:val="0"/>
        <w:keepLines w:val="0"/>
        <w:widowControl/>
        <w:suppressLineNumbers w:val="0"/>
        <w:spacing w:line="15" w:lineRule="atLeast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（以下无正文）      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spacing w:line="15" w:lineRule="atLeast"/>
        <w:ind w:firstLine="480" w:firstLineChars="200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承诺方：</w:t>
      </w:r>
    </w:p>
    <w:p>
      <w:pPr>
        <w:pStyle w:val="5"/>
        <w:keepNext w:val="0"/>
        <w:keepLines w:val="0"/>
        <w:widowControl/>
        <w:suppressLineNumbers w:val="0"/>
        <w:spacing w:line="15" w:lineRule="atLeast"/>
        <w:ind w:firstLine="480" w:firstLineChars="200"/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000000"/>
        </w:rPr>
        <w:t>代表人</w:t>
      </w:r>
      <w:r>
        <w:rPr>
          <w:rFonts w:hint="eastAsia" w:ascii="微软雅黑" w:hAnsi="微软雅黑" w:eastAsia="微软雅黑" w:cs="微软雅黑"/>
          <w:color w:val="000000"/>
          <w:lang w:eastAsia="zh-CN"/>
        </w:rPr>
        <w:t>：</w:t>
      </w:r>
    </w:p>
    <w:p>
      <w:pPr>
        <w:pStyle w:val="5"/>
        <w:keepNext w:val="0"/>
        <w:keepLines w:val="0"/>
        <w:widowControl/>
        <w:suppressLineNumbers w:val="0"/>
        <w:spacing w:line="15" w:lineRule="atLeas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/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72FE46"/>
    <w:multiLevelType w:val="singleLevel"/>
    <w:tmpl w:val="9872FE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A793F1"/>
    <w:multiLevelType w:val="singleLevel"/>
    <w:tmpl w:val="26A793F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FB10ABB"/>
    <w:multiLevelType w:val="singleLevel"/>
    <w:tmpl w:val="2FB10ABB"/>
    <w:lvl w:ilvl="0" w:tentative="0">
      <w:start w:val="1"/>
      <w:numFmt w:val="decimal"/>
      <w:suff w:val="nothing"/>
      <w:lvlText w:val="%1、"/>
      <w:lvlJc w:val="left"/>
      <w:pPr>
        <w:ind w:left="-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YzYwOWExYjQ4ZTk0MjM1OGIzOTY0NjJkZGIzNDcifQ=="/>
  </w:docVars>
  <w:rsids>
    <w:rsidRoot w:val="00222DA1"/>
    <w:rsid w:val="00040744"/>
    <w:rsid w:val="00080551"/>
    <w:rsid w:val="000814A0"/>
    <w:rsid w:val="000F2E0F"/>
    <w:rsid w:val="00146358"/>
    <w:rsid w:val="00153F73"/>
    <w:rsid w:val="00193ADD"/>
    <w:rsid w:val="001A03FA"/>
    <w:rsid w:val="001B0DD4"/>
    <w:rsid w:val="001F00E8"/>
    <w:rsid w:val="00222DA1"/>
    <w:rsid w:val="00224EE3"/>
    <w:rsid w:val="00262594"/>
    <w:rsid w:val="002B60A1"/>
    <w:rsid w:val="002C32F1"/>
    <w:rsid w:val="002C35BD"/>
    <w:rsid w:val="002C68EC"/>
    <w:rsid w:val="003078E2"/>
    <w:rsid w:val="00343CA2"/>
    <w:rsid w:val="00350D65"/>
    <w:rsid w:val="003706F4"/>
    <w:rsid w:val="00433476"/>
    <w:rsid w:val="00434050"/>
    <w:rsid w:val="004D3ABF"/>
    <w:rsid w:val="00504FC2"/>
    <w:rsid w:val="00525508"/>
    <w:rsid w:val="005258FA"/>
    <w:rsid w:val="00537D61"/>
    <w:rsid w:val="0055156D"/>
    <w:rsid w:val="005829BD"/>
    <w:rsid w:val="00582DCB"/>
    <w:rsid w:val="00590CB8"/>
    <w:rsid w:val="005A01C3"/>
    <w:rsid w:val="005C06DB"/>
    <w:rsid w:val="0061759D"/>
    <w:rsid w:val="00635211"/>
    <w:rsid w:val="006B493B"/>
    <w:rsid w:val="006E0EB4"/>
    <w:rsid w:val="0071652C"/>
    <w:rsid w:val="0077309A"/>
    <w:rsid w:val="00776C95"/>
    <w:rsid w:val="00795FD5"/>
    <w:rsid w:val="007F46E7"/>
    <w:rsid w:val="007F6E68"/>
    <w:rsid w:val="0083035A"/>
    <w:rsid w:val="008D5360"/>
    <w:rsid w:val="00964DED"/>
    <w:rsid w:val="0098478F"/>
    <w:rsid w:val="009B29A3"/>
    <w:rsid w:val="00A13E06"/>
    <w:rsid w:val="00AA46FF"/>
    <w:rsid w:val="00AE2811"/>
    <w:rsid w:val="00AF23AE"/>
    <w:rsid w:val="00AF4203"/>
    <w:rsid w:val="00B036A4"/>
    <w:rsid w:val="00B14FFC"/>
    <w:rsid w:val="00B62398"/>
    <w:rsid w:val="00B765BA"/>
    <w:rsid w:val="00BA2172"/>
    <w:rsid w:val="00BD5E29"/>
    <w:rsid w:val="00C503C6"/>
    <w:rsid w:val="00C731D6"/>
    <w:rsid w:val="00C74CAA"/>
    <w:rsid w:val="00C7598F"/>
    <w:rsid w:val="00CB03B6"/>
    <w:rsid w:val="00CC23B1"/>
    <w:rsid w:val="00CD2455"/>
    <w:rsid w:val="00D059C8"/>
    <w:rsid w:val="00D34260"/>
    <w:rsid w:val="00D3553D"/>
    <w:rsid w:val="00D61436"/>
    <w:rsid w:val="00D830DF"/>
    <w:rsid w:val="00D8544F"/>
    <w:rsid w:val="00DB31B5"/>
    <w:rsid w:val="00E14B98"/>
    <w:rsid w:val="00E8505F"/>
    <w:rsid w:val="00ED18C7"/>
    <w:rsid w:val="00EF0E25"/>
    <w:rsid w:val="00F428E1"/>
    <w:rsid w:val="00F74DD0"/>
    <w:rsid w:val="00F95612"/>
    <w:rsid w:val="144C7495"/>
    <w:rsid w:val="1949362D"/>
    <w:rsid w:val="40E42C37"/>
    <w:rsid w:val="47BF09A9"/>
    <w:rsid w:val="4D010E0E"/>
    <w:rsid w:val="5FAD37A1"/>
    <w:rsid w:val="6A05798A"/>
    <w:rsid w:val="6BA84FE5"/>
    <w:rsid w:val="6E1E22B3"/>
    <w:rsid w:val="761637DC"/>
    <w:rsid w:val="786B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uiPriority w:val="99"/>
    <w:rPr>
      <w:color w:val="800080"/>
      <w:u w:val="none"/>
    </w:rPr>
  </w:style>
  <w:style w:type="character" w:styleId="10">
    <w:name w:val="Emphasis"/>
    <w:basedOn w:val="7"/>
    <w:qFormat/>
    <w:uiPriority w:val="20"/>
    <w:rPr>
      <w:i/>
    </w:rPr>
  </w:style>
  <w:style w:type="character" w:styleId="11">
    <w:name w:val="Hyperlink"/>
    <w:qFormat/>
    <w:uiPriority w:val="0"/>
    <w:rPr>
      <w:color w:val="0000FF"/>
      <w:u w:val="none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3337</Words>
  <Characters>3539</Characters>
  <Lines>18</Lines>
  <Paragraphs>5</Paragraphs>
  <TotalTime>16</TotalTime>
  <ScaleCrop>false</ScaleCrop>
  <LinksUpToDate>false</LinksUpToDate>
  <CharactersWithSpaces>4050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2018-03-21T02:08:00Z</dcterms:created>
  <dc:creator>0002219</dc:creator>
  <cp:lastModifiedBy>tiny.TT</cp:lastModifiedBy>
  <dcterms:modified xsi:type="dcterms:W3CDTF">2023-03-27T08:46:52Z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452CFDC7B9FF4030885BB74E47AEE877</vt:lpwstr>
  </property>
</Properties>
</file>