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both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天津工厂食品级氮气项目询比价信息公告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天津工厂食品级氮气项目</w:t>
      </w:r>
      <w:r>
        <w:rPr>
          <w:rFonts w:hint="eastAsia" w:ascii="仿宋_GB2312" w:hAnsi="宋体" w:eastAsia="仿宋_GB2312"/>
          <w:sz w:val="28"/>
          <w:szCs w:val="28"/>
        </w:rPr>
        <w:t>进行询比价, 欢迎符合资格条件的供应商参加。</w:t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  <w:shd w:val="clear" w:fill="FFFFFF"/>
        </w:rPr>
        <w:t>MNCGJH-20230407-0012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天津工厂食品级氮气项目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600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t>天津工厂生产使用TOTE罐，需要使用食品级氮气，为满足生产需求供应，服务期为2年，申请招175L杜瓦罐装规格装。</w:t>
      </w: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spacing w:line="360" w:lineRule="auto"/>
        <w:ind w:left="-178" w:leftChars="-85" w:right="84" w:rightChars="40" w:firstLine="606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30"/>
          <w:szCs w:val="30"/>
        </w:rPr>
        <w:t>1、填写该项目对潜在竞价方的基础、资质、业绩、财务等要求，应包括年检合格的营业执照、组织机构代码证、税务登记证、资质证书、实施许可的提供相关许可证书、法定代表人证明书、法定代表人授权委托书、具有国标《食品安全国家标准食品添加剂氮气》的检验报告</w:t>
      </w:r>
      <w:r>
        <w:rPr>
          <w:rFonts w:hint="eastAsia" w:ascii="仿宋_GB2312" w:hAnsi="宋体" w:eastAsia="仿宋_GB2312" w:cs="Arial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 w:cs="Arial"/>
          <w:sz w:val="30"/>
          <w:szCs w:val="30"/>
        </w:rPr>
        <w:t xml:space="preserve"> </w:t>
      </w: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t>21和22年</w:t>
      </w:r>
      <w:r>
        <w:rPr>
          <w:rFonts w:hint="eastAsia" w:ascii="仿宋_GB2312" w:hAnsi="宋体" w:eastAsia="仿宋_GB2312" w:cs="Arial"/>
          <w:sz w:val="30"/>
          <w:szCs w:val="30"/>
        </w:rPr>
        <w:t>类似项目业绩表及其他证明材料等。</w:t>
      </w:r>
      <w:r>
        <w:rPr>
          <w:rFonts w:hint="eastAsia" w:ascii="仿宋_GB2312" w:hAnsi="宋体" w:eastAsia="仿宋_GB2312" w:cs="Arial"/>
          <w:sz w:val="30"/>
          <w:szCs w:val="30"/>
        </w:rPr>
        <w:br w:type="textWrapping"/>
      </w: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 w:cs="Arial"/>
          <w:sz w:val="28"/>
          <w:szCs w:val="28"/>
        </w:rPr>
        <w:t>2、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ind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 w:cs="Arial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ascii="仿宋" w:hAnsi="仿宋" w:eastAsia="仿宋" w:cs="仿宋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本次询比价不接受多家单位联合报价，不允许分包或转包。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、有效的营业执照（副本）、组织机构代码证（副本）、税务登记证（副本）（注:以上三项或三证合一营业执照副本），有效的开户行许可证，有国标《食品安全国家标准食品添加剂氮气》的检验报告、资质证书等相关许可证书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年社保缴</w:t>
      </w:r>
      <w:r>
        <w:rPr>
          <w:rFonts w:hint="eastAsia" w:ascii="仿宋" w:hAnsi="仿宋" w:eastAsia="仿宋" w:cs="仿宋"/>
          <w:sz w:val="28"/>
          <w:szCs w:val="28"/>
        </w:rPr>
        <w:t>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5、企业最近1年任意3个月的依法纳税缴纳证明材料和社保缴纳证明材料；</w:t>
      </w:r>
    </w:p>
    <w:p>
      <w:pPr>
        <w:ind w:left="559" w:leftChars="266" w:firstLine="0" w:firstLineChars="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6、提供2019年至今类似业绩1份的证明材料（以合同为准）；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、数据保密协议（附件2）；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zhongliying@mengniu.cn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名称：蒙牛乳制品（天津）有限责任公司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u w:val="single"/>
        </w:rPr>
        <w:t>地址：天津市武清区民丰道11号 联系人：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钟立颖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电话：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15022768839</w:t>
      </w: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线上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536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推荐：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536"/>
        <w:jc w:val="left"/>
        <w:rPr>
          <w:rFonts w:hint="default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蒙牛乳制品（天津）有限责任公司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钟立颖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15022768839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</w:t>
      </w:r>
      <w:bookmarkStart w:id="0" w:name="_GoBack"/>
      <w:r>
        <w:rPr>
          <w:rFonts w:hint="eastAsia" w:ascii="仿宋_GB2312" w:hAnsi="宋体" w:eastAsia="仿宋_GB2312"/>
          <w:sz w:val="28"/>
          <w:szCs w:val="28"/>
        </w:rPr>
        <w:t>（不可更改）</w:t>
      </w:r>
      <w:r>
        <w:rPr>
          <w:rFonts w:hint="eastAsia" w:ascii="仿宋_GB2312" w:hAnsi="宋体" w:eastAsia="仿宋_GB2312"/>
          <w:sz w:val="28"/>
          <w:szCs w:val="28"/>
        </w:rPr>
        <w:t>：</w:t>
      </w:r>
      <w:bookmarkEnd w:id="0"/>
      <w:r>
        <w:rPr>
          <w:rFonts w:hint="eastAsia" w:ascii="仿宋_GB2312" w:hAnsi="宋体" w:eastAsia="仿宋_GB2312"/>
          <w:sz w:val="28"/>
          <w:szCs w:val="28"/>
        </w:rPr>
        <w:t>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宋体" w:hAnsi="宋体" w:eastAsia="宋体" w:cs="宋体"/>
          <w:sz w:val="24"/>
          <w:szCs w:val="24"/>
        </w:rPr>
        <w:t>薛海燕</w:t>
      </w:r>
      <w:r>
        <w:rPr>
          <w:rFonts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联系方式：15034952008 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left="1396" w:leftChars="665" w:firstLine="5" w:firstLineChars="2"/>
        <w:jc w:val="left"/>
        <w:rPr>
          <w:rFonts w:hint="default" w:ascii="仿宋_GB2312" w:hAnsi="宋体" w:eastAsia="仿宋_GB2312" w:cs="仿宋"/>
          <w:sz w:val="28"/>
          <w:szCs w:val="28"/>
          <w:lang w:val="en-US" w:eastAsia="zh-CN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 w:ascii="仿宋_GB2312" w:hAnsi="宋体" w:eastAsia="仿宋_GB2312" w:cs="仿宋"/>
          <w:sz w:val="30"/>
          <w:szCs w:val="30"/>
        </w:rPr>
        <w:t>数据保密协议</w:t>
      </w:r>
      <w:r>
        <w:rPr>
          <w:rFonts w:hint="eastAsia" w:ascii="仿宋_GB2312" w:hAnsi="宋体" w:eastAsia="仿宋_GB2312" w:cs="仿宋"/>
          <w:sz w:val="30"/>
          <w:szCs w:val="30"/>
        </w:rPr>
        <w:br w:type="textWrapping"/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3.</w:t>
      </w:r>
      <w:r>
        <w:rPr>
          <w:rFonts w:hint="eastAsia" w:ascii="仿宋_GB2312" w:hAnsi="宋体" w:eastAsia="仿宋_GB2312" w:cs="仿宋"/>
          <w:sz w:val="28"/>
          <w:szCs w:val="28"/>
        </w:rPr>
        <w:t>法定代表人授权委托书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536"/>
        <w:jc w:val="left"/>
        <w:rPr>
          <w:rFonts w:hint="default"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蒙牛乳制品（天津）有限责任公司</w:t>
      </w:r>
    </w:p>
    <w:p>
      <w:pPr>
        <w:ind w:right="1760"/>
        <w:jc w:val="center"/>
        <w:rPr>
          <w:rFonts w:ascii="仿宋_GB2312" w:hAnsi="宋体" w:eastAsia="仿宋_GB2312" w:cs="仿宋"/>
          <w:sz w:val="30"/>
          <w:szCs w:val="30"/>
        </w:rPr>
      </w:pP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2023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年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 月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 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数据保密协议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甲方：</w:t>
      </w:r>
      <w:r>
        <w:rPr>
          <w:rFonts w:hint="eastAsia" w:ascii="微软雅黑" w:hAnsi="微软雅黑" w:eastAsia="微软雅黑" w:cs="宋体"/>
          <w:color w:val="323232"/>
          <w:kern w:val="0"/>
          <w:szCs w:val="21"/>
        </w:rPr>
        <w:t>蒙牛乳制品（天津）有限责任公司</w:t>
      </w:r>
      <w:r>
        <w:rPr>
          <w:rFonts w:ascii="微软雅黑" w:hAnsi="微软雅黑" w:eastAsia="微软雅黑" w:cs="宋体"/>
          <w:color w:val="323232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00"/>
        </w:rPr>
        <w:t>承诺方：</w:t>
      </w:r>
      <w:r>
        <w:rPr>
          <w:rFonts w:hint="eastAsia" w:ascii="微软雅黑" w:hAnsi="微软雅黑" w:eastAsia="微软雅黑" w:cs="宋体"/>
          <w:color w:val="323232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323232"/>
          <w:kern w:val="0"/>
          <w:szCs w:val="21"/>
        </w:rPr>
        <w:t>  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双方经平等协商同意，自愿签订本协议，共同遵守本协议所列条款。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第一条、保密的定义、内容和范围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3.包括但不限于以直接、间接、口头或书面等形式提供商业秘密的行为均属泄密。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第二条、保密条款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3.承诺方不得向第三方提供保密信息或由保密信息衍生的信息；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4.除了本协议确定的保密信息应用范围外，承诺方不得在任何时候使用保密信息。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5.本条款项下的义务适用于任何保密信息，或根据双方事先或目前协议由甲方提供给承诺方的其他专有和/或保密信息。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6.本协议终止后，承诺方应立即自费将保密信息物归原主，并归还所有含保密信息的文件或媒体及其复制件或摘要。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7.协议确定业务的承诺方员工。如果参与本协议的承诺方员工不再继续参与本项目，则应确保立即终止该员工获得对方保密信息和信息源的途径。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第三条、双方的权利与义务  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1.承诺方应自觉维护甲方的利益，严格遵守本委托方的保密规定；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2.承诺方不得向任何单位和个人泄露所掌握的商业秘密事项；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3.承诺方不得利用所掌握的商业秘密牟取私利；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4.承诺方了解并承认，由于技术服务等原因，承诺方有可能在某些情况下访问甲方数据。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5.承诺方同意并承诺，对所有保密信息予以严格保密，在未得到甲方事先许可的情况下不得披露给任何第三人；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第四条、本《协议》项下的保密义务不适用于如下信息：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1.由于承诺方以外其他渠道被他人获知的信息，这些渠道并不受保密义务的限制；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2.由于法律的适用、法院或其他国家有权机关的要求而披露的信息。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3.另一方从不受保密限制的第三方获得的信息；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4.未参考保密信息而由另一方独立开发的信息；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第五条、如果承诺方违反本协议的以上规定情形,则甲方有权将承诺方拉入蒙牛供应商黑名单，并要积极配合甲方在10个工作日内收回已经泄露的信息。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第六条、争议解决方式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1.向天津市武清区仲裁委员会申请仲裁。因仲裁产生的包括但不限于仲裁费、律师费、调查费、差旅费等，由败诉一方承担。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2.向甲方所在地有管辖权的人民法院提起诉讼。因诉讼产生的包括但不限于诉讼费、律师费、调查费、差旅费等，由败诉一方承担。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第七条、此协议自签字盖章之日起生效。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                           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承诺方：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代表人：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日期：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 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法定代表人授权委托书</w:t>
      </w:r>
    </w:p>
    <w:p>
      <w:pPr>
        <w:widowControl/>
        <w:shd w:val="clear" w:color="auto" w:fill="FFFFFF"/>
        <w:jc w:val="center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323232"/>
          <w:kern w:val="0"/>
          <w:szCs w:val="21"/>
        </w:rPr>
        <w:t>蒙牛乳制品（天津）有限责任公司：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u w:val="single"/>
        </w:rPr>
        <w:t>***（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谈判方名称）法定代表人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u w:val="single"/>
        </w:rPr>
        <w:t>     **     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授权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u w:val="single"/>
        </w:rPr>
        <w:t>   ***       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（全权代表姓名）为全权代表法定代表人，参加贵方组织的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u w:val="single"/>
        </w:rPr>
        <w:t> 天津工厂化学品防爆柜购置项目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，全权处理该采购招标项目中的一切事宜。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法定代表人授权委托书有效期_**_年_**月_**_日至_**__年_**_月**_日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谈判方公司全称（公章）：***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法定代表人（签字）：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授权委托人（签字）：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身份证号码：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职      务：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附：</w:t>
      </w:r>
    </w:p>
    <w:tbl>
      <w:tblPr>
        <w:tblStyle w:val="4"/>
        <w:tblW w:w="89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1"/>
        <w:gridCol w:w="46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 w:hRule="atLeast"/>
          <w:jc w:val="center"/>
        </w:trPr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授权委托人身份证复印件（正反面）</w:t>
            </w:r>
          </w:p>
        </w:tc>
      </w:tr>
    </w:tbl>
    <w:p>
      <w:pPr>
        <w:jc w:val="center"/>
        <w:rPr>
          <w:rFonts w:ascii="仿宋_GB2312" w:hAnsi="宋体" w:eastAsia="仿宋_GB2312" w:cs="仿宋"/>
          <w:i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OGIzYTQ3NTVhYWZmNmE2ODE5ZWZiNmQ3YTViNmYifQ=="/>
  </w:docVars>
  <w:rsids>
    <w:rsidRoot w:val="000F4331"/>
    <w:rsid w:val="000F4331"/>
    <w:rsid w:val="00106509"/>
    <w:rsid w:val="00125794"/>
    <w:rsid w:val="00173167"/>
    <w:rsid w:val="001B6352"/>
    <w:rsid w:val="0021010E"/>
    <w:rsid w:val="0024228C"/>
    <w:rsid w:val="0038487B"/>
    <w:rsid w:val="003B6EF3"/>
    <w:rsid w:val="003F4823"/>
    <w:rsid w:val="0041481A"/>
    <w:rsid w:val="004631BA"/>
    <w:rsid w:val="00467241"/>
    <w:rsid w:val="004C38AE"/>
    <w:rsid w:val="005831E4"/>
    <w:rsid w:val="005D6697"/>
    <w:rsid w:val="00666EE6"/>
    <w:rsid w:val="00667FF2"/>
    <w:rsid w:val="00671957"/>
    <w:rsid w:val="006B6C3A"/>
    <w:rsid w:val="006C345F"/>
    <w:rsid w:val="00727111"/>
    <w:rsid w:val="008107ED"/>
    <w:rsid w:val="0082709A"/>
    <w:rsid w:val="00964DED"/>
    <w:rsid w:val="0098500F"/>
    <w:rsid w:val="009A53E0"/>
    <w:rsid w:val="009C0E42"/>
    <w:rsid w:val="009E0A16"/>
    <w:rsid w:val="00A65FA9"/>
    <w:rsid w:val="00AB418C"/>
    <w:rsid w:val="00AC49D0"/>
    <w:rsid w:val="00AD0824"/>
    <w:rsid w:val="00AF61E6"/>
    <w:rsid w:val="00B3033E"/>
    <w:rsid w:val="00BB598C"/>
    <w:rsid w:val="00C23AF0"/>
    <w:rsid w:val="00C42B89"/>
    <w:rsid w:val="00DC0575"/>
    <w:rsid w:val="00E03B81"/>
    <w:rsid w:val="00E13822"/>
    <w:rsid w:val="00EA1469"/>
    <w:rsid w:val="00EA389B"/>
    <w:rsid w:val="00ED6E48"/>
    <w:rsid w:val="00F1123A"/>
    <w:rsid w:val="00FD24A5"/>
    <w:rsid w:val="02441F1E"/>
    <w:rsid w:val="048F4401"/>
    <w:rsid w:val="04FE17B2"/>
    <w:rsid w:val="077706A0"/>
    <w:rsid w:val="08640C24"/>
    <w:rsid w:val="089D4136"/>
    <w:rsid w:val="0911242E"/>
    <w:rsid w:val="09635227"/>
    <w:rsid w:val="0A9D21CB"/>
    <w:rsid w:val="0B9E603C"/>
    <w:rsid w:val="0C252478"/>
    <w:rsid w:val="0DD8176C"/>
    <w:rsid w:val="0F8723B2"/>
    <w:rsid w:val="10101691"/>
    <w:rsid w:val="12635AA8"/>
    <w:rsid w:val="13C609E5"/>
    <w:rsid w:val="140567FB"/>
    <w:rsid w:val="1700785F"/>
    <w:rsid w:val="170B670F"/>
    <w:rsid w:val="170F61FF"/>
    <w:rsid w:val="17332D2C"/>
    <w:rsid w:val="178F5592"/>
    <w:rsid w:val="18A92683"/>
    <w:rsid w:val="190D676E"/>
    <w:rsid w:val="1AA62EA9"/>
    <w:rsid w:val="1AAB623F"/>
    <w:rsid w:val="1B2504F7"/>
    <w:rsid w:val="1C205E95"/>
    <w:rsid w:val="1DB73DDF"/>
    <w:rsid w:val="1DDC05D3"/>
    <w:rsid w:val="1EB1227A"/>
    <w:rsid w:val="1F4D1FBA"/>
    <w:rsid w:val="2181419D"/>
    <w:rsid w:val="21F60F1B"/>
    <w:rsid w:val="23EF1892"/>
    <w:rsid w:val="24DD4D56"/>
    <w:rsid w:val="253D487F"/>
    <w:rsid w:val="254C2D14"/>
    <w:rsid w:val="25FD51F0"/>
    <w:rsid w:val="26396DF4"/>
    <w:rsid w:val="2B0D29F6"/>
    <w:rsid w:val="2D2A623C"/>
    <w:rsid w:val="2ED168BB"/>
    <w:rsid w:val="2F4B35D3"/>
    <w:rsid w:val="323730B9"/>
    <w:rsid w:val="37164F30"/>
    <w:rsid w:val="37766DE7"/>
    <w:rsid w:val="3EA13331"/>
    <w:rsid w:val="3FF34060"/>
    <w:rsid w:val="42460987"/>
    <w:rsid w:val="4A5D0A54"/>
    <w:rsid w:val="4A6A13C3"/>
    <w:rsid w:val="4BD52567"/>
    <w:rsid w:val="4C88621D"/>
    <w:rsid w:val="4DEF230B"/>
    <w:rsid w:val="4FF43C08"/>
    <w:rsid w:val="51FB1D2F"/>
    <w:rsid w:val="536040AF"/>
    <w:rsid w:val="53A57D6C"/>
    <w:rsid w:val="54E07639"/>
    <w:rsid w:val="58C425E6"/>
    <w:rsid w:val="591075D9"/>
    <w:rsid w:val="5A2A46CB"/>
    <w:rsid w:val="5AFA22EF"/>
    <w:rsid w:val="5BC26FB5"/>
    <w:rsid w:val="604A517F"/>
    <w:rsid w:val="619A6E2E"/>
    <w:rsid w:val="63676048"/>
    <w:rsid w:val="698067CB"/>
    <w:rsid w:val="6B332515"/>
    <w:rsid w:val="6D765805"/>
    <w:rsid w:val="6F2F210F"/>
    <w:rsid w:val="71CF3736"/>
    <w:rsid w:val="71ED1E0E"/>
    <w:rsid w:val="71FE401B"/>
    <w:rsid w:val="723914F7"/>
    <w:rsid w:val="72D03C09"/>
    <w:rsid w:val="74E56975"/>
    <w:rsid w:val="765946EA"/>
    <w:rsid w:val="76962A74"/>
    <w:rsid w:val="77C33D3D"/>
    <w:rsid w:val="79D7762B"/>
    <w:rsid w:val="7BA7127F"/>
    <w:rsid w:val="7D810EF1"/>
    <w:rsid w:val="7D9046C1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3270</Words>
  <Characters>3494</Characters>
  <Lines>17</Lines>
  <Paragraphs>5</Paragraphs>
  <TotalTime>4</TotalTime>
  <ScaleCrop>false</ScaleCrop>
  <LinksUpToDate>false</LinksUpToDate>
  <CharactersWithSpaces>3700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情有独钟</cp:lastModifiedBy>
  <dcterms:modified xsi:type="dcterms:W3CDTF">2023-04-25T07:12:49Z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140C0911D55842D38BAE9A28E58C4423</vt:lpwstr>
  </property>
</Properties>
</file>