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FF" w:rsidRPr="00B619EE" w:rsidRDefault="00930822">
      <w:pPr>
        <w:widowControl/>
        <w:shd w:val="clear" w:color="auto" w:fill="FFFFFF"/>
        <w:snapToGrid w:val="0"/>
        <w:jc w:val="center"/>
        <w:rPr>
          <w:rFonts w:ascii="宋体" w:hAnsi="宋体" w:cs="宋体"/>
          <w:b/>
          <w:bCs/>
          <w:color w:val="000000" w:themeColor="text1"/>
          <w:kern w:val="0"/>
          <w:sz w:val="36"/>
          <w:szCs w:val="36"/>
        </w:rPr>
      </w:pPr>
      <w:r w:rsidRPr="00B619EE">
        <w:rPr>
          <w:rFonts w:ascii="宋体" w:hAnsi="宋体" w:cs="宋体" w:hint="eastAsia"/>
          <w:b/>
          <w:bCs/>
          <w:color w:val="000000" w:themeColor="text1"/>
          <w:kern w:val="0"/>
          <w:sz w:val="36"/>
          <w:szCs w:val="36"/>
        </w:rPr>
        <w:t>蒙牛乳业</w:t>
      </w:r>
      <w:r w:rsidR="00E73C36" w:rsidRPr="00B619EE">
        <w:rPr>
          <w:rFonts w:ascii="宋体" w:hAnsi="宋体" w:hint="eastAsia"/>
          <w:color w:val="000000" w:themeColor="text1"/>
          <w:sz w:val="36"/>
          <w:szCs w:val="36"/>
          <w:u w:val="single"/>
        </w:rPr>
        <w:t>天津工厂汽车租赁</w:t>
      </w:r>
      <w:r w:rsidRPr="00B619EE">
        <w:rPr>
          <w:rFonts w:ascii="宋体" w:hAnsi="宋体" w:cs="宋体" w:hint="eastAsia"/>
          <w:b/>
          <w:bCs/>
          <w:color w:val="000000" w:themeColor="text1"/>
          <w:kern w:val="0"/>
          <w:sz w:val="36"/>
          <w:szCs w:val="36"/>
        </w:rPr>
        <w:t>项目</w:t>
      </w:r>
    </w:p>
    <w:p w:rsidR="00D959FF" w:rsidRPr="00B619EE" w:rsidRDefault="00930822">
      <w:pPr>
        <w:widowControl/>
        <w:shd w:val="clear" w:color="auto" w:fill="FFFFFF"/>
        <w:snapToGrid w:val="0"/>
        <w:jc w:val="center"/>
        <w:rPr>
          <w:rFonts w:ascii="宋体" w:hAnsi="宋体" w:cs="宋体"/>
          <w:b/>
          <w:bCs/>
          <w:color w:val="000000" w:themeColor="text1"/>
          <w:kern w:val="0"/>
          <w:sz w:val="36"/>
          <w:szCs w:val="36"/>
        </w:rPr>
      </w:pPr>
      <w:proofErr w:type="gramStart"/>
      <w:r w:rsidRPr="00B619EE">
        <w:rPr>
          <w:rFonts w:ascii="宋体" w:hAnsi="宋体" w:cs="宋体" w:hint="eastAsia"/>
          <w:b/>
          <w:bCs/>
          <w:color w:val="000000" w:themeColor="text1"/>
          <w:kern w:val="0"/>
          <w:sz w:val="36"/>
          <w:szCs w:val="36"/>
        </w:rPr>
        <w:t>询</w:t>
      </w:r>
      <w:proofErr w:type="gramEnd"/>
      <w:r w:rsidRPr="00B619EE">
        <w:rPr>
          <w:rFonts w:ascii="宋体" w:hAnsi="宋体" w:cs="宋体" w:hint="eastAsia"/>
          <w:b/>
          <w:bCs/>
          <w:color w:val="000000" w:themeColor="text1"/>
          <w:kern w:val="0"/>
          <w:sz w:val="36"/>
          <w:szCs w:val="36"/>
        </w:rPr>
        <w:t>比价信息公告</w:t>
      </w:r>
    </w:p>
    <w:p w:rsidR="00D959FF" w:rsidRPr="00B619EE" w:rsidRDefault="00D959FF">
      <w:pPr>
        <w:ind w:firstLineChars="200" w:firstLine="560"/>
        <w:rPr>
          <w:rFonts w:ascii="仿宋_GB2312" w:eastAsia="仿宋_GB2312" w:hAnsi="宋体"/>
          <w:color w:val="000000" w:themeColor="text1"/>
          <w:sz w:val="28"/>
          <w:szCs w:val="28"/>
        </w:rPr>
      </w:pPr>
    </w:p>
    <w:p w:rsidR="00D959FF" w:rsidRPr="00B619EE" w:rsidRDefault="00930822">
      <w:pPr>
        <w:ind w:firstLineChars="200" w:firstLine="560"/>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内蒙古蒙牛乳业（集团）股份有限公司</w:t>
      </w:r>
      <w:r w:rsidR="00E73C36" w:rsidRPr="00B619EE">
        <w:rPr>
          <w:rFonts w:ascii="仿宋_GB2312" w:eastAsia="仿宋_GB2312" w:hAnsi="宋体" w:hint="eastAsia"/>
          <w:color w:val="000000" w:themeColor="text1"/>
          <w:sz w:val="28"/>
          <w:szCs w:val="28"/>
          <w:u w:val="single"/>
        </w:rPr>
        <w:t>低温</w:t>
      </w:r>
      <w:r w:rsidRPr="00B619EE">
        <w:rPr>
          <w:rFonts w:ascii="仿宋_GB2312" w:eastAsia="仿宋_GB2312" w:hAnsi="宋体" w:hint="eastAsia"/>
          <w:color w:val="000000" w:themeColor="text1"/>
          <w:sz w:val="28"/>
          <w:szCs w:val="28"/>
        </w:rPr>
        <w:t>事业部就</w:t>
      </w:r>
      <w:r w:rsidR="00E73C36" w:rsidRPr="00B619EE">
        <w:rPr>
          <w:rFonts w:ascii="仿宋_GB2312" w:eastAsia="仿宋_GB2312" w:hAnsi="宋体"/>
          <w:color w:val="000000" w:themeColor="text1"/>
          <w:sz w:val="28"/>
          <w:szCs w:val="28"/>
          <w:u w:val="single"/>
        </w:rPr>
        <w:t>天津工厂汽车租赁</w:t>
      </w:r>
      <w:r w:rsidRPr="00B619EE">
        <w:rPr>
          <w:rFonts w:ascii="仿宋_GB2312" w:eastAsia="仿宋_GB2312" w:hAnsi="宋体" w:hint="eastAsia"/>
          <w:color w:val="000000" w:themeColor="text1"/>
          <w:sz w:val="28"/>
          <w:szCs w:val="28"/>
        </w:rPr>
        <w:t>项目进行</w:t>
      </w:r>
      <w:proofErr w:type="gramStart"/>
      <w:r w:rsidRPr="00B619EE">
        <w:rPr>
          <w:rFonts w:ascii="仿宋_GB2312" w:eastAsia="仿宋_GB2312" w:hAnsi="宋体" w:hint="eastAsia"/>
          <w:color w:val="000000" w:themeColor="text1"/>
          <w:sz w:val="28"/>
          <w:szCs w:val="28"/>
        </w:rPr>
        <w:t>询</w:t>
      </w:r>
      <w:proofErr w:type="gramEnd"/>
      <w:r w:rsidRPr="00B619EE">
        <w:rPr>
          <w:rFonts w:ascii="仿宋_GB2312" w:eastAsia="仿宋_GB2312" w:hAnsi="宋体" w:hint="eastAsia"/>
          <w:color w:val="000000" w:themeColor="text1"/>
          <w:sz w:val="28"/>
          <w:szCs w:val="28"/>
        </w:rPr>
        <w:t>比价, 欢迎符合资格条件的供应商参加。</w:t>
      </w:r>
    </w:p>
    <w:p w:rsidR="00D959FF" w:rsidRPr="00B619EE" w:rsidRDefault="00930822" w:rsidP="00E73C36">
      <w:pPr>
        <w:ind w:firstLineChars="200" w:firstLine="562"/>
        <w:rPr>
          <w:rFonts w:ascii="仿宋_GB2312" w:eastAsia="仿宋_GB2312" w:hAnsi="宋体"/>
          <w:color w:val="000000" w:themeColor="text1"/>
          <w:sz w:val="28"/>
          <w:szCs w:val="28"/>
        </w:rPr>
      </w:pPr>
      <w:r w:rsidRPr="00B619EE">
        <w:rPr>
          <w:rFonts w:ascii="仿宋_GB2312" w:eastAsia="仿宋_GB2312" w:hAnsi="宋体" w:hint="eastAsia"/>
          <w:b/>
          <w:color w:val="000000" w:themeColor="text1"/>
          <w:sz w:val="28"/>
          <w:szCs w:val="28"/>
        </w:rPr>
        <w:t>一、项目编号：</w:t>
      </w:r>
      <w:r w:rsidR="00E73C36" w:rsidRPr="00B619EE">
        <w:rPr>
          <w:rFonts w:ascii="仿宋_GB2312" w:eastAsia="仿宋_GB2312" w:hAnsi="宋体"/>
          <w:color w:val="000000" w:themeColor="text1"/>
          <w:sz w:val="28"/>
          <w:szCs w:val="28"/>
        </w:rPr>
        <w:t>MNCGJH-20230419-0015</w:t>
      </w:r>
    </w:p>
    <w:p w:rsidR="00D959FF" w:rsidRPr="00B619EE" w:rsidRDefault="00930822" w:rsidP="00E73C36">
      <w:pPr>
        <w:ind w:firstLineChars="200" w:firstLine="562"/>
        <w:rPr>
          <w:rFonts w:ascii="仿宋_GB2312" w:eastAsia="仿宋_GB2312" w:hAnsi="宋体"/>
          <w:color w:val="000000" w:themeColor="text1"/>
          <w:sz w:val="28"/>
          <w:szCs w:val="28"/>
        </w:rPr>
      </w:pPr>
      <w:r w:rsidRPr="00B619EE">
        <w:rPr>
          <w:rFonts w:ascii="仿宋_GB2312" w:eastAsia="仿宋_GB2312" w:hAnsi="宋体" w:hint="eastAsia"/>
          <w:b/>
          <w:color w:val="000000" w:themeColor="text1"/>
          <w:sz w:val="28"/>
          <w:szCs w:val="28"/>
        </w:rPr>
        <w:t>二、项目名称</w:t>
      </w:r>
      <w:r w:rsidRPr="00B619EE">
        <w:rPr>
          <w:rFonts w:ascii="仿宋_GB2312" w:eastAsia="仿宋_GB2312" w:hAnsi="宋体" w:hint="eastAsia"/>
          <w:color w:val="000000" w:themeColor="text1"/>
          <w:sz w:val="28"/>
          <w:szCs w:val="28"/>
        </w:rPr>
        <w:t>：</w:t>
      </w:r>
      <w:r w:rsidR="00E73C36" w:rsidRPr="00B619EE">
        <w:rPr>
          <w:rFonts w:ascii="仿宋_GB2312" w:eastAsia="仿宋_GB2312" w:hAnsi="宋体" w:hint="eastAsia"/>
          <w:color w:val="000000" w:themeColor="text1"/>
          <w:sz w:val="28"/>
          <w:szCs w:val="28"/>
        </w:rPr>
        <w:t>天津工厂汽车租赁项目</w:t>
      </w:r>
    </w:p>
    <w:p w:rsidR="00D959FF" w:rsidRPr="00B619EE" w:rsidRDefault="00930822" w:rsidP="00E73C36">
      <w:pPr>
        <w:ind w:firstLineChars="200" w:firstLine="562"/>
        <w:rPr>
          <w:rFonts w:ascii="仿宋_GB2312" w:eastAsia="仿宋_GB2312" w:hAnsi="宋体"/>
          <w:b/>
          <w:color w:val="000000" w:themeColor="text1"/>
          <w:sz w:val="28"/>
          <w:szCs w:val="28"/>
        </w:rPr>
      </w:pPr>
      <w:r w:rsidRPr="00B619EE">
        <w:rPr>
          <w:rFonts w:ascii="仿宋_GB2312" w:eastAsia="仿宋_GB2312" w:hAnsi="宋体" w:hint="eastAsia"/>
          <w:b/>
          <w:color w:val="000000" w:themeColor="text1"/>
          <w:sz w:val="28"/>
          <w:szCs w:val="28"/>
        </w:rPr>
        <w:t>三、项目概况：</w:t>
      </w:r>
    </w:p>
    <w:p w:rsidR="00D959FF" w:rsidRPr="00B619EE" w:rsidRDefault="00E73C36" w:rsidP="00E73C36">
      <w:pPr>
        <w:ind w:firstLineChars="200" w:firstLine="560"/>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因天津工厂于北京、河北廊坊零距离交界，</w:t>
      </w:r>
      <w:proofErr w:type="gramStart"/>
      <w:r w:rsidRPr="00B619EE">
        <w:rPr>
          <w:rFonts w:ascii="仿宋_GB2312" w:eastAsia="仿宋_GB2312" w:hAnsi="宋体" w:hint="eastAsia"/>
          <w:color w:val="000000" w:themeColor="text1"/>
          <w:sz w:val="28"/>
          <w:szCs w:val="28"/>
        </w:rPr>
        <w:t>蒙牛工厂</w:t>
      </w:r>
      <w:proofErr w:type="gramEnd"/>
      <w:r w:rsidRPr="00B619EE">
        <w:rPr>
          <w:rFonts w:ascii="仿宋_GB2312" w:eastAsia="仿宋_GB2312" w:hAnsi="宋体" w:hint="eastAsia"/>
          <w:color w:val="000000" w:themeColor="text1"/>
          <w:sz w:val="28"/>
          <w:szCs w:val="28"/>
        </w:rPr>
        <w:t>又处于京</w:t>
      </w:r>
      <w:proofErr w:type="gramStart"/>
      <w:r w:rsidRPr="00B619EE">
        <w:rPr>
          <w:rFonts w:ascii="仿宋_GB2312" w:eastAsia="仿宋_GB2312" w:hAnsi="宋体" w:hint="eastAsia"/>
          <w:color w:val="000000" w:themeColor="text1"/>
          <w:sz w:val="28"/>
          <w:szCs w:val="28"/>
        </w:rPr>
        <w:t>滨工业</w:t>
      </w:r>
      <w:proofErr w:type="gramEnd"/>
      <w:r w:rsidRPr="00B619EE">
        <w:rPr>
          <w:rFonts w:ascii="仿宋_GB2312" w:eastAsia="仿宋_GB2312" w:hAnsi="宋体" w:hint="eastAsia"/>
          <w:color w:val="000000" w:themeColor="text1"/>
          <w:sz w:val="28"/>
          <w:szCs w:val="28"/>
        </w:rPr>
        <w:t>园内，附近无出租汽车，打车较慢，影响办公效率，故为满足天津工厂员工外出业务办理，需进行车辆租赁</w:t>
      </w:r>
      <w:r w:rsidR="00F254FE" w:rsidRPr="00B619EE">
        <w:rPr>
          <w:rFonts w:ascii="仿宋_GB2312" w:eastAsia="仿宋_GB2312" w:hAnsi="宋体" w:hint="eastAsia"/>
          <w:color w:val="000000" w:themeColor="text1"/>
          <w:sz w:val="28"/>
          <w:szCs w:val="28"/>
        </w:rPr>
        <w:t>。</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D959FF" w:rsidRPr="00B619EE" w:rsidRDefault="00930822" w:rsidP="00E73C36">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1、</w:t>
      </w:r>
      <w:r w:rsidR="00F254FE" w:rsidRPr="00B619EE">
        <w:rPr>
          <w:rFonts w:ascii="仿宋_GB2312" w:eastAsia="仿宋_GB2312" w:hAnsi="宋体" w:hint="eastAsia"/>
          <w:color w:val="000000" w:themeColor="text1"/>
          <w:sz w:val="28"/>
          <w:szCs w:val="28"/>
        </w:rPr>
        <w:t>竞价人应具备独立的法人资格。</w:t>
      </w:r>
    </w:p>
    <w:p w:rsidR="00F254FE" w:rsidRPr="00B619EE" w:rsidRDefault="00F254FE" w:rsidP="00F254FE">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2、竞价人应具备有效的营业执照、开户行许可证、法定代表人证明书、法定代表人授权委托书。</w:t>
      </w:r>
    </w:p>
    <w:p w:rsidR="00F254FE" w:rsidRPr="00B619EE" w:rsidRDefault="00F254FE" w:rsidP="00F254FE">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3、竞价人经营范围应具备该项目实施资质。</w:t>
      </w:r>
    </w:p>
    <w:p w:rsidR="00F254FE" w:rsidRPr="00B619EE" w:rsidRDefault="00F254FE" w:rsidP="00F254FE">
      <w:pPr>
        <w:ind w:rightChars="40" w:right="84" w:firstLineChars="202" w:firstLine="566"/>
        <w:rPr>
          <w:rFonts w:ascii="仿宋_GB2312" w:eastAsia="仿宋_GB2312" w:hAnsi="宋体"/>
          <w:color w:val="000000" w:themeColor="text1"/>
          <w:sz w:val="28"/>
          <w:szCs w:val="28"/>
        </w:rPr>
      </w:pPr>
      <w:r w:rsidRPr="00B619EE">
        <w:rPr>
          <w:rFonts w:ascii="仿宋_GB2312" w:eastAsia="仿宋_GB2312" w:hAnsi="宋体" w:hint="eastAsia"/>
          <w:color w:val="000000" w:themeColor="text1"/>
          <w:sz w:val="28"/>
          <w:szCs w:val="28"/>
        </w:rPr>
        <w:t>4、竞价人须具有1个及以上类似项目业绩，以合同为准，202</w:t>
      </w:r>
      <w:r w:rsidR="00B763A0">
        <w:rPr>
          <w:rFonts w:ascii="仿宋_GB2312" w:eastAsia="仿宋_GB2312" w:hAnsi="宋体" w:hint="eastAsia"/>
          <w:color w:val="000000" w:themeColor="text1"/>
          <w:sz w:val="28"/>
          <w:szCs w:val="28"/>
        </w:rPr>
        <w:t>1</w:t>
      </w:r>
      <w:r w:rsidRPr="00B619EE">
        <w:rPr>
          <w:rFonts w:ascii="仿宋_GB2312" w:eastAsia="仿宋_GB2312" w:hAnsi="宋体" w:hint="eastAsia"/>
          <w:color w:val="000000" w:themeColor="text1"/>
          <w:sz w:val="28"/>
          <w:szCs w:val="28"/>
        </w:rPr>
        <w:t>年至今。</w:t>
      </w:r>
    </w:p>
    <w:p w:rsidR="00D959FF" w:rsidRDefault="00F254FE" w:rsidP="00E73C36">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5</w:t>
      </w:r>
      <w:r w:rsidR="00930822">
        <w:rPr>
          <w:rFonts w:ascii="仿宋_GB2312" w:eastAsia="仿宋_GB2312" w:hAnsi="宋体" w:cs="Arial" w:hint="eastAsia"/>
          <w:sz w:val="28"/>
          <w:szCs w:val="28"/>
        </w:rPr>
        <w:t>、</w:t>
      </w:r>
      <w:r w:rsidR="00930822">
        <w:rPr>
          <w:rFonts w:ascii="仿宋_GB2312" w:eastAsia="仿宋_GB2312" w:hAnsi="宋体" w:cs="Arial" w:hint="eastAsia"/>
          <w:sz w:val="30"/>
          <w:szCs w:val="30"/>
        </w:rPr>
        <w:t>竞价人未被列入国家企业信用信息公示系统（</w:t>
      </w:r>
      <w:hyperlink r:id="rId5" w:tgtFrame="_blank" w:history="1">
        <w:r w:rsidR="00930822">
          <w:rPr>
            <w:rFonts w:ascii="仿宋_GB2312" w:eastAsia="仿宋_GB2312" w:hAnsi="宋体" w:cs="Arial" w:hint="eastAsia"/>
            <w:sz w:val="30"/>
            <w:szCs w:val="30"/>
          </w:rPr>
          <w:t>http://www.gsxt.gov.cn/index.html）严重违法失信企业名单</w:t>
        </w:r>
      </w:hyperlink>
      <w:r w:rsidR="00930822">
        <w:rPr>
          <w:rFonts w:ascii="仿宋_GB2312" w:eastAsia="仿宋_GB2312" w:hAnsi="宋体" w:cs="Arial" w:hint="eastAsia"/>
          <w:sz w:val="30"/>
          <w:szCs w:val="30"/>
        </w:rPr>
        <w:t>。</w:t>
      </w:r>
    </w:p>
    <w:p w:rsidR="00D959FF" w:rsidRDefault="00F254FE">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6</w:t>
      </w:r>
      <w:r w:rsidR="00930822">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w:t>
      </w:r>
      <w:r w:rsidR="00930822">
        <w:rPr>
          <w:rFonts w:ascii="仿宋_GB2312" w:eastAsia="仿宋_GB2312" w:hint="eastAsia"/>
          <w:sz w:val="28"/>
          <w:szCs w:val="28"/>
        </w:rPr>
        <w:lastRenderedPageBreak/>
        <w:t>招标项目投标；存在以上情况的，在通过资格预审的情况下，允许最先报名的竞价方参与竞争；</w:t>
      </w:r>
    </w:p>
    <w:p w:rsidR="00D959FF" w:rsidRDefault="00F254FE" w:rsidP="00E73C36">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7</w:t>
      </w:r>
      <w:r w:rsidR="00930822">
        <w:rPr>
          <w:rFonts w:ascii="仿宋_GB2312" w:eastAsia="仿宋_GB2312" w:hAnsi="宋体" w:hint="eastAsia"/>
          <w:sz w:val="28"/>
          <w:szCs w:val="28"/>
        </w:rPr>
        <w:t>、本次</w:t>
      </w:r>
      <w:proofErr w:type="gramStart"/>
      <w:r w:rsidR="00930822">
        <w:rPr>
          <w:rFonts w:ascii="仿宋_GB2312" w:eastAsia="仿宋_GB2312" w:hAnsi="宋体" w:hint="eastAsia"/>
          <w:sz w:val="28"/>
          <w:szCs w:val="28"/>
        </w:rPr>
        <w:t>询</w:t>
      </w:r>
      <w:proofErr w:type="gramEnd"/>
      <w:r w:rsidR="00930822">
        <w:rPr>
          <w:rFonts w:ascii="仿宋_GB2312" w:eastAsia="仿宋_GB2312" w:hAnsi="宋体" w:hint="eastAsia"/>
          <w:sz w:val="28"/>
          <w:szCs w:val="28"/>
        </w:rPr>
        <w:t>比价</w:t>
      </w:r>
      <w:r w:rsidR="00930822">
        <w:rPr>
          <w:rFonts w:ascii="仿宋_GB2312" w:eastAsia="仿宋_GB2312" w:hAnsi="宋体" w:hint="eastAsia"/>
          <w:i/>
          <w:sz w:val="28"/>
          <w:szCs w:val="28"/>
        </w:rPr>
        <w:t>不接受多家单位联合报价</w:t>
      </w:r>
      <w:r w:rsidR="00930822">
        <w:rPr>
          <w:rFonts w:ascii="仿宋_GB2312" w:eastAsia="仿宋_GB2312" w:hAnsi="宋体" w:hint="eastAsia"/>
          <w:sz w:val="28"/>
          <w:szCs w:val="28"/>
        </w:rPr>
        <w:t>，不允许分包或转包。</w:t>
      </w:r>
    </w:p>
    <w:p w:rsidR="00D959FF" w:rsidRDefault="00F254FE">
      <w:pPr>
        <w:ind w:firstLineChars="200" w:firstLine="560"/>
        <w:rPr>
          <w:rFonts w:ascii="仿宋_GB2312" w:eastAsia="仿宋_GB2312" w:hAnsi="宋体"/>
          <w:sz w:val="28"/>
          <w:szCs w:val="28"/>
        </w:rPr>
      </w:pPr>
      <w:r>
        <w:rPr>
          <w:rFonts w:ascii="仿宋_GB2312" w:eastAsia="仿宋_GB2312" w:hAnsi="宋体" w:hint="eastAsia"/>
          <w:sz w:val="28"/>
          <w:szCs w:val="28"/>
        </w:rPr>
        <w:t>8</w:t>
      </w:r>
      <w:r w:rsidR="00930822">
        <w:rPr>
          <w:rFonts w:ascii="仿宋_GB2312" w:eastAsia="仿宋_GB2312" w:hAnsi="宋体"/>
          <w:sz w:val="28"/>
          <w:szCs w:val="28"/>
        </w:rPr>
        <w:t>、</w:t>
      </w:r>
      <w:r w:rsidR="00930822">
        <w:rPr>
          <w:rFonts w:ascii="仿宋" w:eastAsia="仿宋" w:hAnsi="仿宋" w:cs="仿宋" w:hint="eastAsia"/>
          <w:sz w:val="28"/>
          <w:szCs w:val="28"/>
        </w:rPr>
        <w:t>不接受中粮及蒙牛供应商黑名单（以蒙牛集团采购执行管理部下发的黑名单为准）的企业参与竞争；</w:t>
      </w:r>
    </w:p>
    <w:p w:rsidR="00D959FF" w:rsidRDefault="00930822" w:rsidP="00667B63">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D959FF" w:rsidRDefault="00930822">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D959FF" w:rsidRPr="00B619EE" w:rsidRDefault="00930822">
      <w:pPr>
        <w:ind w:firstLineChars="200" w:firstLine="560"/>
        <w:rPr>
          <w:rFonts w:ascii="仿宋" w:eastAsia="仿宋" w:hAnsi="仿宋" w:cs="仿宋"/>
          <w:color w:val="000000" w:themeColor="text1"/>
          <w:sz w:val="28"/>
          <w:szCs w:val="28"/>
        </w:rPr>
      </w:pPr>
      <w:r w:rsidRPr="00B619EE">
        <w:rPr>
          <w:rFonts w:ascii="仿宋_GB2312" w:eastAsia="仿宋_GB2312" w:hAnsi="宋体" w:hint="eastAsia"/>
          <w:color w:val="000000" w:themeColor="text1"/>
          <w:sz w:val="28"/>
          <w:szCs w:val="28"/>
        </w:rPr>
        <w:t>1、</w:t>
      </w:r>
      <w:r w:rsidRPr="00B619EE">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有效的营业执照（副本）、组织机构代码证（副本）、税务登记证（副本）（注:以上三项或三证合一营业执照副本），有效的开户行许可证；</w:t>
      </w:r>
    </w:p>
    <w:p w:rsidR="00D959FF" w:rsidRDefault="00930822" w:rsidP="00930822">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能开具增值税专用发票的资格，</w:t>
      </w:r>
      <w:r>
        <w:rPr>
          <w:rFonts w:ascii="仿宋" w:eastAsia="仿宋" w:hAnsi="仿宋" w:cs="仿宋" w:hint="eastAsia"/>
          <w:sz w:val="28"/>
          <w:szCs w:val="28"/>
        </w:rPr>
        <w:t>提供开具过的发票证明材料；</w:t>
      </w:r>
      <w:r>
        <w:rPr>
          <w:rFonts w:ascii="仿宋" w:eastAsia="仿宋" w:hAnsi="仿宋" w:cs="仿宋"/>
          <w:sz w:val="28"/>
          <w:szCs w:val="28"/>
        </w:rPr>
        <w:t xml:space="preserve"> </w:t>
      </w:r>
    </w:p>
    <w:p w:rsidR="00D959FF" w:rsidRDefault="00930822">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3、法定代表人证明书或授权委托书原件；</w:t>
      </w:r>
    </w:p>
    <w:p w:rsidR="00D959FF" w:rsidRDefault="00930822">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sidRPr="00930822">
        <w:rPr>
          <w:rFonts w:ascii="仿宋" w:eastAsia="仿宋" w:hAnsi="仿宋" w:cs="仿宋" w:hint="eastAsia"/>
          <w:color w:val="000000" w:themeColor="text1"/>
          <w:sz w:val="28"/>
          <w:szCs w:val="28"/>
        </w:rPr>
        <w:t>一年</w:t>
      </w:r>
      <w:r>
        <w:rPr>
          <w:rFonts w:ascii="仿宋" w:eastAsia="仿宋" w:hAnsi="仿宋" w:cs="仿宋" w:hint="eastAsia"/>
          <w:sz w:val="28"/>
          <w:szCs w:val="28"/>
        </w:rPr>
        <w:t>社保缴纳的证明文件；</w:t>
      </w:r>
    </w:p>
    <w:p w:rsidR="00D959FF" w:rsidRDefault="00B619E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00930822">
        <w:rPr>
          <w:rFonts w:ascii="仿宋_GB2312" w:eastAsia="仿宋_GB2312" w:hAnsi="宋体" w:hint="eastAsia"/>
          <w:color w:val="000000"/>
          <w:sz w:val="28"/>
          <w:szCs w:val="28"/>
        </w:rPr>
        <w:t>、近</w:t>
      </w:r>
      <w:r w:rsidR="00930822" w:rsidRPr="00B619EE">
        <w:rPr>
          <w:rFonts w:ascii="仿宋_GB2312" w:eastAsia="仿宋_GB2312" w:hAnsi="宋体" w:hint="eastAsia"/>
          <w:color w:val="000000" w:themeColor="text1"/>
          <w:sz w:val="28"/>
          <w:szCs w:val="28"/>
          <w:u w:val="single"/>
        </w:rPr>
        <w:t xml:space="preserve"> </w:t>
      </w:r>
      <w:r w:rsidR="00930822" w:rsidRPr="00B619EE">
        <w:rPr>
          <w:rFonts w:ascii="仿宋_GB2312" w:eastAsia="仿宋_GB2312" w:hAnsi="宋体"/>
          <w:color w:val="000000" w:themeColor="text1"/>
          <w:sz w:val="28"/>
          <w:szCs w:val="28"/>
          <w:u w:val="single"/>
        </w:rPr>
        <w:t xml:space="preserve"> </w:t>
      </w:r>
      <w:r w:rsidR="00B763A0">
        <w:rPr>
          <w:rFonts w:ascii="仿宋_GB2312" w:eastAsia="仿宋_GB2312" w:hAnsi="宋体" w:hint="eastAsia"/>
          <w:color w:val="000000" w:themeColor="text1"/>
          <w:sz w:val="28"/>
          <w:szCs w:val="28"/>
          <w:u w:val="single"/>
        </w:rPr>
        <w:t>2</w:t>
      </w:r>
      <w:r w:rsidR="00930822" w:rsidRPr="00B619EE">
        <w:rPr>
          <w:rFonts w:ascii="仿宋_GB2312" w:eastAsia="仿宋_GB2312" w:hAnsi="宋体"/>
          <w:color w:val="000000" w:themeColor="text1"/>
          <w:sz w:val="28"/>
          <w:szCs w:val="28"/>
          <w:u w:val="single"/>
        </w:rPr>
        <w:t xml:space="preserve"> </w:t>
      </w:r>
      <w:r w:rsidR="00930822" w:rsidRPr="00B619EE">
        <w:rPr>
          <w:rFonts w:ascii="仿宋_GB2312" w:eastAsia="仿宋_GB2312" w:hAnsi="宋体" w:hint="eastAsia"/>
          <w:color w:val="000000" w:themeColor="text1"/>
          <w:sz w:val="28"/>
          <w:szCs w:val="28"/>
        </w:rPr>
        <w:t>年（202</w:t>
      </w:r>
      <w:r w:rsidR="00B763A0">
        <w:rPr>
          <w:rFonts w:ascii="仿宋_GB2312" w:eastAsia="仿宋_GB2312" w:hAnsi="宋体" w:hint="eastAsia"/>
          <w:color w:val="000000" w:themeColor="text1"/>
          <w:sz w:val="28"/>
          <w:szCs w:val="28"/>
        </w:rPr>
        <w:t>1</w:t>
      </w:r>
      <w:bookmarkStart w:id="0" w:name="_GoBack"/>
      <w:bookmarkEnd w:id="0"/>
      <w:r w:rsidR="00930822" w:rsidRPr="00B619EE">
        <w:rPr>
          <w:rFonts w:ascii="仿宋_GB2312" w:eastAsia="仿宋_GB2312" w:hAnsi="宋体" w:hint="eastAsia"/>
          <w:color w:val="000000" w:themeColor="text1"/>
          <w:sz w:val="28"/>
          <w:szCs w:val="28"/>
        </w:rPr>
        <w:t>年-至今）</w:t>
      </w:r>
      <w:r w:rsidR="00930822" w:rsidRPr="00B619EE">
        <w:rPr>
          <w:rFonts w:ascii="仿宋_GB2312" w:eastAsia="仿宋_GB2312" w:hAnsi="宋体" w:hint="eastAsia"/>
          <w:color w:val="000000" w:themeColor="text1"/>
          <w:sz w:val="28"/>
          <w:szCs w:val="28"/>
          <w:u w:val="single"/>
        </w:rPr>
        <w:t xml:space="preserve"> </w:t>
      </w:r>
      <w:r w:rsidR="00930822">
        <w:rPr>
          <w:rFonts w:ascii="仿宋_GB2312" w:eastAsia="仿宋_GB2312" w:hAnsi="宋体"/>
          <w:color w:val="000000"/>
          <w:sz w:val="28"/>
          <w:szCs w:val="28"/>
          <w:u w:val="single"/>
        </w:rPr>
        <w:t xml:space="preserve"> </w:t>
      </w:r>
      <w:r w:rsidR="00930822">
        <w:rPr>
          <w:rFonts w:ascii="仿宋_GB2312" w:eastAsia="仿宋_GB2312" w:hAnsi="宋体" w:hint="eastAsia"/>
          <w:color w:val="000000"/>
          <w:sz w:val="28"/>
          <w:szCs w:val="28"/>
          <w:u w:val="single"/>
        </w:rPr>
        <w:t>1</w:t>
      </w:r>
      <w:r w:rsidR="00930822">
        <w:rPr>
          <w:rFonts w:ascii="仿宋_GB2312" w:eastAsia="仿宋_GB2312" w:hAnsi="宋体"/>
          <w:color w:val="000000"/>
          <w:sz w:val="28"/>
          <w:szCs w:val="28"/>
          <w:u w:val="single"/>
        </w:rPr>
        <w:t xml:space="preserve">  </w:t>
      </w:r>
      <w:r w:rsidR="00930822">
        <w:rPr>
          <w:rFonts w:ascii="仿宋_GB2312" w:eastAsia="仿宋_GB2312" w:hAnsi="宋体" w:hint="eastAsia"/>
          <w:color w:val="000000"/>
          <w:sz w:val="28"/>
          <w:szCs w:val="28"/>
          <w:u w:val="single"/>
        </w:rPr>
        <w:t>个</w:t>
      </w:r>
      <w:r w:rsidR="00930822">
        <w:rPr>
          <w:rFonts w:ascii="仿宋_GB2312" w:eastAsia="仿宋_GB2312" w:hAnsi="宋体" w:hint="eastAsia"/>
          <w:color w:val="000000"/>
          <w:sz w:val="28"/>
          <w:szCs w:val="28"/>
        </w:rPr>
        <w:t>以上类似项目业绩的证明材料（以合同为准）；</w:t>
      </w:r>
      <w:r w:rsidR="00930822">
        <w:rPr>
          <w:rFonts w:ascii="仿宋_GB2312" w:eastAsia="仿宋_GB2312" w:hAnsi="宋体"/>
          <w:color w:val="000000"/>
          <w:sz w:val="28"/>
          <w:szCs w:val="28"/>
        </w:rPr>
        <w:t xml:space="preserve"> </w:t>
      </w:r>
    </w:p>
    <w:p w:rsidR="00D959FF" w:rsidRPr="00930822" w:rsidRDefault="00B619EE" w:rsidP="00E73C36">
      <w:pPr>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sidR="00930822" w:rsidRPr="00930822">
        <w:rPr>
          <w:rFonts w:ascii="仿宋_GB2312" w:eastAsia="仿宋_GB2312" w:hAnsi="宋体" w:hint="eastAsia"/>
          <w:color w:val="000000" w:themeColor="text1"/>
          <w:sz w:val="28"/>
          <w:szCs w:val="28"/>
        </w:rPr>
        <w:t>、实施许可的提供相关许可证书；</w:t>
      </w:r>
    </w:p>
    <w:p w:rsidR="00D959FF" w:rsidRDefault="00B619EE" w:rsidP="00E73C36">
      <w:pPr>
        <w:ind w:firstLineChars="202" w:firstLine="566"/>
        <w:rPr>
          <w:rFonts w:asciiTheme="minorEastAsia" w:eastAsiaTheme="minorEastAsia" w:hAnsiTheme="minorEastAsia" w:cs="仿宋"/>
          <w:b/>
          <w:sz w:val="28"/>
          <w:szCs w:val="28"/>
        </w:rPr>
      </w:pPr>
      <w:r>
        <w:rPr>
          <w:rFonts w:ascii="仿宋_GB2312" w:eastAsia="仿宋_GB2312" w:hAnsi="宋体" w:hint="eastAsia"/>
          <w:color w:val="000000" w:themeColor="text1"/>
          <w:sz w:val="28"/>
          <w:szCs w:val="28"/>
        </w:rPr>
        <w:t>6</w:t>
      </w:r>
      <w:r w:rsidR="00930822" w:rsidRPr="00930822">
        <w:rPr>
          <w:rFonts w:ascii="仿宋_GB2312" w:eastAsia="仿宋_GB2312" w:hAnsi="宋体" w:hint="eastAsia"/>
          <w:color w:val="000000" w:themeColor="text1"/>
          <w:sz w:val="28"/>
          <w:szCs w:val="28"/>
        </w:rPr>
        <w:t>、保密承诺书</w:t>
      </w:r>
      <w:r w:rsidR="00930822" w:rsidRPr="00930822">
        <w:rPr>
          <w:rFonts w:ascii="仿宋_GB2312" w:eastAsia="仿宋_GB2312" w:hAnsi="宋体" w:hint="eastAsia"/>
          <w:i/>
          <w:color w:val="000000" w:themeColor="text1"/>
          <w:sz w:val="28"/>
          <w:szCs w:val="28"/>
        </w:rPr>
        <w:t>（附件2）</w:t>
      </w:r>
      <w:r w:rsidR="00930822" w:rsidRPr="00930822">
        <w:rPr>
          <w:rFonts w:ascii="仿宋_GB2312" w:eastAsia="仿宋_GB2312" w:hAnsi="宋体" w:hint="eastAsia"/>
          <w:color w:val="000000" w:themeColor="text1"/>
          <w:sz w:val="28"/>
          <w:szCs w:val="28"/>
        </w:rPr>
        <w:t>；</w:t>
      </w:r>
      <w:r w:rsidR="00930822">
        <w:rPr>
          <w:rFonts w:asciiTheme="minorEastAsia" w:eastAsiaTheme="minorEastAsia" w:hAnsiTheme="minorEastAsia" w:cs="仿宋"/>
          <w:b/>
          <w:sz w:val="28"/>
          <w:szCs w:val="28"/>
        </w:rPr>
        <w:t xml:space="preserve"> </w:t>
      </w:r>
    </w:p>
    <w:p w:rsidR="00D959FF" w:rsidRDefault="00B619EE" w:rsidP="00E73C36">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7</w:t>
      </w:r>
      <w:r w:rsidR="00930822">
        <w:rPr>
          <w:rFonts w:ascii="仿宋_GB2312" w:eastAsia="仿宋_GB2312" w:hAnsi="宋体" w:hint="eastAsia"/>
          <w:sz w:val="28"/>
          <w:szCs w:val="28"/>
        </w:rPr>
        <w:t>、其他需要提供的相关专业文件材料。</w:t>
      </w:r>
    </w:p>
    <w:p w:rsidR="00D959FF" w:rsidRDefault="00930822" w:rsidP="00E73C36">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FF0000"/>
          <w:sz w:val="28"/>
          <w:szCs w:val="28"/>
        </w:rPr>
        <w:lastRenderedPageBreak/>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fangcaili@mengniu.cn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D959FF" w:rsidRDefault="00930822" w:rsidP="00E73C36">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D959FF" w:rsidRDefault="00930822" w:rsidP="00E73C36">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天津市武清区大王古庄镇京</w:t>
      </w:r>
      <w:proofErr w:type="gramStart"/>
      <w:r>
        <w:rPr>
          <w:rFonts w:ascii="仿宋" w:eastAsia="仿宋" w:hAnsi="仿宋" w:cs="仿宋" w:hint="eastAsia"/>
          <w:sz w:val="28"/>
          <w:szCs w:val="28"/>
          <w:u w:val="single"/>
        </w:rPr>
        <w:t>滨工业园蒙</w:t>
      </w:r>
      <w:proofErr w:type="gramEnd"/>
      <w:r>
        <w:rPr>
          <w:rFonts w:ascii="仿宋" w:eastAsia="仿宋" w:hAnsi="仿宋" w:cs="仿宋" w:hint="eastAsia"/>
          <w:sz w:val="28"/>
          <w:szCs w:val="28"/>
          <w:u w:val="single"/>
        </w:rPr>
        <w:t>牛乳业   收件人：</w:t>
      </w:r>
      <w:proofErr w:type="gramStart"/>
      <w:r>
        <w:rPr>
          <w:rFonts w:ascii="仿宋" w:eastAsia="仿宋" w:hAnsi="仿宋" w:cs="仿宋" w:hint="eastAsia"/>
          <w:sz w:val="28"/>
          <w:szCs w:val="28"/>
          <w:u w:val="single"/>
        </w:rPr>
        <w:t>方彩丽</w:t>
      </w:r>
      <w:proofErr w:type="gramEnd"/>
      <w:r>
        <w:rPr>
          <w:rFonts w:ascii="仿宋" w:eastAsia="仿宋" w:hAnsi="仿宋" w:cs="仿宋" w:hint="eastAsia"/>
          <w:sz w:val="28"/>
          <w:szCs w:val="28"/>
          <w:u w:val="single"/>
        </w:rPr>
        <w:t xml:space="preserve">  电话：13124796957</w:t>
      </w:r>
      <w:r>
        <w:rPr>
          <w:rFonts w:ascii="仿宋" w:eastAsia="仿宋" w:hAnsi="仿宋" w:cs="仿宋"/>
          <w:sz w:val="28"/>
          <w:szCs w:val="28"/>
          <w:u w:val="single"/>
        </w:rPr>
        <w:t xml:space="preserve">  </w:t>
      </w:r>
    </w:p>
    <w:p w:rsidR="00D959FF" w:rsidRDefault="00930822" w:rsidP="00E73C36">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D959FF" w:rsidRDefault="00930822">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B619EE">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D959FF" w:rsidRDefault="0093082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D959FF" w:rsidRDefault="0093082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 xml:space="preserve">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 xml:space="preserve">5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 xml:space="preserve">12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13</w:t>
      </w:r>
      <w:r>
        <w:rPr>
          <w:rFonts w:ascii="仿宋_GB2312" w:eastAsia="仿宋_GB2312" w:hAnsi="宋体" w:hint="eastAsia"/>
          <w:sz w:val="28"/>
          <w:szCs w:val="28"/>
        </w:rPr>
        <w:t>时</w:t>
      </w:r>
      <w:r w:rsidR="006E77EB" w:rsidRPr="006E77EB">
        <w:rPr>
          <w:rFonts w:ascii="仿宋_GB2312" w:eastAsia="仿宋_GB2312" w:hAnsi="宋体" w:hint="eastAsia"/>
          <w:sz w:val="28"/>
          <w:szCs w:val="28"/>
          <w:u w:val="single"/>
        </w:rPr>
        <w:t>30</w:t>
      </w:r>
      <w:r w:rsidR="006E77EB">
        <w:rPr>
          <w:rFonts w:ascii="仿宋_GB2312" w:eastAsia="仿宋_GB2312" w:hAnsi="宋体" w:hint="eastAsia"/>
          <w:sz w:val="28"/>
          <w:szCs w:val="28"/>
        </w:rPr>
        <w:t>分</w:t>
      </w:r>
      <w:r>
        <w:rPr>
          <w:rFonts w:ascii="仿宋_GB2312" w:eastAsia="仿宋_GB2312" w:hAnsi="宋体" w:hint="eastAsia"/>
          <w:sz w:val="28"/>
          <w:szCs w:val="28"/>
        </w:rPr>
        <w:t>；（以发出的询价单为准）</w:t>
      </w:r>
    </w:p>
    <w:p w:rsidR="00D959FF" w:rsidRDefault="00930822" w:rsidP="00E73C3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sz w:val="28"/>
          <w:szCs w:val="28"/>
          <w:u w:val="single"/>
        </w:rPr>
        <w:t xml:space="preserve"> </w:t>
      </w:r>
      <w:r w:rsidR="006E77EB">
        <w:rPr>
          <w:rFonts w:ascii="仿宋_GB2312" w:eastAsia="仿宋_GB2312" w:hAnsi="宋体" w:hint="eastAsia"/>
          <w:sz w:val="28"/>
          <w:szCs w:val="28"/>
          <w:u w:val="single"/>
        </w:rPr>
        <w:t>钉钉线上邮箱比价</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D959FF" w:rsidRDefault="00930822" w:rsidP="00E73C36">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八、发布媒体：</w:t>
      </w:r>
    </w:p>
    <w:p w:rsidR="00D959FF" w:rsidRDefault="00930822">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959FF" w:rsidRDefault="00930822">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采购方：蒙牛乳制品（天津）有限责任公司</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方彩丽</w:t>
      </w:r>
      <w:proofErr w:type="gramEnd"/>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联系方式：13124796957</w:t>
      </w:r>
    </w:p>
    <w:p w:rsidR="00D959FF" w:rsidRDefault="00930822" w:rsidP="00E73C36">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959FF" w:rsidRDefault="00930822">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潘宏                      </w:t>
      </w:r>
    </w:p>
    <w:p w:rsidR="00D959FF" w:rsidRPr="006E77EB" w:rsidRDefault="00930822">
      <w:pPr>
        <w:ind w:firstLineChars="200" w:firstLine="560"/>
        <w:rPr>
          <w:rFonts w:ascii="仿宋" w:eastAsia="仿宋" w:hAnsi="仿宋"/>
          <w:sz w:val="28"/>
          <w:szCs w:val="28"/>
        </w:rPr>
      </w:pPr>
      <w:r w:rsidRPr="006E77EB">
        <w:rPr>
          <w:rFonts w:ascii="仿宋" w:eastAsia="仿宋" w:hAnsi="仿宋" w:hint="eastAsia"/>
          <w:sz w:val="28"/>
          <w:szCs w:val="28"/>
        </w:rPr>
        <w:t>联系电话：</w:t>
      </w:r>
      <w:r w:rsidRPr="006E77EB">
        <w:rPr>
          <w:rFonts w:ascii="仿宋" w:eastAsia="仿宋" w:hAnsi="仿宋"/>
          <w:sz w:val="28"/>
          <w:szCs w:val="28"/>
        </w:rPr>
        <w:t>0471</w:t>
      </w:r>
      <w:r w:rsidRPr="006E77EB">
        <w:rPr>
          <w:rFonts w:ascii="仿宋" w:eastAsia="仿宋" w:hAnsi="仿宋" w:hint="eastAsia"/>
          <w:sz w:val="28"/>
          <w:szCs w:val="28"/>
        </w:rPr>
        <w:t>-</w:t>
      </w:r>
      <w:r w:rsidRPr="006E77EB">
        <w:rPr>
          <w:rFonts w:ascii="仿宋" w:eastAsia="仿宋" w:hAnsi="仿宋"/>
          <w:sz w:val="28"/>
          <w:szCs w:val="28"/>
        </w:rPr>
        <w:t>7393642</w:t>
      </w:r>
      <w:r w:rsidRPr="006E77EB">
        <w:rPr>
          <w:rFonts w:ascii="仿宋_GB2312" w:eastAsia="仿宋_GB2312" w:hAnsi="华文仿宋" w:cs="宋体"/>
          <w:sz w:val="28"/>
          <w:szCs w:val="28"/>
        </w:rPr>
        <w:t>/</w:t>
      </w:r>
      <w:r w:rsidRPr="006E77EB">
        <w:rPr>
          <w:rFonts w:ascii="仿宋_GB2312" w:eastAsia="仿宋_GB2312" w:hAnsi="华文仿宋" w:cs="宋体" w:hint="eastAsia"/>
          <w:sz w:val="28"/>
          <w:szCs w:val="28"/>
        </w:rPr>
        <w:t>18686095595</w:t>
      </w:r>
    </w:p>
    <w:p w:rsidR="00D959FF" w:rsidRPr="006E77EB" w:rsidRDefault="00930822">
      <w:pPr>
        <w:ind w:firstLineChars="200" w:firstLine="560"/>
        <w:rPr>
          <w:rFonts w:ascii="仿宋" w:eastAsia="仿宋" w:hAnsi="仿宋"/>
          <w:sz w:val="28"/>
          <w:szCs w:val="28"/>
        </w:rPr>
      </w:pPr>
      <w:r w:rsidRPr="006E77EB">
        <w:rPr>
          <w:rFonts w:ascii="仿宋" w:eastAsia="仿宋" w:hAnsi="仿宋" w:hint="eastAsia"/>
          <w:sz w:val="28"/>
          <w:szCs w:val="28"/>
        </w:rPr>
        <w:t>电子邮件：</w:t>
      </w:r>
      <w:proofErr w:type="spellStart"/>
      <w:proofErr w:type="gramStart"/>
      <w:r w:rsidRPr="006E77EB">
        <w:rPr>
          <w:rFonts w:ascii="仿宋" w:eastAsia="仿宋" w:hAnsi="仿宋" w:hint="eastAsia"/>
          <w:sz w:val="28"/>
          <w:szCs w:val="28"/>
        </w:rPr>
        <w:t>panhong</w:t>
      </w:r>
      <w:proofErr w:type="spellEnd"/>
      <w:proofErr w:type="gramEnd"/>
      <w:r w:rsidRPr="006E77EB">
        <w:rPr>
          <w:rFonts w:ascii="仿宋" w:eastAsia="仿宋" w:hAnsi="仿宋" w:hint="eastAsia"/>
          <w:sz w:val="28"/>
          <w:szCs w:val="28"/>
        </w:rPr>
        <w:t xml:space="preserve"> @mengniu.cn</w:t>
      </w:r>
    </w:p>
    <w:p w:rsidR="00D959FF" w:rsidRDefault="00D959FF">
      <w:pPr>
        <w:ind w:firstLineChars="200" w:firstLine="560"/>
        <w:rPr>
          <w:rFonts w:ascii="仿宋_GB2312" w:eastAsia="仿宋_GB2312" w:hAnsi="宋体"/>
          <w:sz w:val="28"/>
          <w:szCs w:val="28"/>
        </w:rPr>
      </w:pPr>
    </w:p>
    <w:p w:rsidR="00D959FF" w:rsidRDefault="0093082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959FF" w:rsidRDefault="00930822" w:rsidP="00E73C36">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959FF" w:rsidRDefault="00D959FF">
      <w:pPr>
        <w:ind w:firstLineChars="200" w:firstLine="560"/>
        <w:jc w:val="left"/>
        <w:rPr>
          <w:rFonts w:ascii="仿宋_GB2312" w:eastAsia="仿宋_GB2312" w:hAnsi="宋体" w:cs="仿宋"/>
          <w:sz w:val="28"/>
          <w:szCs w:val="28"/>
        </w:rPr>
      </w:pPr>
    </w:p>
    <w:p w:rsidR="00D959FF" w:rsidRDefault="00930822">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采购方：蒙牛乳制品（天津）有限责任公司</w:t>
      </w:r>
    </w:p>
    <w:p w:rsidR="00D959FF" w:rsidRDefault="006E77EB">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w:t>
      </w:r>
      <w:r w:rsidR="00930822">
        <w:rPr>
          <w:rFonts w:ascii="仿宋_GB2312" w:eastAsia="仿宋_GB2312" w:hAnsi="宋体" w:cs="仿宋" w:hint="eastAsia"/>
          <w:sz w:val="30"/>
          <w:szCs w:val="30"/>
        </w:rPr>
        <w:t xml:space="preserve"> 年  </w:t>
      </w:r>
      <w:r>
        <w:rPr>
          <w:rFonts w:ascii="仿宋_GB2312" w:eastAsia="仿宋_GB2312" w:hAnsi="宋体" w:cs="仿宋" w:hint="eastAsia"/>
          <w:sz w:val="30"/>
          <w:szCs w:val="30"/>
        </w:rPr>
        <w:t>5</w:t>
      </w:r>
      <w:r w:rsidR="00930822">
        <w:rPr>
          <w:rFonts w:ascii="仿宋_GB2312" w:eastAsia="仿宋_GB2312" w:hAnsi="宋体" w:cs="仿宋" w:hint="eastAsia"/>
          <w:sz w:val="30"/>
          <w:szCs w:val="30"/>
        </w:rPr>
        <w:t xml:space="preserve"> 月 </w:t>
      </w:r>
      <w:r>
        <w:rPr>
          <w:rFonts w:ascii="仿宋_GB2312" w:eastAsia="仿宋_GB2312" w:hAnsi="宋体" w:cs="仿宋" w:hint="eastAsia"/>
          <w:sz w:val="30"/>
          <w:szCs w:val="30"/>
        </w:rPr>
        <w:t>4</w:t>
      </w:r>
      <w:r w:rsidR="00930822">
        <w:rPr>
          <w:rFonts w:ascii="仿宋_GB2312" w:eastAsia="仿宋_GB2312" w:hAnsi="宋体" w:cs="仿宋" w:hint="eastAsia"/>
          <w:sz w:val="30"/>
          <w:szCs w:val="30"/>
        </w:rPr>
        <w:t xml:space="preserve">  日</w:t>
      </w:r>
    </w:p>
    <w:p w:rsidR="00D959FF" w:rsidRDefault="00D959FF">
      <w:pPr>
        <w:ind w:firstLineChars="200" w:firstLine="560"/>
        <w:jc w:val="left"/>
        <w:rPr>
          <w:rFonts w:ascii="仿宋_GB2312" w:eastAsia="仿宋_GB2312" w:hAnsi="宋体" w:cs="仿宋"/>
          <w:sz w:val="28"/>
          <w:szCs w:val="28"/>
        </w:rPr>
      </w:pPr>
    </w:p>
    <w:p w:rsidR="00D959FF" w:rsidRDefault="00D959FF">
      <w:pPr>
        <w:ind w:firstLineChars="200" w:firstLine="560"/>
        <w:jc w:val="left"/>
        <w:rPr>
          <w:rFonts w:ascii="仿宋_GB2312" w:eastAsia="仿宋_GB2312" w:hAnsi="宋体" w:cs="仿宋"/>
          <w:sz w:val="28"/>
          <w:szCs w:val="28"/>
        </w:rPr>
      </w:pPr>
    </w:p>
    <w:p w:rsidR="00D959FF" w:rsidRDefault="00D959FF">
      <w:pPr>
        <w:ind w:firstLineChars="200" w:firstLine="560"/>
        <w:jc w:val="left"/>
        <w:rPr>
          <w:rFonts w:ascii="仿宋_GB2312" w:eastAsia="仿宋_GB2312" w:hAnsi="宋体" w:cs="仿宋"/>
          <w:sz w:val="28"/>
          <w:szCs w:val="28"/>
        </w:rPr>
      </w:pPr>
    </w:p>
    <w:p w:rsidR="00D959FF" w:rsidRDefault="00D959FF" w:rsidP="00930822">
      <w:pPr>
        <w:jc w:val="left"/>
        <w:rPr>
          <w:rFonts w:ascii="仿宋_GB2312" w:eastAsia="仿宋_GB2312" w:hAnsi="宋体" w:cs="仿宋"/>
          <w:sz w:val="28"/>
          <w:szCs w:val="28"/>
        </w:rPr>
      </w:pPr>
    </w:p>
    <w:p w:rsidR="00D959FF" w:rsidRDefault="0093082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D959FF" w:rsidRDefault="00D959FF">
      <w:pPr>
        <w:jc w:val="center"/>
        <w:rPr>
          <w:rFonts w:asciiTheme="minorEastAsia" w:eastAsiaTheme="minorEastAsia" w:hAnsiTheme="minorEastAsia" w:cs="仿宋"/>
          <w:b/>
          <w:sz w:val="28"/>
          <w:szCs w:val="28"/>
        </w:rPr>
      </w:pPr>
    </w:p>
    <w:p w:rsidR="00D959FF" w:rsidRDefault="00930822">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959FF" w:rsidRDefault="00D959FF">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959FF">
        <w:trPr>
          <w:trHeight w:val="663"/>
          <w:jc w:val="center"/>
        </w:trPr>
        <w:tc>
          <w:tcPr>
            <w:tcW w:w="885" w:type="dxa"/>
            <w:vAlign w:val="center"/>
          </w:tcPr>
          <w:p w:rsidR="00D959FF" w:rsidRDefault="00930822">
            <w:pPr>
              <w:jc w:val="center"/>
              <w:rPr>
                <w:rFonts w:ascii="宋体" w:hAnsi="宋体" w:cs="仿宋"/>
                <w:b/>
                <w:szCs w:val="21"/>
              </w:rPr>
            </w:pPr>
            <w:r>
              <w:rPr>
                <w:rFonts w:ascii="宋体" w:hAnsi="宋体" w:cs="仿宋" w:hint="eastAsia"/>
                <w:b/>
                <w:szCs w:val="21"/>
              </w:rPr>
              <w:t>序号</w:t>
            </w:r>
          </w:p>
        </w:tc>
        <w:tc>
          <w:tcPr>
            <w:tcW w:w="2399" w:type="dxa"/>
            <w:vAlign w:val="center"/>
          </w:tcPr>
          <w:p w:rsidR="00D959FF" w:rsidRDefault="00930822">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959FF" w:rsidRDefault="00930822">
            <w:pPr>
              <w:jc w:val="center"/>
              <w:rPr>
                <w:rFonts w:ascii="宋体" w:hAnsi="宋体" w:cs="仿宋"/>
                <w:b/>
                <w:szCs w:val="21"/>
              </w:rPr>
            </w:pPr>
            <w:r>
              <w:rPr>
                <w:rFonts w:ascii="宋体" w:hAnsi="宋体" w:cs="仿宋" w:hint="eastAsia"/>
                <w:b/>
                <w:szCs w:val="21"/>
              </w:rPr>
              <w:t>标段</w:t>
            </w:r>
          </w:p>
        </w:tc>
        <w:tc>
          <w:tcPr>
            <w:tcW w:w="1538" w:type="dxa"/>
            <w:vAlign w:val="center"/>
          </w:tcPr>
          <w:p w:rsidR="00D959FF" w:rsidRDefault="00930822">
            <w:pPr>
              <w:jc w:val="center"/>
              <w:rPr>
                <w:rFonts w:ascii="宋体" w:hAnsi="宋体" w:cs="仿宋"/>
                <w:b/>
                <w:szCs w:val="21"/>
              </w:rPr>
            </w:pPr>
            <w:r>
              <w:rPr>
                <w:rFonts w:ascii="宋体" w:hAnsi="宋体" w:cs="仿宋" w:hint="eastAsia"/>
                <w:b/>
                <w:szCs w:val="21"/>
              </w:rPr>
              <w:t>联系人</w:t>
            </w:r>
          </w:p>
        </w:tc>
        <w:tc>
          <w:tcPr>
            <w:tcW w:w="1713" w:type="dxa"/>
            <w:vAlign w:val="center"/>
          </w:tcPr>
          <w:p w:rsidR="00D959FF" w:rsidRDefault="00930822">
            <w:pPr>
              <w:jc w:val="center"/>
              <w:rPr>
                <w:rFonts w:ascii="宋体" w:hAnsi="宋体" w:cs="仿宋"/>
                <w:b/>
                <w:szCs w:val="21"/>
              </w:rPr>
            </w:pPr>
            <w:r>
              <w:rPr>
                <w:rFonts w:ascii="宋体" w:hAnsi="宋体" w:cs="仿宋" w:hint="eastAsia"/>
                <w:b/>
                <w:szCs w:val="21"/>
              </w:rPr>
              <w:t>联系电话</w:t>
            </w:r>
          </w:p>
        </w:tc>
        <w:tc>
          <w:tcPr>
            <w:tcW w:w="1856" w:type="dxa"/>
            <w:vAlign w:val="center"/>
          </w:tcPr>
          <w:p w:rsidR="00D959FF" w:rsidRDefault="00930822">
            <w:pPr>
              <w:jc w:val="center"/>
              <w:rPr>
                <w:rFonts w:ascii="宋体" w:hAnsi="宋体" w:cs="仿宋"/>
                <w:b/>
                <w:szCs w:val="21"/>
              </w:rPr>
            </w:pPr>
            <w:r>
              <w:rPr>
                <w:rFonts w:ascii="宋体" w:hAnsi="宋体" w:cs="仿宋" w:hint="eastAsia"/>
                <w:b/>
                <w:szCs w:val="21"/>
              </w:rPr>
              <w:t>邮箱地址</w:t>
            </w:r>
          </w:p>
        </w:tc>
      </w:tr>
      <w:tr w:rsidR="00D959FF">
        <w:trPr>
          <w:trHeight w:val="627"/>
          <w:jc w:val="center"/>
        </w:trPr>
        <w:tc>
          <w:tcPr>
            <w:tcW w:w="885" w:type="dxa"/>
          </w:tcPr>
          <w:p w:rsidR="00D959FF" w:rsidRDefault="00D959FF">
            <w:pPr>
              <w:ind w:firstLineChars="200" w:firstLine="420"/>
              <w:jc w:val="left"/>
              <w:rPr>
                <w:rFonts w:ascii="宋体" w:hAnsi="宋体" w:cs="仿宋"/>
                <w:szCs w:val="21"/>
              </w:rPr>
            </w:pPr>
          </w:p>
        </w:tc>
        <w:tc>
          <w:tcPr>
            <w:tcW w:w="2399" w:type="dxa"/>
          </w:tcPr>
          <w:p w:rsidR="00D959FF" w:rsidRDefault="00D959FF">
            <w:pPr>
              <w:ind w:firstLineChars="200" w:firstLine="420"/>
              <w:jc w:val="left"/>
              <w:rPr>
                <w:rFonts w:ascii="宋体" w:hAnsi="宋体" w:cs="仿宋"/>
                <w:szCs w:val="21"/>
              </w:rPr>
            </w:pPr>
          </w:p>
        </w:tc>
        <w:tc>
          <w:tcPr>
            <w:tcW w:w="1630" w:type="dxa"/>
          </w:tcPr>
          <w:p w:rsidR="00D959FF" w:rsidRDefault="00D959FF">
            <w:pPr>
              <w:ind w:firstLineChars="200" w:firstLine="420"/>
              <w:jc w:val="left"/>
              <w:rPr>
                <w:rFonts w:ascii="宋体" w:hAnsi="宋体" w:cs="仿宋"/>
                <w:szCs w:val="21"/>
              </w:rPr>
            </w:pPr>
          </w:p>
        </w:tc>
        <w:tc>
          <w:tcPr>
            <w:tcW w:w="1538" w:type="dxa"/>
          </w:tcPr>
          <w:p w:rsidR="00D959FF" w:rsidRDefault="00D959FF">
            <w:pPr>
              <w:ind w:firstLineChars="200" w:firstLine="420"/>
              <w:jc w:val="left"/>
              <w:rPr>
                <w:rFonts w:ascii="宋体" w:hAnsi="宋体" w:cs="仿宋"/>
                <w:szCs w:val="21"/>
              </w:rPr>
            </w:pPr>
          </w:p>
        </w:tc>
        <w:tc>
          <w:tcPr>
            <w:tcW w:w="1713" w:type="dxa"/>
          </w:tcPr>
          <w:p w:rsidR="00D959FF" w:rsidRDefault="00D959FF">
            <w:pPr>
              <w:ind w:firstLineChars="200" w:firstLine="420"/>
              <w:jc w:val="left"/>
              <w:rPr>
                <w:rFonts w:ascii="宋体" w:hAnsi="宋体" w:cs="仿宋"/>
                <w:szCs w:val="21"/>
              </w:rPr>
            </w:pPr>
          </w:p>
        </w:tc>
        <w:tc>
          <w:tcPr>
            <w:tcW w:w="1856" w:type="dxa"/>
          </w:tcPr>
          <w:p w:rsidR="00D959FF" w:rsidRDefault="00D959FF">
            <w:pPr>
              <w:ind w:firstLineChars="200" w:firstLine="420"/>
              <w:jc w:val="left"/>
              <w:rPr>
                <w:rFonts w:ascii="宋体" w:hAnsi="宋体" w:cs="仿宋"/>
                <w:szCs w:val="21"/>
              </w:rPr>
            </w:pPr>
          </w:p>
        </w:tc>
      </w:tr>
      <w:tr w:rsidR="00D959FF">
        <w:trPr>
          <w:trHeight w:val="627"/>
          <w:jc w:val="center"/>
        </w:trPr>
        <w:tc>
          <w:tcPr>
            <w:tcW w:w="885" w:type="dxa"/>
          </w:tcPr>
          <w:p w:rsidR="00D959FF" w:rsidRDefault="00D959FF">
            <w:pPr>
              <w:ind w:firstLineChars="200" w:firstLine="420"/>
              <w:jc w:val="left"/>
              <w:rPr>
                <w:rFonts w:ascii="宋体" w:hAnsi="宋体" w:cs="仿宋"/>
                <w:szCs w:val="21"/>
              </w:rPr>
            </w:pPr>
          </w:p>
        </w:tc>
        <w:tc>
          <w:tcPr>
            <w:tcW w:w="2399" w:type="dxa"/>
          </w:tcPr>
          <w:p w:rsidR="00D959FF" w:rsidRDefault="00D959FF">
            <w:pPr>
              <w:ind w:firstLineChars="200" w:firstLine="420"/>
              <w:jc w:val="left"/>
              <w:rPr>
                <w:rFonts w:ascii="宋体" w:hAnsi="宋体" w:cs="仿宋"/>
                <w:szCs w:val="21"/>
              </w:rPr>
            </w:pPr>
          </w:p>
        </w:tc>
        <w:tc>
          <w:tcPr>
            <w:tcW w:w="1630" w:type="dxa"/>
          </w:tcPr>
          <w:p w:rsidR="00D959FF" w:rsidRDefault="00930822">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959FF" w:rsidRDefault="00D959FF">
            <w:pPr>
              <w:ind w:firstLineChars="200" w:firstLine="420"/>
              <w:jc w:val="left"/>
              <w:rPr>
                <w:rFonts w:ascii="宋体" w:hAnsi="宋体" w:cs="仿宋"/>
                <w:szCs w:val="21"/>
              </w:rPr>
            </w:pPr>
          </w:p>
        </w:tc>
        <w:tc>
          <w:tcPr>
            <w:tcW w:w="1713" w:type="dxa"/>
          </w:tcPr>
          <w:p w:rsidR="00D959FF" w:rsidRDefault="00D959FF">
            <w:pPr>
              <w:ind w:firstLineChars="200" w:firstLine="420"/>
              <w:jc w:val="left"/>
              <w:rPr>
                <w:rFonts w:ascii="宋体" w:hAnsi="宋体" w:cs="仿宋"/>
                <w:szCs w:val="21"/>
              </w:rPr>
            </w:pPr>
          </w:p>
        </w:tc>
        <w:tc>
          <w:tcPr>
            <w:tcW w:w="1856" w:type="dxa"/>
          </w:tcPr>
          <w:p w:rsidR="00D959FF" w:rsidRDefault="00D959FF">
            <w:pPr>
              <w:ind w:firstLineChars="200" w:firstLine="420"/>
              <w:jc w:val="left"/>
              <w:rPr>
                <w:rFonts w:ascii="宋体" w:hAnsi="宋体" w:cs="仿宋"/>
                <w:szCs w:val="21"/>
              </w:rPr>
            </w:pPr>
          </w:p>
        </w:tc>
      </w:tr>
    </w:tbl>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hint="eastAsia"/>
          <w:color w:val="FF0000"/>
          <w:sz w:val="28"/>
          <w:szCs w:val="28"/>
        </w:rPr>
      </w:pPr>
    </w:p>
    <w:p w:rsidR="006E77EB" w:rsidRDefault="006E77EB" w:rsidP="006E77EB">
      <w:pPr>
        <w:ind w:right="1760"/>
        <w:rPr>
          <w:rFonts w:ascii="仿宋_GB2312" w:eastAsia="仿宋_GB2312" w:hAnsi="宋体"/>
          <w:color w:val="FF0000"/>
          <w:sz w:val="28"/>
          <w:szCs w:val="28"/>
        </w:rPr>
      </w:pPr>
    </w:p>
    <w:p w:rsidR="00D959FF" w:rsidRDefault="00930822">
      <w:pPr>
        <w:rPr>
          <w:rFonts w:ascii="仿宋_GB2312" w:eastAsia="仿宋_GB2312" w:hAnsi="宋体"/>
          <w:sz w:val="28"/>
          <w:szCs w:val="28"/>
        </w:rPr>
      </w:pPr>
      <w:r>
        <w:rPr>
          <w:rFonts w:ascii="仿宋_GB2312" w:eastAsia="仿宋_GB2312" w:hAnsi="宋体" w:hint="eastAsia"/>
          <w:sz w:val="28"/>
          <w:szCs w:val="28"/>
        </w:rPr>
        <w:lastRenderedPageBreak/>
        <w:t>附件2：</w:t>
      </w:r>
    </w:p>
    <w:p w:rsidR="00930822" w:rsidRDefault="00930822" w:rsidP="00930822">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930822" w:rsidRDefault="00930822" w:rsidP="00930822">
      <w:pPr>
        <w:widowControl/>
        <w:adjustRightInd w:val="0"/>
        <w:snapToGrid w:val="0"/>
        <w:spacing w:line="440" w:lineRule="exact"/>
        <w:jc w:val="center"/>
        <w:textAlignment w:val="baseline"/>
        <w:rPr>
          <w:rFonts w:ascii="楷体_GB2312" w:eastAsia="楷体_GB2312" w:hAnsi="黑体"/>
          <w:b/>
          <w:kern w:val="0"/>
          <w:sz w:val="28"/>
          <w:szCs w:val="28"/>
        </w:rPr>
      </w:pP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甲方：蒙牛乳制品（天津）有限责任公司</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sz w:val="30"/>
          <w:szCs w:val="30"/>
        </w:rPr>
        <w:t>地址</w:t>
      </w:r>
      <w:r w:rsidRPr="006E77EB">
        <w:rPr>
          <w:rFonts w:ascii="仿宋_GB2312" w:eastAsia="仿宋_GB2312" w:hAnsi="宋体" w:cs="仿宋" w:hint="eastAsia"/>
          <w:sz w:val="30"/>
          <w:szCs w:val="30"/>
        </w:rPr>
        <w:t>：天津市武清区京滨工业园区民丰道11号</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乙方（承诺方）：</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r w:rsidRPr="006E77EB">
        <w:rPr>
          <w:rFonts w:ascii="仿宋_GB2312" w:eastAsia="仿宋_GB2312" w:hAnsi="宋体" w:cs="仿宋"/>
          <w:sz w:val="30"/>
          <w:szCs w:val="30"/>
        </w:rPr>
        <w:t>地址</w:t>
      </w:r>
      <w:r w:rsidRPr="006E77EB">
        <w:rPr>
          <w:rFonts w:ascii="仿宋_GB2312" w:eastAsia="仿宋_GB2312" w:hAnsi="宋体" w:cs="仿宋" w:hint="eastAsia"/>
          <w:sz w:val="30"/>
          <w:szCs w:val="30"/>
        </w:rPr>
        <w:t>：</w:t>
      </w:r>
    </w:p>
    <w:p w:rsidR="00930822" w:rsidRPr="006E77EB" w:rsidRDefault="00930822" w:rsidP="00930822">
      <w:pPr>
        <w:widowControl/>
        <w:adjustRightInd w:val="0"/>
        <w:snapToGrid w:val="0"/>
        <w:spacing w:line="440" w:lineRule="exact"/>
        <w:jc w:val="left"/>
        <w:textAlignment w:val="baseline"/>
        <w:rPr>
          <w:rFonts w:ascii="仿宋_GB2312" w:eastAsia="仿宋_GB2312" w:hAnsi="宋体" w:cs="仿宋"/>
          <w:sz w:val="30"/>
          <w:szCs w:val="30"/>
        </w:rPr>
      </w:pP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甲乙双方就</w:t>
      </w:r>
      <w:r w:rsidRPr="006E77EB">
        <w:rPr>
          <w:rFonts w:ascii="仿宋_GB2312" w:eastAsia="仿宋_GB2312" w:hAnsi="宋体" w:cs="仿宋" w:hint="eastAsia"/>
          <w:sz w:val="30"/>
          <w:szCs w:val="30"/>
          <w:u w:val="single"/>
        </w:rPr>
        <w:t>天津工厂</w:t>
      </w:r>
      <w:r w:rsidR="006E77EB" w:rsidRPr="006E77EB">
        <w:rPr>
          <w:rFonts w:ascii="仿宋_GB2312" w:eastAsia="仿宋_GB2312" w:hAnsi="宋体" w:cs="仿宋" w:hint="eastAsia"/>
          <w:sz w:val="30"/>
          <w:szCs w:val="30"/>
          <w:u w:val="single"/>
        </w:rPr>
        <w:t>汽车租赁</w:t>
      </w:r>
      <w:r w:rsidRPr="006E77EB">
        <w:rPr>
          <w:rFonts w:ascii="仿宋_GB2312" w:eastAsia="仿宋_GB2312" w:hAnsi="宋体" w:cs="仿宋" w:hint="eastAsia"/>
          <w:sz w:val="30"/>
          <w:szCs w:val="30"/>
          <w:u w:val="single"/>
        </w:rPr>
        <w:t>项目</w:t>
      </w:r>
      <w:r w:rsidRPr="006E77EB">
        <w:rPr>
          <w:rFonts w:ascii="仿宋_GB2312" w:eastAsia="仿宋_GB2312" w:hAnsi="宋体" w:cs="仿宋" w:hint="eastAsia"/>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书进行保证。</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一、定义</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“机密信息”是指甲方的任何信息，主要为项目解决方案、流程方案、产品核心文档、数据库字典、</w:t>
      </w:r>
      <w:proofErr w:type="gramStart"/>
      <w:r w:rsidRPr="006E77EB">
        <w:rPr>
          <w:rFonts w:ascii="仿宋_GB2312" w:eastAsia="仿宋_GB2312" w:hAnsi="宋体" w:cs="仿宋" w:hint="eastAsia"/>
          <w:sz w:val="30"/>
          <w:szCs w:val="30"/>
        </w:rPr>
        <w:t>帐套文件</w:t>
      </w:r>
      <w:proofErr w:type="gramEnd"/>
      <w:r w:rsidRPr="006E77EB">
        <w:rPr>
          <w:rFonts w:ascii="仿宋_GB2312" w:eastAsia="仿宋_GB2312" w:hAnsi="宋体" w:cs="仿宋" w:hint="eastAsia"/>
          <w:sz w:val="30"/>
          <w:szCs w:val="30"/>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（一）由乙方以书面文件证明：该等信息已于披露之前已由乙方所持有；</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（二）已公开发表或非因乙方作为或不作为的原因，已向公众披露；</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（三）已由甲方书面同意乙方公开；</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（四）由乙方在未使用该等机密信息的情形下独立开发；</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（五）乙方从第三方处合法、正当地取得，且该第三方对该等机密信息不承担保密义务。</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lastRenderedPageBreak/>
        <w:t>二、保密</w:t>
      </w:r>
    </w:p>
    <w:p w:rsidR="00930822" w:rsidRPr="006E77EB" w:rsidRDefault="00930822" w:rsidP="006E77EB">
      <w:pPr>
        <w:pStyle w:val="3"/>
        <w:spacing w:line="440" w:lineRule="exact"/>
        <w:ind w:left="0"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乙方同意仅能根据</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书的目的使用甲方披露的机密信息。除由乙方书面委派执行</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三、公开</w:t>
      </w:r>
    </w:p>
    <w:p w:rsidR="00930822" w:rsidRPr="006E77EB" w:rsidRDefault="00930822" w:rsidP="006E77EB">
      <w:pPr>
        <w:pStyle w:val="3"/>
        <w:spacing w:line="440" w:lineRule="exact"/>
        <w:ind w:leftChars="114" w:left="239" w:firstLineChars="150" w:firstLine="450"/>
        <w:rPr>
          <w:rFonts w:ascii="仿宋_GB2312" w:eastAsia="仿宋_GB2312" w:hAnsi="宋体" w:cs="仿宋"/>
          <w:sz w:val="30"/>
          <w:szCs w:val="30"/>
        </w:rPr>
      </w:pPr>
      <w:r w:rsidRPr="006E77EB">
        <w:rPr>
          <w:rFonts w:ascii="仿宋_GB2312" w:eastAsia="仿宋_GB2312" w:hAnsi="宋体" w:cs="仿宋" w:hint="eastAsia"/>
          <w:sz w:val="30"/>
          <w:szCs w:val="30"/>
        </w:rPr>
        <w:t>乙方或其代表人员无权擅自将甲方的公司名称、商号、商标及其他名称用作广告宣传或对外公开。未经甲方的事先书面同意，乙方或其代表人员不得透露</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书及其相关内容，</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 xml:space="preserve">书第4条“强制性披露”条款所述情形除外。                                                                                                                                                               </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四、强制性披露</w:t>
      </w:r>
    </w:p>
    <w:p w:rsidR="00930822" w:rsidRPr="006E77EB" w:rsidRDefault="00930822" w:rsidP="006E77EB">
      <w:pPr>
        <w:spacing w:line="440" w:lineRule="exact"/>
        <w:ind w:firstLineChars="227" w:firstLine="681"/>
        <w:rPr>
          <w:rFonts w:ascii="仿宋_GB2312" w:eastAsia="仿宋_GB2312" w:hAnsi="宋体" w:cs="仿宋"/>
          <w:sz w:val="30"/>
          <w:szCs w:val="30"/>
        </w:rPr>
      </w:pPr>
      <w:r w:rsidRPr="006E77EB">
        <w:rPr>
          <w:rFonts w:ascii="仿宋_GB2312" w:eastAsia="仿宋_GB2312" w:hAnsi="宋体" w:cs="仿宋" w:hint="eastAsia"/>
          <w:sz w:val="30"/>
          <w:szCs w:val="30"/>
        </w:rPr>
        <w:t>若因法律、法规、法令或其他合法要求，如传票等，在未取得甲方的事先书面同意的情况下，乙方或其受委派执行</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五、返还资料</w:t>
      </w:r>
    </w:p>
    <w:p w:rsidR="00930822" w:rsidRPr="006E77EB" w:rsidRDefault="00930822" w:rsidP="00930822">
      <w:pPr>
        <w:pStyle w:val="a8"/>
        <w:spacing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在承诺书目的终止、撤消、完成、被拒绝或以其他方式解除后，根据甲方的书面要求，乙方应在项目谈判协商终止后的     天内销毁或归还甲方提供的所有机密信息。任何形式的机密信息，</w:t>
      </w:r>
      <w:r w:rsidRPr="006E77EB">
        <w:rPr>
          <w:rFonts w:ascii="仿宋_GB2312" w:eastAsia="仿宋_GB2312" w:hAnsi="宋体" w:cs="仿宋" w:hint="eastAsia"/>
          <w:sz w:val="30"/>
          <w:szCs w:val="30"/>
        </w:rPr>
        <w:lastRenderedPageBreak/>
        <w:t>不论是电子系统记录，如计算机磁盘、光盘、硬盘或软件等或纸质记录，如分析、汇编、论文、翻译或其他由甲方准备的文件，乙方应按</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书条款要求持有或根据甲方的要求自行销毁该等机密信息。</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六、非授权许可</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除为查阅或使用机密信息以达成</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书目的之权利外，</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书中甲方未将专利权、版权、商业秘密或其他知识产权项下权利转让给乙方，同时也未将甲方的机密信息内所含或所属的权利转让给乙方。</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七、义务限定</w:t>
      </w:r>
    </w:p>
    <w:p w:rsidR="00930822" w:rsidRPr="006E77EB" w:rsidRDefault="00930822" w:rsidP="00930822">
      <w:pPr>
        <w:spacing w:line="440" w:lineRule="exact"/>
        <w:ind w:left="1"/>
        <w:rPr>
          <w:rFonts w:ascii="仿宋_GB2312" w:eastAsia="仿宋_GB2312" w:hAnsi="宋体" w:cs="仿宋"/>
          <w:sz w:val="30"/>
          <w:szCs w:val="30"/>
        </w:rPr>
      </w:pPr>
      <w:r w:rsidRPr="006E77EB">
        <w:rPr>
          <w:rFonts w:ascii="仿宋_GB2312" w:eastAsia="仿宋_GB2312" w:hAnsi="宋体" w:cs="仿宋" w:hint="eastAsia"/>
          <w:sz w:val="30"/>
          <w:szCs w:val="30"/>
        </w:rPr>
        <w:t xml:space="preserve">    </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书不得被视作或解释为甲方有义务向乙方提供任何信息、与乙方进行商业交易或签订任何最终协议，除非甲方决定向乙方提供信息或与其签订与交易有关的最终协议。</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八、信息准确性</w:t>
      </w:r>
    </w:p>
    <w:p w:rsidR="00930822" w:rsidRPr="006E77EB" w:rsidRDefault="00930822" w:rsidP="006E77EB">
      <w:pPr>
        <w:spacing w:line="440" w:lineRule="exact"/>
        <w:ind w:leftChars="-266" w:left="41" w:hangingChars="200" w:hanging="600"/>
        <w:rPr>
          <w:rFonts w:ascii="仿宋_GB2312" w:eastAsia="仿宋_GB2312" w:hAnsi="宋体" w:cs="仿宋"/>
          <w:sz w:val="30"/>
          <w:szCs w:val="30"/>
        </w:rPr>
      </w:pPr>
      <w:r w:rsidRPr="006E77EB">
        <w:rPr>
          <w:rFonts w:ascii="仿宋_GB2312" w:eastAsia="仿宋_GB2312" w:hAnsi="宋体" w:cs="仿宋" w:hint="eastAsia"/>
          <w:sz w:val="30"/>
          <w:szCs w:val="30"/>
        </w:rPr>
        <w:t xml:space="preserve">        甲方、甲方的子公司及分公司并未就其向乙方披露的任何机密信息的准确性、可靠性及完整性</w:t>
      </w:r>
      <w:proofErr w:type="gramStart"/>
      <w:r w:rsidRPr="006E77EB">
        <w:rPr>
          <w:rFonts w:ascii="仿宋_GB2312" w:eastAsia="仿宋_GB2312" w:hAnsi="宋体" w:cs="仿宋" w:hint="eastAsia"/>
          <w:sz w:val="30"/>
          <w:szCs w:val="30"/>
        </w:rPr>
        <w:t>作出</w:t>
      </w:r>
      <w:proofErr w:type="gramEnd"/>
      <w:r w:rsidRPr="006E77EB">
        <w:rPr>
          <w:rFonts w:ascii="仿宋_GB2312" w:eastAsia="仿宋_GB2312" w:hAnsi="宋体" w:cs="仿宋" w:hint="eastAsia"/>
          <w:sz w:val="30"/>
          <w:szCs w:val="30"/>
        </w:rPr>
        <w:t>明示或暗示的声明或保证，且对乙方、其代表人员或其他使用该等机密信息的人员不承担任何责任。</w:t>
      </w:r>
    </w:p>
    <w:p w:rsidR="00930822" w:rsidRPr="006E77EB" w:rsidRDefault="00930822" w:rsidP="00930822">
      <w:pPr>
        <w:widowControl/>
        <w:adjustRightInd w:val="0"/>
        <w:snapToGrid w:val="0"/>
        <w:spacing w:beforeLines="50" w:before="156" w:afterLines="50" w:after="156"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九、期限</w:t>
      </w:r>
    </w:p>
    <w:p w:rsidR="00930822" w:rsidRPr="006E77EB" w:rsidRDefault="00930822" w:rsidP="00930822">
      <w:pPr>
        <w:pStyle w:val="a8"/>
        <w:spacing w:line="440" w:lineRule="exact"/>
        <w:rPr>
          <w:rFonts w:ascii="仿宋_GB2312" w:eastAsia="仿宋_GB2312" w:hAnsi="宋体" w:cs="仿宋"/>
          <w:sz w:val="30"/>
          <w:szCs w:val="30"/>
        </w:rPr>
      </w:pP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书中乙方之保密义务应自乙方收到机密信息之日起 5</w:t>
      </w:r>
      <w:r w:rsidRPr="006E77EB">
        <w:rPr>
          <w:rFonts w:ascii="仿宋_GB2312" w:eastAsia="仿宋_GB2312" w:hAnsi="宋体" w:cs="仿宋"/>
          <w:sz w:val="30"/>
          <w:szCs w:val="30"/>
        </w:rPr>
        <w:t xml:space="preserve">   </w:t>
      </w:r>
      <w:r w:rsidRPr="006E77EB">
        <w:rPr>
          <w:rFonts w:ascii="仿宋_GB2312" w:eastAsia="仿宋_GB2312" w:hAnsi="宋体" w:cs="仿宋" w:hint="eastAsia"/>
          <w:sz w:val="30"/>
          <w:szCs w:val="30"/>
        </w:rPr>
        <w:t>年内持续有效，且不因承诺书目的之达成而终止。</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十、补充条款</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（一）合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条款</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1、资质合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w:t>
      </w:r>
      <w:r w:rsidRPr="006E77EB">
        <w:rPr>
          <w:rFonts w:ascii="仿宋_GB2312" w:eastAsia="仿宋_GB2312" w:hAnsi="宋体" w:cs="仿宋" w:hint="eastAsia"/>
          <w:sz w:val="30"/>
          <w:szCs w:val="30"/>
        </w:rPr>
        <w:lastRenderedPageBreak/>
        <w:t>赖变更前的资料行事，由此产生的一切风险由乙方自行承担。乙方应承担因上述资料错误发送、不清晰、不准确、不真实、不及时和不完整而产生的一切风险、责任。</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2、履约行为合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承诺：乙方承诺具有履行</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书约定的能力，且履行行为符合现行法律法规等规范性文件的要求。</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3、遵守商业伙伴合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行为准则：乙方已阅读、知晓并理解</w:t>
      </w:r>
      <w:proofErr w:type="gramStart"/>
      <w:r w:rsidRPr="006E77EB">
        <w:rPr>
          <w:rFonts w:ascii="仿宋_GB2312" w:eastAsia="仿宋_GB2312" w:hAnsi="宋体" w:cs="仿宋" w:hint="eastAsia"/>
          <w:sz w:val="30"/>
          <w:szCs w:val="30"/>
        </w:rPr>
        <w:t>蒙牛集团</w:t>
      </w:r>
      <w:proofErr w:type="gramEnd"/>
      <w:r w:rsidRPr="006E77EB">
        <w:rPr>
          <w:rFonts w:ascii="仿宋_GB2312" w:eastAsia="仿宋_GB2312" w:hAnsi="宋体" w:cs="仿宋" w:hint="eastAsia"/>
          <w:sz w:val="30"/>
          <w:szCs w:val="30"/>
        </w:rPr>
        <w:t>《商业伙伴合规行为准则》。乙方承诺严格遵守蒙牛集团《商业伙伴合规行为准则》的各项规定。如乙方违反蒙牛集团《商业伙伴合规行为准则》，甲方有权终止与乙方的合作，并追究乙方的违约责任。</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4、合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检查：乙方应积极配合甲方的合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检查，理解并接受甲方对乙方的合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管理要求，同意配合</w:t>
      </w:r>
      <w:proofErr w:type="gramStart"/>
      <w:r w:rsidRPr="006E77EB">
        <w:rPr>
          <w:rFonts w:ascii="仿宋_GB2312" w:eastAsia="仿宋_GB2312" w:hAnsi="宋体" w:cs="仿宋" w:hint="eastAsia"/>
          <w:sz w:val="30"/>
          <w:szCs w:val="30"/>
        </w:rPr>
        <w:t>合规</w:t>
      </w:r>
      <w:proofErr w:type="gramEnd"/>
      <w:r w:rsidRPr="006E77EB">
        <w:rPr>
          <w:rFonts w:ascii="仿宋_GB2312" w:eastAsia="仿宋_GB2312" w:hAnsi="宋体" w:cs="仿宋" w:hint="eastAsia"/>
          <w:sz w:val="30"/>
          <w:szCs w:val="30"/>
        </w:rPr>
        <w:t>检查，并不得隐瞒任何可能对甲方利益造成影响的信息。</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5、劳动用工: 乙方承诺不雇佣、使用童工，保障其员工的劳动合法权益，不纵容、支持、实施歧视、威胁员工的行为或发布相关言论。</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6E77EB">
        <w:rPr>
          <w:rFonts w:ascii="仿宋_GB2312" w:eastAsia="仿宋_GB2312" w:hAnsi="宋体" w:cs="仿宋"/>
          <w:sz w:val="30"/>
          <w:szCs w:val="30"/>
        </w:rPr>
        <w:t>】所有。</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sz w:val="30"/>
          <w:szCs w:val="30"/>
        </w:rPr>
        <w:t>7、</w:t>
      </w:r>
      <w:r w:rsidRPr="006E77EB">
        <w:rPr>
          <w:rFonts w:ascii="仿宋_GB2312" w:eastAsia="仿宋_GB2312" w:hAnsi="宋体" w:cs="仿宋" w:hint="eastAsia"/>
          <w:sz w:val="30"/>
          <w:szCs w:val="30"/>
        </w:rPr>
        <w:t>严格约束</w:t>
      </w:r>
      <w:proofErr w:type="gramStart"/>
      <w:r w:rsidRPr="006E77EB">
        <w:rPr>
          <w:rFonts w:ascii="仿宋_GB2312" w:eastAsia="仿宋_GB2312" w:hAnsi="宋体" w:cs="仿宋" w:hint="eastAsia"/>
          <w:sz w:val="30"/>
          <w:szCs w:val="30"/>
        </w:rPr>
        <w:t>乙方员工</w:t>
      </w:r>
      <w:proofErr w:type="gramEnd"/>
      <w:r w:rsidRPr="006E77EB">
        <w:rPr>
          <w:rFonts w:ascii="仿宋_GB2312" w:eastAsia="仿宋_GB2312" w:hAnsi="宋体" w:cs="仿宋" w:hint="eastAsia"/>
          <w:sz w:val="30"/>
          <w:szCs w:val="30"/>
        </w:rPr>
        <w:t>及其代理人：乙方承诺严格遵守合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承诺条款，若</w:t>
      </w:r>
      <w:proofErr w:type="gramStart"/>
      <w:r w:rsidRPr="006E77EB">
        <w:rPr>
          <w:rFonts w:ascii="仿宋_GB2312" w:eastAsia="仿宋_GB2312" w:hAnsi="宋体" w:cs="仿宋" w:hint="eastAsia"/>
          <w:sz w:val="30"/>
          <w:szCs w:val="30"/>
        </w:rPr>
        <w:t>乙方员工</w:t>
      </w:r>
      <w:proofErr w:type="gramEnd"/>
      <w:r w:rsidRPr="006E77EB">
        <w:rPr>
          <w:rFonts w:ascii="仿宋_GB2312" w:eastAsia="仿宋_GB2312" w:hAnsi="宋体" w:cs="仿宋" w:hint="eastAsia"/>
          <w:sz w:val="30"/>
          <w:szCs w:val="30"/>
        </w:rPr>
        <w:t>及乙方的代理人或代理机构违反相关承诺即视为乙方违反。</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sz w:val="30"/>
          <w:szCs w:val="30"/>
        </w:rPr>
        <w:t>8</w:t>
      </w:r>
      <w:r w:rsidRPr="006E77EB">
        <w:rPr>
          <w:rFonts w:ascii="仿宋_GB2312" w:eastAsia="仿宋_GB2312" w:hAnsi="宋体" w:cs="仿宋" w:hint="eastAsia"/>
          <w:sz w:val="30"/>
          <w:szCs w:val="30"/>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w:t>
      </w:r>
      <w:r w:rsidRPr="006E77EB">
        <w:rPr>
          <w:rFonts w:ascii="仿宋_GB2312" w:eastAsia="仿宋_GB2312" w:hAnsi="宋体" w:cs="仿宋" w:hint="eastAsia"/>
          <w:sz w:val="30"/>
          <w:szCs w:val="30"/>
        </w:rPr>
        <w:lastRenderedPageBreak/>
        <w:t>乙方应及时书面通知甲方，并立即停止业务合作，友好协商赔偿措施。</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sz w:val="30"/>
          <w:szCs w:val="30"/>
        </w:rPr>
        <w:t>9</w:t>
      </w:r>
      <w:r w:rsidRPr="006E77EB">
        <w:rPr>
          <w:rFonts w:ascii="仿宋_GB2312" w:eastAsia="仿宋_GB2312" w:hAnsi="宋体" w:cs="仿宋" w:hint="eastAsia"/>
          <w:sz w:val="30"/>
          <w:szCs w:val="30"/>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1</w:t>
      </w:r>
      <w:r w:rsidRPr="006E77EB">
        <w:rPr>
          <w:rFonts w:ascii="仿宋_GB2312" w:eastAsia="仿宋_GB2312" w:hAnsi="宋体" w:cs="仿宋"/>
          <w:sz w:val="30"/>
          <w:szCs w:val="30"/>
        </w:rPr>
        <w:t>0</w:t>
      </w:r>
      <w:r w:rsidRPr="006E77EB">
        <w:rPr>
          <w:rFonts w:ascii="仿宋_GB2312" w:eastAsia="仿宋_GB2312" w:hAnsi="宋体" w:cs="仿宋" w:hint="eastAsia"/>
          <w:sz w:val="30"/>
          <w:szCs w:val="30"/>
        </w:rPr>
        <w:t>、责任承担：如果乙方违反前述合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承诺条款，甲方有权要求乙方承担因此而给甲方造成的全部损失。</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1</w:t>
      </w:r>
      <w:r w:rsidRPr="006E77EB">
        <w:rPr>
          <w:rFonts w:ascii="仿宋_GB2312" w:eastAsia="仿宋_GB2312" w:hAnsi="宋体" w:cs="仿宋"/>
          <w:sz w:val="30"/>
          <w:szCs w:val="30"/>
        </w:rPr>
        <w:t>2</w:t>
      </w:r>
      <w:r w:rsidRPr="006E77EB">
        <w:rPr>
          <w:rFonts w:ascii="仿宋_GB2312" w:eastAsia="仿宋_GB2312" w:hAnsi="宋体" w:cs="仿宋" w:hint="eastAsia"/>
          <w:sz w:val="30"/>
          <w:szCs w:val="30"/>
        </w:rPr>
        <w:t>、适用原则：</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书中合</w:t>
      </w:r>
      <w:proofErr w:type="gramStart"/>
      <w:r w:rsidRPr="006E77EB">
        <w:rPr>
          <w:rFonts w:ascii="仿宋_GB2312" w:eastAsia="仿宋_GB2312" w:hAnsi="宋体" w:cs="仿宋" w:hint="eastAsia"/>
          <w:sz w:val="30"/>
          <w:szCs w:val="30"/>
        </w:rPr>
        <w:t>规</w:t>
      </w:r>
      <w:proofErr w:type="gramEnd"/>
      <w:r w:rsidRPr="006E77EB">
        <w:rPr>
          <w:rFonts w:ascii="仿宋_GB2312" w:eastAsia="仿宋_GB2312" w:hAnsi="宋体" w:cs="仿宋" w:hint="eastAsia"/>
          <w:sz w:val="30"/>
          <w:szCs w:val="30"/>
        </w:rPr>
        <w:t>条款对乙方的要求与承诺书中其他条款不一致的，以对乙方要求更高的条款为准。</w:t>
      </w:r>
    </w:p>
    <w:p w:rsidR="00930822" w:rsidRPr="006E77EB" w:rsidRDefault="00930822" w:rsidP="006E77EB">
      <w:pPr>
        <w:pStyle w:val="a7"/>
        <w:spacing w:after="0"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（二）环境保护</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（三）附件法律效力条款</w:t>
      </w:r>
    </w:p>
    <w:p w:rsidR="00930822" w:rsidRPr="006E77EB" w:rsidRDefault="00930822" w:rsidP="006E77EB">
      <w:pPr>
        <w:widowControl/>
        <w:adjustRightInd w:val="0"/>
        <w:snapToGrid w:val="0"/>
        <w:spacing w:line="440" w:lineRule="exact"/>
        <w:ind w:firstLineChars="200" w:firstLine="600"/>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本着接受法律上之约束的意向，双方特此同意</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书全部附录、附件等均为</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书不可分割的部分，共同构成双方就达成的全部承诺书，与</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书具有同等法律效力。</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十一、适用法律</w:t>
      </w:r>
    </w:p>
    <w:p w:rsidR="00930822" w:rsidRPr="006E77EB" w:rsidRDefault="00930822" w:rsidP="006E77EB">
      <w:pPr>
        <w:spacing w:line="440" w:lineRule="exact"/>
        <w:ind w:firstLineChars="200" w:firstLine="600"/>
        <w:rPr>
          <w:rFonts w:ascii="仿宋_GB2312" w:eastAsia="仿宋_GB2312" w:hAnsi="宋体" w:cs="仿宋"/>
          <w:sz w:val="30"/>
          <w:szCs w:val="30"/>
        </w:rPr>
      </w:pP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书适用中华人民共和国法律，因</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书引起或与</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书有关的任何争议，应由双方友好协商解决，协商不成的，双方同意选择第【 一</w:t>
      </w:r>
      <w:r w:rsidRPr="006E77EB">
        <w:rPr>
          <w:rFonts w:ascii="仿宋_GB2312" w:eastAsia="仿宋_GB2312" w:hAnsi="宋体" w:cs="仿宋"/>
          <w:sz w:val="30"/>
          <w:szCs w:val="30"/>
        </w:rPr>
        <w:t xml:space="preserve"> </w:t>
      </w:r>
      <w:r w:rsidRPr="006E77EB">
        <w:rPr>
          <w:rFonts w:ascii="仿宋_GB2312" w:eastAsia="仿宋_GB2312" w:hAnsi="宋体" w:cs="仿宋" w:hint="eastAsia"/>
          <w:sz w:val="30"/>
          <w:szCs w:val="30"/>
        </w:rPr>
        <w:t>】种方式解决：</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（一）向呼和浩特仲裁委员会申请仲裁。因仲裁产生的包括但不限于仲裁费、律师费、调查费、差旅费等，由乙方承担。</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（二）向甲方所在地有管辖权的人民法院提起诉讼。因诉讼产生的包括但不限于诉讼费、律师费、调查费、差旅费等，由乙</w:t>
      </w:r>
      <w:r w:rsidRPr="006E77EB">
        <w:rPr>
          <w:rFonts w:ascii="仿宋_GB2312" w:eastAsia="仿宋_GB2312" w:hAnsi="宋体" w:cs="仿宋" w:hint="eastAsia"/>
          <w:sz w:val="30"/>
          <w:szCs w:val="30"/>
        </w:rPr>
        <w:lastRenderedPageBreak/>
        <w:t>方承担。</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十二、违约责任及救济</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930822" w:rsidRPr="006E77EB" w:rsidRDefault="00930822" w:rsidP="006E77EB">
      <w:pPr>
        <w:spacing w:line="440" w:lineRule="exact"/>
        <w:ind w:firstLineChars="200" w:firstLine="600"/>
        <w:rPr>
          <w:rFonts w:ascii="仿宋_GB2312" w:eastAsia="仿宋_GB2312" w:hAnsi="宋体" w:cs="仿宋"/>
          <w:sz w:val="30"/>
          <w:szCs w:val="30"/>
        </w:rPr>
      </w:pPr>
      <w:r w:rsidRPr="006E77EB">
        <w:rPr>
          <w:rFonts w:ascii="仿宋_GB2312" w:eastAsia="仿宋_GB2312" w:hAnsi="宋体" w:cs="仿宋" w:hint="eastAsia"/>
          <w:sz w:val="30"/>
          <w:szCs w:val="30"/>
        </w:rPr>
        <w:t>如果乙方违反</w:t>
      </w: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书的任何规定情形,则甲方有权将乙方拉入</w:t>
      </w:r>
      <w:proofErr w:type="gramStart"/>
      <w:r w:rsidRPr="006E77EB">
        <w:rPr>
          <w:rFonts w:ascii="仿宋_GB2312" w:eastAsia="仿宋_GB2312" w:hAnsi="宋体" w:cs="仿宋" w:hint="eastAsia"/>
          <w:sz w:val="30"/>
          <w:szCs w:val="30"/>
        </w:rPr>
        <w:t>蒙牛供应</w:t>
      </w:r>
      <w:proofErr w:type="gramEnd"/>
      <w:r w:rsidRPr="006E77EB">
        <w:rPr>
          <w:rFonts w:ascii="仿宋_GB2312" w:eastAsia="仿宋_GB2312" w:hAnsi="宋体" w:cs="仿宋" w:hint="eastAsia"/>
          <w:sz w:val="30"/>
          <w:szCs w:val="30"/>
        </w:rPr>
        <w:t>商黑名单，乙方应积极配合甲方在10个工作日内收回已经泄露的信息。</w:t>
      </w:r>
    </w:p>
    <w:p w:rsidR="00930822" w:rsidRPr="006E77EB" w:rsidRDefault="00930822" w:rsidP="00930822">
      <w:pPr>
        <w:pStyle w:val="a7"/>
        <w:spacing w:beforeLines="50" w:before="156" w:afterLines="50" w:after="156" w:line="440" w:lineRule="exact"/>
        <w:rPr>
          <w:rFonts w:ascii="仿宋_GB2312" w:eastAsia="仿宋_GB2312" w:hAnsi="宋体" w:cs="仿宋"/>
          <w:sz w:val="30"/>
          <w:szCs w:val="30"/>
        </w:rPr>
      </w:pPr>
      <w:r w:rsidRPr="006E77EB">
        <w:rPr>
          <w:rFonts w:ascii="仿宋_GB2312" w:eastAsia="仿宋_GB2312" w:hAnsi="宋体" w:cs="仿宋" w:hint="eastAsia"/>
          <w:sz w:val="30"/>
          <w:szCs w:val="30"/>
        </w:rPr>
        <w:t>十三、生效及份数</w:t>
      </w:r>
    </w:p>
    <w:p w:rsidR="00930822" w:rsidRPr="006E77EB" w:rsidRDefault="00930822" w:rsidP="006E77EB">
      <w:pPr>
        <w:pStyle w:val="a7"/>
        <w:spacing w:beforeLines="50" w:before="156" w:afterLines="50" w:after="156" w:line="440" w:lineRule="exact"/>
        <w:ind w:firstLineChars="200" w:firstLine="600"/>
        <w:rPr>
          <w:rFonts w:ascii="仿宋_GB2312" w:eastAsia="仿宋_GB2312" w:hAnsi="宋体" w:cs="仿宋"/>
          <w:sz w:val="30"/>
          <w:szCs w:val="30"/>
        </w:rPr>
      </w:pPr>
      <w:proofErr w:type="gramStart"/>
      <w:r w:rsidRPr="006E77EB">
        <w:rPr>
          <w:rFonts w:ascii="仿宋_GB2312" w:eastAsia="仿宋_GB2312" w:hAnsi="宋体" w:cs="仿宋" w:hint="eastAsia"/>
          <w:sz w:val="30"/>
          <w:szCs w:val="30"/>
        </w:rPr>
        <w:t>本承诺</w:t>
      </w:r>
      <w:proofErr w:type="gramEnd"/>
      <w:r w:rsidRPr="006E77EB">
        <w:rPr>
          <w:rFonts w:ascii="仿宋_GB2312" w:eastAsia="仿宋_GB2312" w:hAnsi="宋体" w:cs="仿宋" w:hint="eastAsia"/>
          <w:sz w:val="30"/>
          <w:szCs w:val="30"/>
        </w:rPr>
        <w:t>书经乙方签字盖章之日起生效。</w:t>
      </w:r>
    </w:p>
    <w:p w:rsidR="00930822" w:rsidRPr="006E77EB" w:rsidRDefault="00930822" w:rsidP="00930822">
      <w:pPr>
        <w:spacing w:line="440" w:lineRule="exact"/>
        <w:ind w:left="360"/>
        <w:rPr>
          <w:rFonts w:ascii="仿宋_GB2312" w:eastAsia="仿宋_GB2312" w:hAnsi="宋体" w:cs="仿宋"/>
          <w:sz w:val="30"/>
          <w:szCs w:val="30"/>
        </w:rPr>
      </w:pPr>
    </w:p>
    <w:p w:rsidR="00930822" w:rsidRPr="006E77EB" w:rsidRDefault="00930822" w:rsidP="00930822">
      <w:pPr>
        <w:widowControl/>
        <w:adjustRightInd w:val="0"/>
        <w:snapToGrid w:val="0"/>
        <w:spacing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（以下无正文）</w:t>
      </w:r>
    </w:p>
    <w:p w:rsidR="00930822" w:rsidRPr="006E77EB" w:rsidRDefault="00930822" w:rsidP="00930822">
      <w:pPr>
        <w:widowControl/>
        <w:adjustRightInd w:val="0"/>
        <w:snapToGrid w:val="0"/>
        <w:spacing w:line="440" w:lineRule="exact"/>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 xml:space="preserve">    </w:t>
      </w:r>
      <w:r w:rsidRPr="006E77EB">
        <w:rPr>
          <w:rFonts w:ascii="仿宋_GB2312" w:eastAsia="仿宋_GB2312" w:hAnsi="宋体" w:cs="仿宋" w:hint="eastAsia"/>
          <w:sz w:val="30"/>
          <w:szCs w:val="30"/>
        </w:rPr>
        <w:tab/>
      </w:r>
      <w:r w:rsidRPr="006E77EB">
        <w:rPr>
          <w:rFonts w:ascii="仿宋_GB2312" w:eastAsia="仿宋_GB2312" w:hAnsi="宋体" w:cs="仿宋" w:hint="eastAsia"/>
          <w:sz w:val="30"/>
          <w:szCs w:val="30"/>
        </w:rPr>
        <w:tab/>
        <w:t xml:space="preserve">                            </w:t>
      </w:r>
    </w:p>
    <w:p w:rsidR="00930822" w:rsidRPr="006E77EB" w:rsidRDefault="00930822" w:rsidP="00930822">
      <w:pPr>
        <w:widowControl/>
        <w:adjustRightInd w:val="0"/>
        <w:snapToGrid w:val="0"/>
        <w:spacing w:line="336" w:lineRule="auto"/>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乙方（承诺方）：</w:t>
      </w:r>
    </w:p>
    <w:p w:rsidR="00930822" w:rsidRPr="006E77EB" w:rsidRDefault="00930822" w:rsidP="00930822">
      <w:pPr>
        <w:widowControl/>
        <w:adjustRightInd w:val="0"/>
        <w:snapToGrid w:val="0"/>
        <w:spacing w:line="336" w:lineRule="auto"/>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代表人：</w:t>
      </w:r>
    </w:p>
    <w:p w:rsidR="00930822" w:rsidRPr="006E77EB" w:rsidRDefault="00930822" w:rsidP="00930822">
      <w:pPr>
        <w:widowControl/>
        <w:adjustRightInd w:val="0"/>
        <w:snapToGrid w:val="0"/>
        <w:spacing w:line="336" w:lineRule="auto"/>
        <w:textAlignment w:val="baseline"/>
        <w:rPr>
          <w:rFonts w:ascii="仿宋_GB2312" w:eastAsia="仿宋_GB2312" w:hAnsi="宋体" w:cs="仿宋"/>
          <w:sz w:val="30"/>
          <w:szCs w:val="30"/>
        </w:rPr>
      </w:pPr>
      <w:r w:rsidRPr="006E77EB">
        <w:rPr>
          <w:rFonts w:ascii="仿宋_GB2312" w:eastAsia="仿宋_GB2312" w:hAnsi="宋体" w:cs="仿宋" w:hint="eastAsia"/>
          <w:sz w:val="30"/>
          <w:szCs w:val="30"/>
        </w:rPr>
        <w:t>日期：</w:t>
      </w:r>
    </w:p>
    <w:p w:rsidR="00930822" w:rsidRDefault="00930822"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Default="006E77EB" w:rsidP="00930822">
      <w:pPr>
        <w:spacing w:line="440" w:lineRule="exact"/>
        <w:rPr>
          <w:rFonts w:ascii="仿宋_GB2312" w:eastAsia="仿宋_GB2312" w:hAnsi="宋体" w:cs="仿宋" w:hint="eastAsia"/>
          <w:sz w:val="30"/>
          <w:szCs w:val="30"/>
        </w:rPr>
      </w:pPr>
    </w:p>
    <w:p w:rsidR="006E77EB" w:rsidRPr="006E77EB" w:rsidRDefault="006E77EB" w:rsidP="00930822">
      <w:pPr>
        <w:spacing w:line="440" w:lineRule="exact"/>
        <w:rPr>
          <w:rFonts w:ascii="仿宋_GB2312" w:eastAsia="仿宋_GB2312" w:hAnsi="宋体" w:cs="仿宋"/>
          <w:sz w:val="30"/>
          <w:szCs w:val="30"/>
        </w:rPr>
      </w:pPr>
    </w:p>
    <w:p w:rsidR="006E77EB" w:rsidRDefault="006E77EB" w:rsidP="006E77EB">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6E77EB" w:rsidRPr="00644957" w:rsidRDefault="006E77EB" w:rsidP="006E77EB">
      <w:pPr>
        <w:jc w:val="center"/>
        <w:rPr>
          <w:rFonts w:ascii="宋体" w:hAnsi="宋体"/>
          <w:b/>
          <w:kern w:val="0"/>
          <w:sz w:val="36"/>
          <w:szCs w:val="36"/>
        </w:rPr>
      </w:pPr>
    </w:p>
    <w:p w:rsidR="006E77EB" w:rsidRDefault="006E77EB" w:rsidP="006E77EB">
      <w:pPr>
        <w:jc w:val="center"/>
        <w:rPr>
          <w:rFonts w:ascii="宋体" w:hAnsi="宋体"/>
          <w:b/>
          <w:kern w:val="0"/>
          <w:sz w:val="36"/>
          <w:szCs w:val="36"/>
        </w:rPr>
      </w:pPr>
      <w:r>
        <w:rPr>
          <w:rFonts w:ascii="宋体" w:hAnsi="宋体"/>
          <w:b/>
          <w:kern w:val="0"/>
          <w:sz w:val="36"/>
          <w:szCs w:val="36"/>
        </w:rPr>
        <w:t>法定代表人身份证明</w:t>
      </w:r>
    </w:p>
    <w:p w:rsidR="006E77EB" w:rsidRDefault="006E77EB" w:rsidP="006E77EB">
      <w:pPr>
        <w:spacing w:line="360" w:lineRule="auto"/>
        <w:jc w:val="center"/>
        <w:rPr>
          <w:rFonts w:eastAsia="黑体"/>
          <w:b/>
          <w:szCs w:val="21"/>
        </w:rPr>
      </w:pPr>
    </w:p>
    <w:p w:rsidR="006E77EB" w:rsidRDefault="006E77EB" w:rsidP="006E77EB">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w:t>
      </w:r>
      <w:r>
        <w:rPr>
          <w:rFonts w:ascii="宋体" w:hAnsi="宋体"/>
          <w:color w:val="000000"/>
          <w:sz w:val="24"/>
        </w:rPr>
        <w:t>名称</w:t>
      </w:r>
      <w:proofErr w:type="gramEnd"/>
      <w:r>
        <w:rPr>
          <w:rFonts w:ascii="宋体" w:hAnsi="宋体"/>
          <w:color w:val="000000"/>
          <w:sz w:val="24"/>
        </w:rPr>
        <w:t>：</w:t>
      </w:r>
      <w:r>
        <w:rPr>
          <w:rFonts w:ascii="宋体" w:hAnsi="宋体"/>
          <w:color w:val="000000"/>
          <w:sz w:val="24"/>
          <w:u w:val="single"/>
        </w:rPr>
        <w:t xml:space="preserve">               </w:t>
      </w:r>
    </w:p>
    <w:p w:rsidR="006E77EB" w:rsidRDefault="006E77EB" w:rsidP="006E77EB">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rsidR="006E77EB" w:rsidRDefault="006E77EB" w:rsidP="006E77EB">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rsidR="006E77EB" w:rsidRDefault="006E77EB" w:rsidP="006E77EB">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rsidR="006E77EB" w:rsidRDefault="006E77EB" w:rsidP="006E77EB">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年</w:t>
      </w:r>
      <w:r>
        <w:rPr>
          <w:rFonts w:ascii="宋体" w:hAnsi="宋体" w:hint="eastAsia"/>
          <w:color w:val="000000"/>
          <w:sz w:val="24"/>
          <w:u w:val="single"/>
        </w:rPr>
        <w:t xml:space="preserve"> </w:t>
      </w:r>
      <w:r>
        <w:rPr>
          <w:rFonts w:ascii="宋体" w:hAnsi="宋体"/>
          <w:color w:val="000000"/>
          <w:sz w:val="24"/>
          <w:u w:val="single"/>
        </w:rPr>
        <w:t xml:space="preserve"> 月</w:t>
      </w:r>
      <w:r>
        <w:rPr>
          <w:rFonts w:ascii="宋体" w:hAnsi="宋体" w:hint="eastAsia"/>
          <w:color w:val="000000"/>
          <w:sz w:val="24"/>
          <w:u w:val="single"/>
        </w:rPr>
        <w:t xml:space="preserve"> </w:t>
      </w:r>
      <w:r>
        <w:rPr>
          <w:rFonts w:ascii="宋体" w:hAnsi="宋体"/>
          <w:color w:val="000000"/>
          <w:sz w:val="24"/>
          <w:u w:val="single"/>
        </w:rPr>
        <w:t xml:space="preserve"> 日</w:t>
      </w:r>
      <w:r>
        <w:rPr>
          <w:rFonts w:ascii="宋体" w:hAnsi="宋体" w:hint="eastAsia"/>
          <w:color w:val="000000"/>
          <w:sz w:val="24"/>
          <w:u w:val="single"/>
        </w:rPr>
        <w:t xml:space="preserve"> </w:t>
      </w:r>
      <w:r>
        <w:rPr>
          <w:rFonts w:ascii="宋体" w:hAnsi="宋体"/>
          <w:color w:val="000000"/>
          <w:sz w:val="24"/>
          <w:u w:val="single"/>
        </w:rPr>
        <w:t xml:space="preserve">  至</w:t>
      </w:r>
      <w:r>
        <w:rPr>
          <w:rFonts w:ascii="宋体" w:hAnsi="宋体" w:hint="eastAsia"/>
          <w:color w:val="000000"/>
          <w:sz w:val="24"/>
          <w:u w:val="single"/>
        </w:rPr>
        <w:t xml:space="preserve"> </w:t>
      </w:r>
      <w:r>
        <w:rPr>
          <w:rFonts w:ascii="宋体" w:hAnsi="宋体"/>
          <w:color w:val="000000"/>
          <w:sz w:val="24"/>
          <w:u w:val="single"/>
        </w:rPr>
        <w:t xml:space="preserve"> 年</w:t>
      </w:r>
      <w:r>
        <w:rPr>
          <w:rFonts w:ascii="宋体" w:hAnsi="宋体" w:hint="eastAsia"/>
          <w:color w:val="000000"/>
          <w:sz w:val="24"/>
          <w:u w:val="single"/>
        </w:rPr>
        <w:t xml:space="preserve"> </w:t>
      </w:r>
      <w:r>
        <w:rPr>
          <w:rFonts w:ascii="宋体" w:hAnsi="宋体"/>
          <w:color w:val="000000"/>
          <w:sz w:val="24"/>
          <w:u w:val="single"/>
        </w:rPr>
        <w:t xml:space="preserve"> 月</w:t>
      </w:r>
      <w:r>
        <w:rPr>
          <w:rFonts w:ascii="宋体" w:hAnsi="宋体" w:hint="eastAsia"/>
          <w:color w:val="000000"/>
          <w:sz w:val="24"/>
          <w:u w:val="single"/>
        </w:rPr>
        <w:t xml:space="preserve"> </w:t>
      </w:r>
      <w:r>
        <w:rPr>
          <w:rFonts w:ascii="宋体" w:hAnsi="宋体"/>
          <w:color w:val="000000"/>
          <w:sz w:val="24"/>
          <w:u w:val="single"/>
        </w:rPr>
        <w:t xml:space="preserve">   日         </w:t>
      </w:r>
    </w:p>
    <w:p w:rsidR="006E77EB" w:rsidRDefault="006E77EB" w:rsidP="006E77EB">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rsidR="006E77EB" w:rsidRPr="00B474A3" w:rsidRDefault="006E77EB" w:rsidP="006E77EB">
      <w:pPr>
        <w:spacing w:line="360" w:lineRule="auto"/>
        <w:ind w:firstLineChars="262" w:firstLine="629"/>
        <w:rPr>
          <w:rFonts w:ascii="宋体" w:hAnsi="宋体"/>
          <w:color w:val="000000"/>
          <w:sz w:val="24"/>
        </w:rPr>
      </w:pPr>
      <w:r>
        <w:rPr>
          <w:rFonts w:ascii="宋体" w:hAnsi="宋体"/>
          <w:color w:val="000000"/>
          <w:sz w:val="24"/>
        </w:rPr>
        <w:t>特此证明。</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6E77EB" w:rsidTr="001056C0">
        <w:trPr>
          <w:trHeight w:val="4102"/>
          <w:jc w:val="center"/>
        </w:trPr>
        <w:tc>
          <w:tcPr>
            <w:tcW w:w="4415" w:type="dxa"/>
          </w:tcPr>
          <w:p w:rsidR="006E77EB" w:rsidRDefault="006E77EB" w:rsidP="001056C0">
            <w:pPr>
              <w:jc w:val="center"/>
              <w:rPr>
                <w:rFonts w:ascii="宋体" w:hAnsi="宋体"/>
                <w:color w:val="000000"/>
                <w:sz w:val="24"/>
              </w:rPr>
            </w:pPr>
            <w:r>
              <w:rPr>
                <w:rFonts w:ascii="宋体" w:hAnsi="宋体" w:hint="eastAsia"/>
                <w:color w:val="000000"/>
                <w:sz w:val="24"/>
              </w:rPr>
              <w:t>法定代表人身份证复印件（正面）</w:t>
            </w:r>
          </w:p>
        </w:tc>
        <w:tc>
          <w:tcPr>
            <w:tcW w:w="4675" w:type="dxa"/>
          </w:tcPr>
          <w:p w:rsidR="006E77EB" w:rsidRDefault="006E77EB" w:rsidP="001056C0">
            <w:pPr>
              <w:jc w:val="center"/>
              <w:rPr>
                <w:rFonts w:ascii="宋体" w:hAnsi="宋体"/>
                <w:color w:val="000000"/>
                <w:sz w:val="24"/>
              </w:rPr>
            </w:pPr>
            <w:r>
              <w:rPr>
                <w:rFonts w:ascii="宋体" w:hAnsi="宋体" w:hint="eastAsia"/>
                <w:color w:val="000000"/>
                <w:sz w:val="24"/>
              </w:rPr>
              <w:t>法定代表人身份证复印件（反面）</w:t>
            </w:r>
          </w:p>
        </w:tc>
      </w:tr>
    </w:tbl>
    <w:p w:rsidR="006E77EB" w:rsidRDefault="006E77EB" w:rsidP="006E77EB">
      <w:pPr>
        <w:spacing w:line="360" w:lineRule="auto"/>
        <w:rPr>
          <w:rFonts w:ascii="宋体" w:hAnsi="宋体"/>
          <w:sz w:val="24"/>
        </w:rPr>
      </w:pPr>
    </w:p>
    <w:p w:rsidR="006E77EB" w:rsidRDefault="006E77EB" w:rsidP="006E77EB">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rsidR="006E77EB" w:rsidRDefault="006E77EB" w:rsidP="006E77EB">
      <w:pPr>
        <w:spacing w:line="360" w:lineRule="auto"/>
        <w:ind w:rightChars="836" w:right="1756"/>
        <w:jc w:val="right"/>
        <w:rPr>
          <w:rFonts w:ascii="宋体" w:hAnsi="宋体"/>
          <w:sz w:val="24"/>
        </w:rPr>
      </w:pPr>
    </w:p>
    <w:p w:rsidR="006E77EB" w:rsidRDefault="006E77EB" w:rsidP="006E77EB">
      <w:pPr>
        <w:spacing w:line="360" w:lineRule="auto"/>
        <w:ind w:rightChars="836" w:right="1756"/>
        <w:jc w:val="right"/>
        <w:rPr>
          <w:rFonts w:ascii="宋体" w:hAnsi="宋体"/>
          <w:sz w:val="24"/>
        </w:rPr>
      </w:pPr>
    </w:p>
    <w:p w:rsidR="006E77EB" w:rsidRDefault="006E77EB" w:rsidP="006E77EB">
      <w:pPr>
        <w:ind w:rightChars="836" w:right="175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D959FF" w:rsidRDefault="00D959FF" w:rsidP="00930822">
      <w:pPr>
        <w:jc w:val="center"/>
        <w:rPr>
          <w:rFonts w:hint="eastAsia"/>
        </w:rPr>
      </w:pPr>
    </w:p>
    <w:p w:rsidR="006E77EB" w:rsidRDefault="006E77EB" w:rsidP="00930822">
      <w:pPr>
        <w:jc w:val="center"/>
        <w:rPr>
          <w:rFonts w:hint="eastAsia"/>
        </w:rPr>
      </w:pPr>
    </w:p>
    <w:p w:rsidR="006E77EB" w:rsidRDefault="006E77EB" w:rsidP="00930822">
      <w:pPr>
        <w:jc w:val="center"/>
        <w:rPr>
          <w:rFonts w:hint="eastAsia"/>
        </w:rPr>
      </w:pPr>
    </w:p>
    <w:p w:rsidR="006E77EB" w:rsidRDefault="006E77EB" w:rsidP="00930822">
      <w:pPr>
        <w:jc w:val="center"/>
        <w:rPr>
          <w:rFonts w:hint="eastAsia"/>
        </w:rPr>
      </w:pPr>
    </w:p>
    <w:p w:rsidR="006E77EB" w:rsidRDefault="006E77EB" w:rsidP="00930822">
      <w:pPr>
        <w:jc w:val="center"/>
        <w:rPr>
          <w:rFonts w:hint="eastAsia"/>
        </w:rPr>
      </w:pPr>
    </w:p>
    <w:p w:rsidR="006E77EB" w:rsidRDefault="006E77EB" w:rsidP="006E77EB">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6E77EB" w:rsidRDefault="006E77EB" w:rsidP="006E77EB">
      <w:pPr>
        <w:spacing w:line="360" w:lineRule="auto"/>
        <w:jc w:val="center"/>
        <w:rPr>
          <w:rFonts w:eastAsia="黑体"/>
          <w:b/>
          <w:sz w:val="28"/>
          <w:szCs w:val="28"/>
        </w:rPr>
      </w:pPr>
      <w:r>
        <w:rPr>
          <w:rFonts w:eastAsia="黑体" w:hint="eastAsia"/>
          <w:b/>
          <w:sz w:val="28"/>
          <w:szCs w:val="28"/>
        </w:rPr>
        <w:t>法定代表人</w:t>
      </w:r>
      <w:r>
        <w:rPr>
          <w:rFonts w:eastAsia="黑体"/>
          <w:b/>
          <w:sz w:val="28"/>
          <w:szCs w:val="28"/>
        </w:rPr>
        <w:t>授权委托书</w:t>
      </w:r>
    </w:p>
    <w:p w:rsidR="006E77EB" w:rsidRDefault="006E77EB" w:rsidP="006E77EB">
      <w:pPr>
        <w:jc w:val="center"/>
        <w:rPr>
          <w:rFonts w:ascii="仿宋_GB2312" w:eastAsia="仿宋_GB2312"/>
          <w:color w:val="000000"/>
          <w:sz w:val="16"/>
        </w:rPr>
      </w:pPr>
    </w:p>
    <w:p w:rsidR="006E77EB" w:rsidRDefault="006E77EB" w:rsidP="006E77EB">
      <w:pPr>
        <w:spacing w:line="360" w:lineRule="auto"/>
        <w:rPr>
          <w:rFonts w:ascii="宋体" w:hAnsi="宋体"/>
          <w:sz w:val="24"/>
        </w:rPr>
      </w:pPr>
      <w:r>
        <w:rPr>
          <w:rFonts w:ascii="宋体" w:hAnsi="宋体"/>
          <w:sz w:val="24"/>
          <w:u w:val="single"/>
        </w:rPr>
        <w:t xml:space="preserve"> </w:t>
      </w:r>
      <w:r>
        <w:rPr>
          <w:rFonts w:ascii="宋体" w:hAnsi="宋体" w:hint="eastAsia"/>
          <w:sz w:val="24"/>
          <w:u w:val="single"/>
        </w:rPr>
        <w:t>蒙牛乳制品（天津）有限责任公司</w:t>
      </w:r>
      <w:r>
        <w:rPr>
          <w:rFonts w:ascii="宋体" w:hAnsi="宋体"/>
          <w:sz w:val="24"/>
        </w:rPr>
        <w:t>：</w:t>
      </w:r>
    </w:p>
    <w:p w:rsidR="006E77EB" w:rsidRDefault="006E77EB" w:rsidP="006E77EB">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商务谈判会议，全权处理该采购招标项目中的一切事宜。</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 </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rsidR="006E77EB" w:rsidRDefault="006E77EB" w:rsidP="006E77EB">
      <w:pPr>
        <w:spacing w:line="360" w:lineRule="auto"/>
        <w:ind w:firstLineChars="200" w:firstLine="480"/>
        <w:rPr>
          <w:rFonts w:ascii="宋体" w:hAnsi="宋体"/>
          <w:color w:val="000000"/>
          <w:sz w:val="24"/>
        </w:rPr>
      </w:pPr>
      <w:r>
        <w:rPr>
          <w:rFonts w:ascii="宋体" w:hAnsi="宋体" w:hint="eastAsia"/>
          <w:color w:val="000000"/>
          <w:sz w:val="24"/>
        </w:rPr>
        <w:t xml:space="preserve">身份证号码：职 </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r>
        <w:rPr>
          <w:color w:val="000000"/>
          <w:sz w:val="24"/>
        </w:rPr>
        <w:t xml:space="preserve"> </w:t>
      </w:r>
    </w:p>
    <w:p w:rsidR="006E77EB" w:rsidRDefault="006E77EB" w:rsidP="006E77EB">
      <w:pPr>
        <w:spacing w:line="360" w:lineRule="auto"/>
        <w:ind w:firstLineChars="200" w:firstLine="482"/>
        <w:rPr>
          <w:rFonts w:ascii="宋体" w:hAnsi="宋体"/>
          <w:color w:val="000000"/>
          <w:sz w:val="24"/>
        </w:rPr>
      </w:pPr>
      <w:r>
        <w:rPr>
          <w:rFonts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4675"/>
      </w:tblGrid>
      <w:tr w:rsidR="006E77EB" w:rsidTr="001056C0">
        <w:trPr>
          <w:trHeight w:val="7133"/>
          <w:jc w:val="center"/>
        </w:trPr>
        <w:tc>
          <w:tcPr>
            <w:tcW w:w="4415" w:type="dxa"/>
          </w:tcPr>
          <w:p w:rsidR="006E77EB" w:rsidRDefault="006E77EB" w:rsidP="001056C0">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rsidR="006E77EB" w:rsidRDefault="006E77EB" w:rsidP="001056C0">
            <w:pPr>
              <w:jc w:val="center"/>
              <w:rPr>
                <w:rFonts w:ascii="宋体" w:hAnsi="宋体"/>
                <w:color w:val="000000"/>
                <w:sz w:val="24"/>
              </w:rPr>
            </w:pPr>
            <w:r>
              <w:rPr>
                <w:rFonts w:ascii="宋体" w:hAnsi="宋体" w:hint="eastAsia"/>
                <w:color w:val="000000"/>
                <w:sz w:val="24"/>
              </w:rPr>
              <w:t>授权委托人身份证复印件（正反面）</w:t>
            </w:r>
          </w:p>
        </w:tc>
      </w:tr>
    </w:tbl>
    <w:p w:rsidR="006E77EB" w:rsidRPr="006E77EB" w:rsidRDefault="006E77EB" w:rsidP="006E77EB"/>
    <w:sectPr w:rsidR="006E77EB" w:rsidRPr="006E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B63"/>
    <w:rsid w:val="00667FF2"/>
    <w:rsid w:val="00671957"/>
    <w:rsid w:val="006A5F2C"/>
    <w:rsid w:val="006B6C3A"/>
    <w:rsid w:val="006C345F"/>
    <w:rsid w:val="006E77EB"/>
    <w:rsid w:val="00727111"/>
    <w:rsid w:val="007F1209"/>
    <w:rsid w:val="0080323E"/>
    <w:rsid w:val="008107ED"/>
    <w:rsid w:val="0082709A"/>
    <w:rsid w:val="00902120"/>
    <w:rsid w:val="00921E54"/>
    <w:rsid w:val="00930822"/>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619EE"/>
    <w:rsid w:val="00B746BC"/>
    <w:rsid w:val="00B763A0"/>
    <w:rsid w:val="00BB598C"/>
    <w:rsid w:val="00BE311D"/>
    <w:rsid w:val="00C23AF0"/>
    <w:rsid w:val="00C42B89"/>
    <w:rsid w:val="00D959FF"/>
    <w:rsid w:val="00DC0575"/>
    <w:rsid w:val="00E03B81"/>
    <w:rsid w:val="00E13822"/>
    <w:rsid w:val="00E56BDA"/>
    <w:rsid w:val="00E73C36"/>
    <w:rsid w:val="00E76EB1"/>
    <w:rsid w:val="00EA1469"/>
    <w:rsid w:val="00EA389B"/>
    <w:rsid w:val="00ED6E48"/>
    <w:rsid w:val="00F1123A"/>
    <w:rsid w:val="00F254FE"/>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930822"/>
    <w:pPr>
      <w:spacing w:after="120"/>
    </w:pPr>
    <w:rPr>
      <w:rFonts w:ascii="Cambria" w:hAnsi="Cambria"/>
    </w:rPr>
  </w:style>
  <w:style w:type="character" w:customStyle="1" w:styleId="Char1">
    <w:name w:val="正文文本 Char"/>
    <w:basedOn w:val="a0"/>
    <w:link w:val="a7"/>
    <w:rsid w:val="00930822"/>
    <w:rPr>
      <w:rFonts w:ascii="Cambria" w:eastAsia="宋体" w:hAnsi="Cambria" w:cs="Times New Roman"/>
      <w:kern w:val="2"/>
      <w:sz w:val="21"/>
      <w:szCs w:val="24"/>
    </w:rPr>
  </w:style>
  <w:style w:type="paragraph" w:styleId="a8">
    <w:name w:val="Body Text Indent"/>
    <w:basedOn w:val="a"/>
    <w:link w:val="Char2"/>
    <w:rsid w:val="00930822"/>
    <w:pPr>
      <w:spacing w:line="360" w:lineRule="auto"/>
      <w:ind w:firstLine="420"/>
    </w:pPr>
    <w:rPr>
      <w:rFonts w:ascii="Cambria" w:hAnsi="Cambria"/>
      <w:szCs w:val="20"/>
    </w:rPr>
  </w:style>
  <w:style w:type="character" w:customStyle="1" w:styleId="Char2">
    <w:name w:val="正文文本缩进 Char"/>
    <w:basedOn w:val="a0"/>
    <w:link w:val="a8"/>
    <w:rsid w:val="00930822"/>
    <w:rPr>
      <w:rFonts w:ascii="Cambria" w:eastAsia="宋体" w:hAnsi="Cambria" w:cs="Times New Roman"/>
      <w:kern w:val="2"/>
      <w:sz w:val="21"/>
    </w:rPr>
  </w:style>
  <w:style w:type="paragraph" w:styleId="3">
    <w:name w:val="Body Text Indent 3"/>
    <w:basedOn w:val="a"/>
    <w:link w:val="3Char"/>
    <w:rsid w:val="00930822"/>
    <w:pPr>
      <w:ind w:left="720"/>
    </w:pPr>
    <w:rPr>
      <w:rFonts w:ascii="Cambria" w:hAnsi="Cambria"/>
      <w:szCs w:val="20"/>
    </w:rPr>
  </w:style>
  <w:style w:type="character" w:customStyle="1" w:styleId="3Char">
    <w:name w:val="正文文本缩进 3 Char"/>
    <w:basedOn w:val="a0"/>
    <w:link w:val="3"/>
    <w:rsid w:val="00930822"/>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930822"/>
    <w:pPr>
      <w:spacing w:after="120"/>
    </w:pPr>
    <w:rPr>
      <w:rFonts w:ascii="Cambria" w:hAnsi="Cambria"/>
    </w:rPr>
  </w:style>
  <w:style w:type="character" w:customStyle="1" w:styleId="Char1">
    <w:name w:val="正文文本 Char"/>
    <w:basedOn w:val="a0"/>
    <w:link w:val="a7"/>
    <w:rsid w:val="00930822"/>
    <w:rPr>
      <w:rFonts w:ascii="Cambria" w:eastAsia="宋体" w:hAnsi="Cambria" w:cs="Times New Roman"/>
      <w:kern w:val="2"/>
      <w:sz w:val="21"/>
      <w:szCs w:val="24"/>
    </w:rPr>
  </w:style>
  <w:style w:type="paragraph" w:styleId="a8">
    <w:name w:val="Body Text Indent"/>
    <w:basedOn w:val="a"/>
    <w:link w:val="Char2"/>
    <w:rsid w:val="00930822"/>
    <w:pPr>
      <w:spacing w:line="360" w:lineRule="auto"/>
      <w:ind w:firstLine="420"/>
    </w:pPr>
    <w:rPr>
      <w:rFonts w:ascii="Cambria" w:hAnsi="Cambria"/>
      <w:szCs w:val="20"/>
    </w:rPr>
  </w:style>
  <w:style w:type="character" w:customStyle="1" w:styleId="Char2">
    <w:name w:val="正文文本缩进 Char"/>
    <w:basedOn w:val="a0"/>
    <w:link w:val="a8"/>
    <w:rsid w:val="00930822"/>
    <w:rPr>
      <w:rFonts w:ascii="Cambria" w:eastAsia="宋体" w:hAnsi="Cambria" w:cs="Times New Roman"/>
      <w:kern w:val="2"/>
      <w:sz w:val="21"/>
    </w:rPr>
  </w:style>
  <w:style w:type="paragraph" w:styleId="3">
    <w:name w:val="Body Text Indent 3"/>
    <w:basedOn w:val="a"/>
    <w:link w:val="3Char"/>
    <w:rsid w:val="00930822"/>
    <w:pPr>
      <w:ind w:left="720"/>
    </w:pPr>
    <w:rPr>
      <w:rFonts w:ascii="Cambria" w:hAnsi="Cambria"/>
      <w:szCs w:val="20"/>
    </w:rPr>
  </w:style>
  <w:style w:type="character" w:customStyle="1" w:styleId="3Char">
    <w:name w:val="正文文本缩进 3 Char"/>
    <w:basedOn w:val="a0"/>
    <w:link w:val="3"/>
    <w:rsid w:val="00930822"/>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TJC-0045697</cp:lastModifiedBy>
  <cp:revision>4</cp:revision>
  <dcterms:created xsi:type="dcterms:W3CDTF">2017-11-28T14:37:00Z</dcterms:created>
  <dcterms:modified xsi:type="dcterms:W3CDTF">2023-05-01T11:21:00Z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