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3B8" w:rsidRPr="003E628D" w:rsidRDefault="009013B8" w:rsidP="003E628D">
      <w:pPr>
        <w:widowControl/>
        <w:shd w:val="clear" w:color="auto" w:fill="FFFFFF"/>
        <w:snapToGrid w:val="0"/>
        <w:spacing w:line="360" w:lineRule="auto"/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  <w:r w:rsidRPr="003E628D">
        <w:rPr>
          <w:rFonts w:ascii="宋体" w:hAnsi="宋体" w:cs="宋体" w:hint="eastAsia"/>
          <w:b/>
          <w:bCs/>
          <w:kern w:val="0"/>
          <w:sz w:val="30"/>
          <w:szCs w:val="30"/>
        </w:rPr>
        <w:t>蒙牛高科乳制品武汉有限责任公司</w:t>
      </w:r>
      <w:r w:rsidR="00562ED1" w:rsidRPr="003E628D">
        <w:rPr>
          <w:rFonts w:ascii="宋体" w:hAnsi="宋体" w:cs="宋体" w:hint="eastAsia"/>
          <w:b/>
          <w:bCs/>
          <w:kern w:val="0"/>
          <w:sz w:val="30"/>
          <w:szCs w:val="30"/>
        </w:rPr>
        <w:t>外加工件采购项目</w:t>
      </w:r>
    </w:p>
    <w:p w:rsidR="00AD3C01" w:rsidRPr="003E628D" w:rsidRDefault="00ED6AB8" w:rsidP="003E628D">
      <w:pPr>
        <w:widowControl/>
        <w:shd w:val="clear" w:color="auto" w:fill="FFFFFF"/>
        <w:snapToGrid w:val="0"/>
        <w:spacing w:line="360" w:lineRule="auto"/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  <w:r w:rsidRPr="003E628D">
        <w:rPr>
          <w:rFonts w:ascii="宋体" w:hAnsi="宋体" w:cs="宋体" w:hint="eastAsia"/>
          <w:b/>
          <w:bCs/>
          <w:kern w:val="0"/>
          <w:sz w:val="30"/>
          <w:szCs w:val="30"/>
        </w:rPr>
        <w:t>询比价信息公告</w:t>
      </w:r>
    </w:p>
    <w:p w:rsidR="00E35931" w:rsidRPr="003E628D" w:rsidRDefault="00E35931" w:rsidP="003E628D">
      <w:pPr>
        <w:widowControl/>
        <w:shd w:val="clear" w:color="auto" w:fill="FFFFFF"/>
        <w:snapToGrid w:val="0"/>
        <w:spacing w:line="360" w:lineRule="auto"/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</w:p>
    <w:p w:rsidR="00AD3C01" w:rsidRPr="003E628D" w:rsidRDefault="00ED6AB8" w:rsidP="003E628D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3E628D">
        <w:rPr>
          <w:rFonts w:asciiTheme="minorEastAsia" w:eastAsiaTheme="minorEastAsia" w:hAnsiTheme="minorEastAsia" w:hint="eastAsia"/>
          <w:sz w:val="24"/>
        </w:rPr>
        <w:t>蒙牛高科乳制品武汉有限责任公司就</w:t>
      </w:r>
      <w:r w:rsidR="00562ED1" w:rsidRPr="003E628D">
        <w:rPr>
          <w:rFonts w:asciiTheme="minorEastAsia" w:eastAsiaTheme="minorEastAsia" w:hAnsiTheme="minorEastAsia" w:hint="eastAsia"/>
          <w:sz w:val="24"/>
        </w:rPr>
        <w:t>外加工件采购项目</w:t>
      </w:r>
      <w:r w:rsidRPr="003E628D">
        <w:rPr>
          <w:rFonts w:asciiTheme="minorEastAsia" w:eastAsiaTheme="minorEastAsia" w:hAnsiTheme="minorEastAsia" w:hint="eastAsia"/>
          <w:sz w:val="24"/>
        </w:rPr>
        <w:t>进行询比价, 欢迎符合资格条件的供应商参加。</w:t>
      </w:r>
    </w:p>
    <w:p w:rsidR="00AD3C01" w:rsidRPr="003E628D" w:rsidRDefault="00ED6AB8" w:rsidP="003E628D">
      <w:pPr>
        <w:spacing w:line="360" w:lineRule="auto"/>
        <w:ind w:firstLineChars="200" w:firstLine="482"/>
        <w:rPr>
          <w:rFonts w:ascii="宋体" w:hAnsi="宋体"/>
          <w:sz w:val="24"/>
        </w:rPr>
      </w:pPr>
      <w:r w:rsidRPr="003E628D">
        <w:rPr>
          <w:rFonts w:ascii="宋体" w:hAnsi="宋体" w:hint="eastAsia"/>
          <w:b/>
          <w:sz w:val="24"/>
        </w:rPr>
        <w:t>一、项目编号：</w:t>
      </w:r>
      <w:r w:rsidR="00562ED1" w:rsidRPr="003E628D">
        <w:rPr>
          <w:rFonts w:ascii="宋体" w:hAnsi="宋体"/>
          <w:sz w:val="24"/>
        </w:rPr>
        <w:t>MNCGJH-20230301-0069</w:t>
      </w:r>
    </w:p>
    <w:p w:rsidR="00562ED1" w:rsidRPr="003E628D" w:rsidRDefault="00ED6AB8" w:rsidP="003E628D">
      <w:pPr>
        <w:spacing w:line="360" w:lineRule="auto"/>
        <w:ind w:firstLineChars="200" w:firstLine="482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b/>
          <w:sz w:val="24"/>
        </w:rPr>
        <w:t>二、项目名称</w:t>
      </w:r>
      <w:r w:rsidRPr="003E628D">
        <w:rPr>
          <w:rFonts w:ascii="宋体" w:hAnsi="宋体" w:hint="eastAsia"/>
          <w:b/>
          <w:color w:val="000000" w:themeColor="text1"/>
          <w:sz w:val="24"/>
        </w:rPr>
        <w:t>：</w:t>
      </w:r>
      <w:r w:rsidR="00562ED1" w:rsidRPr="003E628D">
        <w:rPr>
          <w:rFonts w:ascii="宋体" w:hAnsi="宋体" w:hint="eastAsia"/>
          <w:color w:val="000000" w:themeColor="text1"/>
          <w:sz w:val="24"/>
        </w:rPr>
        <w:t>外加工件采购项目</w:t>
      </w:r>
    </w:p>
    <w:p w:rsidR="00AD3C01" w:rsidRPr="003E628D" w:rsidRDefault="00ED6AB8" w:rsidP="003E628D">
      <w:pPr>
        <w:spacing w:line="360" w:lineRule="auto"/>
        <w:ind w:firstLineChars="200" w:firstLine="482"/>
        <w:rPr>
          <w:rFonts w:ascii="宋体" w:hAnsi="宋体"/>
          <w:b/>
          <w:color w:val="000000" w:themeColor="text1"/>
          <w:sz w:val="24"/>
        </w:rPr>
      </w:pPr>
      <w:r w:rsidRPr="003E628D">
        <w:rPr>
          <w:rFonts w:ascii="宋体" w:hAnsi="宋体" w:hint="eastAsia"/>
          <w:b/>
          <w:color w:val="000000" w:themeColor="text1"/>
          <w:sz w:val="24"/>
        </w:rPr>
        <w:t>三、项目概况：</w:t>
      </w:r>
    </w:p>
    <w:p w:rsidR="009013B8" w:rsidRPr="003E628D" w:rsidRDefault="009013B8" w:rsidP="003E628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color w:val="000000" w:themeColor="text1"/>
          <w:sz w:val="24"/>
        </w:rPr>
        <w:t>为保证设备维修和改造工作正常开展，工厂车间维修、改造时，有部分普通工艺零件、小件零件、非标准件、工艺复杂零件等需要进行修复加工，基于以上原因，特组织此次招标。</w:t>
      </w:r>
    </w:p>
    <w:p w:rsidR="00FC57C7" w:rsidRPr="003E628D" w:rsidRDefault="00ED6AB8" w:rsidP="003E628D">
      <w:pPr>
        <w:spacing w:line="360" w:lineRule="auto"/>
        <w:ind w:firstLineChars="200" w:firstLine="482"/>
        <w:rPr>
          <w:rFonts w:ascii="宋体" w:hAnsi="宋体"/>
          <w:b/>
          <w:color w:val="000000" w:themeColor="text1"/>
          <w:sz w:val="24"/>
        </w:rPr>
      </w:pPr>
      <w:r w:rsidRPr="003E628D">
        <w:rPr>
          <w:rFonts w:ascii="宋体" w:hAnsi="宋体" w:hint="eastAsia"/>
          <w:b/>
          <w:color w:val="000000" w:themeColor="text1"/>
          <w:sz w:val="24"/>
        </w:rPr>
        <w:t>四、资格要求：</w:t>
      </w:r>
    </w:p>
    <w:p w:rsidR="00BD436A" w:rsidRPr="003E628D" w:rsidRDefault="00BD436A" w:rsidP="003E628D">
      <w:pPr>
        <w:spacing w:line="360" w:lineRule="auto"/>
        <w:ind w:rightChars="40" w:right="84" w:firstLineChars="202" w:firstLine="485"/>
        <w:rPr>
          <w:rFonts w:ascii="宋体" w:hAnsi="宋体"/>
          <w:sz w:val="24"/>
        </w:rPr>
      </w:pPr>
      <w:r w:rsidRPr="003E628D">
        <w:rPr>
          <w:rFonts w:ascii="宋体" w:hAnsi="宋体" w:hint="eastAsia"/>
          <w:sz w:val="24"/>
        </w:rPr>
        <w:t>1.供应商须在中华人民共和国境内注册并具有独立法人资格</w:t>
      </w:r>
      <w:r w:rsidR="003E628D">
        <w:rPr>
          <w:rFonts w:ascii="宋体" w:hAnsi="宋体" w:hint="eastAsia"/>
          <w:sz w:val="24"/>
        </w:rPr>
        <w:t>，具有有效的营业执照、税务登记证、组织机构代码证（或多证合一）；</w:t>
      </w:r>
    </w:p>
    <w:p w:rsidR="006A1A9F" w:rsidRPr="003E628D" w:rsidRDefault="006A1A9F" w:rsidP="003E628D">
      <w:pPr>
        <w:pStyle w:val="a8"/>
        <w:spacing w:line="360" w:lineRule="auto"/>
        <w:ind w:firstLineChars="200" w:firstLine="480"/>
        <w:rPr>
          <w:rFonts w:cs="Times New Roman"/>
          <w:kern w:val="2"/>
        </w:rPr>
      </w:pPr>
      <w:r w:rsidRPr="003E628D">
        <w:rPr>
          <w:rFonts w:cs="Times New Roman" w:hint="eastAsia"/>
          <w:kern w:val="2"/>
        </w:rPr>
        <w:t>2、竞谈人须具备增值税一般纳税人资格；</w:t>
      </w:r>
    </w:p>
    <w:p w:rsidR="006A1A9F" w:rsidRPr="003E628D" w:rsidRDefault="006A1A9F" w:rsidP="003E628D">
      <w:pPr>
        <w:spacing w:line="360" w:lineRule="auto"/>
        <w:ind w:rightChars="40" w:right="84" w:firstLineChars="202" w:firstLine="485"/>
        <w:rPr>
          <w:rFonts w:ascii="宋体" w:hAnsi="宋体"/>
          <w:sz w:val="24"/>
        </w:rPr>
      </w:pPr>
      <w:r w:rsidRPr="003E628D">
        <w:rPr>
          <w:rFonts w:ascii="宋体" w:hAnsi="宋体" w:hint="eastAsia"/>
          <w:sz w:val="24"/>
        </w:rPr>
        <w:t>3、</w:t>
      </w:r>
      <w:r w:rsidR="00BD436A" w:rsidRPr="003E628D">
        <w:rPr>
          <w:rFonts w:ascii="宋体" w:hAnsi="宋体" w:hint="eastAsia"/>
          <w:sz w:val="24"/>
        </w:rPr>
        <w:t>供应商须具有完成本项目及</w:t>
      </w:r>
      <w:r w:rsidR="003E628D">
        <w:rPr>
          <w:rFonts w:ascii="宋体" w:hAnsi="宋体" w:hint="eastAsia"/>
          <w:sz w:val="24"/>
        </w:rPr>
        <w:t>相关服务的资格和能力；</w:t>
      </w:r>
    </w:p>
    <w:p w:rsidR="006A1A9F" w:rsidRPr="003E628D" w:rsidRDefault="006A1A9F" w:rsidP="003E628D">
      <w:pPr>
        <w:pStyle w:val="a8"/>
        <w:spacing w:line="360" w:lineRule="auto"/>
        <w:ind w:firstLineChars="200" w:firstLine="480"/>
        <w:rPr>
          <w:rFonts w:cs="Times New Roman"/>
          <w:kern w:val="2"/>
        </w:rPr>
      </w:pPr>
      <w:r w:rsidRPr="003E628D">
        <w:rPr>
          <w:rFonts w:cs="Times New Roman" w:hint="eastAsia"/>
          <w:kern w:val="2"/>
        </w:rPr>
        <w:t>4、竞谈人近三年须具有良好的商业信誉和财务状况；</w:t>
      </w:r>
    </w:p>
    <w:p w:rsidR="003E628D" w:rsidRPr="003E628D" w:rsidRDefault="006A1A9F" w:rsidP="003E628D">
      <w:pPr>
        <w:pStyle w:val="a8"/>
        <w:spacing w:line="360" w:lineRule="auto"/>
        <w:ind w:firstLineChars="200" w:firstLine="480"/>
        <w:rPr>
          <w:rFonts w:cs="Times New Roman"/>
          <w:kern w:val="2"/>
        </w:rPr>
      </w:pPr>
      <w:r w:rsidRPr="003E628D">
        <w:rPr>
          <w:rFonts w:cs="Times New Roman" w:hint="eastAsia"/>
          <w:kern w:val="2"/>
        </w:rPr>
        <w:t>5、</w:t>
      </w:r>
      <w:r w:rsidR="003E628D" w:rsidRPr="003E628D">
        <w:rPr>
          <w:rFonts w:cs="Times New Roman" w:hint="eastAsia"/>
          <w:kern w:val="2"/>
        </w:rPr>
        <w:t>竞谈人未被列入国家企业信用信息公示系统（http://www.gsxt.gov.cn/index.html）严重违法失信企业名单；</w:t>
      </w:r>
    </w:p>
    <w:p w:rsidR="006A1A9F" w:rsidRPr="003E628D" w:rsidRDefault="006A1A9F" w:rsidP="003E628D">
      <w:pPr>
        <w:pStyle w:val="a8"/>
        <w:spacing w:line="360" w:lineRule="auto"/>
        <w:ind w:firstLineChars="200" w:firstLine="480"/>
        <w:rPr>
          <w:rFonts w:cs="Times New Roman"/>
          <w:kern w:val="2"/>
        </w:rPr>
      </w:pPr>
      <w:r w:rsidRPr="003E628D">
        <w:rPr>
          <w:rFonts w:cs="Times New Roman" w:hint="eastAsia"/>
          <w:kern w:val="2"/>
        </w:rPr>
        <w:t>6、</w:t>
      </w:r>
      <w:r w:rsidR="003E628D" w:rsidRPr="003E628D">
        <w:rPr>
          <w:rFonts w:cs="Times New Roman" w:hint="eastAsia"/>
          <w:kern w:val="2"/>
        </w:rPr>
        <w:t>与采购人存在利害关系可能影响采购招标公正性的法人、其他组织或者个人，不得参加投标；单位负责人为同一人或者存在控股、管理关系的不同单位，不得参加同一标段投标或者未划分标段的同一招标项目投标；存在以上情况的，在通过资格预审的情况下，允许最先报名的竞谈人参与竞谈</w:t>
      </w:r>
      <w:r w:rsidRPr="003E628D">
        <w:rPr>
          <w:rFonts w:cs="Times New Roman" w:hint="eastAsia"/>
          <w:kern w:val="2"/>
        </w:rPr>
        <w:t>；</w:t>
      </w:r>
    </w:p>
    <w:p w:rsidR="003E628D" w:rsidRPr="003E628D" w:rsidRDefault="003E628D" w:rsidP="003E628D">
      <w:pPr>
        <w:spacing w:line="360" w:lineRule="auto"/>
        <w:ind w:rightChars="40" w:right="84" w:firstLineChars="202" w:firstLine="485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7</w:t>
      </w:r>
      <w:r w:rsidRPr="003E628D">
        <w:rPr>
          <w:rFonts w:ascii="宋体" w:hAnsi="宋体" w:hint="eastAsia"/>
          <w:sz w:val="24"/>
        </w:rPr>
        <w:t>.本次询比价不接受多家单位联合报价，</w:t>
      </w:r>
      <w:r>
        <w:rPr>
          <w:rFonts w:ascii="宋体" w:hAnsi="宋体" w:hint="eastAsia"/>
          <w:sz w:val="24"/>
        </w:rPr>
        <w:t>不允许分包或转包；</w:t>
      </w:r>
    </w:p>
    <w:p w:rsidR="003E628D" w:rsidRPr="003E628D" w:rsidRDefault="003E628D" w:rsidP="003E628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8</w:t>
      </w:r>
      <w:r w:rsidRPr="003E628D">
        <w:rPr>
          <w:rFonts w:ascii="宋体" w:hAnsi="宋体" w:hint="eastAsia"/>
          <w:sz w:val="24"/>
        </w:rPr>
        <w:t>.不接受中粮及蒙牛供应商黑名单（以蒙牛集团采购执行管理部下发的黑名</w:t>
      </w:r>
      <w:r w:rsidRPr="003E628D">
        <w:rPr>
          <w:rFonts w:ascii="宋体" w:hAnsi="宋体" w:hint="eastAsia"/>
          <w:sz w:val="24"/>
        </w:rPr>
        <w:lastRenderedPageBreak/>
        <w:t>单为准）的企业参与竞争。</w:t>
      </w:r>
    </w:p>
    <w:p w:rsidR="00AD3C01" w:rsidRPr="003E628D" w:rsidRDefault="00ED6AB8" w:rsidP="003E628D">
      <w:pPr>
        <w:spacing w:line="360" w:lineRule="auto"/>
        <w:ind w:firstLineChars="200" w:firstLine="482"/>
        <w:rPr>
          <w:rFonts w:ascii="宋体" w:hAnsi="宋体"/>
          <w:b/>
          <w:color w:val="000000" w:themeColor="text1"/>
          <w:sz w:val="24"/>
        </w:rPr>
      </w:pPr>
      <w:r w:rsidRPr="003E628D">
        <w:rPr>
          <w:rFonts w:ascii="宋体" w:hAnsi="宋体" w:hint="eastAsia"/>
          <w:b/>
          <w:color w:val="000000" w:themeColor="text1"/>
          <w:sz w:val="24"/>
        </w:rPr>
        <w:t>五、报名</w:t>
      </w:r>
      <w:r w:rsidR="0050786D">
        <w:rPr>
          <w:rFonts w:ascii="宋体" w:hAnsi="宋体" w:hint="eastAsia"/>
          <w:b/>
          <w:color w:val="000000" w:themeColor="text1"/>
          <w:sz w:val="24"/>
        </w:rPr>
        <w:t>要求</w:t>
      </w:r>
    </w:p>
    <w:p w:rsidR="006A1A9F" w:rsidRPr="003E628D" w:rsidRDefault="006A1A9F" w:rsidP="003E628D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3E628D">
        <w:rPr>
          <w:rFonts w:ascii="宋体" w:hAnsi="宋体" w:cs="宋体" w:hint="eastAsia"/>
          <w:color w:val="000000"/>
          <w:kern w:val="0"/>
          <w:sz w:val="24"/>
        </w:rPr>
        <w:t>报名资格文件的组成及顺序按照如下要求提供：</w:t>
      </w:r>
    </w:p>
    <w:p w:rsidR="006A1A9F" w:rsidRPr="003E628D" w:rsidRDefault="006A1A9F" w:rsidP="003E628D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3E628D">
        <w:rPr>
          <w:rFonts w:ascii="宋体" w:hAnsi="宋体" w:cs="宋体" w:hint="eastAsia"/>
          <w:color w:val="000000"/>
          <w:kern w:val="0"/>
          <w:sz w:val="24"/>
        </w:rPr>
        <w:t>1、有效的营业执照（副本）、组织机构代码证（副本）、税务登记证（副本）（注:以上三项或三证合一营业执照副本），有效的开户行许可证；</w:t>
      </w:r>
    </w:p>
    <w:p w:rsidR="006A1A9F" w:rsidRPr="003E628D" w:rsidRDefault="006A1A9F" w:rsidP="003E628D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3E628D">
        <w:rPr>
          <w:rFonts w:ascii="宋体" w:hAnsi="宋体" w:cs="宋体" w:hint="eastAsia"/>
          <w:color w:val="000000"/>
          <w:kern w:val="0"/>
          <w:sz w:val="24"/>
        </w:rPr>
        <w:t>2、</w:t>
      </w:r>
      <w:r w:rsidR="003E628D" w:rsidRPr="003E628D">
        <w:rPr>
          <w:rFonts w:ascii="宋体" w:hAnsi="宋体" w:cs="宋体" w:hint="eastAsia"/>
          <w:color w:val="000000"/>
          <w:kern w:val="0"/>
          <w:sz w:val="24"/>
        </w:rPr>
        <w:t>提供能开具增值税专用发票资格的相关文件</w:t>
      </w:r>
      <w:r w:rsidRPr="003E628D">
        <w:rPr>
          <w:rFonts w:ascii="宋体" w:hAnsi="宋体" w:cs="宋体" w:hint="eastAsia"/>
          <w:color w:val="000000"/>
          <w:kern w:val="0"/>
          <w:sz w:val="24"/>
        </w:rPr>
        <w:t>；</w:t>
      </w:r>
    </w:p>
    <w:p w:rsidR="006A1A9F" w:rsidRDefault="006A1A9F" w:rsidP="003E628D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3E628D">
        <w:rPr>
          <w:rFonts w:ascii="宋体" w:hAnsi="宋体" w:cs="宋体" w:hint="eastAsia"/>
          <w:color w:val="000000"/>
          <w:kern w:val="0"/>
          <w:sz w:val="24"/>
        </w:rPr>
        <w:t>3、提供本企业近</w:t>
      </w:r>
      <w:r w:rsidR="003E628D">
        <w:rPr>
          <w:rFonts w:ascii="宋体" w:hAnsi="宋体" w:cs="宋体" w:hint="eastAsia"/>
          <w:color w:val="000000"/>
          <w:kern w:val="0"/>
          <w:sz w:val="24"/>
        </w:rPr>
        <w:t>三年</w:t>
      </w:r>
      <w:r w:rsidRPr="003E628D">
        <w:rPr>
          <w:rFonts w:ascii="宋体" w:hAnsi="宋体" w:cs="宋体" w:hint="eastAsia"/>
          <w:color w:val="000000"/>
          <w:kern w:val="0"/>
          <w:sz w:val="24"/>
        </w:rPr>
        <w:t>财务报表</w:t>
      </w:r>
      <w:r w:rsidR="002778CE">
        <w:rPr>
          <w:rFonts w:ascii="宋体" w:hAnsi="宋体" w:cs="宋体" w:hint="eastAsia"/>
          <w:color w:val="000000"/>
          <w:kern w:val="0"/>
          <w:sz w:val="24"/>
        </w:rPr>
        <w:t>或三方审计报告</w:t>
      </w:r>
      <w:r w:rsidRPr="003E628D">
        <w:rPr>
          <w:rFonts w:ascii="宋体" w:hAnsi="宋体" w:cs="宋体" w:hint="eastAsia"/>
          <w:color w:val="000000"/>
          <w:kern w:val="0"/>
          <w:sz w:val="24"/>
        </w:rPr>
        <w:t>；</w:t>
      </w:r>
    </w:p>
    <w:p w:rsidR="002778CE" w:rsidRDefault="002778CE" w:rsidP="003E628D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4、由于加工件较急，必须在本地具备加工能力；</w:t>
      </w:r>
    </w:p>
    <w:p w:rsidR="0050786D" w:rsidRDefault="002778CE" w:rsidP="0050786D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5、能够在1小时内到达蒙牛工厂</w:t>
      </w:r>
      <w:r w:rsidR="0050786D">
        <w:rPr>
          <w:rFonts w:ascii="宋体" w:hAnsi="宋体" w:cs="宋体" w:hint="eastAsia"/>
          <w:color w:val="000000"/>
          <w:kern w:val="0"/>
          <w:sz w:val="24"/>
        </w:rPr>
        <w:t>取加工件，</w:t>
      </w:r>
    </w:p>
    <w:p w:rsidR="0050786D" w:rsidRPr="003E628D" w:rsidRDefault="0050786D" w:rsidP="0050786D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6、能够提供2</w:t>
      </w:r>
      <w:r>
        <w:rPr>
          <w:rFonts w:ascii="宋体" w:hAnsi="宋体" w:cs="宋体"/>
          <w:color w:val="000000"/>
          <w:kern w:val="0"/>
          <w:sz w:val="24"/>
        </w:rPr>
        <w:t>4小时加工服务</w:t>
      </w:r>
      <w:r>
        <w:rPr>
          <w:rFonts w:ascii="宋体" w:hAnsi="宋体" w:cs="宋体" w:hint="eastAsia"/>
          <w:color w:val="000000"/>
          <w:kern w:val="0"/>
          <w:sz w:val="24"/>
        </w:rPr>
        <w:t>；</w:t>
      </w:r>
    </w:p>
    <w:p w:rsidR="006A1A9F" w:rsidRPr="003E628D" w:rsidRDefault="0050786D" w:rsidP="003E628D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7</w:t>
      </w:r>
      <w:r w:rsidR="006A1A9F" w:rsidRPr="003E628D">
        <w:rPr>
          <w:rFonts w:ascii="宋体" w:hAnsi="宋体" w:cs="宋体" w:hint="eastAsia"/>
          <w:color w:val="000000"/>
          <w:kern w:val="0"/>
          <w:sz w:val="24"/>
        </w:rPr>
        <w:t>、法定代表人证明书或授权委托书原件；</w:t>
      </w:r>
    </w:p>
    <w:p w:rsidR="006A1A9F" w:rsidRPr="009177A4" w:rsidRDefault="006A1A9F" w:rsidP="003E628D">
      <w:pPr>
        <w:spacing w:line="360" w:lineRule="auto"/>
        <w:ind w:firstLineChars="200" w:firstLine="480"/>
        <w:rPr>
          <w:rFonts w:ascii="宋体" w:hAnsi="宋体" w:cs="宋体"/>
          <w:b/>
          <w:color w:val="000000"/>
          <w:kern w:val="0"/>
          <w:sz w:val="24"/>
        </w:rPr>
      </w:pPr>
      <w:r w:rsidRPr="003E628D">
        <w:rPr>
          <w:rFonts w:ascii="宋体" w:hAnsi="宋体" w:cs="宋体" w:hint="eastAsia"/>
          <w:color w:val="000000"/>
          <w:kern w:val="0"/>
          <w:sz w:val="24"/>
        </w:rPr>
        <w:t>备注：如果法定代表人报名，请附法定代表人身份证明书（或证明）及身份证原件，如果授权委托人报名，请附授权委托书原件及身份证原件，</w:t>
      </w:r>
      <w:r w:rsidRPr="009177A4">
        <w:rPr>
          <w:rFonts w:ascii="宋体" w:hAnsi="宋体" w:cs="宋体" w:hint="eastAsia"/>
          <w:b/>
          <w:color w:val="000000"/>
          <w:kern w:val="0"/>
          <w:sz w:val="24"/>
        </w:rPr>
        <w:t>另外，需提供授权委托人在本单位近一年社保缴纳的证明文件；</w:t>
      </w:r>
    </w:p>
    <w:p w:rsidR="006A1A9F" w:rsidRPr="003E628D" w:rsidRDefault="0050786D" w:rsidP="003E628D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8</w:t>
      </w:r>
      <w:r w:rsidR="006A1A9F" w:rsidRPr="003E628D">
        <w:rPr>
          <w:rFonts w:ascii="宋体" w:hAnsi="宋体" w:cs="宋体" w:hint="eastAsia"/>
          <w:color w:val="000000"/>
          <w:kern w:val="0"/>
          <w:sz w:val="24"/>
        </w:rPr>
        <w:t>、</w:t>
      </w:r>
      <w:r w:rsidR="009177A4" w:rsidRPr="009177A4">
        <w:rPr>
          <w:rFonts w:ascii="宋体" w:hAnsi="宋体" w:cs="宋体" w:hint="eastAsia"/>
          <w:color w:val="000000"/>
          <w:kern w:val="0"/>
          <w:sz w:val="24"/>
        </w:rPr>
        <w:t>提供近两年</w:t>
      </w:r>
      <w:r w:rsidR="009177A4" w:rsidRPr="009177A4">
        <w:rPr>
          <w:rFonts w:ascii="宋体" w:hAnsi="宋体" w:cs="宋体"/>
          <w:color w:val="000000"/>
          <w:kern w:val="0"/>
          <w:sz w:val="24"/>
        </w:rPr>
        <w:t>2</w:t>
      </w:r>
      <w:r w:rsidR="009177A4" w:rsidRPr="009177A4">
        <w:rPr>
          <w:rFonts w:ascii="宋体" w:hAnsi="宋体" w:cs="宋体" w:hint="eastAsia"/>
          <w:color w:val="000000"/>
          <w:kern w:val="0"/>
          <w:sz w:val="24"/>
        </w:rPr>
        <w:t>个及以上类似项目业绩的证明材料（以合同或验收报告为准）</w:t>
      </w:r>
      <w:r w:rsidR="006A1A9F" w:rsidRPr="003E628D">
        <w:rPr>
          <w:rFonts w:ascii="宋体" w:hAnsi="宋体" w:cs="宋体" w:hint="eastAsia"/>
          <w:color w:val="000000"/>
          <w:kern w:val="0"/>
          <w:sz w:val="24"/>
        </w:rPr>
        <w:t>；</w:t>
      </w:r>
    </w:p>
    <w:p w:rsidR="009177A4" w:rsidRDefault="0050786D" w:rsidP="003E628D">
      <w:pPr>
        <w:spacing w:line="360" w:lineRule="auto"/>
        <w:ind w:firstLineChars="200" w:firstLine="480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9</w:t>
      </w:r>
      <w:r w:rsidR="009177A4" w:rsidRPr="009177A4">
        <w:rPr>
          <w:rFonts w:ascii="宋体" w:hAnsi="宋体" w:cs="宋体" w:hint="eastAsia"/>
          <w:color w:val="000000"/>
          <w:kern w:val="0"/>
          <w:sz w:val="24"/>
        </w:rPr>
        <w:t>、提供</w:t>
      </w:r>
      <w:r w:rsidR="002778CE" w:rsidRPr="009177A4"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="009177A4" w:rsidRPr="009177A4">
        <w:rPr>
          <w:rFonts w:ascii="宋体" w:hAnsi="宋体" w:cs="宋体" w:hint="eastAsia"/>
          <w:color w:val="000000"/>
          <w:kern w:val="0"/>
          <w:sz w:val="24"/>
        </w:rPr>
        <w:t>“国家企业信用信息公示系统”官网（www.gsxt.gov.cn/index.html）</w:t>
      </w:r>
      <w:r w:rsidR="009177A4" w:rsidRPr="009177A4">
        <w:rPr>
          <w:rFonts w:ascii="宋体" w:hAnsi="宋体" w:cs="宋体" w:hint="eastAsia"/>
          <w:b/>
          <w:color w:val="000000"/>
          <w:kern w:val="0"/>
          <w:sz w:val="24"/>
        </w:rPr>
        <w:t>违法失信企业名查询后加盖公章后提供）；</w:t>
      </w:r>
    </w:p>
    <w:p w:rsidR="009177A4" w:rsidRPr="009177A4" w:rsidRDefault="0050786D" w:rsidP="009177A4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10</w:t>
      </w:r>
      <w:r w:rsidR="009177A4" w:rsidRPr="009177A4">
        <w:rPr>
          <w:rFonts w:ascii="宋体" w:hAnsi="宋体" w:cs="宋体" w:hint="eastAsia"/>
          <w:color w:val="000000"/>
          <w:kern w:val="0"/>
          <w:sz w:val="24"/>
        </w:rPr>
        <w:t>、数据保密协议（附件</w:t>
      </w:r>
      <w:r w:rsidR="002778CE">
        <w:rPr>
          <w:rFonts w:ascii="宋体" w:hAnsi="宋体" w:cs="宋体"/>
          <w:color w:val="000000"/>
          <w:kern w:val="0"/>
          <w:sz w:val="24"/>
        </w:rPr>
        <w:t>2</w:t>
      </w:r>
      <w:r w:rsidR="009177A4" w:rsidRPr="009177A4">
        <w:rPr>
          <w:rFonts w:ascii="宋体" w:hAnsi="宋体" w:cs="宋体" w:hint="eastAsia"/>
          <w:color w:val="000000"/>
          <w:kern w:val="0"/>
          <w:sz w:val="24"/>
        </w:rPr>
        <w:t>）；</w:t>
      </w:r>
    </w:p>
    <w:p w:rsidR="006A1A9F" w:rsidRPr="003E628D" w:rsidRDefault="0050786D" w:rsidP="003E628D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11</w:t>
      </w:r>
      <w:r w:rsidR="006A1A9F" w:rsidRPr="003E628D">
        <w:rPr>
          <w:rFonts w:ascii="宋体" w:hAnsi="宋体" w:cs="宋体" w:hint="eastAsia"/>
          <w:color w:val="000000"/>
          <w:kern w:val="0"/>
          <w:sz w:val="24"/>
        </w:rPr>
        <w:t>、其他需要提供的相关专业文件材料。</w:t>
      </w:r>
    </w:p>
    <w:p w:rsidR="005B4E6A" w:rsidRPr="003E628D" w:rsidRDefault="005B4E6A" w:rsidP="003E628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cs="宋体" w:hint="eastAsia"/>
          <w:color w:val="000000"/>
          <w:kern w:val="0"/>
          <w:sz w:val="24"/>
        </w:rPr>
        <w:t>以上各类证书、证明材料应为原件的扫描件加盖公章，并按以上“组成及顺</w:t>
      </w:r>
      <w:r w:rsidRPr="003E628D">
        <w:rPr>
          <w:rFonts w:ascii="宋体" w:hAnsi="宋体" w:hint="eastAsia"/>
          <w:color w:val="000000" w:themeColor="text1"/>
          <w:sz w:val="24"/>
        </w:rPr>
        <w:t>序”合并在一份PDF格式文件中，于资格预审截止时间前送到</w:t>
      </w:r>
      <w:r w:rsidRPr="003E628D">
        <w:rPr>
          <w:rFonts w:ascii="宋体" w:hAnsi="宋体"/>
          <w:color w:val="000000" w:themeColor="text1"/>
          <w:sz w:val="24"/>
          <w:u w:val="single"/>
        </w:rPr>
        <w:t>zhangfang22@mengniu.cn</w:t>
      </w:r>
      <w:r w:rsidRPr="003E628D">
        <w:rPr>
          <w:rFonts w:ascii="宋体" w:hAnsi="宋体" w:hint="eastAsia"/>
          <w:color w:val="000000" w:themeColor="text1"/>
          <w:sz w:val="24"/>
        </w:rPr>
        <w:t>电子邮箱进行审查（过期发送不予受理），邮件主题为“</w:t>
      </w:r>
      <w:r w:rsidRPr="003E628D">
        <w:rPr>
          <w:rFonts w:ascii="宋体" w:hAnsi="宋体" w:cs="仿宋" w:hint="eastAsia"/>
          <w:b/>
          <w:bCs/>
          <w:color w:val="000000" w:themeColor="text1"/>
          <w:sz w:val="24"/>
        </w:rPr>
        <w:t>单位名称+项目名称，邮件内容写清楚报名单位的联系人和联系电话</w:t>
      </w:r>
      <w:r w:rsidRPr="003E628D">
        <w:rPr>
          <w:rFonts w:ascii="宋体" w:hAnsi="宋体" w:hint="eastAsia"/>
          <w:color w:val="000000" w:themeColor="text1"/>
          <w:sz w:val="24"/>
        </w:rPr>
        <w:t>”，审查合格后方可领取价单文件。</w:t>
      </w:r>
    </w:p>
    <w:p w:rsidR="005B4E6A" w:rsidRPr="003E628D" w:rsidRDefault="005B4E6A" w:rsidP="003E628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color w:val="000000" w:themeColor="text1"/>
          <w:sz w:val="24"/>
        </w:rPr>
        <w:t>以上报名资料需在提交电子版资质文件同时，所有文件的复印件并加盖公章邮寄（纸质资料发快递）至报名联系人处，作为资格审查材料（以上内容必须清晰、易辨认，否则将被视为没有提供有效证件）一式两份；在提供电子版资格预审文件时将快递单据原件扫描件一并提供。</w:t>
      </w:r>
    </w:p>
    <w:p w:rsidR="005B4E6A" w:rsidRPr="003E628D" w:rsidRDefault="005B4E6A" w:rsidP="003E628D">
      <w:pPr>
        <w:spacing w:before="240"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/>
          <w:color w:val="000000" w:themeColor="text1"/>
          <w:sz w:val="24"/>
        </w:rPr>
        <w:lastRenderedPageBreak/>
        <w:t>资料邮寄地址信息：</w:t>
      </w:r>
      <w:r w:rsidRPr="003E628D">
        <w:rPr>
          <w:rFonts w:ascii="宋体" w:hAnsi="宋体" w:hint="eastAsia"/>
          <w:color w:val="000000" w:themeColor="text1"/>
          <w:sz w:val="24"/>
          <w:u w:val="single"/>
        </w:rPr>
        <w:t>湖北省武汉市东西湖区东吴大道2</w:t>
      </w:r>
      <w:r w:rsidRPr="003E628D">
        <w:rPr>
          <w:rFonts w:ascii="宋体" w:hAnsi="宋体"/>
          <w:color w:val="000000" w:themeColor="text1"/>
          <w:sz w:val="24"/>
          <w:u w:val="single"/>
        </w:rPr>
        <w:t>7号</w:t>
      </w:r>
      <w:r w:rsidRPr="003E628D">
        <w:rPr>
          <w:rFonts w:ascii="宋体" w:hAnsi="宋体" w:hint="eastAsia"/>
          <w:color w:val="000000" w:themeColor="text1"/>
          <w:sz w:val="24"/>
          <w:u w:val="single"/>
        </w:rPr>
        <w:t>蒙牛高科乳制品武汉有限责任公司（张芳</w:t>
      </w:r>
      <w:r w:rsidRPr="003E628D">
        <w:rPr>
          <w:rFonts w:ascii="宋体" w:hAnsi="宋体"/>
          <w:color w:val="000000" w:themeColor="text1"/>
          <w:sz w:val="24"/>
          <w:u w:val="single"/>
        </w:rPr>
        <w:t>18995647901收</w:t>
      </w:r>
      <w:r w:rsidRPr="003E628D">
        <w:rPr>
          <w:rFonts w:ascii="宋体" w:hAnsi="宋体" w:hint="eastAsia"/>
          <w:color w:val="000000" w:themeColor="text1"/>
          <w:sz w:val="24"/>
          <w:u w:val="single"/>
        </w:rPr>
        <w:t>）</w:t>
      </w:r>
      <w:r w:rsidRPr="003E628D">
        <w:rPr>
          <w:rFonts w:ascii="宋体" w:hAnsi="宋体"/>
          <w:color w:val="000000" w:themeColor="text1"/>
          <w:sz w:val="24"/>
        </w:rPr>
        <w:t>资料提供不全或者未按时间要求提报的将被拒绝接收，所提供的资质业绩文件中如有虚假情况，一经发现将被取消竞争资格。</w:t>
      </w:r>
    </w:p>
    <w:p w:rsidR="00AD3C01" w:rsidRPr="003E628D" w:rsidRDefault="00ED6AB8" w:rsidP="003E628D">
      <w:pPr>
        <w:spacing w:line="360" w:lineRule="auto"/>
        <w:ind w:firstLineChars="200" w:firstLine="482"/>
        <w:rPr>
          <w:rFonts w:ascii="宋体" w:hAnsi="宋体"/>
          <w:b/>
          <w:color w:val="000000" w:themeColor="text1"/>
          <w:sz w:val="24"/>
        </w:rPr>
      </w:pPr>
      <w:r w:rsidRPr="003E628D">
        <w:rPr>
          <w:rFonts w:ascii="宋体" w:hAnsi="宋体" w:hint="eastAsia"/>
          <w:b/>
          <w:color w:val="000000" w:themeColor="text1"/>
          <w:sz w:val="24"/>
        </w:rPr>
        <w:t>六、项目时间安排及要求：</w:t>
      </w:r>
    </w:p>
    <w:p w:rsidR="00AD3C01" w:rsidRPr="003E628D" w:rsidRDefault="00ED6AB8" w:rsidP="003E628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  <w:u w:val="single"/>
        </w:rPr>
      </w:pPr>
      <w:r w:rsidRPr="003E628D">
        <w:rPr>
          <w:rFonts w:ascii="宋体" w:hAnsi="宋体" w:hint="eastAsia"/>
          <w:color w:val="000000" w:themeColor="text1"/>
          <w:sz w:val="24"/>
        </w:rPr>
        <w:t xml:space="preserve">1、报名时间： </w:t>
      </w:r>
      <w:r w:rsidR="00127F5B" w:rsidRPr="003E628D">
        <w:rPr>
          <w:rFonts w:ascii="宋体" w:hAnsi="宋体"/>
          <w:color w:val="000000" w:themeColor="text1"/>
          <w:sz w:val="24"/>
          <w:u w:val="single"/>
        </w:rPr>
        <w:t>2023</w:t>
      </w:r>
      <w:r w:rsidRPr="003E628D">
        <w:rPr>
          <w:rFonts w:ascii="宋体" w:hAnsi="宋体" w:hint="eastAsia"/>
          <w:color w:val="000000" w:themeColor="text1"/>
          <w:sz w:val="24"/>
        </w:rPr>
        <w:t xml:space="preserve"> 年</w:t>
      </w:r>
      <w:r w:rsidR="00FD3A4A" w:rsidRPr="003E628D">
        <w:rPr>
          <w:rFonts w:ascii="宋体" w:hAnsi="宋体" w:hint="eastAsia"/>
          <w:color w:val="000000" w:themeColor="text1"/>
          <w:sz w:val="24"/>
        </w:rPr>
        <w:t xml:space="preserve"> </w:t>
      </w:r>
      <w:r w:rsidR="00FD3A4A" w:rsidRPr="003E628D">
        <w:rPr>
          <w:rFonts w:ascii="宋体" w:hAnsi="宋体"/>
          <w:color w:val="000000" w:themeColor="text1"/>
          <w:sz w:val="24"/>
          <w:u w:val="single"/>
        </w:rPr>
        <w:t xml:space="preserve"> </w:t>
      </w:r>
      <w:r w:rsidR="00CA295F" w:rsidRPr="003E628D">
        <w:rPr>
          <w:rFonts w:ascii="宋体" w:hAnsi="宋体"/>
          <w:color w:val="000000" w:themeColor="text1"/>
          <w:sz w:val="24"/>
          <w:u w:val="single"/>
        </w:rPr>
        <w:t>5</w:t>
      </w:r>
      <w:r w:rsidRPr="003E628D">
        <w:rPr>
          <w:rFonts w:ascii="宋体" w:hAnsi="宋体" w:hint="eastAsia"/>
          <w:color w:val="000000" w:themeColor="text1"/>
          <w:sz w:val="24"/>
        </w:rPr>
        <w:t>月</w:t>
      </w:r>
      <w:r w:rsidR="00FD3A4A" w:rsidRPr="003E628D">
        <w:rPr>
          <w:rFonts w:ascii="宋体" w:hAnsi="宋体" w:hint="eastAsia"/>
          <w:color w:val="000000" w:themeColor="text1"/>
          <w:sz w:val="24"/>
        </w:rPr>
        <w:t xml:space="preserve"> </w:t>
      </w:r>
      <w:r w:rsidR="00AF7195">
        <w:rPr>
          <w:rFonts w:ascii="宋体" w:hAnsi="宋体"/>
          <w:color w:val="000000" w:themeColor="text1"/>
          <w:sz w:val="24"/>
          <w:u w:val="single"/>
        </w:rPr>
        <w:t>10</w:t>
      </w:r>
      <w:r w:rsidRPr="003E628D">
        <w:rPr>
          <w:rFonts w:ascii="宋体" w:hAnsi="宋体" w:hint="eastAsia"/>
          <w:color w:val="000000" w:themeColor="text1"/>
          <w:sz w:val="24"/>
        </w:rPr>
        <w:t xml:space="preserve"> 日 至</w:t>
      </w:r>
      <w:r w:rsidRPr="003E628D">
        <w:rPr>
          <w:rFonts w:ascii="宋体" w:hAnsi="宋体" w:hint="eastAsia"/>
          <w:color w:val="000000" w:themeColor="text1"/>
          <w:sz w:val="24"/>
          <w:u w:val="single"/>
        </w:rPr>
        <w:t xml:space="preserve"> </w:t>
      </w:r>
      <w:r w:rsidR="00127F5B" w:rsidRPr="003E628D">
        <w:rPr>
          <w:rFonts w:ascii="宋体" w:hAnsi="宋体"/>
          <w:color w:val="000000" w:themeColor="text1"/>
          <w:sz w:val="24"/>
          <w:u w:val="single"/>
        </w:rPr>
        <w:t>2023</w:t>
      </w:r>
      <w:r w:rsidRPr="003E628D">
        <w:rPr>
          <w:rFonts w:ascii="宋体" w:hAnsi="宋体" w:hint="eastAsia"/>
          <w:color w:val="000000" w:themeColor="text1"/>
          <w:sz w:val="24"/>
        </w:rPr>
        <w:t xml:space="preserve"> 年 </w:t>
      </w:r>
      <w:r w:rsidR="00FD3A4A" w:rsidRPr="003E628D">
        <w:rPr>
          <w:rFonts w:ascii="宋体" w:hAnsi="宋体"/>
          <w:color w:val="000000" w:themeColor="text1"/>
          <w:sz w:val="24"/>
          <w:u w:val="single"/>
        </w:rPr>
        <w:t xml:space="preserve"> </w:t>
      </w:r>
      <w:r w:rsidR="00037CED" w:rsidRPr="003E628D">
        <w:rPr>
          <w:rFonts w:ascii="宋体" w:hAnsi="宋体"/>
          <w:color w:val="000000" w:themeColor="text1"/>
          <w:sz w:val="24"/>
          <w:u w:val="single"/>
        </w:rPr>
        <w:t>5</w:t>
      </w:r>
      <w:r w:rsidR="00FD3A4A" w:rsidRPr="003E628D">
        <w:rPr>
          <w:rFonts w:ascii="宋体" w:hAnsi="宋体"/>
          <w:color w:val="000000" w:themeColor="text1"/>
          <w:sz w:val="24"/>
          <w:u w:val="single"/>
        </w:rPr>
        <w:t xml:space="preserve"> </w:t>
      </w:r>
      <w:r w:rsidRPr="003E628D">
        <w:rPr>
          <w:rFonts w:ascii="宋体" w:hAnsi="宋体" w:hint="eastAsia"/>
          <w:color w:val="000000" w:themeColor="text1"/>
          <w:sz w:val="24"/>
        </w:rPr>
        <w:t xml:space="preserve"> 月</w:t>
      </w:r>
      <w:r w:rsidR="00F75C44">
        <w:rPr>
          <w:rFonts w:ascii="宋体" w:hAnsi="宋体"/>
          <w:color w:val="000000" w:themeColor="text1"/>
          <w:sz w:val="24"/>
          <w:u w:val="single"/>
        </w:rPr>
        <w:t>12</w:t>
      </w:r>
      <w:r w:rsidRPr="003E628D">
        <w:rPr>
          <w:rFonts w:ascii="宋体" w:hAnsi="宋体" w:hint="eastAsia"/>
          <w:color w:val="000000" w:themeColor="text1"/>
          <w:sz w:val="24"/>
        </w:rPr>
        <w:t>日止；</w:t>
      </w:r>
    </w:p>
    <w:p w:rsidR="00AD3C01" w:rsidRPr="003E628D" w:rsidRDefault="00ED6AB8" w:rsidP="003E628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color w:val="000000" w:themeColor="text1"/>
          <w:sz w:val="24"/>
        </w:rPr>
        <w:t>2、资格预审时间：</w:t>
      </w:r>
      <w:r w:rsidR="00127F5B" w:rsidRPr="003E628D">
        <w:rPr>
          <w:rFonts w:ascii="宋体" w:hAnsi="宋体"/>
          <w:color w:val="000000" w:themeColor="text1"/>
          <w:sz w:val="24"/>
          <w:u w:val="single"/>
        </w:rPr>
        <w:t>2023</w:t>
      </w:r>
      <w:r w:rsidRPr="003E628D">
        <w:rPr>
          <w:rFonts w:ascii="宋体" w:hAnsi="宋体" w:hint="eastAsia"/>
          <w:color w:val="000000" w:themeColor="text1"/>
          <w:sz w:val="24"/>
        </w:rPr>
        <w:t>年</w:t>
      </w:r>
      <w:r w:rsidR="00FD3A4A" w:rsidRPr="003E628D">
        <w:rPr>
          <w:rFonts w:ascii="宋体" w:hAnsi="宋体" w:hint="eastAsia"/>
          <w:color w:val="000000" w:themeColor="text1"/>
          <w:sz w:val="24"/>
          <w:u w:val="single"/>
        </w:rPr>
        <w:t xml:space="preserve"> </w:t>
      </w:r>
      <w:r w:rsidR="00037CED" w:rsidRPr="003E628D">
        <w:rPr>
          <w:rFonts w:ascii="宋体" w:hAnsi="宋体"/>
          <w:color w:val="000000" w:themeColor="text1"/>
          <w:sz w:val="24"/>
          <w:u w:val="single"/>
        </w:rPr>
        <w:t>5</w:t>
      </w:r>
      <w:r w:rsidRPr="003E628D">
        <w:rPr>
          <w:rFonts w:ascii="宋体" w:hAnsi="宋体" w:hint="eastAsia"/>
          <w:color w:val="000000" w:themeColor="text1"/>
          <w:sz w:val="24"/>
        </w:rPr>
        <w:t>月</w:t>
      </w:r>
      <w:r w:rsidR="00F75C44">
        <w:rPr>
          <w:rFonts w:ascii="宋体" w:hAnsi="宋体"/>
          <w:color w:val="000000" w:themeColor="text1"/>
          <w:sz w:val="24"/>
          <w:u w:val="single"/>
        </w:rPr>
        <w:t>15</w:t>
      </w:r>
      <w:r w:rsidRPr="003E628D">
        <w:rPr>
          <w:rFonts w:ascii="宋体" w:hAnsi="宋体" w:hint="eastAsia"/>
          <w:color w:val="000000" w:themeColor="text1"/>
          <w:sz w:val="24"/>
        </w:rPr>
        <w:t xml:space="preserve">日至 </w:t>
      </w:r>
      <w:r w:rsidR="00127F5B" w:rsidRPr="003E628D">
        <w:rPr>
          <w:rFonts w:ascii="宋体" w:hAnsi="宋体"/>
          <w:color w:val="000000" w:themeColor="text1"/>
          <w:sz w:val="24"/>
          <w:u w:val="single"/>
        </w:rPr>
        <w:t>2023</w:t>
      </w:r>
      <w:r w:rsidRPr="003E628D">
        <w:rPr>
          <w:rFonts w:ascii="宋体" w:hAnsi="宋体" w:hint="eastAsia"/>
          <w:color w:val="000000" w:themeColor="text1"/>
          <w:sz w:val="24"/>
        </w:rPr>
        <w:t>年</w:t>
      </w:r>
      <w:r w:rsidR="00127F5B" w:rsidRPr="003E628D">
        <w:rPr>
          <w:rFonts w:ascii="宋体" w:hAnsi="宋体" w:hint="eastAsia"/>
          <w:color w:val="000000" w:themeColor="text1"/>
          <w:sz w:val="24"/>
          <w:u w:val="single"/>
        </w:rPr>
        <w:t xml:space="preserve"> </w:t>
      </w:r>
      <w:r w:rsidR="00037CED" w:rsidRPr="003E628D">
        <w:rPr>
          <w:rFonts w:ascii="宋体" w:hAnsi="宋体"/>
          <w:color w:val="000000" w:themeColor="text1"/>
          <w:sz w:val="24"/>
          <w:u w:val="single"/>
        </w:rPr>
        <w:t>5</w:t>
      </w:r>
      <w:r w:rsidRPr="003E628D">
        <w:rPr>
          <w:rFonts w:ascii="宋体" w:hAnsi="宋体" w:hint="eastAsia"/>
          <w:color w:val="000000" w:themeColor="text1"/>
          <w:sz w:val="24"/>
          <w:u w:val="single"/>
        </w:rPr>
        <w:t xml:space="preserve"> </w:t>
      </w:r>
      <w:r w:rsidRPr="003E628D">
        <w:rPr>
          <w:rFonts w:ascii="宋体" w:hAnsi="宋体" w:hint="eastAsia"/>
          <w:color w:val="000000" w:themeColor="text1"/>
          <w:sz w:val="24"/>
        </w:rPr>
        <w:t>月</w:t>
      </w:r>
      <w:r w:rsidR="00FD3A4A" w:rsidRPr="003E628D">
        <w:rPr>
          <w:rFonts w:ascii="宋体" w:hAnsi="宋体" w:hint="eastAsia"/>
          <w:color w:val="000000" w:themeColor="text1"/>
          <w:sz w:val="24"/>
        </w:rPr>
        <w:t xml:space="preserve"> </w:t>
      </w:r>
      <w:r w:rsidR="00F75C44">
        <w:rPr>
          <w:rFonts w:ascii="宋体" w:hAnsi="宋体"/>
          <w:color w:val="000000" w:themeColor="text1"/>
          <w:sz w:val="24"/>
          <w:u w:val="single"/>
        </w:rPr>
        <w:t>17</w:t>
      </w:r>
      <w:r w:rsidRPr="003E628D">
        <w:rPr>
          <w:rFonts w:ascii="宋体" w:hAnsi="宋体" w:hint="eastAsia"/>
          <w:color w:val="000000" w:themeColor="text1"/>
          <w:sz w:val="24"/>
        </w:rPr>
        <w:t>日</w:t>
      </w:r>
      <w:r w:rsidRPr="003E628D">
        <w:rPr>
          <w:rFonts w:ascii="宋体" w:hAnsi="宋体"/>
          <w:color w:val="000000" w:themeColor="text1"/>
          <w:sz w:val="24"/>
        </w:rPr>
        <w:t>止</w:t>
      </w:r>
      <w:r w:rsidRPr="003E628D">
        <w:rPr>
          <w:rFonts w:ascii="宋体" w:hAnsi="宋体" w:hint="eastAsia"/>
          <w:color w:val="000000" w:themeColor="text1"/>
          <w:sz w:val="24"/>
        </w:rPr>
        <w:t>；</w:t>
      </w:r>
    </w:p>
    <w:p w:rsidR="00AD3C01" w:rsidRPr="003E628D" w:rsidRDefault="00ED6AB8" w:rsidP="003E628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color w:val="000000" w:themeColor="text1"/>
          <w:sz w:val="24"/>
        </w:rPr>
        <w:t xml:space="preserve">3、询价单发放时间：资格预审合格后于 </w:t>
      </w:r>
      <w:r w:rsidR="00127F5B" w:rsidRPr="003E628D">
        <w:rPr>
          <w:rFonts w:ascii="宋体" w:hAnsi="宋体"/>
          <w:color w:val="000000" w:themeColor="text1"/>
          <w:sz w:val="24"/>
          <w:u w:val="single"/>
        </w:rPr>
        <w:t>2023</w:t>
      </w:r>
      <w:r w:rsidRPr="003E628D">
        <w:rPr>
          <w:rFonts w:ascii="宋体" w:hAnsi="宋体" w:hint="eastAsia"/>
          <w:color w:val="000000" w:themeColor="text1"/>
          <w:sz w:val="24"/>
          <w:u w:val="single"/>
        </w:rPr>
        <w:t xml:space="preserve"> </w:t>
      </w:r>
      <w:r w:rsidRPr="003E628D">
        <w:rPr>
          <w:rFonts w:ascii="宋体" w:hAnsi="宋体" w:hint="eastAsia"/>
          <w:color w:val="000000" w:themeColor="text1"/>
          <w:sz w:val="24"/>
        </w:rPr>
        <w:t>年</w:t>
      </w:r>
      <w:r w:rsidR="00127F5B" w:rsidRPr="003E628D">
        <w:rPr>
          <w:rFonts w:ascii="宋体" w:hAnsi="宋体"/>
          <w:color w:val="000000" w:themeColor="text1"/>
          <w:sz w:val="24"/>
          <w:u w:val="single"/>
        </w:rPr>
        <w:t xml:space="preserve"> </w:t>
      </w:r>
      <w:r w:rsidR="00037CED" w:rsidRPr="003E628D">
        <w:rPr>
          <w:rFonts w:ascii="宋体" w:hAnsi="宋体"/>
          <w:color w:val="000000" w:themeColor="text1"/>
          <w:sz w:val="24"/>
          <w:u w:val="single"/>
        </w:rPr>
        <w:t>5</w:t>
      </w:r>
      <w:r w:rsidRPr="003E628D">
        <w:rPr>
          <w:rFonts w:ascii="宋体" w:hAnsi="宋体" w:hint="eastAsia"/>
          <w:color w:val="000000" w:themeColor="text1"/>
          <w:sz w:val="24"/>
        </w:rPr>
        <w:t>月</w:t>
      </w:r>
      <w:r w:rsidR="00AF7195">
        <w:rPr>
          <w:rFonts w:ascii="宋体" w:hAnsi="宋体"/>
          <w:color w:val="000000" w:themeColor="text1"/>
          <w:sz w:val="24"/>
          <w:u w:val="single"/>
        </w:rPr>
        <w:t>18</w:t>
      </w:r>
      <w:r w:rsidRPr="003E628D">
        <w:rPr>
          <w:rFonts w:ascii="宋体" w:hAnsi="宋体" w:hint="eastAsia"/>
          <w:color w:val="000000" w:themeColor="text1"/>
          <w:sz w:val="24"/>
        </w:rPr>
        <w:t>日至</w:t>
      </w:r>
      <w:r w:rsidR="00127F5B" w:rsidRPr="003E628D">
        <w:rPr>
          <w:rFonts w:ascii="宋体" w:hAnsi="宋体"/>
          <w:color w:val="000000" w:themeColor="text1"/>
          <w:sz w:val="24"/>
          <w:u w:val="single"/>
        </w:rPr>
        <w:t>2023</w:t>
      </w:r>
      <w:r w:rsidRPr="003E628D">
        <w:rPr>
          <w:rFonts w:ascii="宋体" w:hAnsi="宋体" w:hint="eastAsia"/>
          <w:color w:val="000000" w:themeColor="text1"/>
          <w:sz w:val="24"/>
        </w:rPr>
        <w:t xml:space="preserve"> 年</w:t>
      </w:r>
      <w:r w:rsidR="00037CED" w:rsidRPr="003E628D">
        <w:rPr>
          <w:rFonts w:ascii="宋体" w:hAnsi="宋体"/>
          <w:color w:val="000000" w:themeColor="text1"/>
          <w:sz w:val="24"/>
          <w:u w:val="single"/>
        </w:rPr>
        <w:t>5</w:t>
      </w:r>
      <w:r w:rsidRPr="003E628D">
        <w:rPr>
          <w:rFonts w:ascii="宋体" w:hAnsi="宋体" w:hint="eastAsia"/>
          <w:color w:val="000000" w:themeColor="text1"/>
          <w:sz w:val="24"/>
        </w:rPr>
        <w:t>月</w:t>
      </w:r>
      <w:r w:rsidR="00AF7195">
        <w:rPr>
          <w:rFonts w:ascii="宋体" w:hAnsi="宋体"/>
          <w:color w:val="000000" w:themeColor="text1"/>
          <w:sz w:val="24"/>
          <w:u w:val="single"/>
        </w:rPr>
        <w:t>20</w:t>
      </w:r>
      <w:r w:rsidR="00E92152" w:rsidRPr="003E628D">
        <w:rPr>
          <w:rFonts w:ascii="宋体" w:hAnsi="宋体" w:hint="eastAsia"/>
          <w:color w:val="000000" w:themeColor="text1"/>
          <w:sz w:val="24"/>
        </w:rPr>
        <w:t>日发放询价单</w:t>
      </w:r>
      <w:r w:rsidR="00B058DF" w:rsidRPr="003E628D">
        <w:rPr>
          <w:rFonts w:ascii="宋体" w:hAnsi="宋体" w:hint="eastAsia"/>
          <w:color w:val="000000" w:themeColor="text1"/>
          <w:sz w:val="24"/>
        </w:rPr>
        <w:t>；</w:t>
      </w:r>
    </w:p>
    <w:p w:rsidR="00AD3C01" w:rsidRPr="003E628D" w:rsidRDefault="00ED6AB8" w:rsidP="003E628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color w:val="000000" w:themeColor="text1"/>
          <w:sz w:val="24"/>
        </w:rPr>
        <w:t>4、比价时间：</w:t>
      </w:r>
      <w:r w:rsidR="00811A78" w:rsidRPr="003E628D">
        <w:rPr>
          <w:rFonts w:ascii="宋体" w:hAnsi="宋体"/>
          <w:color w:val="000000" w:themeColor="text1"/>
          <w:sz w:val="24"/>
          <w:u w:val="single"/>
        </w:rPr>
        <w:t>2023</w:t>
      </w:r>
      <w:r w:rsidRPr="003E628D">
        <w:rPr>
          <w:rFonts w:ascii="宋体" w:hAnsi="宋体" w:hint="eastAsia"/>
          <w:color w:val="000000" w:themeColor="text1"/>
          <w:sz w:val="24"/>
        </w:rPr>
        <w:t xml:space="preserve"> 年</w:t>
      </w:r>
      <w:r w:rsidR="00037CED" w:rsidRPr="003E628D">
        <w:rPr>
          <w:rFonts w:ascii="宋体" w:hAnsi="宋体"/>
          <w:color w:val="000000" w:themeColor="text1"/>
          <w:sz w:val="24"/>
          <w:u w:val="single"/>
        </w:rPr>
        <w:t>5</w:t>
      </w:r>
      <w:r w:rsidRPr="003E628D">
        <w:rPr>
          <w:rFonts w:ascii="宋体" w:hAnsi="宋体" w:hint="eastAsia"/>
          <w:color w:val="000000" w:themeColor="text1"/>
          <w:sz w:val="24"/>
        </w:rPr>
        <w:t>月</w:t>
      </w:r>
      <w:r w:rsidR="001F0AEB">
        <w:rPr>
          <w:rFonts w:ascii="宋体" w:hAnsi="宋体"/>
          <w:color w:val="000000" w:themeColor="text1"/>
          <w:sz w:val="24"/>
          <w:u w:val="single"/>
        </w:rPr>
        <w:t>23</w:t>
      </w:r>
      <w:r w:rsidRPr="003E628D">
        <w:rPr>
          <w:rFonts w:ascii="宋体" w:hAnsi="宋体" w:hint="eastAsia"/>
          <w:color w:val="000000" w:themeColor="text1"/>
          <w:sz w:val="24"/>
        </w:rPr>
        <w:t xml:space="preserve"> 日</w:t>
      </w:r>
      <w:r w:rsidRPr="003E628D">
        <w:rPr>
          <w:rFonts w:ascii="宋体" w:hAnsi="宋体"/>
          <w:color w:val="000000" w:themeColor="text1"/>
          <w:sz w:val="24"/>
          <w:u w:val="single"/>
        </w:rPr>
        <w:t>13</w:t>
      </w:r>
      <w:r w:rsidRPr="003E628D">
        <w:rPr>
          <w:rFonts w:ascii="宋体" w:hAnsi="宋体" w:hint="eastAsia"/>
          <w:color w:val="000000" w:themeColor="text1"/>
          <w:sz w:val="24"/>
          <w:u w:val="single"/>
        </w:rPr>
        <w:t>:3</w:t>
      </w:r>
      <w:r w:rsidRPr="003E628D">
        <w:rPr>
          <w:rFonts w:ascii="宋体" w:hAnsi="宋体"/>
          <w:color w:val="000000" w:themeColor="text1"/>
          <w:sz w:val="24"/>
          <w:u w:val="single"/>
        </w:rPr>
        <w:t>0</w:t>
      </w:r>
      <w:r w:rsidRPr="003E628D">
        <w:rPr>
          <w:rFonts w:ascii="宋体" w:hAnsi="宋体" w:hint="eastAsia"/>
          <w:color w:val="000000" w:themeColor="text1"/>
          <w:sz w:val="24"/>
        </w:rPr>
        <w:t xml:space="preserve"> 时；（以发出的询价单为准）</w:t>
      </w:r>
      <w:r w:rsidR="00AB0FAE" w:rsidRPr="003E628D">
        <w:rPr>
          <w:rFonts w:ascii="宋体" w:hAnsi="宋体" w:hint="eastAsia"/>
          <w:color w:val="000000" w:themeColor="text1"/>
          <w:sz w:val="24"/>
        </w:rPr>
        <w:t>。</w:t>
      </w:r>
    </w:p>
    <w:p w:rsidR="00AD3C01" w:rsidRPr="003E628D" w:rsidRDefault="00ED6AB8" w:rsidP="003E628D">
      <w:pPr>
        <w:spacing w:line="360" w:lineRule="auto"/>
        <w:ind w:firstLineChars="200" w:firstLine="482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b/>
          <w:color w:val="000000" w:themeColor="text1"/>
          <w:sz w:val="24"/>
        </w:rPr>
        <w:t>七、询比价地点：</w:t>
      </w:r>
      <w:r w:rsidRPr="003E628D">
        <w:rPr>
          <w:rFonts w:ascii="宋体" w:hAnsi="宋体" w:hint="eastAsia"/>
          <w:color w:val="000000" w:themeColor="text1"/>
          <w:sz w:val="24"/>
          <w:u w:val="single"/>
        </w:rPr>
        <w:t xml:space="preserve"> </w:t>
      </w:r>
      <w:r w:rsidRPr="003E628D">
        <w:rPr>
          <w:rFonts w:ascii="宋体" w:hAnsi="宋体"/>
          <w:color w:val="000000" w:themeColor="text1"/>
          <w:sz w:val="24"/>
          <w:u w:val="single"/>
        </w:rPr>
        <w:t xml:space="preserve"> 钉钉会议</w:t>
      </w:r>
      <w:r w:rsidR="00FD3A4A" w:rsidRPr="003E628D">
        <w:rPr>
          <w:rFonts w:ascii="宋体" w:hAnsi="宋体" w:hint="eastAsia"/>
          <w:color w:val="000000" w:themeColor="text1"/>
          <w:sz w:val="24"/>
          <w:u w:val="single"/>
        </w:rPr>
        <w:t xml:space="preserve"> </w:t>
      </w:r>
      <w:r w:rsidR="00FD3A4A" w:rsidRPr="003E628D">
        <w:rPr>
          <w:rFonts w:ascii="宋体" w:hAnsi="宋体"/>
          <w:color w:val="000000" w:themeColor="text1"/>
          <w:sz w:val="24"/>
          <w:u w:val="single"/>
        </w:rPr>
        <w:t xml:space="preserve"> </w:t>
      </w:r>
      <w:r w:rsidRPr="003E628D">
        <w:rPr>
          <w:rFonts w:ascii="宋体" w:hAnsi="宋体"/>
          <w:color w:val="000000" w:themeColor="text1"/>
          <w:sz w:val="24"/>
        </w:rPr>
        <w:t>（</w:t>
      </w:r>
      <w:r w:rsidRPr="003E628D">
        <w:rPr>
          <w:rFonts w:ascii="宋体" w:hAnsi="宋体" w:hint="eastAsia"/>
          <w:color w:val="000000" w:themeColor="text1"/>
          <w:sz w:val="24"/>
        </w:rPr>
        <w:t>以发出的询价单为准）</w:t>
      </w:r>
      <w:r w:rsidR="00AB0FAE" w:rsidRPr="003E628D">
        <w:rPr>
          <w:rFonts w:ascii="宋体" w:hAnsi="宋体" w:hint="eastAsia"/>
          <w:color w:val="000000" w:themeColor="text1"/>
          <w:sz w:val="24"/>
        </w:rPr>
        <w:t>。</w:t>
      </w:r>
    </w:p>
    <w:p w:rsidR="00AD3C01" w:rsidRPr="003E628D" w:rsidRDefault="00ED6AB8" w:rsidP="003E628D">
      <w:pPr>
        <w:spacing w:line="360" w:lineRule="auto"/>
        <w:ind w:firstLineChars="200" w:firstLine="482"/>
        <w:rPr>
          <w:rFonts w:ascii="宋体" w:hAnsi="宋体"/>
          <w:b/>
          <w:color w:val="000000" w:themeColor="text1"/>
          <w:sz w:val="24"/>
        </w:rPr>
      </w:pPr>
      <w:r w:rsidRPr="003E628D">
        <w:rPr>
          <w:rFonts w:ascii="宋体" w:hAnsi="宋体" w:hint="eastAsia"/>
          <w:b/>
          <w:color w:val="000000" w:themeColor="text1"/>
          <w:sz w:val="24"/>
        </w:rPr>
        <w:t>八、发布媒体：</w:t>
      </w:r>
    </w:p>
    <w:p w:rsidR="00AD3C01" w:rsidRPr="003E628D" w:rsidRDefault="00ED6AB8" w:rsidP="003E628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color w:val="000000" w:themeColor="text1"/>
          <w:sz w:val="24"/>
        </w:rPr>
        <w:t>蒙牛官网（http://www.mengniu.com.cn）</w:t>
      </w:r>
    </w:p>
    <w:p w:rsidR="00AD3C01" w:rsidRPr="003E628D" w:rsidRDefault="00ED6AB8" w:rsidP="003E628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color w:val="000000" w:themeColor="text1"/>
          <w:sz w:val="24"/>
        </w:rPr>
        <w:t>蒙牛内部OA平台</w:t>
      </w:r>
      <w:bookmarkStart w:id="0" w:name="_GoBack"/>
      <w:bookmarkEnd w:id="0"/>
    </w:p>
    <w:p w:rsidR="00AD3C01" w:rsidRPr="003E628D" w:rsidRDefault="00ED6AB8" w:rsidP="003E628D">
      <w:pPr>
        <w:spacing w:line="360" w:lineRule="auto"/>
        <w:ind w:firstLineChars="200" w:firstLine="482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b/>
          <w:color w:val="000000" w:themeColor="text1"/>
          <w:sz w:val="24"/>
        </w:rPr>
        <w:t>九、采购招标实施方及联系方式：</w:t>
      </w:r>
    </w:p>
    <w:p w:rsidR="00AD3C01" w:rsidRPr="003E628D" w:rsidRDefault="00ED6AB8" w:rsidP="003E628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color w:val="000000" w:themeColor="text1"/>
          <w:sz w:val="24"/>
        </w:rPr>
        <w:t>采购方：蒙牛高科乳制品武汉有限责任公司</w:t>
      </w:r>
    </w:p>
    <w:p w:rsidR="00AD3C01" w:rsidRPr="003E628D" w:rsidRDefault="00ED6AB8" w:rsidP="003E628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color w:val="000000" w:themeColor="text1"/>
          <w:sz w:val="24"/>
        </w:rPr>
        <w:t>业务咨询联系人：</w:t>
      </w:r>
      <w:r w:rsidR="00811A78" w:rsidRPr="003E628D">
        <w:rPr>
          <w:rFonts w:ascii="宋体" w:hAnsi="宋体" w:hint="eastAsia"/>
          <w:color w:val="000000" w:themeColor="text1"/>
          <w:sz w:val="24"/>
        </w:rPr>
        <w:t>张芳</w:t>
      </w:r>
      <w:r w:rsidRPr="003E628D">
        <w:rPr>
          <w:rFonts w:ascii="宋体" w:hAnsi="宋体" w:hint="eastAsia"/>
          <w:color w:val="000000" w:themeColor="text1"/>
          <w:sz w:val="24"/>
        </w:rPr>
        <w:t>，联系方式：</w:t>
      </w:r>
      <w:r w:rsidR="00811A78" w:rsidRPr="003E628D">
        <w:rPr>
          <w:rFonts w:ascii="宋体" w:hAnsi="宋体"/>
          <w:color w:val="000000" w:themeColor="text1"/>
          <w:sz w:val="24"/>
        </w:rPr>
        <w:t>18995647901</w:t>
      </w:r>
    </w:p>
    <w:p w:rsidR="00AD3C01" w:rsidRPr="003E628D" w:rsidRDefault="00ED6AB8" w:rsidP="003E628D">
      <w:pPr>
        <w:spacing w:line="360" w:lineRule="auto"/>
        <w:ind w:firstLineChars="200" w:firstLine="482"/>
        <w:rPr>
          <w:rFonts w:ascii="宋体" w:hAnsi="宋体"/>
          <w:b/>
          <w:color w:val="000000" w:themeColor="text1"/>
          <w:sz w:val="24"/>
        </w:rPr>
      </w:pPr>
      <w:r w:rsidRPr="003E628D">
        <w:rPr>
          <w:rFonts w:ascii="宋体" w:hAnsi="宋体" w:hint="eastAsia"/>
          <w:b/>
          <w:color w:val="000000" w:themeColor="text1"/>
          <w:sz w:val="24"/>
        </w:rPr>
        <w:t>十、监督单位及联系方式：</w:t>
      </w:r>
    </w:p>
    <w:p w:rsidR="00104958" w:rsidRPr="003E628D" w:rsidRDefault="00104958" w:rsidP="003E628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color w:val="000000" w:themeColor="text1"/>
          <w:sz w:val="24"/>
        </w:rPr>
        <w:t>监督单位：内蒙古蒙牛乳业（集团）股份有限公司招投标管理部</w:t>
      </w:r>
    </w:p>
    <w:p w:rsidR="00104958" w:rsidRPr="003E628D" w:rsidRDefault="00104958" w:rsidP="003E628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color w:val="000000" w:themeColor="text1"/>
          <w:sz w:val="24"/>
        </w:rPr>
        <w:t>监 督 人:</w:t>
      </w:r>
      <w:r w:rsidR="00811A78" w:rsidRPr="003E628D">
        <w:rPr>
          <w:rFonts w:ascii="宋体" w:hAnsi="宋体" w:hint="eastAsia"/>
        </w:rPr>
        <w:t xml:space="preserve"> </w:t>
      </w:r>
      <w:r w:rsidR="00811A78" w:rsidRPr="003E628D">
        <w:rPr>
          <w:rFonts w:ascii="宋体" w:hAnsi="宋体" w:hint="eastAsia"/>
          <w:color w:val="000000" w:themeColor="text1"/>
          <w:sz w:val="24"/>
        </w:rPr>
        <w:t>潘宏</w:t>
      </w:r>
      <w:r w:rsidRPr="003E628D">
        <w:rPr>
          <w:rFonts w:ascii="宋体" w:hAnsi="宋体"/>
          <w:color w:val="000000" w:themeColor="text1"/>
          <w:sz w:val="24"/>
        </w:rPr>
        <w:t xml:space="preserve">                      </w:t>
      </w:r>
      <w:r w:rsidRPr="003E628D">
        <w:rPr>
          <w:rFonts w:ascii="宋体" w:hAnsi="宋体" w:hint="eastAsia"/>
          <w:color w:val="000000" w:themeColor="text1"/>
          <w:sz w:val="24"/>
        </w:rPr>
        <w:t>联系方式：</w:t>
      </w:r>
      <w:r w:rsidR="00811A78" w:rsidRPr="003E628D">
        <w:rPr>
          <w:rFonts w:ascii="宋体" w:hAnsi="宋体"/>
          <w:color w:val="000000" w:themeColor="text1"/>
          <w:sz w:val="24"/>
        </w:rPr>
        <w:t xml:space="preserve"> 18686095595</w:t>
      </w:r>
      <w:r w:rsidRPr="003E628D">
        <w:rPr>
          <w:rFonts w:ascii="宋体" w:hAnsi="宋体" w:hint="eastAsia"/>
          <w:color w:val="000000" w:themeColor="text1"/>
          <w:sz w:val="24"/>
        </w:rPr>
        <w:t xml:space="preserve"> </w:t>
      </w:r>
    </w:p>
    <w:p w:rsidR="00104958" w:rsidRPr="003E628D" w:rsidRDefault="00104958" w:rsidP="003E628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color w:val="000000" w:themeColor="text1"/>
          <w:sz w:val="24"/>
        </w:rPr>
        <w:t>附件：1.潜在竞价单位报名提供信息表</w:t>
      </w:r>
    </w:p>
    <w:p w:rsidR="00811A78" w:rsidRDefault="00104958" w:rsidP="003E628D">
      <w:pPr>
        <w:spacing w:line="360" w:lineRule="auto"/>
        <w:ind w:firstLineChars="500" w:firstLine="1200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/>
          <w:color w:val="000000" w:themeColor="text1"/>
          <w:sz w:val="24"/>
        </w:rPr>
        <w:t>2.</w:t>
      </w:r>
      <w:r w:rsidRPr="003E628D">
        <w:rPr>
          <w:rFonts w:ascii="宋体" w:hAnsi="宋体" w:hint="eastAsia"/>
          <w:color w:val="000000" w:themeColor="text1"/>
          <w:sz w:val="24"/>
        </w:rPr>
        <w:t>数据保密协议</w:t>
      </w:r>
    </w:p>
    <w:p w:rsidR="00BD368A" w:rsidRDefault="00BD368A" w:rsidP="003E628D">
      <w:pPr>
        <w:spacing w:line="360" w:lineRule="auto"/>
        <w:ind w:firstLineChars="500" w:firstLine="1200"/>
        <w:rPr>
          <w:rFonts w:ascii="宋体" w:hAnsi="宋体"/>
          <w:color w:val="000000" w:themeColor="text1"/>
          <w:sz w:val="24"/>
        </w:rPr>
      </w:pPr>
    </w:p>
    <w:p w:rsidR="00BD368A" w:rsidRDefault="00BD368A" w:rsidP="003E628D">
      <w:pPr>
        <w:spacing w:line="360" w:lineRule="auto"/>
        <w:ind w:firstLineChars="500" w:firstLine="1200"/>
        <w:rPr>
          <w:rFonts w:ascii="宋体" w:hAnsi="宋体"/>
          <w:color w:val="000000" w:themeColor="text1"/>
          <w:sz w:val="24"/>
        </w:rPr>
      </w:pPr>
    </w:p>
    <w:p w:rsidR="00BD368A" w:rsidRPr="003E628D" w:rsidRDefault="00BD368A" w:rsidP="003E628D">
      <w:pPr>
        <w:spacing w:line="360" w:lineRule="auto"/>
        <w:ind w:firstLineChars="500" w:firstLine="1200"/>
        <w:rPr>
          <w:rFonts w:ascii="宋体" w:hAnsi="宋体"/>
          <w:color w:val="000000" w:themeColor="text1"/>
          <w:sz w:val="24"/>
        </w:rPr>
      </w:pPr>
    </w:p>
    <w:p w:rsidR="00700A90" w:rsidRDefault="00ED6AB8" w:rsidP="009177A4">
      <w:pPr>
        <w:spacing w:line="360" w:lineRule="auto"/>
        <w:ind w:firstLineChars="200" w:firstLine="480"/>
        <w:jc w:val="right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color w:val="000000" w:themeColor="text1"/>
          <w:sz w:val="24"/>
        </w:rPr>
        <w:t xml:space="preserve">                          采购方：蒙牛高科乳制品武汉有限责任公司</w:t>
      </w:r>
      <w:r w:rsidR="00104958" w:rsidRPr="003E628D">
        <w:rPr>
          <w:rFonts w:ascii="宋体" w:hAnsi="宋体"/>
          <w:color w:val="000000" w:themeColor="text1"/>
          <w:sz w:val="24"/>
        </w:rPr>
        <w:t xml:space="preserve">  </w:t>
      </w:r>
      <w:r w:rsidR="00811A78" w:rsidRPr="003E628D">
        <w:rPr>
          <w:rFonts w:ascii="宋体" w:hAnsi="宋体"/>
          <w:color w:val="000000" w:themeColor="text1"/>
          <w:sz w:val="24"/>
        </w:rPr>
        <w:t>2023</w:t>
      </w:r>
      <w:r w:rsidRPr="003E628D">
        <w:rPr>
          <w:rFonts w:ascii="宋体" w:hAnsi="宋体" w:hint="eastAsia"/>
          <w:color w:val="000000" w:themeColor="text1"/>
          <w:sz w:val="24"/>
        </w:rPr>
        <w:t>年</w:t>
      </w:r>
      <w:r w:rsidR="00037CED" w:rsidRPr="003E628D">
        <w:rPr>
          <w:rFonts w:ascii="宋体" w:hAnsi="宋体"/>
          <w:color w:val="000000" w:themeColor="text1"/>
          <w:sz w:val="24"/>
        </w:rPr>
        <w:t>5</w:t>
      </w:r>
      <w:r w:rsidRPr="003E628D">
        <w:rPr>
          <w:rFonts w:ascii="宋体" w:hAnsi="宋体" w:hint="eastAsia"/>
          <w:color w:val="000000" w:themeColor="text1"/>
          <w:sz w:val="24"/>
        </w:rPr>
        <w:t>月</w:t>
      </w:r>
      <w:r w:rsidR="00AF7195">
        <w:rPr>
          <w:rFonts w:ascii="宋体" w:hAnsi="宋体"/>
          <w:color w:val="000000" w:themeColor="text1"/>
          <w:sz w:val="24"/>
        </w:rPr>
        <w:t>10</w:t>
      </w:r>
      <w:r w:rsidR="009177A4">
        <w:rPr>
          <w:rFonts w:ascii="宋体" w:hAnsi="宋体" w:hint="eastAsia"/>
          <w:color w:val="000000" w:themeColor="text1"/>
          <w:sz w:val="24"/>
        </w:rPr>
        <w:t>日</w:t>
      </w:r>
    </w:p>
    <w:p w:rsidR="009177A4" w:rsidRDefault="009177A4" w:rsidP="009177A4">
      <w:pPr>
        <w:spacing w:line="360" w:lineRule="auto"/>
        <w:ind w:firstLineChars="200" w:firstLine="480"/>
        <w:jc w:val="right"/>
        <w:rPr>
          <w:rFonts w:ascii="宋体" w:hAnsi="宋体"/>
          <w:color w:val="000000" w:themeColor="text1"/>
          <w:sz w:val="24"/>
        </w:rPr>
      </w:pPr>
    </w:p>
    <w:p w:rsidR="009177A4" w:rsidRPr="003E628D" w:rsidRDefault="009177A4" w:rsidP="00BD368A">
      <w:pPr>
        <w:spacing w:line="360" w:lineRule="auto"/>
        <w:ind w:right="960"/>
        <w:rPr>
          <w:rFonts w:ascii="宋体" w:hAnsi="宋体"/>
          <w:color w:val="000000" w:themeColor="text1"/>
          <w:sz w:val="24"/>
        </w:rPr>
      </w:pPr>
    </w:p>
    <w:p w:rsidR="00AD3C01" w:rsidRPr="003E628D" w:rsidRDefault="00ED6AB8" w:rsidP="003E628D">
      <w:pPr>
        <w:spacing w:line="360" w:lineRule="auto"/>
        <w:jc w:val="left"/>
        <w:rPr>
          <w:rFonts w:ascii="宋体" w:hAnsi="宋体" w:cs="仿宋"/>
          <w:sz w:val="24"/>
        </w:rPr>
      </w:pPr>
      <w:r w:rsidRPr="003E628D">
        <w:rPr>
          <w:rFonts w:ascii="宋体" w:hAnsi="宋体" w:cs="仿宋" w:hint="eastAsia"/>
          <w:sz w:val="24"/>
        </w:rPr>
        <w:lastRenderedPageBreak/>
        <w:t>附件1：</w:t>
      </w:r>
    </w:p>
    <w:p w:rsidR="00AD3C01" w:rsidRPr="003E628D" w:rsidRDefault="00AD3C01" w:rsidP="003E628D">
      <w:pPr>
        <w:spacing w:line="360" w:lineRule="auto"/>
        <w:jc w:val="center"/>
        <w:rPr>
          <w:rFonts w:ascii="宋体" w:hAnsi="宋体" w:cs="仿宋"/>
          <w:b/>
          <w:sz w:val="24"/>
        </w:rPr>
      </w:pPr>
    </w:p>
    <w:p w:rsidR="00AD3C01" w:rsidRPr="003E628D" w:rsidRDefault="00ED6AB8" w:rsidP="003E628D">
      <w:pPr>
        <w:spacing w:line="360" w:lineRule="auto"/>
        <w:jc w:val="center"/>
        <w:rPr>
          <w:rFonts w:ascii="宋体" w:hAnsi="宋体" w:cs="仿宋"/>
          <w:b/>
          <w:sz w:val="24"/>
        </w:rPr>
      </w:pPr>
      <w:r w:rsidRPr="003E628D">
        <w:rPr>
          <w:rFonts w:ascii="宋体" w:hAnsi="宋体" w:cs="仿宋" w:hint="eastAsia"/>
          <w:b/>
          <w:sz w:val="24"/>
        </w:rPr>
        <w:t>潜在竞价单位报名提供信息表</w:t>
      </w:r>
    </w:p>
    <w:p w:rsidR="004C0426" w:rsidRPr="003E628D" w:rsidRDefault="004C0426" w:rsidP="003E628D">
      <w:pPr>
        <w:spacing w:line="360" w:lineRule="auto"/>
        <w:jc w:val="center"/>
        <w:rPr>
          <w:rFonts w:ascii="宋体" w:hAnsi="宋体" w:cs="仿宋"/>
          <w:b/>
          <w:sz w:val="24"/>
        </w:rPr>
      </w:pPr>
    </w:p>
    <w:p w:rsidR="00AD3C01" w:rsidRPr="003E628D" w:rsidRDefault="00AD3C01" w:rsidP="003E628D">
      <w:pPr>
        <w:spacing w:line="360" w:lineRule="auto"/>
        <w:jc w:val="center"/>
        <w:rPr>
          <w:rFonts w:ascii="宋体" w:hAnsi="宋体" w:cs="仿宋"/>
          <w:b/>
          <w:sz w:val="10"/>
          <w:szCs w:val="10"/>
        </w:rPr>
      </w:pP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399"/>
        <w:gridCol w:w="1630"/>
        <w:gridCol w:w="1538"/>
        <w:gridCol w:w="1713"/>
        <w:gridCol w:w="1856"/>
      </w:tblGrid>
      <w:tr w:rsidR="00AD3C01" w:rsidRPr="003E628D">
        <w:trPr>
          <w:trHeight w:val="663"/>
          <w:jc w:val="center"/>
        </w:trPr>
        <w:tc>
          <w:tcPr>
            <w:tcW w:w="885" w:type="dxa"/>
            <w:vAlign w:val="center"/>
          </w:tcPr>
          <w:p w:rsidR="00AD3C01" w:rsidRPr="003E628D" w:rsidRDefault="00ED6AB8" w:rsidP="003E628D">
            <w:pPr>
              <w:spacing w:line="360" w:lineRule="auto"/>
              <w:jc w:val="center"/>
              <w:rPr>
                <w:rFonts w:ascii="宋体" w:hAnsi="宋体" w:cs="仿宋"/>
                <w:b/>
                <w:sz w:val="24"/>
              </w:rPr>
            </w:pPr>
            <w:r w:rsidRPr="003E628D">
              <w:rPr>
                <w:rFonts w:ascii="宋体" w:hAnsi="宋体" w:cs="仿宋" w:hint="eastAsia"/>
                <w:b/>
                <w:sz w:val="24"/>
              </w:rPr>
              <w:t>序号</w:t>
            </w:r>
          </w:p>
        </w:tc>
        <w:tc>
          <w:tcPr>
            <w:tcW w:w="2399" w:type="dxa"/>
            <w:vAlign w:val="center"/>
          </w:tcPr>
          <w:p w:rsidR="00AD3C01" w:rsidRPr="003E628D" w:rsidRDefault="00ED6AB8" w:rsidP="003E628D">
            <w:pPr>
              <w:spacing w:line="360" w:lineRule="auto"/>
              <w:jc w:val="center"/>
              <w:rPr>
                <w:rFonts w:ascii="宋体" w:hAnsi="宋体" w:cs="仿宋"/>
                <w:b/>
                <w:sz w:val="24"/>
              </w:rPr>
            </w:pPr>
            <w:r w:rsidRPr="003E628D">
              <w:rPr>
                <w:rFonts w:ascii="宋体" w:hAnsi="宋体" w:cs="仿宋" w:hint="eastAsia"/>
                <w:b/>
                <w:sz w:val="24"/>
              </w:rPr>
              <w:t>潜在竞价单位名称</w:t>
            </w:r>
          </w:p>
        </w:tc>
        <w:tc>
          <w:tcPr>
            <w:tcW w:w="1630" w:type="dxa"/>
            <w:vAlign w:val="center"/>
          </w:tcPr>
          <w:p w:rsidR="00AD3C01" w:rsidRPr="003E628D" w:rsidRDefault="00ED6AB8" w:rsidP="003E628D">
            <w:pPr>
              <w:spacing w:line="360" w:lineRule="auto"/>
              <w:jc w:val="center"/>
              <w:rPr>
                <w:rFonts w:ascii="宋体" w:hAnsi="宋体" w:cs="仿宋"/>
                <w:b/>
                <w:sz w:val="24"/>
              </w:rPr>
            </w:pPr>
            <w:r w:rsidRPr="003E628D">
              <w:rPr>
                <w:rFonts w:ascii="宋体" w:hAnsi="宋体" w:cs="仿宋" w:hint="eastAsia"/>
                <w:b/>
                <w:sz w:val="24"/>
              </w:rPr>
              <w:t>标段</w:t>
            </w:r>
          </w:p>
        </w:tc>
        <w:tc>
          <w:tcPr>
            <w:tcW w:w="1538" w:type="dxa"/>
            <w:vAlign w:val="center"/>
          </w:tcPr>
          <w:p w:rsidR="00AD3C01" w:rsidRPr="003E628D" w:rsidRDefault="00ED6AB8" w:rsidP="003E628D">
            <w:pPr>
              <w:spacing w:line="360" w:lineRule="auto"/>
              <w:jc w:val="center"/>
              <w:rPr>
                <w:rFonts w:ascii="宋体" w:hAnsi="宋体" w:cs="仿宋"/>
                <w:b/>
                <w:sz w:val="24"/>
              </w:rPr>
            </w:pPr>
            <w:r w:rsidRPr="003E628D">
              <w:rPr>
                <w:rFonts w:ascii="宋体" w:hAnsi="宋体" w:cs="仿宋" w:hint="eastAsia"/>
                <w:b/>
                <w:sz w:val="24"/>
              </w:rPr>
              <w:t>联系人</w:t>
            </w:r>
          </w:p>
        </w:tc>
        <w:tc>
          <w:tcPr>
            <w:tcW w:w="1713" w:type="dxa"/>
            <w:vAlign w:val="center"/>
          </w:tcPr>
          <w:p w:rsidR="00AD3C01" w:rsidRPr="003E628D" w:rsidRDefault="00ED6AB8" w:rsidP="003E628D">
            <w:pPr>
              <w:spacing w:line="360" w:lineRule="auto"/>
              <w:jc w:val="center"/>
              <w:rPr>
                <w:rFonts w:ascii="宋体" w:hAnsi="宋体" w:cs="仿宋"/>
                <w:b/>
                <w:sz w:val="24"/>
              </w:rPr>
            </w:pPr>
            <w:r w:rsidRPr="003E628D">
              <w:rPr>
                <w:rFonts w:ascii="宋体" w:hAnsi="宋体" w:cs="仿宋" w:hint="eastAsia"/>
                <w:b/>
                <w:sz w:val="24"/>
              </w:rPr>
              <w:t>联系电话</w:t>
            </w:r>
          </w:p>
        </w:tc>
        <w:tc>
          <w:tcPr>
            <w:tcW w:w="1856" w:type="dxa"/>
            <w:vAlign w:val="center"/>
          </w:tcPr>
          <w:p w:rsidR="00AD3C01" w:rsidRPr="003E628D" w:rsidRDefault="00ED6AB8" w:rsidP="003E628D">
            <w:pPr>
              <w:spacing w:line="360" w:lineRule="auto"/>
              <w:jc w:val="center"/>
              <w:rPr>
                <w:rFonts w:ascii="宋体" w:hAnsi="宋体" w:cs="仿宋"/>
                <w:b/>
                <w:sz w:val="24"/>
              </w:rPr>
            </w:pPr>
            <w:r w:rsidRPr="003E628D">
              <w:rPr>
                <w:rFonts w:ascii="宋体" w:hAnsi="宋体" w:cs="仿宋" w:hint="eastAsia"/>
                <w:b/>
                <w:sz w:val="24"/>
              </w:rPr>
              <w:t>邮箱地址</w:t>
            </w:r>
          </w:p>
        </w:tc>
      </w:tr>
      <w:tr w:rsidR="00AD3C01" w:rsidRPr="003E628D">
        <w:trPr>
          <w:trHeight w:val="627"/>
          <w:jc w:val="center"/>
        </w:trPr>
        <w:tc>
          <w:tcPr>
            <w:tcW w:w="885" w:type="dxa"/>
          </w:tcPr>
          <w:p w:rsidR="00AD3C01" w:rsidRPr="003E628D" w:rsidRDefault="00AD3C01" w:rsidP="003E628D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</w:p>
        </w:tc>
        <w:tc>
          <w:tcPr>
            <w:tcW w:w="2399" w:type="dxa"/>
          </w:tcPr>
          <w:p w:rsidR="00AD3C01" w:rsidRPr="003E628D" w:rsidRDefault="00AD3C01" w:rsidP="003E628D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</w:p>
        </w:tc>
        <w:tc>
          <w:tcPr>
            <w:tcW w:w="1630" w:type="dxa"/>
          </w:tcPr>
          <w:p w:rsidR="00AD3C01" w:rsidRPr="003E628D" w:rsidRDefault="00AD3C01" w:rsidP="003E628D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</w:p>
        </w:tc>
        <w:tc>
          <w:tcPr>
            <w:tcW w:w="1538" w:type="dxa"/>
          </w:tcPr>
          <w:p w:rsidR="00AD3C01" w:rsidRPr="003E628D" w:rsidRDefault="00AD3C01" w:rsidP="003E628D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</w:p>
        </w:tc>
        <w:tc>
          <w:tcPr>
            <w:tcW w:w="1713" w:type="dxa"/>
          </w:tcPr>
          <w:p w:rsidR="00AD3C01" w:rsidRPr="003E628D" w:rsidRDefault="00AD3C01" w:rsidP="003E628D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</w:p>
        </w:tc>
        <w:tc>
          <w:tcPr>
            <w:tcW w:w="1856" w:type="dxa"/>
          </w:tcPr>
          <w:p w:rsidR="00AD3C01" w:rsidRPr="003E628D" w:rsidRDefault="00AD3C01" w:rsidP="003E628D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</w:p>
        </w:tc>
      </w:tr>
      <w:tr w:rsidR="00AD3C01" w:rsidRPr="003E628D">
        <w:trPr>
          <w:trHeight w:val="627"/>
          <w:jc w:val="center"/>
        </w:trPr>
        <w:tc>
          <w:tcPr>
            <w:tcW w:w="885" w:type="dxa"/>
          </w:tcPr>
          <w:p w:rsidR="00AD3C01" w:rsidRPr="003E628D" w:rsidRDefault="00AD3C01" w:rsidP="003E628D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</w:p>
        </w:tc>
        <w:tc>
          <w:tcPr>
            <w:tcW w:w="2399" w:type="dxa"/>
          </w:tcPr>
          <w:p w:rsidR="00AD3C01" w:rsidRPr="003E628D" w:rsidRDefault="00AD3C01" w:rsidP="003E628D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</w:p>
        </w:tc>
        <w:tc>
          <w:tcPr>
            <w:tcW w:w="1630" w:type="dxa"/>
          </w:tcPr>
          <w:p w:rsidR="00AD3C01" w:rsidRPr="003E628D" w:rsidRDefault="00ED6AB8" w:rsidP="003E628D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  <w:r w:rsidRPr="003E628D">
              <w:rPr>
                <w:rFonts w:ascii="宋体" w:hAnsi="宋体" w:cs="仿宋" w:hint="eastAsia"/>
                <w:sz w:val="24"/>
              </w:rPr>
              <w:t xml:space="preserve"> </w:t>
            </w:r>
          </w:p>
        </w:tc>
        <w:tc>
          <w:tcPr>
            <w:tcW w:w="1538" w:type="dxa"/>
          </w:tcPr>
          <w:p w:rsidR="00AD3C01" w:rsidRPr="003E628D" w:rsidRDefault="00AD3C01" w:rsidP="003E628D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</w:p>
        </w:tc>
        <w:tc>
          <w:tcPr>
            <w:tcW w:w="1713" w:type="dxa"/>
          </w:tcPr>
          <w:p w:rsidR="00AD3C01" w:rsidRPr="003E628D" w:rsidRDefault="00AD3C01" w:rsidP="003E628D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</w:p>
        </w:tc>
        <w:tc>
          <w:tcPr>
            <w:tcW w:w="1856" w:type="dxa"/>
          </w:tcPr>
          <w:p w:rsidR="00AD3C01" w:rsidRPr="003E628D" w:rsidRDefault="00AD3C01" w:rsidP="003E628D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</w:p>
        </w:tc>
      </w:tr>
      <w:tr w:rsidR="00AD3C01" w:rsidRPr="003E628D">
        <w:trPr>
          <w:trHeight w:val="627"/>
          <w:jc w:val="center"/>
        </w:trPr>
        <w:tc>
          <w:tcPr>
            <w:tcW w:w="885" w:type="dxa"/>
          </w:tcPr>
          <w:p w:rsidR="00AD3C01" w:rsidRPr="003E628D" w:rsidRDefault="00AD3C01" w:rsidP="003E628D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</w:p>
        </w:tc>
        <w:tc>
          <w:tcPr>
            <w:tcW w:w="2399" w:type="dxa"/>
          </w:tcPr>
          <w:p w:rsidR="00AD3C01" w:rsidRPr="003E628D" w:rsidRDefault="00AD3C01" w:rsidP="003E628D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</w:p>
        </w:tc>
        <w:tc>
          <w:tcPr>
            <w:tcW w:w="1630" w:type="dxa"/>
          </w:tcPr>
          <w:p w:rsidR="00AD3C01" w:rsidRPr="003E628D" w:rsidRDefault="00AD3C01" w:rsidP="003E628D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</w:p>
        </w:tc>
        <w:tc>
          <w:tcPr>
            <w:tcW w:w="1538" w:type="dxa"/>
          </w:tcPr>
          <w:p w:rsidR="00AD3C01" w:rsidRPr="003E628D" w:rsidRDefault="00AD3C01" w:rsidP="003E628D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</w:p>
        </w:tc>
        <w:tc>
          <w:tcPr>
            <w:tcW w:w="1713" w:type="dxa"/>
          </w:tcPr>
          <w:p w:rsidR="00AD3C01" w:rsidRPr="003E628D" w:rsidRDefault="00AD3C01" w:rsidP="003E628D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</w:p>
        </w:tc>
        <w:tc>
          <w:tcPr>
            <w:tcW w:w="1856" w:type="dxa"/>
          </w:tcPr>
          <w:p w:rsidR="00AD3C01" w:rsidRPr="003E628D" w:rsidRDefault="00AD3C01" w:rsidP="003E628D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</w:p>
        </w:tc>
      </w:tr>
      <w:tr w:rsidR="00AD3C01" w:rsidRPr="003E628D">
        <w:trPr>
          <w:trHeight w:val="627"/>
          <w:jc w:val="center"/>
        </w:trPr>
        <w:tc>
          <w:tcPr>
            <w:tcW w:w="885" w:type="dxa"/>
          </w:tcPr>
          <w:p w:rsidR="00AD3C01" w:rsidRPr="003E628D" w:rsidRDefault="00AD3C01" w:rsidP="003E628D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</w:p>
        </w:tc>
        <w:tc>
          <w:tcPr>
            <w:tcW w:w="2399" w:type="dxa"/>
          </w:tcPr>
          <w:p w:rsidR="00AD3C01" w:rsidRPr="003E628D" w:rsidRDefault="00AD3C01" w:rsidP="003E628D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</w:p>
        </w:tc>
        <w:tc>
          <w:tcPr>
            <w:tcW w:w="1630" w:type="dxa"/>
          </w:tcPr>
          <w:p w:rsidR="00AD3C01" w:rsidRPr="003E628D" w:rsidRDefault="00AD3C01" w:rsidP="003E628D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</w:p>
        </w:tc>
        <w:tc>
          <w:tcPr>
            <w:tcW w:w="1538" w:type="dxa"/>
          </w:tcPr>
          <w:p w:rsidR="00AD3C01" w:rsidRPr="003E628D" w:rsidRDefault="00AD3C01" w:rsidP="003E628D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</w:p>
        </w:tc>
        <w:tc>
          <w:tcPr>
            <w:tcW w:w="1713" w:type="dxa"/>
          </w:tcPr>
          <w:p w:rsidR="00AD3C01" w:rsidRPr="003E628D" w:rsidRDefault="00AD3C01" w:rsidP="003E628D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</w:p>
        </w:tc>
        <w:tc>
          <w:tcPr>
            <w:tcW w:w="1856" w:type="dxa"/>
          </w:tcPr>
          <w:p w:rsidR="00AD3C01" w:rsidRPr="003E628D" w:rsidRDefault="00AD3C01" w:rsidP="003E628D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</w:p>
        </w:tc>
      </w:tr>
      <w:tr w:rsidR="00AD3C01" w:rsidRPr="003E628D">
        <w:trPr>
          <w:trHeight w:val="627"/>
          <w:jc w:val="center"/>
        </w:trPr>
        <w:tc>
          <w:tcPr>
            <w:tcW w:w="885" w:type="dxa"/>
          </w:tcPr>
          <w:p w:rsidR="00AD3C01" w:rsidRPr="003E628D" w:rsidRDefault="00AD3C01" w:rsidP="003E628D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</w:p>
        </w:tc>
        <w:tc>
          <w:tcPr>
            <w:tcW w:w="2399" w:type="dxa"/>
          </w:tcPr>
          <w:p w:rsidR="00AD3C01" w:rsidRPr="003E628D" w:rsidRDefault="00AD3C01" w:rsidP="003E628D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</w:p>
        </w:tc>
        <w:tc>
          <w:tcPr>
            <w:tcW w:w="1630" w:type="dxa"/>
          </w:tcPr>
          <w:p w:rsidR="00AD3C01" w:rsidRPr="003E628D" w:rsidRDefault="00AD3C01" w:rsidP="003E628D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</w:p>
        </w:tc>
        <w:tc>
          <w:tcPr>
            <w:tcW w:w="1538" w:type="dxa"/>
          </w:tcPr>
          <w:p w:rsidR="00AD3C01" w:rsidRPr="003E628D" w:rsidRDefault="00AD3C01" w:rsidP="003E628D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</w:p>
        </w:tc>
        <w:tc>
          <w:tcPr>
            <w:tcW w:w="1713" w:type="dxa"/>
          </w:tcPr>
          <w:p w:rsidR="00AD3C01" w:rsidRPr="003E628D" w:rsidRDefault="00AD3C01" w:rsidP="003E628D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</w:p>
        </w:tc>
        <w:tc>
          <w:tcPr>
            <w:tcW w:w="1856" w:type="dxa"/>
          </w:tcPr>
          <w:p w:rsidR="00AD3C01" w:rsidRPr="003E628D" w:rsidRDefault="00AD3C01" w:rsidP="003E628D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</w:p>
        </w:tc>
      </w:tr>
      <w:tr w:rsidR="00700A90" w:rsidRPr="003E628D">
        <w:trPr>
          <w:trHeight w:val="627"/>
          <w:jc w:val="center"/>
        </w:trPr>
        <w:tc>
          <w:tcPr>
            <w:tcW w:w="885" w:type="dxa"/>
          </w:tcPr>
          <w:p w:rsidR="00700A90" w:rsidRPr="003E628D" w:rsidRDefault="00700A90" w:rsidP="003E628D">
            <w:pPr>
              <w:spacing w:line="360" w:lineRule="auto"/>
              <w:jc w:val="left"/>
              <w:rPr>
                <w:rFonts w:ascii="宋体" w:hAnsi="宋体" w:cs="仿宋"/>
                <w:sz w:val="24"/>
              </w:rPr>
            </w:pPr>
          </w:p>
        </w:tc>
        <w:tc>
          <w:tcPr>
            <w:tcW w:w="2399" w:type="dxa"/>
          </w:tcPr>
          <w:p w:rsidR="00700A90" w:rsidRPr="003E628D" w:rsidRDefault="00700A90" w:rsidP="003E628D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</w:p>
        </w:tc>
        <w:tc>
          <w:tcPr>
            <w:tcW w:w="1630" w:type="dxa"/>
          </w:tcPr>
          <w:p w:rsidR="00700A90" w:rsidRPr="003E628D" w:rsidRDefault="00700A90" w:rsidP="003E628D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</w:p>
        </w:tc>
        <w:tc>
          <w:tcPr>
            <w:tcW w:w="1538" w:type="dxa"/>
          </w:tcPr>
          <w:p w:rsidR="00700A90" w:rsidRPr="003E628D" w:rsidRDefault="00700A90" w:rsidP="003E628D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</w:p>
        </w:tc>
        <w:tc>
          <w:tcPr>
            <w:tcW w:w="1713" w:type="dxa"/>
          </w:tcPr>
          <w:p w:rsidR="00700A90" w:rsidRPr="003E628D" w:rsidRDefault="00700A90" w:rsidP="003E628D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</w:p>
        </w:tc>
        <w:tc>
          <w:tcPr>
            <w:tcW w:w="1856" w:type="dxa"/>
          </w:tcPr>
          <w:p w:rsidR="00700A90" w:rsidRPr="003E628D" w:rsidRDefault="00700A90" w:rsidP="003E628D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</w:p>
        </w:tc>
      </w:tr>
    </w:tbl>
    <w:p w:rsidR="00700A90" w:rsidRPr="003E628D" w:rsidRDefault="00700A90" w:rsidP="003E628D">
      <w:pPr>
        <w:spacing w:line="360" w:lineRule="auto"/>
        <w:jc w:val="left"/>
        <w:rPr>
          <w:rFonts w:ascii="宋体" w:hAnsi="宋体" w:cs="仿宋"/>
          <w:sz w:val="24"/>
        </w:rPr>
      </w:pPr>
    </w:p>
    <w:p w:rsidR="00700A90" w:rsidRPr="003E628D" w:rsidRDefault="00700A90" w:rsidP="003E628D">
      <w:pPr>
        <w:spacing w:line="360" w:lineRule="auto"/>
        <w:jc w:val="left"/>
        <w:rPr>
          <w:rFonts w:ascii="宋体" w:hAnsi="宋体" w:cs="仿宋"/>
          <w:sz w:val="24"/>
        </w:rPr>
      </w:pPr>
    </w:p>
    <w:p w:rsidR="00700A90" w:rsidRPr="003E628D" w:rsidRDefault="00700A90" w:rsidP="003E628D">
      <w:pPr>
        <w:spacing w:line="360" w:lineRule="auto"/>
        <w:jc w:val="left"/>
        <w:rPr>
          <w:rFonts w:ascii="宋体" w:hAnsi="宋体" w:cs="仿宋"/>
          <w:sz w:val="24"/>
        </w:rPr>
      </w:pPr>
    </w:p>
    <w:p w:rsidR="00700A90" w:rsidRPr="003E628D" w:rsidRDefault="00700A90" w:rsidP="003E628D">
      <w:pPr>
        <w:spacing w:line="360" w:lineRule="auto"/>
        <w:jc w:val="left"/>
        <w:rPr>
          <w:rFonts w:ascii="宋体" w:hAnsi="宋体" w:cs="仿宋"/>
          <w:sz w:val="24"/>
        </w:rPr>
      </w:pPr>
    </w:p>
    <w:p w:rsidR="00700A90" w:rsidRPr="003E628D" w:rsidRDefault="00700A90" w:rsidP="003E628D">
      <w:pPr>
        <w:spacing w:line="360" w:lineRule="auto"/>
        <w:jc w:val="left"/>
        <w:rPr>
          <w:rFonts w:ascii="宋体" w:hAnsi="宋体" w:cs="仿宋"/>
          <w:sz w:val="24"/>
        </w:rPr>
      </w:pPr>
    </w:p>
    <w:p w:rsidR="00700A90" w:rsidRDefault="00700A90" w:rsidP="003E628D">
      <w:pPr>
        <w:spacing w:line="360" w:lineRule="auto"/>
        <w:jc w:val="left"/>
        <w:rPr>
          <w:rFonts w:ascii="宋体" w:hAnsi="宋体" w:cs="仿宋"/>
          <w:sz w:val="24"/>
        </w:rPr>
      </w:pPr>
    </w:p>
    <w:p w:rsidR="009177A4" w:rsidRDefault="009177A4" w:rsidP="003E628D">
      <w:pPr>
        <w:spacing w:line="360" w:lineRule="auto"/>
        <w:jc w:val="left"/>
        <w:rPr>
          <w:rFonts w:ascii="宋体" w:hAnsi="宋体" w:cs="仿宋"/>
          <w:sz w:val="24"/>
        </w:rPr>
      </w:pPr>
    </w:p>
    <w:p w:rsidR="009177A4" w:rsidRDefault="009177A4" w:rsidP="003E628D">
      <w:pPr>
        <w:spacing w:line="360" w:lineRule="auto"/>
        <w:jc w:val="left"/>
        <w:rPr>
          <w:rFonts w:ascii="宋体" w:hAnsi="宋体" w:cs="仿宋"/>
          <w:sz w:val="24"/>
        </w:rPr>
      </w:pPr>
    </w:p>
    <w:p w:rsidR="009177A4" w:rsidRDefault="009177A4" w:rsidP="003E628D">
      <w:pPr>
        <w:spacing w:line="360" w:lineRule="auto"/>
        <w:jc w:val="left"/>
        <w:rPr>
          <w:rFonts w:ascii="宋体" w:hAnsi="宋体" w:cs="仿宋"/>
          <w:sz w:val="24"/>
        </w:rPr>
      </w:pPr>
    </w:p>
    <w:p w:rsidR="009177A4" w:rsidRDefault="009177A4" w:rsidP="003E628D">
      <w:pPr>
        <w:spacing w:line="360" w:lineRule="auto"/>
        <w:jc w:val="left"/>
        <w:rPr>
          <w:rFonts w:ascii="宋体" w:hAnsi="宋体" w:cs="仿宋"/>
          <w:sz w:val="24"/>
        </w:rPr>
      </w:pPr>
    </w:p>
    <w:p w:rsidR="009177A4" w:rsidRDefault="009177A4" w:rsidP="003E628D">
      <w:pPr>
        <w:spacing w:line="360" w:lineRule="auto"/>
        <w:jc w:val="left"/>
        <w:rPr>
          <w:rFonts w:ascii="宋体" w:hAnsi="宋体" w:cs="仿宋"/>
          <w:sz w:val="24"/>
        </w:rPr>
      </w:pPr>
    </w:p>
    <w:p w:rsidR="009177A4" w:rsidRDefault="009177A4" w:rsidP="003E628D">
      <w:pPr>
        <w:spacing w:line="360" w:lineRule="auto"/>
        <w:jc w:val="left"/>
        <w:rPr>
          <w:rFonts w:ascii="宋体" w:hAnsi="宋体" w:cs="仿宋"/>
          <w:sz w:val="24"/>
        </w:rPr>
      </w:pPr>
    </w:p>
    <w:p w:rsidR="009177A4" w:rsidRDefault="009177A4" w:rsidP="003E628D">
      <w:pPr>
        <w:spacing w:line="360" w:lineRule="auto"/>
        <w:jc w:val="left"/>
        <w:rPr>
          <w:rFonts w:ascii="宋体" w:hAnsi="宋体" w:cs="仿宋"/>
          <w:sz w:val="24"/>
        </w:rPr>
      </w:pPr>
    </w:p>
    <w:p w:rsidR="009177A4" w:rsidRPr="003E628D" w:rsidRDefault="009177A4" w:rsidP="003E628D">
      <w:pPr>
        <w:spacing w:line="360" w:lineRule="auto"/>
        <w:jc w:val="left"/>
        <w:rPr>
          <w:rFonts w:ascii="宋体" w:hAnsi="宋体" w:cs="仿宋"/>
          <w:sz w:val="24"/>
        </w:rPr>
      </w:pPr>
    </w:p>
    <w:p w:rsidR="00700A90" w:rsidRPr="003E628D" w:rsidRDefault="00700A90" w:rsidP="003E628D">
      <w:pPr>
        <w:spacing w:line="360" w:lineRule="auto"/>
        <w:jc w:val="left"/>
        <w:rPr>
          <w:rFonts w:ascii="宋体" w:hAnsi="宋体" w:cs="仿宋"/>
          <w:sz w:val="24"/>
        </w:rPr>
      </w:pPr>
    </w:p>
    <w:p w:rsidR="004C0426" w:rsidRPr="003E628D" w:rsidRDefault="004C0426" w:rsidP="003E628D">
      <w:pPr>
        <w:spacing w:line="360" w:lineRule="auto"/>
        <w:jc w:val="left"/>
        <w:rPr>
          <w:rFonts w:ascii="宋体" w:hAnsi="宋体" w:cs="仿宋"/>
          <w:sz w:val="24"/>
        </w:rPr>
      </w:pPr>
      <w:r w:rsidRPr="003E628D">
        <w:rPr>
          <w:rFonts w:ascii="宋体" w:hAnsi="宋体" w:cs="仿宋"/>
          <w:sz w:val="24"/>
        </w:rPr>
        <w:lastRenderedPageBreak/>
        <w:t>附件</w:t>
      </w:r>
      <w:r w:rsidRPr="003E628D">
        <w:rPr>
          <w:rFonts w:ascii="宋体" w:hAnsi="宋体" w:cs="仿宋" w:hint="eastAsia"/>
          <w:sz w:val="24"/>
        </w:rPr>
        <w:t>2：</w:t>
      </w:r>
    </w:p>
    <w:p w:rsidR="00AD3C01" w:rsidRPr="003E628D" w:rsidRDefault="00ED6AB8" w:rsidP="003E628D">
      <w:pPr>
        <w:widowControl/>
        <w:adjustRightInd w:val="0"/>
        <w:snapToGrid w:val="0"/>
        <w:spacing w:line="360" w:lineRule="auto"/>
        <w:jc w:val="center"/>
        <w:textAlignment w:val="baseline"/>
        <w:rPr>
          <w:rFonts w:ascii="宋体" w:hAnsi="宋体"/>
          <w:b/>
          <w:kern w:val="0"/>
          <w:sz w:val="44"/>
          <w:szCs w:val="44"/>
        </w:rPr>
      </w:pPr>
      <w:r w:rsidRPr="003E628D">
        <w:rPr>
          <w:rFonts w:ascii="宋体" w:hAnsi="宋体" w:hint="eastAsia"/>
          <w:b/>
          <w:kern w:val="0"/>
          <w:sz w:val="44"/>
          <w:szCs w:val="44"/>
        </w:rPr>
        <w:t>数据保密协议</w:t>
      </w:r>
    </w:p>
    <w:p w:rsidR="004C0426" w:rsidRPr="003E628D" w:rsidRDefault="004C0426" w:rsidP="003E628D">
      <w:pPr>
        <w:spacing w:line="360" w:lineRule="auto"/>
        <w:rPr>
          <w:rFonts w:ascii="宋体" w:hAnsi="宋体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甲方：蒙牛</w:t>
      </w:r>
      <w:r w:rsidRPr="003E628D">
        <w:rPr>
          <w:rFonts w:ascii="宋体" w:hAnsi="宋体"/>
          <w:color w:val="000000"/>
          <w:kern w:val="0"/>
          <w:sz w:val="24"/>
        </w:rPr>
        <w:t>高科乳制品武汉有限责任公司</w:t>
      </w:r>
      <w:r w:rsidRPr="003E628D">
        <w:rPr>
          <w:rFonts w:ascii="宋体" w:hAnsi="宋体" w:hint="eastAsia"/>
          <w:color w:val="000000"/>
          <w:kern w:val="0"/>
          <w:sz w:val="24"/>
        </w:rPr>
        <w:br/>
        <w:t xml:space="preserve">承诺方： </w:t>
      </w:r>
      <w:r w:rsidRPr="003E628D">
        <w:rPr>
          <w:rFonts w:ascii="宋体" w:hAnsi="宋体" w:hint="eastAsia"/>
          <w:kern w:val="0"/>
          <w:sz w:val="24"/>
        </w:rPr>
        <w:br/>
        <w:t xml:space="preserve">   </w:t>
      </w:r>
      <w:r w:rsidRPr="003E628D">
        <w:rPr>
          <w:rFonts w:ascii="宋体" w:hAnsi="宋体" w:hint="eastAsia"/>
          <w:color w:val="000000"/>
          <w:kern w:val="0"/>
          <w:sz w:val="24"/>
        </w:rPr>
        <w:t>双方经平等协商同意，自愿签订本协议，共同遵守本协议所列条款。</w:t>
      </w: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 w:rsidRPr="003E628D">
        <w:rPr>
          <w:rFonts w:ascii="宋体" w:hAnsi="宋体" w:hint="eastAsia"/>
          <w:b/>
          <w:color w:val="000000"/>
          <w:kern w:val="0"/>
          <w:sz w:val="24"/>
        </w:rPr>
        <w:t>第一条、保密的定义、内容和范围</w:t>
      </w: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1、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2、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 xml:space="preserve">3、包括但不限于以直接、间接、口头或书面等形式提供商业秘密的行为均属泄密。 </w:t>
      </w: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 w:rsidRPr="003E628D">
        <w:rPr>
          <w:rFonts w:ascii="宋体" w:hAnsi="宋体" w:hint="eastAsia"/>
          <w:b/>
          <w:color w:val="000000"/>
          <w:kern w:val="0"/>
          <w:sz w:val="24"/>
        </w:rPr>
        <w:t>第二条、保密条款</w:t>
      </w: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1、承诺方同意严格按照本协议的规定使用甲方的保密信息，未经甲方的事先书面许可，不得向第三方，或允许向第三方直接或间接地透露保密信息。</w:t>
      </w: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2、承诺方负责对保密信息进行保密，并采取所有必要的预防措施（包括但不限于双方采取的用于保护自身保密信息的措施）防止第三方未经授权地使用及透露保密信息；</w:t>
      </w: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3、承诺方不得向第三方提供保密信息或由保密信息衍生的信息；</w:t>
      </w: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4、除了本协议确定的保密信息应用范围外，承诺方不得在任何时候使用保密信息。</w:t>
      </w: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5、本条款项下的义务适用于任何保密信息，或根据双方事先或目前协议由甲方提供给承诺方的其他专有和/或保密信息。</w:t>
      </w: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6、本协议终止后，承诺方应立即自费将保密信息物归原主，并归还所有含保密信息的文件或媒体及其复制件或摘要。</w:t>
      </w: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lastRenderedPageBreak/>
        <w:t>7、协议确定业务的承诺方员工。如果参与本协议的承诺方员工不再继续参与本项目，则应确保立即终止该员工获得对方保密信息和信息源的途径。</w:t>
      </w: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 w:rsidRPr="003E628D">
        <w:rPr>
          <w:rFonts w:ascii="宋体" w:hAnsi="宋体" w:hint="eastAsia"/>
          <w:b/>
          <w:color w:val="000000"/>
          <w:kern w:val="0"/>
          <w:sz w:val="24"/>
        </w:rPr>
        <w:t xml:space="preserve">第三条、双方的权利与义务  </w:t>
      </w: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ind w:firstLineChars="202" w:firstLine="485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1、承诺方应自觉维护甲方的利益，严格遵守本委托方的保密规定；</w:t>
      </w: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ind w:leftChars="270" w:left="568" w:hanging="1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2、承诺方不得向任何单位和个人泄露所掌握的商业秘密事项；</w:t>
      </w:r>
      <w:r w:rsidRPr="003E628D">
        <w:rPr>
          <w:rFonts w:ascii="宋体" w:hAnsi="宋体" w:hint="eastAsia"/>
          <w:color w:val="000000"/>
          <w:kern w:val="0"/>
          <w:sz w:val="24"/>
        </w:rPr>
        <w:br/>
        <w:t>3、承诺方不得利用所掌握的商业秘密牟取私利；</w:t>
      </w: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4、承诺方了解并承认，由于技术服务等原因，承诺方有可能在某些情况下访问甲方数据。</w:t>
      </w: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5、承诺方同意并承诺，对所有保密信息予以严格保密，在未得到甲方事先许可的情况下不得披露给任何第三人；</w:t>
      </w: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6、承诺方同意并承诺，无论任何原因，服务终止后，承诺方不可恢复地删除任何商业秘密，并不留存任何副本。同时，如甲方需要，承诺方保证退回甲方的任何含有商业秘密的文件或资料(如有)。</w:t>
      </w: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 w:rsidRPr="003E628D">
        <w:rPr>
          <w:rFonts w:ascii="宋体" w:hAnsi="宋体" w:hint="eastAsia"/>
          <w:b/>
          <w:color w:val="000000"/>
          <w:kern w:val="0"/>
          <w:sz w:val="24"/>
        </w:rPr>
        <w:t xml:space="preserve"> 第四条、本《协议》项下的保密义务不适用于如下信息：</w:t>
      </w: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1、由于承诺方以外其他渠道被他人获知的信息，这些渠道并不受保密义务的限制；</w:t>
      </w: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2、由于法律的适用、法院或其他国家有权机关的要求而披露的信息。</w:t>
      </w: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3、另一方从不受保密限制的第三方获得的信息；</w:t>
      </w: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4、未参考保密信息而由另一方独立开发的信息；</w:t>
      </w: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5、依据法律的规定或根据法律赋予的权力可以获取此信息的司法、政府机构的要求必须公开的信息。接到此类要求后的一方，应立即通知另一方,使另一方了解将要披露的内容并提出意见。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b/>
          <w:color w:val="000000"/>
          <w:kern w:val="0"/>
          <w:sz w:val="24"/>
        </w:rPr>
        <w:t>第五条、</w:t>
      </w:r>
      <w:r w:rsidRPr="003E628D">
        <w:rPr>
          <w:rFonts w:ascii="宋体" w:hAnsi="宋体" w:hint="eastAsia"/>
          <w:color w:val="000000"/>
          <w:kern w:val="0"/>
          <w:sz w:val="24"/>
        </w:rPr>
        <w:t>如果承诺方违反本协议的以上规定情形,则甲方有权将承诺方拉入蒙牛供应商黑名单，并要积极配合甲方在10个工作日内收回已经泄露的信息。</w:t>
      </w: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 w:rsidRPr="003E628D">
        <w:rPr>
          <w:rFonts w:ascii="宋体" w:hAnsi="宋体" w:hint="eastAsia"/>
          <w:b/>
          <w:color w:val="000000"/>
          <w:kern w:val="0"/>
          <w:sz w:val="24"/>
        </w:rPr>
        <w:t>第六条、争议解决方式</w:t>
      </w: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本协议适用中华人民共和国法律，因本协议引起或与本协议有关的任何争议，应由双方友好协商解决，协商不成的，双方同意选择第【1】种方式解决：</w:t>
      </w: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1、向呼和浩特仲裁委员会申请仲裁。因仲裁产生的包括但不限于仲裁费、律师费、调查费、差旅费等，由败诉一方承担。</w:t>
      </w: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lastRenderedPageBreak/>
        <w:t>2、向甲方所在地有管辖权的人民法院提起诉讼。因诉讼产生的包括但不限于诉讼费、律师费、调查费、差旅费等，由败诉一方承担。</w:t>
      </w: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（说明：签署主体为内蒙古蒙牛乳业（集团）股份有限公司，地址为内蒙古呼市和林格尔县盛乐经济园区时，争议解决方式应选择第2种方式解决；其他主体签署时应选择第1种方式解决。）</w:t>
      </w: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 w:rsidRPr="003E628D">
        <w:rPr>
          <w:rFonts w:ascii="宋体" w:hAnsi="宋体" w:hint="eastAsia"/>
          <w:b/>
          <w:color w:val="000000"/>
          <w:kern w:val="0"/>
          <w:sz w:val="24"/>
        </w:rPr>
        <w:t xml:space="preserve">第七条、此协议自签字盖章之日起生效。 </w:t>
      </w: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 xml:space="preserve">（以下无正文） </w:t>
      </w:r>
      <w:r w:rsidRPr="003E628D">
        <w:rPr>
          <w:rFonts w:ascii="宋体" w:hAnsi="宋体" w:hint="eastAsia"/>
          <w:color w:val="000000"/>
          <w:kern w:val="0"/>
          <w:sz w:val="24"/>
        </w:rPr>
        <w:tab/>
      </w:r>
      <w:r w:rsidRPr="003E628D">
        <w:rPr>
          <w:rFonts w:ascii="宋体" w:hAnsi="宋体" w:hint="eastAsia"/>
          <w:color w:val="000000"/>
          <w:kern w:val="0"/>
          <w:sz w:val="24"/>
        </w:rPr>
        <w:tab/>
        <w:t xml:space="preserve">                            </w:t>
      </w: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承诺方：</w:t>
      </w: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代表人：</w:t>
      </w: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日期：</w:t>
      </w:r>
    </w:p>
    <w:p w:rsidR="00E35931" w:rsidRPr="003E628D" w:rsidRDefault="00E35931" w:rsidP="003E628D">
      <w:pPr>
        <w:widowControl/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kern w:val="0"/>
          <w:sz w:val="24"/>
        </w:rPr>
      </w:pPr>
    </w:p>
    <w:p w:rsidR="00E35931" w:rsidRDefault="00E35931" w:rsidP="003E628D">
      <w:pPr>
        <w:widowControl/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kern w:val="0"/>
          <w:sz w:val="24"/>
        </w:rPr>
      </w:pPr>
    </w:p>
    <w:p w:rsidR="009177A4" w:rsidRDefault="009177A4" w:rsidP="003E628D">
      <w:pPr>
        <w:widowControl/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kern w:val="0"/>
          <w:sz w:val="24"/>
        </w:rPr>
      </w:pPr>
    </w:p>
    <w:p w:rsidR="009177A4" w:rsidRDefault="009177A4" w:rsidP="003E628D">
      <w:pPr>
        <w:widowControl/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kern w:val="0"/>
          <w:sz w:val="24"/>
        </w:rPr>
      </w:pPr>
    </w:p>
    <w:p w:rsidR="009177A4" w:rsidRDefault="009177A4" w:rsidP="003E628D">
      <w:pPr>
        <w:widowControl/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kern w:val="0"/>
          <w:sz w:val="24"/>
        </w:rPr>
      </w:pPr>
    </w:p>
    <w:p w:rsidR="009177A4" w:rsidRDefault="009177A4" w:rsidP="003E628D">
      <w:pPr>
        <w:widowControl/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kern w:val="0"/>
          <w:sz w:val="24"/>
        </w:rPr>
      </w:pPr>
    </w:p>
    <w:p w:rsidR="009177A4" w:rsidRDefault="009177A4" w:rsidP="003E628D">
      <w:pPr>
        <w:widowControl/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kern w:val="0"/>
          <w:sz w:val="24"/>
        </w:rPr>
      </w:pPr>
    </w:p>
    <w:p w:rsidR="009177A4" w:rsidRDefault="009177A4" w:rsidP="003E628D">
      <w:pPr>
        <w:widowControl/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kern w:val="0"/>
          <w:sz w:val="24"/>
        </w:rPr>
      </w:pPr>
    </w:p>
    <w:p w:rsidR="009177A4" w:rsidRDefault="009177A4" w:rsidP="003E628D">
      <w:pPr>
        <w:widowControl/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kern w:val="0"/>
          <w:sz w:val="24"/>
        </w:rPr>
      </w:pPr>
    </w:p>
    <w:p w:rsidR="009177A4" w:rsidRDefault="009177A4" w:rsidP="003E628D">
      <w:pPr>
        <w:widowControl/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kern w:val="0"/>
          <w:sz w:val="24"/>
        </w:rPr>
      </w:pPr>
    </w:p>
    <w:p w:rsidR="009177A4" w:rsidRDefault="009177A4" w:rsidP="003E628D">
      <w:pPr>
        <w:widowControl/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kern w:val="0"/>
          <w:sz w:val="24"/>
        </w:rPr>
      </w:pPr>
    </w:p>
    <w:p w:rsidR="009177A4" w:rsidRDefault="009177A4" w:rsidP="003E628D">
      <w:pPr>
        <w:widowControl/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kern w:val="0"/>
          <w:sz w:val="24"/>
        </w:rPr>
      </w:pPr>
    </w:p>
    <w:p w:rsidR="009177A4" w:rsidRDefault="009177A4" w:rsidP="003E628D">
      <w:pPr>
        <w:widowControl/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kern w:val="0"/>
          <w:sz w:val="24"/>
        </w:rPr>
      </w:pPr>
    </w:p>
    <w:p w:rsidR="009177A4" w:rsidRDefault="009177A4" w:rsidP="003E628D">
      <w:pPr>
        <w:widowControl/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kern w:val="0"/>
          <w:sz w:val="24"/>
        </w:rPr>
      </w:pPr>
    </w:p>
    <w:p w:rsidR="009177A4" w:rsidRDefault="009177A4" w:rsidP="003E628D">
      <w:pPr>
        <w:widowControl/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kern w:val="0"/>
          <w:sz w:val="24"/>
        </w:rPr>
      </w:pPr>
    </w:p>
    <w:p w:rsidR="009177A4" w:rsidRDefault="009177A4" w:rsidP="003E628D">
      <w:pPr>
        <w:widowControl/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kern w:val="0"/>
          <w:sz w:val="24"/>
        </w:rPr>
      </w:pPr>
    </w:p>
    <w:p w:rsidR="009177A4" w:rsidRDefault="009177A4" w:rsidP="003E628D">
      <w:pPr>
        <w:widowControl/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kern w:val="0"/>
          <w:sz w:val="24"/>
        </w:rPr>
      </w:pPr>
    </w:p>
    <w:p w:rsidR="009177A4" w:rsidRDefault="009177A4" w:rsidP="003E628D">
      <w:pPr>
        <w:widowControl/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kern w:val="0"/>
          <w:sz w:val="24"/>
        </w:rPr>
      </w:pPr>
    </w:p>
    <w:p w:rsidR="009177A4" w:rsidRPr="003E628D" w:rsidRDefault="009177A4" w:rsidP="003E628D">
      <w:pPr>
        <w:widowControl/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kern w:val="0"/>
          <w:sz w:val="24"/>
        </w:rPr>
      </w:pP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kern w:val="0"/>
          <w:sz w:val="24"/>
        </w:rPr>
      </w:pPr>
    </w:p>
    <w:p w:rsidR="00E35931" w:rsidRPr="003E628D" w:rsidRDefault="00E35931" w:rsidP="003E628D">
      <w:pPr>
        <w:spacing w:line="360" w:lineRule="auto"/>
        <w:jc w:val="left"/>
        <w:rPr>
          <w:rFonts w:ascii="宋体" w:hAnsi="宋体" w:cs="仿宋"/>
          <w:sz w:val="24"/>
        </w:rPr>
      </w:pPr>
      <w:r w:rsidRPr="003E628D">
        <w:rPr>
          <w:rFonts w:ascii="宋体" w:hAnsi="宋体" w:cs="仿宋" w:hint="eastAsia"/>
          <w:sz w:val="24"/>
        </w:rPr>
        <w:lastRenderedPageBreak/>
        <w:t>附件：</w:t>
      </w:r>
    </w:p>
    <w:p w:rsidR="00E35931" w:rsidRPr="003E628D" w:rsidRDefault="00E35931" w:rsidP="003E628D">
      <w:pPr>
        <w:spacing w:line="360" w:lineRule="auto"/>
        <w:jc w:val="center"/>
        <w:rPr>
          <w:rFonts w:ascii="宋体" w:hAnsi="宋体"/>
          <w:b/>
          <w:kern w:val="0"/>
          <w:sz w:val="36"/>
          <w:szCs w:val="36"/>
        </w:rPr>
      </w:pPr>
      <w:bookmarkStart w:id="1" w:name="_Hlk50222086"/>
      <w:r w:rsidRPr="003E628D">
        <w:rPr>
          <w:rFonts w:ascii="宋体" w:hAnsi="宋体" w:hint="eastAsia"/>
          <w:b/>
          <w:kern w:val="0"/>
          <w:sz w:val="36"/>
          <w:szCs w:val="36"/>
        </w:rPr>
        <w:t>法定代表人身份证明</w:t>
      </w:r>
    </w:p>
    <w:p w:rsidR="00E35931" w:rsidRPr="003E628D" w:rsidRDefault="00E35931" w:rsidP="003E628D">
      <w:pPr>
        <w:spacing w:line="360" w:lineRule="auto"/>
        <w:jc w:val="center"/>
        <w:rPr>
          <w:rFonts w:ascii="宋体" w:hAnsi="宋体"/>
          <w:b/>
          <w:szCs w:val="21"/>
        </w:rPr>
      </w:pPr>
    </w:p>
    <w:p w:rsidR="00E35931" w:rsidRPr="003E628D" w:rsidRDefault="00E35931" w:rsidP="003E628D">
      <w:pPr>
        <w:spacing w:line="360" w:lineRule="auto"/>
        <w:ind w:firstLineChars="262" w:firstLine="629"/>
        <w:rPr>
          <w:rFonts w:ascii="宋体" w:hAnsi="宋体"/>
          <w:color w:val="000000"/>
          <w:sz w:val="24"/>
          <w:u w:val="single"/>
        </w:rPr>
      </w:pPr>
      <w:r w:rsidRPr="003E628D">
        <w:rPr>
          <w:rFonts w:ascii="宋体" w:hAnsi="宋体" w:hint="eastAsia"/>
          <w:color w:val="000000"/>
          <w:sz w:val="24"/>
        </w:rPr>
        <w:t>竞谈方名称：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                    </w:t>
      </w:r>
    </w:p>
    <w:p w:rsidR="00E35931" w:rsidRPr="003E628D" w:rsidRDefault="00E35931" w:rsidP="003E628D">
      <w:pPr>
        <w:spacing w:line="360" w:lineRule="auto"/>
        <w:ind w:firstLineChars="262" w:firstLine="629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</w:rPr>
        <w:t>单位性质：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                       </w:t>
      </w:r>
    </w:p>
    <w:p w:rsidR="00E35931" w:rsidRPr="003E628D" w:rsidRDefault="00E35931" w:rsidP="003E628D">
      <w:pPr>
        <w:spacing w:line="360" w:lineRule="auto"/>
        <w:ind w:firstLineChars="262" w:firstLine="629"/>
        <w:rPr>
          <w:rFonts w:ascii="宋体" w:hAnsi="宋体"/>
          <w:color w:val="000000"/>
          <w:sz w:val="24"/>
          <w:u w:val="single"/>
        </w:rPr>
      </w:pPr>
      <w:r w:rsidRPr="003E628D">
        <w:rPr>
          <w:rFonts w:ascii="宋体" w:hAnsi="宋体" w:hint="eastAsia"/>
          <w:color w:val="000000"/>
          <w:sz w:val="24"/>
        </w:rPr>
        <w:t>地    址：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                          </w:t>
      </w:r>
    </w:p>
    <w:p w:rsidR="00E35931" w:rsidRPr="003E628D" w:rsidRDefault="00E35931" w:rsidP="003E628D">
      <w:pPr>
        <w:spacing w:line="360" w:lineRule="auto"/>
        <w:ind w:firstLineChars="262" w:firstLine="629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</w:rPr>
        <w:t>成立时间：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 </w:t>
      </w:r>
      <w:r w:rsidRPr="003E628D">
        <w:rPr>
          <w:rFonts w:ascii="宋体" w:hAnsi="宋体" w:hint="eastAsia"/>
          <w:color w:val="000000"/>
          <w:sz w:val="24"/>
        </w:rPr>
        <w:t>年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</w:t>
      </w:r>
      <w:r w:rsidRPr="003E628D">
        <w:rPr>
          <w:rFonts w:ascii="宋体" w:hAnsi="宋体" w:hint="eastAsia"/>
          <w:color w:val="000000"/>
          <w:sz w:val="24"/>
        </w:rPr>
        <w:t>月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</w:t>
      </w:r>
      <w:r w:rsidRPr="003E628D">
        <w:rPr>
          <w:rFonts w:ascii="宋体" w:hAnsi="宋体" w:hint="eastAsia"/>
          <w:color w:val="000000"/>
          <w:sz w:val="24"/>
        </w:rPr>
        <w:t>日</w:t>
      </w:r>
    </w:p>
    <w:p w:rsidR="00E35931" w:rsidRPr="003E628D" w:rsidRDefault="00E35931" w:rsidP="003E628D">
      <w:pPr>
        <w:spacing w:line="360" w:lineRule="auto"/>
        <w:ind w:firstLineChars="262" w:firstLine="629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</w:rPr>
        <w:t>经营期限：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                      </w:t>
      </w:r>
    </w:p>
    <w:p w:rsidR="00E35931" w:rsidRPr="003E628D" w:rsidRDefault="00E35931" w:rsidP="003E628D">
      <w:pPr>
        <w:spacing w:line="360" w:lineRule="auto"/>
        <w:ind w:firstLineChars="262" w:firstLine="629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</w:rPr>
        <w:t>姓名：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</w:t>
      </w:r>
      <w:r w:rsidRPr="003E628D">
        <w:rPr>
          <w:rFonts w:ascii="宋体" w:hAnsi="宋体" w:hint="eastAsia"/>
          <w:color w:val="000000"/>
          <w:sz w:val="24"/>
        </w:rPr>
        <w:t>， 性别：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</w:t>
      </w:r>
      <w:r w:rsidRPr="003E628D">
        <w:rPr>
          <w:rFonts w:ascii="宋体" w:hAnsi="宋体" w:hint="eastAsia"/>
          <w:color w:val="000000"/>
          <w:sz w:val="24"/>
        </w:rPr>
        <w:t>，身份证号码：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    </w:t>
      </w:r>
      <w:r w:rsidRPr="003E628D">
        <w:rPr>
          <w:rFonts w:ascii="宋体" w:hAnsi="宋体" w:hint="eastAsia"/>
          <w:color w:val="000000"/>
          <w:sz w:val="24"/>
        </w:rPr>
        <w:t>，</w:t>
      </w:r>
    </w:p>
    <w:p w:rsidR="00E35931" w:rsidRPr="003E628D" w:rsidRDefault="00E35931" w:rsidP="003E628D">
      <w:pPr>
        <w:spacing w:line="360" w:lineRule="auto"/>
        <w:ind w:firstLineChars="262" w:firstLine="629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</w:rPr>
        <w:t>职务：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  </w:t>
      </w:r>
      <w:r w:rsidRPr="003E628D">
        <w:rPr>
          <w:rFonts w:ascii="宋体" w:hAnsi="宋体" w:hint="eastAsia"/>
          <w:color w:val="000000"/>
          <w:sz w:val="24"/>
        </w:rPr>
        <w:t xml:space="preserve"> 系</w:t>
      </w:r>
      <w:r w:rsidRPr="003E628D">
        <w:rPr>
          <w:rFonts w:ascii="宋体" w:hAnsi="宋体" w:hint="eastAsia"/>
          <w:sz w:val="24"/>
          <w:u w:val="single"/>
        </w:rPr>
        <w:t xml:space="preserve">       （竞谈方单位名称）     </w:t>
      </w:r>
      <w:r w:rsidRPr="003E628D">
        <w:rPr>
          <w:rFonts w:ascii="宋体" w:hAnsi="宋体" w:hint="eastAsia"/>
          <w:color w:val="000000"/>
          <w:sz w:val="24"/>
        </w:rPr>
        <w:t>的法定代表人。</w:t>
      </w:r>
    </w:p>
    <w:p w:rsidR="00E35931" w:rsidRPr="003E628D" w:rsidRDefault="00E35931" w:rsidP="003E628D">
      <w:pPr>
        <w:spacing w:line="360" w:lineRule="auto"/>
        <w:ind w:firstLineChars="262" w:firstLine="629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</w:rPr>
        <w:t>特此证明。</w:t>
      </w:r>
    </w:p>
    <w:p w:rsidR="00E35931" w:rsidRPr="003E628D" w:rsidRDefault="00E35931" w:rsidP="003E628D">
      <w:pPr>
        <w:spacing w:line="360" w:lineRule="auto"/>
        <w:rPr>
          <w:rFonts w:ascii="宋体" w:hAnsi="宋体"/>
          <w:sz w:val="24"/>
        </w:rPr>
      </w:pPr>
    </w:p>
    <w:p w:rsidR="00E35931" w:rsidRPr="003E628D" w:rsidRDefault="00E35931" w:rsidP="003E628D">
      <w:pPr>
        <w:spacing w:line="360" w:lineRule="auto"/>
        <w:rPr>
          <w:rFonts w:ascii="宋体" w:hAnsi="宋体"/>
          <w:sz w:val="24"/>
        </w:rPr>
      </w:pPr>
    </w:p>
    <w:p w:rsidR="00E35931" w:rsidRPr="003E628D" w:rsidRDefault="00E35931" w:rsidP="003E628D">
      <w:pPr>
        <w:spacing w:line="360" w:lineRule="auto"/>
        <w:rPr>
          <w:rFonts w:ascii="宋体" w:hAnsi="宋体"/>
          <w:sz w:val="24"/>
        </w:rPr>
      </w:pPr>
    </w:p>
    <w:p w:rsidR="00E35931" w:rsidRPr="003E628D" w:rsidRDefault="00E35931" w:rsidP="003E628D">
      <w:pPr>
        <w:spacing w:line="360" w:lineRule="auto"/>
        <w:rPr>
          <w:rFonts w:ascii="宋体" w:hAnsi="宋体"/>
          <w:sz w:val="24"/>
        </w:rPr>
      </w:pPr>
    </w:p>
    <w:p w:rsidR="00E35931" w:rsidRPr="003E628D" w:rsidRDefault="00E35931" w:rsidP="003E628D">
      <w:pPr>
        <w:spacing w:line="360" w:lineRule="auto"/>
        <w:rPr>
          <w:rFonts w:ascii="宋体" w:hAnsi="宋体"/>
          <w:sz w:val="24"/>
        </w:rPr>
      </w:pPr>
    </w:p>
    <w:p w:rsidR="00E35931" w:rsidRPr="003E628D" w:rsidRDefault="00E35931" w:rsidP="003E628D">
      <w:pPr>
        <w:spacing w:line="360" w:lineRule="auto"/>
        <w:rPr>
          <w:rFonts w:ascii="宋体" w:hAnsi="宋体"/>
          <w:sz w:val="24"/>
        </w:rPr>
      </w:pPr>
    </w:p>
    <w:p w:rsidR="00E35931" w:rsidRPr="003E628D" w:rsidRDefault="00E35931" w:rsidP="003E628D">
      <w:pPr>
        <w:spacing w:line="360" w:lineRule="auto"/>
        <w:ind w:rightChars="836" w:right="1756"/>
        <w:jc w:val="right"/>
        <w:rPr>
          <w:rFonts w:ascii="宋体" w:hAnsi="宋体"/>
          <w:sz w:val="24"/>
        </w:rPr>
      </w:pPr>
      <w:r w:rsidRPr="003E628D">
        <w:rPr>
          <w:rFonts w:ascii="宋体" w:hAnsi="宋体" w:hint="eastAsia"/>
          <w:sz w:val="24"/>
        </w:rPr>
        <w:t>竞谈方：</w:t>
      </w:r>
      <w:r w:rsidRPr="003E628D">
        <w:rPr>
          <w:rFonts w:ascii="宋体" w:hAnsi="宋体" w:hint="eastAsia"/>
          <w:sz w:val="24"/>
          <w:u w:val="single"/>
        </w:rPr>
        <w:t xml:space="preserve">                 </w:t>
      </w:r>
      <w:r w:rsidRPr="003E628D">
        <w:rPr>
          <w:rFonts w:ascii="宋体" w:hAnsi="宋体" w:hint="eastAsia"/>
          <w:sz w:val="24"/>
        </w:rPr>
        <w:t>（盖公章）</w:t>
      </w:r>
    </w:p>
    <w:p w:rsidR="00E35931" w:rsidRPr="003E628D" w:rsidRDefault="00E35931" w:rsidP="003E628D">
      <w:pPr>
        <w:spacing w:line="360" w:lineRule="auto"/>
        <w:ind w:rightChars="836" w:right="1756"/>
        <w:jc w:val="right"/>
        <w:rPr>
          <w:rFonts w:ascii="宋体" w:hAnsi="宋体"/>
          <w:sz w:val="24"/>
        </w:rPr>
      </w:pPr>
    </w:p>
    <w:p w:rsidR="00E35931" w:rsidRPr="003E628D" w:rsidRDefault="00E35931" w:rsidP="003E628D">
      <w:pPr>
        <w:spacing w:line="360" w:lineRule="auto"/>
        <w:ind w:rightChars="836" w:right="1756"/>
        <w:jc w:val="right"/>
        <w:rPr>
          <w:rFonts w:ascii="宋体" w:hAnsi="宋体"/>
          <w:sz w:val="24"/>
        </w:rPr>
      </w:pPr>
    </w:p>
    <w:p w:rsidR="00E35931" w:rsidRPr="003E628D" w:rsidRDefault="00E35931" w:rsidP="003E628D">
      <w:pPr>
        <w:spacing w:line="360" w:lineRule="auto"/>
        <w:ind w:rightChars="836" w:right="1756"/>
        <w:jc w:val="right"/>
        <w:rPr>
          <w:rFonts w:ascii="宋体" w:hAnsi="宋体"/>
          <w:b/>
          <w:kern w:val="0"/>
          <w:sz w:val="24"/>
        </w:rPr>
      </w:pPr>
      <w:r w:rsidRPr="003E628D">
        <w:rPr>
          <w:rFonts w:ascii="宋体" w:hAnsi="宋体" w:hint="eastAsia"/>
          <w:sz w:val="24"/>
          <w:u w:val="single"/>
        </w:rPr>
        <w:t xml:space="preserve">       </w:t>
      </w:r>
      <w:r w:rsidRPr="003E628D">
        <w:rPr>
          <w:rFonts w:ascii="宋体" w:hAnsi="宋体" w:hint="eastAsia"/>
          <w:sz w:val="24"/>
        </w:rPr>
        <w:t>年</w:t>
      </w:r>
      <w:r w:rsidRPr="003E628D">
        <w:rPr>
          <w:rFonts w:ascii="宋体" w:hAnsi="宋体" w:hint="eastAsia"/>
          <w:sz w:val="24"/>
          <w:u w:val="single"/>
        </w:rPr>
        <w:t xml:space="preserve">       </w:t>
      </w:r>
      <w:r w:rsidRPr="003E628D">
        <w:rPr>
          <w:rFonts w:ascii="宋体" w:hAnsi="宋体" w:hint="eastAsia"/>
          <w:sz w:val="24"/>
        </w:rPr>
        <w:t>月</w:t>
      </w:r>
      <w:r w:rsidRPr="003E628D">
        <w:rPr>
          <w:rFonts w:ascii="宋体" w:hAnsi="宋体" w:hint="eastAsia"/>
          <w:sz w:val="24"/>
          <w:u w:val="single"/>
        </w:rPr>
        <w:t xml:space="preserve">       </w:t>
      </w:r>
      <w:r w:rsidRPr="003E628D">
        <w:rPr>
          <w:rFonts w:ascii="宋体" w:hAnsi="宋体" w:hint="eastAsia"/>
          <w:sz w:val="24"/>
        </w:rPr>
        <w:t>日</w:t>
      </w:r>
    </w:p>
    <w:p w:rsidR="00E35931" w:rsidRPr="003E628D" w:rsidRDefault="00E35931" w:rsidP="003E628D">
      <w:pPr>
        <w:widowControl/>
        <w:spacing w:line="360" w:lineRule="auto"/>
        <w:jc w:val="left"/>
        <w:rPr>
          <w:rFonts w:ascii="宋体" w:hAnsi="宋体"/>
          <w:b/>
          <w:bCs/>
          <w:color w:val="000000"/>
          <w:kern w:val="28"/>
          <w:sz w:val="32"/>
          <w:szCs w:val="32"/>
          <w:lang w:val="zh-CN"/>
        </w:rPr>
      </w:pPr>
    </w:p>
    <w:p w:rsidR="00E35931" w:rsidRPr="003E628D" w:rsidRDefault="00E35931" w:rsidP="003E628D">
      <w:pPr>
        <w:widowControl/>
        <w:spacing w:line="360" w:lineRule="auto"/>
        <w:jc w:val="center"/>
        <w:rPr>
          <w:rFonts w:ascii="宋体" w:hAnsi="宋体"/>
          <w:b/>
          <w:bCs/>
          <w:color w:val="000000"/>
          <w:kern w:val="28"/>
          <w:sz w:val="32"/>
          <w:szCs w:val="32"/>
          <w:lang w:val="zh-CN"/>
        </w:rPr>
      </w:pPr>
      <w:r w:rsidRPr="003E628D">
        <w:rPr>
          <w:rFonts w:ascii="宋体" w:hAnsi="宋体"/>
          <w:b/>
          <w:bCs/>
          <w:color w:val="000000"/>
          <w:kern w:val="28"/>
          <w:sz w:val="32"/>
          <w:szCs w:val="32"/>
          <w:lang w:val="zh-CN"/>
        </w:rPr>
        <w:br w:type="page"/>
      </w:r>
      <w:r w:rsidRPr="003E628D">
        <w:rPr>
          <w:rFonts w:ascii="宋体" w:hAnsi="宋体" w:hint="eastAsia"/>
          <w:b/>
          <w:kern w:val="0"/>
          <w:sz w:val="36"/>
          <w:szCs w:val="36"/>
        </w:rPr>
        <w:lastRenderedPageBreak/>
        <w:t>法定代表人授权委托书</w:t>
      </w:r>
      <w:bookmarkEnd w:id="1"/>
    </w:p>
    <w:p w:rsidR="00E35931" w:rsidRPr="003E628D" w:rsidRDefault="00E35931" w:rsidP="003E628D">
      <w:pPr>
        <w:spacing w:line="360" w:lineRule="auto"/>
        <w:jc w:val="center"/>
        <w:rPr>
          <w:rFonts w:ascii="宋体" w:hAnsi="宋体"/>
          <w:color w:val="000000"/>
          <w:sz w:val="16"/>
        </w:rPr>
      </w:pPr>
    </w:p>
    <w:p w:rsidR="00E35931" w:rsidRPr="003E628D" w:rsidRDefault="00E35931" w:rsidP="003E628D">
      <w:pPr>
        <w:spacing w:line="360" w:lineRule="auto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</w:rPr>
        <w:t>致：</w:t>
      </w:r>
      <w:r w:rsidR="00037CED" w:rsidRPr="003E628D">
        <w:rPr>
          <w:rFonts w:ascii="宋体" w:hAnsi="宋体" w:hint="eastAsia"/>
          <w:color w:val="000000"/>
          <w:sz w:val="24"/>
          <w:u w:val="single"/>
        </w:rPr>
        <w:t>蒙牛高科乳制品武汉有限责任公司</w:t>
      </w:r>
    </w:p>
    <w:p w:rsidR="00E35931" w:rsidRPr="003E628D" w:rsidRDefault="00E35931" w:rsidP="003E628D">
      <w:pPr>
        <w:spacing w:beforeLines="100" w:before="312"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（竞谈方单位名称）        </w:t>
      </w:r>
      <w:r w:rsidRPr="003E628D">
        <w:rPr>
          <w:rFonts w:ascii="宋体" w:hAnsi="宋体" w:hint="eastAsia"/>
          <w:color w:val="000000"/>
          <w:sz w:val="24"/>
        </w:rPr>
        <w:t>法定代表人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（法定代表人姓名）  </w:t>
      </w:r>
      <w:r w:rsidRPr="003E628D">
        <w:rPr>
          <w:rFonts w:ascii="宋体" w:hAnsi="宋体" w:hint="eastAsia"/>
          <w:color w:val="000000"/>
          <w:sz w:val="24"/>
        </w:rPr>
        <w:t>授权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（全权代表姓名）     </w:t>
      </w:r>
      <w:r w:rsidRPr="003E628D">
        <w:rPr>
          <w:rFonts w:ascii="宋体" w:hAnsi="宋体" w:hint="eastAsia"/>
          <w:color w:val="000000"/>
          <w:sz w:val="24"/>
        </w:rPr>
        <w:t>为全权代表法定代表人，参加贵方组织的</w:t>
      </w:r>
      <w:r w:rsidR="00037CED" w:rsidRPr="003E628D">
        <w:rPr>
          <w:rFonts w:ascii="宋体" w:hAnsi="宋体" w:hint="eastAsia"/>
          <w:color w:val="000000"/>
          <w:sz w:val="24"/>
        </w:rPr>
        <w:t xml:space="preserve"> </w:t>
      </w:r>
      <w:r w:rsidR="00037CED" w:rsidRPr="003E628D">
        <w:rPr>
          <w:rFonts w:ascii="宋体" w:hAnsi="宋体"/>
          <w:color w:val="000000"/>
          <w:sz w:val="24"/>
        </w:rPr>
        <w:t xml:space="preserve">   </w:t>
      </w:r>
      <w:r w:rsidR="00037CED" w:rsidRPr="003E628D">
        <w:rPr>
          <w:rFonts w:ascii="宋体" w:hAnsi="宋体" w:hint="eastAsia"/>
          <w:color w:val="000000"/>
          <w:sz w:val="24"/>
          <w:u w:val="single"/>
        </w:rPr>
        <w:t xml:space="preserve">外加工件采购项目 </w:t>
      </w:r>
      <w:r w:rsidR="00037CED" w:rsidRPr="003E628D">
        <w:rPr>
          <w:rFonts w:ascii="宋体" w:hAnsi="宋体" w:hint="eastAsia"/>
          <w:color w:val="000000"/>
          <w:sz w:val="24"/>
        </w:rPr>
        <w:t>询比价</w:t>
      </w:r>
      <w:r w:rsidRPr="003E628D">
        <w:rPr>
          <w:rFonts w:ascii="宋体" w:hAnsi="宋体" w:hint="eastAsia"/>
          <w:color w:val="000000"/>
          <w:sz w:val="24"/>
        </w:rPr>
        <w:t>会议，全权处理</w:t>
      </w:r>
      <w:r w:rsidR="00037CED" w:rsidRPr="003E628D">
        <w:rPr>
          <w:rFonts w:ascii="宋体" w:hAnsi="宋体" w:hint="eastAsia"/>
          <w:color w:val="000000"/>
          <w:sz w:val="24"/>
        </w:rPr>
        <w:t>询比价会议</w:t>
      </w:r>
      <w:r w:rsidRPr="003E628D">
        <w:rPr>
          <w:rFonts w:ascii="宋体" w:hAnsi="宋体" w:hint="eastAsia"/>
          <w:color w:val="000000"/>
          <w:sz w:val="24"/>
        </w:rPr>
        <w:t>中的一切事宜。</w:t>
      </w:r>
    </w:p>
    <w:p w:rsidR="00E35931" w:rsidRPr="003E628D" w:rsidRDefault="00E35931" w:rsidP="003E628D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</w:rPr>
        <w:t>法定代表人授权委托书有效期____年__月__日至____年__月__日</w:t>
      </w:r>
    </w:p>
    <w:p w:rsidR="00E35931" w:rsidRPr="003E628D" w:rsidRDefault="00E35931" w:rsidP="003E628D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</w:rPr>
        <w:t>竞谈方单位全称（公章）：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           </w:t>
      </w:r>
    </w:p>
    <w:p w:rsidR="00E35931" w:rsidRPr="003E628D" w:rsidRDefault="00E35931" w:rsidP="003E628D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</w:rPr>
        <w:t>法定代表人签字（或盖章）：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           </w:t>
      </w:r>
    </w:p>
    <w:p w:rsidR="00E35931" w:rsidRPr="003E628D" w:rsidRDefault="00E35931" w:rsidP="003E628D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</w:rPr>
        <w:t>授权委托人姓名：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           </w:t>
      </w:r>
    </w:p>
    <w:p w:rsidR="00E35931" w:rsidRPr="003E628D" w:rsidRDefault="00E35931" w:rsidP="003E628D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</w:rPr>
        <w:t>身份证号码：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           </w:t>
      </w:r>
    </w:p>
    <w:p w:rsidR="00E35931" w:rsidRPr="003E628D" w:rsidRDefault="00E35931" w:rsidP="003E628D">
      <w:pPr>
        <w:spacing w:line="360" w:lineRule="auto"/>
        <w:ind w:firstLineChars="200" w:firstLine="480"/>
        <w:rPr>
          <w:rFonts w:ascii="宋体" w:hAnsi="宋体"/>
          <w:color w:val="000000"/>
          <w:sz w:val="32"/>
        </w:rPr>
      </w:pPr>
      <w:r w:rsidRPr="003E628D">
        <w:rPr>
          <w:rFonts w:ascii="宋体" w:hAnsi="宋体" w:hint="eastAsia"/>
          <w:color w:val="000000"/>
          <w:sz w:val="24"/>
        </w:rPr>
        <w:t>职务：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           </w:t>
      </w:r>
    </w:p>
    <w:p w:rsidR="00E35931" w:rsidRPr="003E628D" w:rsidRDefault="00E35931" w:rsidP="003E628D">
      <w:pPr>
        <w:spacing w:line="360" w:lineRule="auto"/>
        <w:rPr>
          <w:rFonts w:ascii="宋体" w:hAnsi="宋体"/>
          <w:b/>
          <w:bCs/>
          <w:color w:val="000000"/>
          <w:sz w:val="32"/>
        </w:rPr>
      </w:pPr>
      <w:r w:rsidRPr="003E628D">
        <w:rPr>
          <w:rFonts w:ascii="宋体" w:hAnsi="宋体" w:hint="eastAsia"/>
          <w:b/>
          <w:bCs/>
          <w:color w:val="000000"/>
          <w:sz w:val="32"/>
        </w:rPr>
        <w:t>附：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45"/>
        <w:gridCol w:w="4545"/>
      </w:tblGrid>
      <w:tr w:rsidR="00E35931" w:rsidRPr="003E628D" w:rsidTr="002774C2">
        <w:trPr>
          <w:trHeight w:val="1502"/>
          <w:jc w:val="center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931" w:rsidRPr="003E628D" w:rsidRDefault="00E35931" w:rsidP="003E628D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3E628D">
              <w:rPr>
                <w:rFonts w:ascii="宋体" w:hAnsi="宋体" w:hint="eastAsia"/>
                <w:color w:val="000000"/>
                <w:szCs w:val="21"/>
              </w:rPr>
              <w:t>法定代表人身份证复印件</w:t>
            </w:r>
          </w:p>
          <w:p w:rsidR="00E35931" w:rsidRPr="003E628D" w:rsidRDefault="00E35931" w:rsidP="003E628D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3E628D">
              <w:rPr>
                <w:rFonts w:ascii="宋体" w:hAnsi="宋体" w:hint="eastAsia"/>
                <w:color w:val="000000"/>
                <w:szCs w:val="21"/>
              </w:rPr>
              <w:t>（</w:t>
            </w:r>
            <w:r w:rsidR="00037CED" w:rsidRPr="003E628D">
              <w:rPr>
                <w:rFonts w:ascii="宋体" w:hAnsi="宋体" w:hint="eastAsia"/>
                <w:color w:val="000000"/>
                <w:szCs w:val="21"/>
              </w:rPr>
              <w:t>正反页</w:t>
            </w:r>
            <w:r w:rsidRPr="003E628D"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931" w:rsidRPr="003E628D" w:rsidRDefault="00E35931" w:rsidP="003E628D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3E628D">
              <w:rPr>
                <w:rFonts w:ascii="宋体" w:hAnsi="宋体" w:hint="eastAsia"/>
                <w:color w:val="000000"/>
                <w:szCs w:val="21"/>
              </w:rPr>
              <w:t>授权委托人身份证复印件</w:t>
            </w:r>
          </w:p>
          <w:p w:rsidR="00E35931" w:rsidRPr="003E628D" w:rsidRDefault="00037CED" w:rsidP="003E628D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3E628D">
              <w:rPr>
                <w:rFonts w:ascii="宋体" w:hAnsi="宋体" w:hint="eastAsia"/>
                <w:color w:val="000000"/>
                <w:szCs w:val="21"/>
              </w:rPr>
              <w:t>（正反页）</w:t>
            </w:r>
          </w:p>
        </w:tc>
      </w:tr>
      <w:tr w:rsidR="00E35931" w:rsidRPr="003E628D" w:rsidTr="007039DA">
        <w:trPr>
          <w:trHeight w:val="4954"/>
          <w:jc w:val="center"/>
        </w:trPr>
        <w:tc>
          <w:tcPr>
            <w:tcW w:w="9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931" w:rsidRPr="003E628D" w:rsidRDefault="00E35931" w:rsidP="003E628D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AD3C01" w:rsidRPr="003E628D" w:rsidRDefault="00AD3C01" w:rsidP="003E628D">
      <w:pPr>
        <w:widowControl/>
        <w:spacing w:before="100" w:beforeAutospacing="1" w:after="100" w:afterAutospacing="1" w:line="360" w:lineRule="auto"/>
        <w:jc w:val="left"/>
        <w:rPr>
          <w:rFonts w:ascii="宋体" w:hAnsi="宋体"/>
        </w:rPr>
      </w:pPr>
    </w:p>
    <w:sectPr w:rsidR="00AD3C01" w:rsidRPr="003E6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185" w:rsidRDefault="00AD4185" w:rsidP="00104958">
      <w:r>
        <w:separator/>
      </w:r>
    </w:p>
  </w:endnote>
  <w:endnote w:type="continuationSeparator" w:id="0">
    <w:p w:rsidR="00AD4185" w:rsidRDefault="00AD4185" w:rsidP="00104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185" w:rsidRDefault="00AD4185" w:rsidP="00104958">
      <w:r>
        <w:separator/>
      </w:r>
    </w:p>
  </w:footnote>
  <w:footnote w:type="continuationSeparator" w:id="0">
    <w:p w:rsidR="00AD4185" w:rsidRDefault="00AD4185" w:rsidP="00104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31"/>
    <w:rsid w:val="D9FF15C0"/>
    <w:rsid w:val="EFEFEC52"/>
    <w:rsid w:val="FEFF502C"/>
    <w:rsid w:val="FF3FDB12"/>
    <w:rsid w:val="000274CF"/>
    <w:rsid w:val="00037CED"/>
    <w:rsid w:val="00094AA9"/>
    <w:rsid w:val="000F2041"/>
    <w:rsid w:val="000F4331"/>
    <w:rsid w:val="00100FC3"/>
    <w:rsid w:val="00104958"/>
    <w:rsid w:val="0010548F"/>
    <w:rsid w:val="00106509"/>
    <w:rsid w:val="00124784"/>
    <w:rsid w:val="00125794"/>
    <w:rsid w:val="00127F5B"/>
    <w:rsid w:val="00130224"/>
    <w:rsid w:val="00173167"/>
    <w:rsid w:val="001B6352"/>
    <w:rsid w:val="001F0AEB"/>
    <w:rsid w:val="002054E7"/>
    <w:rsid w:val="0021010E"/>
    <w:rsid w:val="0024228C"/>
    <w:rsid w:val="002778CE"/>
    <w:rsid w:val="00333E09"/>
    <w:rsid w:val="0038487B"/>
    <w:rsid w:val="003B6EF3"/>
    <w:rsid w:val="003E628D"/>
    <w:rsid w:val="003F15C4"/>
    <w:rsid w:val="003F4823"/>
    <w:rsid w:val="0041481A"/>
    <w:rsid w:val="0044020D"/>
    <w:rsid w:val="004631BA"/>
    <w:rsid w:val="00467241"/>
    <w:rsid w:val="00470BF9"/>
    <w:rsid w:val="004B42CB"/>
    <w:rsid w:val="004C0426"/>
    <w:rsid w:val="004C38AE"/>
    <w:rsid w:val="004E5075"/>
    <w:rsid w:val="0050786D"/>
    <w:rsid w:val="00561097"/>
    <w:rsid w:val="00562ED1"/>
    <w:rsid w:val="00571DD5"/>
    <w:rsid w:val="005831E4"/>
    <w:rsid w:val="005B4E6A"/>
    <w:rsid w:val="005B5F50"/>
    <w:rsid w:val="005D3EA3"/>
    <w:rsid w:val="005D6697"/>
    <w:rsid w:val="00600D64"/>
    <w:rsid w:val="00646C08"/>
    <w:rsid w:val="00666EE6"/>
    <w:rsid w:val="00667FF2"/>
    <w:rsid w:val="00671957"/>
    <w:rsid w:val="00694261"/>
    <w:rsid w:val="006A1A9F"/>
    <w:rsid w:val="006B6C3A"/>
    <w:rsid w:val="006C345F"/>
    <w:rsid w:val="006F5A78"/>
    <w:rsid w:val="00700A90"/>
    <w:rsid w:val="007039DA"/>
    <w:rsid w:val="00727111"/>
    <w:rsid w:val="007353B3"/>
    <w:rsid w:val="00755AE3"/>
    <w:rsid w:val="007612F7"/>
    <w:rsid w:val="007D086B"/>
    <w:rsid w:val="007E1C47"/>
    <w:rsid w:val="007F344C"/>
    <w:rsid w:val="008107ED"/>
    <w:rsid w:val="00811A78"/>
    <w:rsid w:val="00814077"/>
    <w:rsid w:val="00817A73"/>
    <w:rsid w:val="0082709A"/>
    <w:rsid w:val="008B242D"/>
    <w:rsid w:val="009013B8"/>
    <w:rsid w:val="00910DDD"/>
    <w:rsid w:val="009177A4"/>
    <w:rsid w:val="00917877"/>
    <w:rsid w:val="00964DED"/>
    <w:rsid w:val="0098500F"/>
    <w:rsid w:val="009A53E0"/>
    <w:rsid w:val="009B3B69"/>
    <w:rsid w:val="009C0E42"/>
    <w:rsid w:val="009E0A16"/>
    <w:rsid w:val="009F4C2C"/>
    <w:rsid w:val="00A32F74"/>
    <w:rsid w:val="00A8511D"/>
    <w:rsid w:val="00A905E1"/>
    <w:rsid w:val="00AB0FAE"/>
    <w:rsid w:val="00AB418C"/>
    <w:rsid w:val="00AC49D0"/>
    <w:rsid w:val="00AD0824"/>
    <w:rsid w:val="00AD3C01"/>
    <w:rsid w:val="00AD4185"/>
    <w:rsid w:val="00AF61E6"/>
    <w:rsid w:val="00AF7195"/>
    <w:rsid w:val="00B058DF"/>
    <w:rsid w:val="00B3033E"/>
    <w:rsid w:val="00BB598C"/>
    <w:rsid w:val="00BD368A"/>
    <w:rsid w:val="00BD436A"/>
    <w:rsid w:val="00BE0815"/>
    <w:rsid w:val="00C14088"/>
    <w:rsid w:val="00C23AF0"/>
    <w:rsid w:val="00C33FA9"/>
    <w:rsid w:val="00C42B89"/>
    <w:rsid w:val="00C54161"/>
    <w:rsid w:val="00C5759D"/>
    <w:rsid w:val="00CA295F"/>
    <w:rsid w:val="00CC650B"/>
    <w:rsid w:val="00DC0575"/>
    <w:rsid w:val="00DF087C"/>
    <w:rsid w:val="00E03B81"/>
    <w:rsid w:val="00E13822"/>
    <w:rsid w:val="00E17902"/>
    <w:rsid w:val="00E35931"/>
    <w:rsid w:val="00E46B26"/>
    <w:rsid w:val="00E92152"/>
    <w:rsid w:val="00EA1469"/>
    <w:rsid w:val="00EA389B"/>
    <w:rsid w:val="00EC2C10"/>
    <w:rsid w:val="00ED6AB8"/>
    <w:rsid w:val="00ED6E48"/>
    <w:rsid w:val="00F04E01"/>
    <w:rsid w:val="00F1123A"/>
    <w:rsid w:val="00F334A9"/>
    <w:rsid w:val="00F61E67"/>
    <w:rsid w:val="00F66F85"/>
    <w:rsid w:val="00F75C44"/>
    <w:rsid w:val="00F95EDD"/>
    <w:rsid w:val="00FC57C7"/>
    <w:rsid w:val="00FD24A5"/>
    <w:rsid w:val="00FD3A4A"/>
    <w:rsid w:val="00FF1392"/>
    <w:rsid w:val="0FFF09A6"/>
    <w:rsid w:val="22EED47E"/>
    <w:rsid w:val="3B7CFDB2"/>
    <w:rsid w:val="5DCD99D9"/>
    <w:rsid w:val="698067CB"/>
    <w:rsid w:val="7A6FD16B"/>
    <w:rsid w:val="7EE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FB182CC-4461-4B1C-822C-6598E4C79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Hyperlink"/>
    <w:rPr>
      <w:color w:val="0000FF"/>
      <w:u w:val="none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0">
    <w:name w:val="日期 Char"/>
    <w:basedOn w:val="a0"/>
    <w:link w:val="a4"/>
    <w:uiPriority w:val="99"/>
    <w:semiHidden/>
    <w:rPr>
      <w:rFonts w:ascii="Times New Roman" w:eastAsia="宋体" w:hAnsi="Times New Roman" w:cs="Times New Roman"/>
      <w:kern w:val="2"/>
      <w:sz w:val="21"/>
      <w:szCs w:val="24"/>
    </w:rPr>
  </w:style>
  <w:style w:type="paragraph" w:styleId="a8">
    <w:name w:val="Normal (Web)"/>
    <w:basedOn w:val="a"/>
    <w:uiPriority w:val="99"/>
    <w:unhideWhenUsed/>
    <w:rsid w:val="00FC57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Balloon Text"/>
    <w:basedOn w:val="a"/>
    <w:link w:val="Char3"/>
    <w:uiPriority w:val="99"/>
    <w:semiHidden/>
    <w:unhideWhenUsed/>
    <w:rsid w:val="000F2041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0F204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9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1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3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2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6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1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0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2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6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2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9</Pages>
  <Words>674</Words>
  <Characters>3846</Characters>
  <Application>Microsoft Office Word</Application>
  <DocSecurity>0</DocSecurity>
  <Lines>32</Lines>
  <Paragraphs>9</Paragraphs>
  <ScaleCrop>false</ScaleCrop>
  <Company/>
  <LinksUpToDate>false</LinksUpToDate>
  <CharactersWithSpaces>4511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0002219</dc:creator>
  <cp:lastModifiedBy>张芳(运营处)</cp:lastModifiedBy>
  <cp:revision>72</cp:revision>
  <cp:lastPrinted>2023-05-08T02:54:00Z</cp:lastPrinted>
  <dcterms:created xsi:type="dcterms:W3CDTF">2017-11-29T22:37:00Z</dcterms:created>
  <dcterms:modified xsi:type="dcterms:W3CDTF">2023-05-09T09:23:00Z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