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5037" w14:textId="6D99B5E2" w:rsidR="00824C91" w:rsidRPr="00366768" w:rsidRDefault="009D7608" w:rsidP="00366768">
      <w:pPr>
        <w:widowControl/>
        <w:shd w:val="clear" w:color="auto" w:fill="FFFFFF"/>
        <w:snapToGrid w:val="0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蒙牛高科乳制品武汉有限责任公司</w:t>
      </w:r>
      <w:r w:rsidR="007C4B96" w:rsidRPr="007C4B96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武汉工厂电信互联网专线接入服务项目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询比价信息</w:t>
      </w:r>
      <w:r w:rsidR="00F24AD0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二次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公告</w:t>
      </w:r>
    </w:p>
    <w:p w14:paraId="7D70354E" w14:textId="473A3BA7" w:rsidR="00824C91" w:rsidRDefault="009D7608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蒙牛</w:t>
      </w:r>
      <w:r>
        <w:rPr>
          <w:rFonts w:ascii="微软雅黑" w:eastAsia="微软雅黑" w:hAnsi="微软雅黑"/>
          <w:sz w:val="24"/>
        </w:rPr>
        <w:t>高科乳制品武汉有限责任公司就</w:t>
      </w:r>
      <w:r w:rsidR="007C4B96" w:rsidRPr="007C4B96">
        <w:rPr>
          <w:rFonts w:ascii="微软雅黑" w:eastAsia="微软雅黑" w:hAnsi="微软雅黑" w:hint="eastAsia"/>
          <w:sz w:val="24"/>
        </w:rPr>
        <w:t>武汉工厂电信互联网专线接入服务项目</w:t>
      </w:r>
      <w:r>
        <w:rPr>
          <w:rFonts w:ascii="微软雅黑" w:eastAsia="微软雅黑" w:hAnsi="微软雅黑" w:hint="eastAsia"/>
          <w:sz w:val="24"/>
        </w:rPr>
        <w:t>进行询比价, 欢迎符合资格条件的供应商参加。</w:t>
      </w:r>
    </w:p>
    <w:p w14:paraId="54B9DDAE" w14:textId="4543ABD5" w:rsidR="00824C91" w:rsidRDefault="009D7608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一、项目编号：</w:t>
      </w:r>
      <w:r w:rsidR="007C4B96" w:rsidRPr="007C4B96">
        <w:rPr>
          <w:rFonts w:ascii="微软雅黑" w:eastAsia="微软雅黑" w:hAnsi="微软雅黑"/>
          <w:sz w:val="24"/>
        </w:rPr>
        <w:t>MNCGJH-20230528-0004</w:t>
      </w:r>
    </w:p>
    <w:p w14:paraId="797A4F39" w14:textId="1509AFD9" w:rsidR="00824C91" w:rsidRDefault="009D7608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二、项目名称</w:t>
      </w:r>
      <w:r>
        <w:rPr>
          <w:rFonts w:ascii="微软雅黑" w:eastAsia="微软雅黑" w:hAnsi="微软雅黑" w:hint="eastAsia"/>
          <w:sz w:val="24"/>
        </w:rPr>
        <w:t>：</w:t>
      </w:r>
      <w:r w:rsidR="007C4B96" w:rsidRPr="007C4B96">
        <w:rPr>
          <w:rFonts w:ascii="微软雅黑" w:eastAsia="微软雅黑" w:hAnsi="微软雅黑" w:hint="eastAsia"/>
          <w:sz w:val="24"/>
        </w:rPr>
        <w:t>武汉工厂电信互联网专线接入服务项目</w:t>
      </w:r>
    </w:p>
    <w:p w14:paraId="643E36F0" w14:textId="77777777" w:rsidR="00824C91" w:rsidRDefault="009D7608">
      <w:pPr>
        <w:ind w:firstLineChars="200" w:firstLine="48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三、项目概况：</w:t>
      </w:r>
    </w:p>
    <w:p w14:paraId="41CE917E" w14:textId="1463C089" w:rsidR="00824C91" w:rsidRDefault="007C4B96">
      <w:pPr>
        <w:ind w:firstLineChars="200" w:firstLine="480"/>
        <w:rPr>
          <w:rFonts w:ascii="微软雅黑" w:eastAsia="微软雅黑" w:hAnsi="微软雅黑"/>
          <w:sz w:val="24"/>
        </w:rPr>
      </w:pPr>
      <w:r w:rsidRPr="007C4B96">
        <w:rPr>
          <w:rFonts w:ascii="微软雅黑" w:eastAsia="微软雅黑" w:hAnsi="微软雅黑" w:hint="eastAsia"/>
          <w:sz w:val="24"/>
        </w:rPr>
        <w:t>因集团要求办公网络需联通和电信双网接入，目前工厂使用的电信互联网专线于2023年6月底到期，申请6月份进行采招。</w:t>
      </w:r>
    </w:p>
    <w:p w14:paraId="2CB075BA" w14:textId="667469F1" w:rsidR="00824C91" w:rsidRDefault="009D7608">
      <w:pPr>
        <w:ind w:firstLineChars="200" w:firstLine="48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四、资格要求：</w:t>
      </w:r>
    </w:p>
    <w:p w14:paraId="10BBCD2E" w14:textId="596FC15C" w:rsidR="00086B9F" w:rsidRPr="00086B9F" w:rsidRDefault="00086B9F" w:rsidP="00086B9F">
      <w:pPr>
        <w:ind w:firstLineChars="200" w:firstLine="480"/>
        <w:rPr>
          <w:rFonts w:ascii="微软雅黑" w:eastAsia="微软雅黑" w:hAnsi="微软雅黑"/>
          <w:sz w:val="24"/>
        </w:rPr>
      </w:pPr>
      <w:r w:rsidRPr="00086B9F">
        <w:rPr>
          <w:rFonts w:ascii="微软雅黑" w:eastAsia="微软雅黑" w:hAnsi="微软雅黑" w:hint="eastAsia"/>
          <w:sz w:val="24"/>
        </w:rPr>
        <w:t>1、竞谈人必须是在中华人民共和国境内注册的，且具有独立法人资格的企业单位；</w:t>
      </w:r>
    </w:p>
    <w:p w14:paraId="0FBB111D" w14:textId="77777777" w:rsidR="00086B9F" w:rsidRPr="00086B9F" w:rsidRDefault="00086B9F" w:rsidP="00086B9F">
      <w:pPr>
        <w:ind w:firstLineChars="200" w:firstLine="480"/>
        <w:rPr>
          <w:rFonts w:ascii="微软雅黑" w:eastAsia="微软雅黑" w:hAnsi="微软雅黑"/>
          <w:sz w:val="24"/>
        </w:rPr>
      </w:pPr>
      <w:r w:rsidRPr="00086B9F">
        <w:rPr>
          <w:rFonts w:ascii="微软雅黑" w:eastAsia="微软雅黑" w:hAnsi="微软雅黑" w:hint="eastAsia"/>
          <w:sz w:val="24"/>
        </w:rPr>
        <w:t>2、竞谈人须具备一般纳税人资格；</w:t>
      </w:r>
    </w:p>
    <w:p w14:paraId="168C503E" w14:textId="1EAFB6BC" w:rsidR="00086B9F" w:rsidRPr="00086B9F" w:rsidRDefault="00086B9F" w:rsidP="00086B9F">
      <w:pPr>
        <w:ind w:firstLineChars="200" w:firstLine="480"/>
        <w:rPr>
          <w:rFonts w:ascii="微软雅黑" w:eastAsia="微软雅黑" w:hAnsi="微软雅黑"/>
          <w:sz w:val="24"/>
        </w:rPr>
      </w:pPr>
      <w:r w:rsidRPr="00086B9F">
        <w:rPr>
          <w:rFonts w:ascii="微软雅黑" w:eastAsia="微软雅黑" w:hAnsi="微软雅黑" w:hint="eastAsia"/>
          <w:sz w:val="24"/>
        </w:rPr>
        <w:t>3、竞谈人近</w:t>
      </w:r>
      <w:r w:rsidR="000042DE">
        <w:rPr>
          <w:rFonts w:ascii="微软雅黑" w:eastAsia="微软雅黑" w:hAnsi="微软雅黑" w:hint="eastAsia"/>
          <w:sz w:val="24"/>
        </w:rPr>
        <w:t>三</w:t>
      </w:r>
      <w:r w:rsidRPr="00086B9F">
        <w:rPr>
          <w:rFonts w:ascii="微软雅黑" w:eastAsia="微软雅黑" w:hAnsi="微软雅黑" w:hint="eastAsia"/>
          <w:sz w:val="24"/>
        </w:rPr>
        <w:t>年（202</w:t>
      </w:r>
      <w:r w:rsidR="000042DE">
        <w:rPr>
          <w:rFonts w:ascii="微软雅黑" w:eastAsia="微软雅黑" w:hAnsi="微软雅黑"/>
          <w:sz w:val="24"/>
        </w:rPr>
        <w:t>0</w:t>
      </w:r>
      <w:r w:rsidR="007E6780">
        <w:rPr>
          <w:rFonts w:ascii="微软雅黑" w:eastAsia="微软雅黑" w:hAnsi="微软雅黑" w:hint="eastAsia"/>
          <w:sz w:val="24"/>
        </w:rPr>
        <w:t>年至今）须具有</w:t>
      </w:r>
      <w:r w:rsidR="00366768">
        <w:rPr>
          <w:rFonts w:ascii="微软雅黑" w:eastAsia="微软雅黑" w:hAnsi="微软雅黑" w:hint="eastAsia"/>
          <w:sz w:val="24"/>
        </w:rPr>
        <w:t>至少一个</w:t>
      </w:r>
      <w:r w:rsidRPr="00086B9F">
        <w:rPr>
          <w:rFonts w:ascii="微软雅黑" w:eastAsia="微软雅黑" w:hAnsi="微软雅黑" w:hint="eastAsia"/>
          <w:sz w:val="24"/>
        </w:rPr>
        <w:t>类似项目业绩（以合同</w:t>
      </w:r>
      <w:r w:rsidRPr="00086B9F">
        <w:rPr>
          <w:rFonts w:ascii="微软雅黑" w:eastAsia="微软雅黑" w:hAnsi="微软雅黑"/>
          <w:sz w:val="24"/>
        </w:rPr>
        <w:t>为准</w:t>
      </w:r>
      <w:r w:rsidRPr="00086B9F">
        <w:rPr>
          <w:rFonts w:ascii="微软雅黑" w:eastAsia="微软雅黑" w:hAnsi="微软雅黑" w:hint="eastAsia"/>
          <w:sz w:val="24"/>
        </w:rPr>
        <w:t>）；</w:t>
      </w:r>
    </w:p>
    <w:p w14:paraId="1FEF11AC" w14:textId="77777777" w:rsidR="00086B9F" w:rsidRPr="00086B9F" w:rsidRDefault="00086B9F" w:rsidP="00086B9F">
      <w:pPr>
        <w:ind w:firstLineChars="200" w:firstLine="480"/>
        <w:rPr>
          <w:rFonts w:ascii="微软雅黑" w:eastAsia="微软雅黑" w:hAnsi="微软雅黑"/>
          <w:sz w:val="24"/>
        </w:rPr>
      </w:pPr>
      <w:r w:rsidRPr="00086B9F">
        <w:rPr>
          <w:rFonts w:ascii="微软雅黑" w:eastAsia="微软雅黑" w:hAnsi="微软雅黑" w:hint="eastAsia"/>
          <w:sz w:val="24"/>
        </w:rPr>
        <w:t>4、竞谈人近两年须具有良好的商业信誉和财务状况；</w:t>
      </w:r>
    </w:p>
    <w:p w14:paraId="3185C156" w14:textId="77777777" w:rsidR="00086B9F" w:rsidRPr="00086B9F" w:rsidRDefault="00086B9F" w:rsidP="00086B9F">
      <w:pPr>
        <w:ind w:firstLineChars="200" w:firstLine="480"/>
        <w:rPr>
          <w:rFonts w:ascii="微软雅黑" w:eastAsia="微软雅黑" w:hAnsi="微软雅黑"/>
          <w:sz w:val="24"/>
        </w:rPr>
      </w:pPr>
      <w:r w:rsidRPr="00086B9F">
        <w:rPr>
          <w:rFonts w:ascii="微软雅黑" w:eastAsia="微软雅黑" w:hAnsi="微软雅黑" w:hint="eastAsia"/>
          <w:sz w:val="24"/>
        </w:rPr>
        <w:t>5、竞谈人未被列入国家企业信用信息公示系统 （http://www.gsxt.gov.cn/index.html）严重违法失信企业名单；</w:t>
      </w:r>
    </w:p>
    <w:p w14:paraId="7356CF83" w14:textId="77777777" w:rsidR="00086B9F" w:rsidRPr="00086B9F" w:rsidRDefault="00086B9F" w:rsidP="00086B9F">
      <w:pPr>
        <w:ind w:firstLineChars="200" w:firstLine="480"/>
        <w:rPr>
          <w:rFonts w:ascii="微软雅黑" w:eastAsia="微软雅黑" w:hAnsi="微软雅黑"/>
          <w:sz w:val="24"/>
        </w:rPr>
      </w:pPr>
      <w:r w:rsidRPr="00086B9F">
        <w:rPr>
          <w:rFonts w:ascii="微软雅黑" w:eastAsia="微软雅黑" w:hAnsi="微软雅黑" w:hint="eastAsia"/>
          <w:sz w:val="24"/>
        </w:rPr>
        <w:t>6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潜在竞谈人参与竞谈。</w:t>
      </w:r>
    </w:p>
    <w:p w14:paraId="6463DB89" w14:textId="77777777" w:rsidR="00086B9F" w:rsidRPr="00086B9F" w:rsidRDefault="00086B9F" w:rsidP="00086B9F">
      <w:pPr>
        <w:ind w:firstLineChars="200" w:firstLine="480"/>
        <w:rPr>
          <w:rFonts w:ascii="微软雅黑" w:eastAsia="微软雅黑" w:hAnsi="微软雅黑"/>
          <w:sz w:val="24"/>
        </w:rPr>
      </w:pPr>
      <w:r w:rsidRPr="00086B9F">
        <w:rPr>
          <w:rFonts w:ascii="微软雅黑" w:eastAsia="微软雅黑" w:hAnsi="微软雅黑" w:hint="eastAsia"/>
          <w:sz w:val="24"/>
        </w:rPr>
        <w:t>7、不接受中粮及蒙牛供应商黑名单（以蒙牛集团采购管理部下发的黑名单为准）的企业参与竞争；</w:t>
      </w:r>
    </w:p>
    <w:p w14:paraId="65E9F5DA" w14:textId="77777777" w:rsidR="00086B9F" w:rsidRPr="00086B9F" w:rsidRDefault="00086B9F" w:rsidP="00086B9F">
      <w:pPr>
        <w:ind w:firstLineChars="200" w:firstLine="480"/>
        <w:rPr>
          <w:rFonts w:ascii="微软雅黑" w:eastAsia="微软雅黑" w:hAnsi="微软雅黑"/>
          <w:sz w:val="24"/>
        </w:rPr>
      </w:pPr>
      <w:r w:rsidRPr="00086B9F">
        <w:rPr>
          <w:rFonts w:ascii="微软雅黑" w:eastAsia="微软雅黑" w:hAnsi="微软雅黑" w:hint="eastAsia"/>
          <w:sz w:val="24"/>
        </w:rPr>
        <w:t>8、本次招标不接受联合体投标，不允许分包或转包。</w:t>
      </w:r>
    </w:p>
    <w:p w14:paraId="76CD2A9B" w14:textId="0EAB018A" w:rsidR="00824C91" w:rsidRDefault="009D7608">
      <w:pPr>
        <w:spacing w:line="500" w:lineRule="exact"/>
        <w:ind w:firstLineChars="200" w:firstLine="480"/>
        <w:jc w:val="left"/>
        <w:rPr>
          <w:rFonts w:ascii="微软雅黑" w:eastAsia="微软雅黑" w:hAnsi="微软雅黑"/>
          <w:b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>五、报名须知</w:t>
      </w:r>
    </w:p>
    <w:p w14:paraId="56EC8FD2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lastRenderedPageBreak/>
        <w:t>执行蒙牛集团电子采购招标平台线上采购招标流程</w:t>
      </w:r>
    </w:p>
    <w:p w14:paraId="27757455" w14:textId="09AC0FA5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投标人依据资格要求自主评估，符合条件的进行网上报名及资格验证，蒙牛集团电子采购招标平台网址：</w:t>
      </w:r>
      <w:hyperlink r:id="rId6" w:anchor="/home" w:tgtFrame="_blank" w:history="1">
        <w:r w:rsidRPr="00366768">
          <w:rPr>
            <w:rFonts w:hint="eastAsia"/>
          </w:rPr>
          <w:t>https://zbcg.mengniu.cn/#/home</w:t>
        </w:r>
      </w:hyperlink>
    </w:p>
    <w:p w14:paraId="5FFC9973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请先阅读服务手册，平台服务支持电话为010-21362559。</w:t>
      </w:r>
    </w:p>
    <w:p w14:paraId="7897AFEF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或：登录蒙牛供应商关系管理平台报名</w:t>
      </w:r>
    </w:p>
    <w:p w14:paraId="6E4557E3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蒙牛集团供应商关系管理平台网址：</w:t>
      </w:r>
      <w:hyperlink r:id="rId7" w:history="1">
        <w:r w:rsidRPr="00366768">
          <w:rPr>
            <w:rFonts w:hint="eastAsia"/>
          </w:rPr>
          <w:t>https://srm.mengniu.cn/sap/bc/webdynpro/sap/zregistration</w:t>
        </w:r>
      </w:hyperlink>
    </w:p>
    <w:p w14:paraId="7549873D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请先阅读服务手册，平台服务支持电话为4008108111.（投标方报名时须将报名资料盖章扫描上传到平台中）。</w:t>
      </w:r>
    </w:p>
    <w:p w14:paraId="20D61F08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报名资格文件的组成及顺序按照如下要求提供：</w:t>
      </w:r>
    </w:p>
    <w:p w14:paraId="517130B9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1、有效的营业执照（副本），有效的组织机构代码证（副本），有效的税务登记证（副本）或以上三项或三证合一营业执照（副本）；</w:t>
      </w:r>
    </w:p>
    <w:p w14:paraId="7E671999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2、有效开户许可证或基本账户信息；</w:t>
      </w:r>
    </w:p>
    <w:p w14:paraId="544DEE1A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3、未被列入国家企业信用信息公示系统</w:t>
      </w:r>
      <w:hyperlink r:id="rId8" w:tgtFrame="_blank" w:history="1">
        <w:r w:rsidRPr="00366768">
          <w:rPr>
            <w:rFonts w:ascii="微软雅黑" w:eastAsia="微软雅黑" w:hAnsi="微软雅黑" w:hint="eastAsia"/>
            <w:sz w:val="24"/>
          </w:rPr>
          <w:t>严重违法失信企业名单</w:t>
        </w:r>
      </w:hyperlink>
      <w:r w:rsidRPr="00366768">
        <w:rPr>
          <w:rFonts w:ascii="微软雅黑" w:eastAsia="微软雅黑" w:hAnsi="微软雅黑" w:hint="eastAsia"/>
          <w:sz w:val="24"/>
        </w:rPr>
        <w:t>证明；</w:t>
      </w:r>
    </w:p>
    <w:p w14:paraId="4CB44E76" w14:textId="55F45BB5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4、能开具</w:t>
      </w:r>
      <w:r>
        <w:rPr>
          <w:rFonts w:ascii="微软雅黑" w:eastAsia="微软雅黑" w:hAnsi="微软雅黑" w:hint="eastAsia"/>
          <w:sz w:val="24"/>
        </w:rPr>
        <w:t>6</w:t>
      </w:r>
      <w:r>
        <w:rPr>
          <w:rFonts w:ascii="微软雅黑" w:eastAsia="微软雅黑" w:hAnsi="微软雅黑"/>
          <w:sz w:val="24"/>
        </w:rPr>
        <w:t>%</w:t>
      </w:r>
      <w:r w:rsidRPr="00366768">
        <w:rPr>
          <w:rFonts w:ascii="微软雅黑" w:eastAsia="微软雅黑" w:hAnsi="微软雅黑" w:hint="eastAsia"/>
          <w:sz w:val="24"/>
        </w:rPr>
        <w:t>增值税发票的资格，提供一般纳税人认定资格证明材料；</w:t>
      </w:r>
    </w:p>
    <w:p w14:paraId="3C32D7BD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5、法定代表人证明书或授权委托书原件；</w:t>
      </w:r>
    </w:p>
    <w:p w14:paraId="058B4375" w14:textId="027BF1E9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备注：如果法定代表人报名，请附法定代表人身份证明书（或证明）及</w:t>
      </w:r>
      <w:r>
        <w:rPr>
          <w:rFonts w:ascii="微软雅黑" w:eastAsia="微软雅黑" w:hAnsi="微软雅黑" w:hint="eastAsia"/>
          <w:sz w:val="24"/>
        </w:rPr>
        <w:t>身份证原件，如果授权委托人报名，请附授权委托书原件及身份证原件。</w:t>
      </w:r>
    </w:p>
    <w:p w14:paraId="4AA79228" w14:textId="7FC13289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6、近三年（2020年-至今）</w:t>
      </w:r>
      <w:r>
        <w:rPr>
          <w:rFonts w:ascii="微软雅黑" w:eastAsia="微软雅黑" w:hAnsi="微软雅黑" w:hint="eastAsia"/>
          <w:sz w:val="24"/>
        </w:rPr>
        <w:t>至少一个</w:t>
      </w:r>
      <w:r w:rsidRPr="00366768">
        <w:rPr>
          <w:rFonts w:ascii="微软雅黑" w:eastAsia="微软雅黑" w:hAnsi="微软雅黑" w:hint="eastAsia"/>
          <w:sz w:val="24"/>
        </w:rPr>
        <w:t>类似项目业绩的证明材料（以合同以及订单或验收报告为准）；</w:t>
      </w:r>
    </w:p>
    <w:p w14:paraId="199EDA48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7、数据保密协议（附件2）；</w:t>
      </w:r>
    </w:p>
    <w:p w14:paraId="7E28B626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8、相关许可证书及其他资格要求文件</w:t>
      </w:r>
    </w:p>
    <w:p w14:paraId="7AE0C045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以上各类证书、证明材料应为原件的扫描件加盖公章，并按以上“组成及顺序”，于资格预审截止时间之前在蒙牛集团电子采购招标平台网址（</w:t>
      </w:r>
      <w:hyperlink r:id="rId9" w:anchor="/home" w:tgtFrame="_blank" w:history="1">
        <w:r w:rsidRPr="00366768">
          <w:rPr>
            <w:rFonts w:hint="eastAsia"/>
          </w:rPr>
          <w:t>https://zbcg.mengniu.cn/#/home</w:t>
        </w:r>
      </w:hyperlink>
      <w:r w:rsidRPr="00366768">
        <w:rPr>
          <w:rFonts w:ascii="微软雅黑" w:eastAsia="微软雅黑" w:hAnsi="微软雅黑" w:hint="eastAsia"/>
          <w:sz w:val="24"/>
        </w:rPr>
        <w:t>）进行提交（过期发送不予受理）。</w:t>
      </w:r>
    </w:p>
    <w:p w14:paraId="1B3D09A2" w14:textId="77777777" w:rsidR="00366768" w:rsidRPr="00366768" w:rsidRDefault="00366768" w:rsidP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lastRenderedPageBreak/>
        <w:t>资料提供不全或者未按时间要求提报的将被拒绝接收，所提供的资质业绩文件中如有虚假情况，一经发现将被取消投标资格。</w:t>
      </w:r>
    </w:p>
    <w:p w14:paraId="4396B479" w14:textId="77777777" w:rsidR="00824C91" w:rsidRDefault="009D7608">
      <w:pPr>
        <w:ind w:firstLineChars="200" w:firstLine="48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六、项目时间安排及要求：</w:t>
      </w:r>
    </w:p>
    <w:p w14:paraId="07965277" w14:textId="4B06AEC4" w:rsidR="00824C91" w:rsidRDefault="009D7608">
      <w:pPr>
        <w:ind w:leftChars="100" w:left="210" w:firstLineChars="100" w:firstLine="24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1、报名时间：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/>
          <w:sz w:val="24"/>
          <w:u w:val="single"/>
        </w:rPr>
        <w:t>2023</w:t>
      </w:r>
      <w:r>
        <w:rPr>
          <w:rFonts w:ascii="微软雅黑" w:eastAsia="微软雅黑" w:hAnsi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hint="eastAsia"/>
          <w:sz w:val="24"/>
        </w:rPr>
        <w:t>年</w:t>
      </w:r>
      <w:r w:rsidR="007C4B96">
        <w:rPr>
          <w:rFonts w:ascii="微软雅黑" w:eastAsia="微软雅黑" w:hAnsi="微软雅黑"/>
          <w:sz w:val="24"/>
          <w:u w:val="single"/>
        </w:rPr>
        <w:t>6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</w:rPr>
        <w:t>月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F24AD0">
        <w:rPr>
          <w:rFonts w:ascii="微软雅黑" w:eastAsia="微软雅黑" w:hAnsi="微软雅黑"/>
          <w:sz w:val="24"/>
          <w:u w:val="single"/>
        </w:rPr>
        <w:t>1</w:t>
      </w:r>
      <w:r w:rsidR="003B088B">
        <w:rPr>
          <w:rFonts w:ascii="微软雅黑" w:eastAsia="微软雅黑" w:hAnsi="微软雅黑"/>
          <w:sz w:val="24"/>
          <w:u w:val="single"/>
        </w:rPr>
        <w:t>5</w:t>
      </w:r>
      <w:r>
        <w:rPr>
          <w:rFonts w:ascii="微软雅黑" w:eastAsia="微软雅黑" w:hAnsi="微软雅黑" w:hint="eastAsia"/>
          <w:sz w:val="24"/>
        </w:rPr>
        <w:t>日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</w:rPr>
        <w:t>至</w:t>
      </w:r>
      <w:r>
        <w:rPr>
          <w:rFonts w:ascii="微软雅黑" w:eastAsia="微软雅黑" w:hAnsi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/>
          <w:sz w:val="24"/>
          <w:u w:val="single"/>
        </w:rPr>
        <w:t>2023</w:t>
      </w:r>
      <w:r>
        <w:rPr>
          <w:rFonts w:ascii="微软雅黑" w:eastAsia="微软雅黑" w:hAnsi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hint="eastAsia"/>
          <w:sz w:val="24"/>
        </w:rPr>
        <w:t>年</w:t>
      </w:r>
      <w:r w:rsidR="007C4B96">
        <w:rPr>
          <w:rFonts w:ascii="微软雅黑" w:eastAsia="微软雅黑" w:hAnsi="微软雅黑"/>
          <w:sz w:val="24"/>
          <w:u w:val="single"/>
        </w:rPr>
        <w:t>6</w:t>
      </w:r>
      <w:r>
        <w:rPr>
          <w:rFonts w:ascii="微软雅黑" w:eastAsia="微软雅黑" w:hAnsi="微软雅黑" w:hint="eastAsia"/>
          <w:sz w:val="24"/>
        </w:rPr>
        <w:t>月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F24AD0">
        <w:rPr>
          <w:rFonts w:ascii="微软雅黑" w:eastAsia="微软雅黑" w:hAnsi="微软雅黑"/>
          <w:sz w:val="24"/>
          <w:u w:val="single"/>
        </w:rPr>
        <w:t>18</w:t>
      </w:r>
      <w:r>
        <w:rPr>
          <w:rFonts w:ascii="微软雅黑" w:eastAsia="微软雅黑" w:hAnsi="微软雅黑" w:hint="eastAsia"/>
          <w:sz w:val="24"/>
        </w:rPr>
        <w:t>日时止；</w:t>
      </w:r>
    </w:p>
    <w:p w14:paraId="2CE654CE" w14:textId="695B8A77" w:rsidR="00824C91" w:rsidRDefault="009D7608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2、资格预审时间：</w:t>
      </w:r>
      <w:r>
        <w:rPr>
          <w:rFonts w:ascii="微软雅黑" w:eastAsia="微软雅黑" w:hAnsi="微软雅黑" w:hint="eastAsia"/>
          <w:sz w:val="24"/>
          <w:u w:val="single"/>
        </w:rPr>
        <w:t xml:space="preserve">   </w:t>
      </w:r>
      <w:r>
        <w:rPr>
          <w:rFonts w:ascii="微软雅黑" w:eastAsia="微软雅黑" w:hAnsi="微软雅黑"/>
          <w:sz w:val="24"/>
          <w:u w:val="single"/>
        </w:rPr>
        <w:t>2023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</w:rPr>
        <w:t>年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7C4B96">
        <w:rPr>
          <w:rFonts w:ascii="微软雅黑" w:eastAsia="微软雅黑" w:hAnsi="微软雅黑"/>
          <w:sz w:val="24"/>
          <w:u w:val="single"/>
        </w:rPr>
        <w:t>6</w:t>
      </w:r>
      <w:r>
        <w:rPr>
          <w:rFonts w:ascii="微软雅黑" w:eastAsia="微软雅黑" w:hAnsi="微软雅黑" w:hint="eastAsia"/>
          <w:sz w:val="24"/>
        </w:rPr>
        <w:t>月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F24AD0">
        <w:rPr>
          <w:rFonts w:ascii="微软雅黑" w:eastAsia="微软雅黑" w:hAnsi="微软雅黑"/>
          <w:sz w:val="24"/>
          <w:u w:val="single"/>
        </w:rPr>
        <w:t>1</w:t>
      </w:r>
      <w:r w:rsidR="003B088B">
        <w:rPr>
          <w:rFonts w:ascii="微软雅黑" w:eastAsia="微软雅黑" w:hAnsi="微软雅黑"/>
          <w:sz w:val="24"/>
          <w:u w:val="single"/>
        </w:rPr>
        <w:t>6</w:t>
      </w:r>
      <w:r>
        <w:rPr>
          <w:rFonts w:ascii="微软雅黑" w:eastAsia="微软雅黑" w:hAnsi="微软雅黑" w:hint="eastAsia"/>
          <w:sz w:val="24"/>
        </w:rPr>
        <w:t>日至</w:t>
      </w:r>
      <w:r>
        <w:rPr>
          <w:rFonts w:ascii="微软雅黑" w:eastAsia="微软雅黑" w:hAnsi="微软雅黑" w:hint="eastAsia"/>
          <w:sz w:val="24"/>
          <w:u w:val="single"/>
        </w:rPr>
        <w:t xml:space="preserve">   </w:t>
      </w:r>
      <w:r>
        <w:rPr>
          <w:rFonts w:ascii="微软雅黑" w:eastAsia="微软雅黑" w:hAnsi="微软雅黑"/>
          <w:sz w:val="24"/>
          <w:u w:val="single"/>
        </w:rPr>
        <w:t>2023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</w:rPr>
        <w:t>年</w:t>
      </w:r>
      <w:r w:rsidR="007C4B96">
        <w:rPr>
          <w:rFonts w:ascii="微软雅黑" w:eastAsia="微软雅黑" w:hAnsi="微软雅黑"/>
          <w:sz w:val="24"/>
          <w:u w:val="single"/>
        </w:rPr>
        <w:t>6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</w:rPr>
        <w:t>月</w:t>
      </w:r>
      <w:r w:rsidR="00F24AD0">
        <w:rPr>
          <w:rFonts w:ascii="微软雅黑" w:eastAsia="微软雅黑" w:hAnsi="微软雅黑"/>
          <w:sz w:val="24"/>
          <w:u w:val="single"/>
        </w:rPr>
        <w:t>19</w:t>
      </w:r>
      <w:r>
        <w:rPr>
          <w:rFonts w:ascii="微软雅黑" w:eastAsia="微软雅黑" w:hAnsi="微软雅黑" w:hint="eastAsia"/>
          <w:sz w:val="24"/>
        </w:rPr>
        <w:t>日；</w:t>
      </w:r>
    </w:p>
    <w:p w14:paraId="1B5037CF" w14:textId="6D0EA0DB" w:rsidR="00824C91" w:rsidRDefault="009D7608">
      <w:pPr>
        <w:ind w:firstLineChars="200" w:firstLine="48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sz w:val="24"/>
        </w:rPr>
        <w:t>3、询价单发放时间：资格预审合格后于</w:t>
      </w:r>
      <w:r>
        <w:rPr>
          <w:rFonts w:ascii="微软雅黑" w:eastAsia="微软雅黑" w:hAnsi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/>
          <w:sz w:val="24"/>
          <w:u w:val="single"/>
        </w:rPr>
        <w:t>2023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</w:rPr>
        <w:t>年</w:t>
      </w:r>
      <w:r w:rsidR="007C4B96">
        <w:rPr>
          <w:rFonts w:ascii="微软雅黑" w:eastAsia="微软雅黑" w:hAnsi="微软雅黑"/>
          <w:sz w:val="24"/>
          <w:u w:val="single"/>
        </w:rPr>
        <w:t>6</w:t>
      </w:r>
      <w:r>
        <w:rPr>
          <w:rFonts w:ascii="微软雅黑" w:eastAsia="微软雅黑" w:hAnsi="微软雅黑" w:hint="eastAsia"/>
          <w:sz w:val="24"/>
        </w:rPr>
        <w:t>月</w:t>
      </w:r>
      <w:r w:rsidR="00F24AD0">
        <w:rPr>
          <w:rFonts w:ascii="微软雅黑" w:eastAsia="微软雅黑" w:hAnsi="微软雅黑"/>
          <w:sz w:val="24"/>
          <w:u w:val="single"/>
        </w:rPr>
        <w:t>20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</w:rPr>
        <w:t>日至</w:t>
      </w:r>
      <w:r>
        <w:rPr>
          <w:rFonts w:ascii="微软雅黑" w:eastAsia="微软雅黑" w:hAnsi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/>
          <w:sz w:val="24"/>
          <w:u w:val="single"/>
        </w:rPr>
        <w:t>2023</w:t>
      </w:r>
      <w:r>
        <w:rPr>
          <w:rFonts w:ascii="微软雅黑" w:eastAsia="微软雅黑" w:hAnsi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hint="eastAsia"/>
          <w:sz w:val="24"/>
        </w:rPr>
        <w:t>年</w:t>
      </w:r>
      <w:r w:rsidR="007C4B96">
        <w:rPr>
          <w:rFonts w:ascii="微软雅黑" w:eastAsia="微软雅黑" w:hAnsi="微软雅黑"/>
          <w:sz w:val="24"/>
          <w:u w:val="single"/>
        </w:rPr>
        <w:t>6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</w:rPr>
        <w:t>月</w:t>
      </w:r>
      <w:r w:rsidR="00F24AD0">
        <w:rPr>
          <w:rFonts w:ascii="微软雅黑" w:eastAsia="微软雅黑" w:hAnsi="微软雅黑"/>
          <w:sz w:val="24"/>
          <w:u w:val="single"/>
        </w:rPr>
        <w:t>20</w:t>
      </w:r>
      <w:r>
        <w:rPr>
          <w:rFonts w:ascii="微软雅黑" w:eastAsia="微软雅黑" w:hAnsi="微软雅黑" w:hint="eastAsia"/>
          <w:sz w:val="24"/>
        </w:rPr>
        <w:t>日发放询价单。</w:t>
      </w:r>
    </w:p>
    <w:p w14:paraId="6F79B2EC" w14:textId="2706A39C" w:rsidR="00824C91" w:rsidRDefault="009D7608">
      <w:pPr>
        <w:ind w:firstLineChars="200" w:firstLine="480"/>
        <w:rPr>
          <w:rFonts w:ascii="微软雅黑" w:eastAsia="微软雅黑" w:hAnsi="微软雅黑"/>
          <w:color w:val="FF0000"/>
          <w:sz w:val="24"/>
        </w:rPr>
      </w:pPr>
      <w:r>
        <w:rPr>
          <w:rFonts w:ascii="微软雅黑" w:eastAsia="微软雅黑" w:hAnsi="微软雅黑" w:hint="eastAsia"/>
          <w:sz w:val="24"/>
        </w:rPr>
        <w:t>4、比价时间：</w:t>
      </w:r>
      <w:r>
        <w:rPr>
          <w:rFonts w:ascii="微软雅黑" w:eastAsia="微软雅黑" w:hAnsi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/>
          <w:sz w:val="24"/>
          <w:u w:val="single"/>
        </w:rPr>
        <w:t>2023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</w:rPr>
        <w:t>年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7C4B96">
        <w:rPr>
          <w:rFonts w:ascii="微软雅黑" w:eastAsia="微软雅黑" w:hAnsi="微软雅黑"/>
          <w:sz w:val="24"/>
          <w:u w:val="single"/>
        </w:rPr>
        <w:t>6</w:t>
      </w:r>
      <w:r>
        <w:rPr>
          <w:rFonts w:ascii="微软雅黑" w:eastAsia="微软雅黑" w:hAnsi="微软雅黑" w:hint="eastAsia"/>
          <w:sz w:val="24"/>
        </w:rPr>
        <w:t>月</w:t>
      </w:r>
      <w:r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F24AD0">
        <w:rPr>
          <w:rFonts w:ascii="微软雅黑" w:eastAsia="微软雅黑" w:hAnsi="微软雅黑"/>
          <w:sz w:val="24"/>
          <w:u w:val="single"/>
        </w:rPr>
        <w:t>23</w:t>
      </w:r>
      <w:r>
        <w:rPr>
          <w:rFonts w:ascii="微软雅黑" w:eastAsia="微软雅黑" w:hAnsi="微软雅黑" w:hint="eastAsia"/>
          <w:sz w:val="24"/>
        </w:rPr>
        <w:t>日（以发出的询价单为准）。</w:t>
      </w:r>
    </w:p>
    <w:p w14:paraId="2AD206D0" w14:textId="5D661773" w:rsidR="00824C91" w:rsidRDefault="009D7608">
      <w:pPr>
        <w:ind w:firstLineChars="200" w:firstLine="480"/>
        <w:rPr>
          <w:rFonts w:ascii="微软雅黑" w:eastAsia="微软雅黑" w:hAnsi="微软雅黑"/>
          <w:b/>
          <w:sz w:val="24"/>
          <w:u w:val="single"/>
        </w:rPr>
      </w:pPr>
      <w:r>
        <w:rPr>
          <w:rFonts w:ascii="微软雅黑" w:eastAsia="微软雅黑" w:hAnsi="微软雅黑" w:hint="eastAsia"/>
          <w:b/>
          <w:sz w:val="24"/>
        </w:rPr>
        <w:t>七、询比价地点：</w:t>
      </w:r>
      <w:r w:rsidR="00535E23" w:rsidRPr="007E6780">
        <w:rPr>
          <w:rFonts w:ascii="微软雅黑" w:eastAsia="微软雅黑" w:hAnsi="微软雅黑" w:hint="eastAsia"/>
          <w:color w:val="000000"/>
          <w:sz w:val="24"/>
        </w:rPr>
        <w:t>蒙牛集团电子采购招标平台</w:t>
      </w:r>
      <w:r w:rsidR="00535E23" w:rsidRPr="00535E23">
        <w:rPr>
          <w:rFonts w:ascii="微软雅黑" w:eastAsia="微软雅黑" w:hAnsi="微软雅黑" w:hint="eastAsia"/>
          <w:sz w:val="24"/>
        </w:rPr>
        <w:t>（</w:t>
      </w:r>
      <w:r>
        <w:rPr>
          <w:rFonts w:ascii="微软雅黑" w:eastAsia="微软雅黑" w:hAnsi="微软雅黑" w:hint="eastAsia"/>
          <w:color w:val="000000"/>
          <w:sz w:val="24"/>
        </w:rPr>
        <w:t>以发出的询价单为准）</w:t>
      </w:r>
      <w:r w:rsidR="00535E23">
        <w:rPr>
          <w:rFonts w:ascii="微软雅黑" w:eastAsia="微软雅黑" w:hAnsi="微软雅黑" w:hint="eastAsia"/>
          <w:color w:val="000000"/>
          <w:sz w:val="24"/>
        </w:rPr>
        <w:t>。</w:t>
      </w:r>
    </w:p>
    <w:p w14:paraId="565C35CC" w14:textId="622B8489" w:rsidR="00824C91" w:rsidRDefault="009D7608">
      <w:pPr>
        <w:ind w:firstLineChars="200" w:firstLine="480"/>
        <w:rPr>
          <w:rFonts w:ascii="微软雅黑" w:eastAsia="微软雅黑" w:hAnsi="微软雅黑"/>
          <w:b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>八、发布媒体：</w:t>
      </w:r>
    </w:p>
    <w:p w14:paraId="3A8866D8" w14:textId="65FCF9FA" w:rsidR="007E6780" w:rsidRPr="007E6780" w:rsidRDefault="007E6780" w:rsidP="007E6780">
      <w:pPr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 w:rsidRPr="007E6780">
        <w:rPr>
          <w:rFonts w:ascii="微软雅黑" w:eastAsia="微软雅黑" w:hAnsi="微软雅黑" w:hint="eastAsia"/>
          <w:color w:val="000000"/>
          <w:sz w:val="24"/>
        </w:rPr>
        <w:t>蒙牛集团电子采购招标平台（</w:t>
      </w:r>
      <w:hyperlink r:id="rId10" w:anchor="/home" w:tgtFrame="_blank" w:history="1">
        <w:r w:rsidRPr="007E6780">
          <w:rPr>
            <w:rFonts w:ascii="微软雅黑" w:eastAsia="微软雅黑" w:hAnsi="微软雅黑" w:hint="eastAsia"/>
            <w:color w:val="000000"/>
            <w:sz w:val="24"/>
          </w:rPr>
          <w:t>https://zbcg.mengniu.cn/#/home</w:t>
        </w:r>
      </w:hyperlink>
      <w:r w:rsidRPr="007E6780">
        <w:rPr>
          <w:rFonts w:ascii="微软雅黑" w:eastAsia="微软雅黑" w:hAnsi="微软雅黑" w:hint="eastAsia"/>
          <w:color w:val="000000"/>
          <w:sz w:val="24"/>
        </w:rPr>
        <w:t>)</w:t>
      </w:r>
    </w:p>
    <w:p w14:paraId="2A88C3F4" w14:textId="77777777" w:rsidR="00824C91" w:rsidRDefault="009D7608">
      <w:pPr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蒙牛官网（http://www.mengniu.com.cn）</w:t>
      </w:r>
    </w:p>
    <w:p w14:paraId="5BD2303F" w14:textId="77777777" w:rsidR="00824C91" w:rsidRDefault="009D7608">
      <w:pPr>
        <w:shd w:val="clear" w:color="auto" w:fill="FFFFFF"/>
        <w:snapToGrid w:val="0"/>
        <w:ind w:firstLineChars="200" w:firstLine="480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蒙牛内部OA平台</w:t>
      </w:r>
    </w:p>
    <w:p w14:paraId="2991BB1A" w14:textId="77777777" w:rsidR="00824C91" w:rsidRDefault="009D7608">
      <w:pPr>
        <w:ind w:firstLineChars="200" w:firstLine="48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九、采购招标实施方及联系方式：</w:t>
      </w:r>
    </w:p>
    <w:p w14:paraId="56C3A298" w14:textId="77777777" w:rsidR="00824C91" w:rsidRDefault="009D7608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采购方：蒙牛</w:t>
      </w:r>
      <w:r>
        <w:rPr>
          <w:rFonts w:ascii="微软雅黑" w:eastAsia="微软雅黑" w:hAnsi="微软雅黑"/>
          <w:sz w:val="24"/>
        </w:rPr>
        <w:t>高科乳制品武汉有限责任公司</w:t>
      </w:r>
    </w:p>
    <w:p w14:paraId="2A418C5E" w14:textId="302DF52E" w:rsidR="00824C91" w:rsidRDefault="009D7608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业务咨询联系人：</w:t>
      </w:r>
      <w:r w:rsidR="000B6275">
        <w:rPr>
          <w:rFonts w:ascii="微软雅黑" w:eastAsia="微软雅黑" w:hAnsi="微软雅黑" w:hint="eastAsia"/>
          <w:sz w:val="24"/>
        </w:rPr>
        <w:t>张厚学</w:t>
      </w:r>
      <w:r>
        <w:rPr>
          <w:rFonts w:ascii="微软雅黑" w:eastAsia="微软雅黑" w:hAnsi="微软雅黑" w:hint="eastAsia"/>
          <w:sz w:val="24"/>
        </w:rPr>
        <w:t xml:space="preserve"> </w:t>
      </w:r>
      <w:r w:rsidR="00366768">
        <w:rPr>
          <w:rFonts w:ascii="微软雅黑" w:eastAsia="微软雅黑" w:hAnsi="微软雅黑"/>
          <w:sz w:val="24"/>
        </w:rPr>
        <w:t xml:space="preserve">        </w:t>
      </w:r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联系方式：</w:t>
      </w:r>
      <w:r w:rsidR="000B6275">
        <w:rPr>
          <w:rFonts w:ascii="微软雅黑" w:eastAsia="微软雅黑" w:hAnsi="微软雅黑"/>
          <w:sz w:val="24"/>
        </w:rPr>
        <w:t>18271944115</w:t>
      </w:r>
    </w:p>
    <w:p w14:paraId="2FB2C240" w14:textId="77777777" w:rsidR="00824C91" w:rsidRDefault="009D7608">
      <w:pPr>
        <w:ind w:firstLineChars="200" w:firstLine="48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十、监督单位及联系方式：</w:t>
      </w:r>
    </w:p>
    <w:p w14:paraId="77D2CB64" w14:textId="77777777" w:rsidR="00824C91" w:rsidRPr="00366768" w:rsidRDefault="009D760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监督单位：内蒙古蒙牛乳业（集团）股份有限公司招投标管理部</w:t>
      </w:r>
    </w:p>
    <w:p w14:paraId="6CD1B9BB" w14:textId="230B074D" w:rsidR="00824C91" w:rsidRPr="00366768" w:rsidRDefault="009D760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监 督 人:</w:t>
      </w:r>
      <w:r w:rsidRPr="00366768">
        <w:rPr>
          <w:rFonts w:ascii="微软雅黑" w:eastAsia="微软雅黑" w:hAnsi="微软雅黑"/>
          <w:sz w:val="24"/>
        </w:rPr>
        <w:t xml:space="preserve"> </w:t>
      </w:r>
      <w:r w:rsidR="00B76071" w:rsidRPr="00366768">
        <w:rPr>
          <w:rFonts w:ascii="微软雅黑" w:eastAsia="微软雅黑" w:hAnsi="微软雅黑" w:cs="仿宋" w:hint="eastAsia"/>
          <w:sz w:val="24"/>
        </w:rPr>
        <w:t>潘</w:t>
      </w:r>
      <w:r w:rsidR="000042DE" w:rsidRPr="00366768">
        <w:rPr>
          <w:rFonts w:ascii="微软雅黑" w:eastAsia="微软雅黑" w:hAnsi="微软雅黑" w:cs="仿宋" w:hint="eastAsia"/>
          <w:sz w:val="24"/>
        </w:rPr>
        <w:t>宏</w:t>
      </w:r>
      <w:r w:rsidRPr="00366768">
        <w:rPr>
          <w:rFonts w:ascii="微软雅黑" w:eastAsia="微软雅黑" w:hAnsi="微软雅黑"/>
          <w:sz w:val="24"/>
        </w:rPr>
        <w:t xml:space="preserve">             </w:t>
      </w:r>
      <w:r w:rsidRPr="00366768">
        <w:rPr>
          <w:rFonts w:ascii="微软雅黑" w:eastAsia="微软雅黑" w:hAnsi="微软雅黑" w:hint="eastAsia"/>
          <w:sz w:val="24"/>
        </w:rPr>
        <w:t>联系方式：</w:t>
      </w:r>
      <w:r w:rsidRPr="00366768">
        <w:rPr>
          <w:rFonts w:ascii="微软雅黑" w:eastAsia="微软雅黑" w:hAnsi="微软雅黑" w:cs="仿宋"/>
          <w:sz w:val="24"/>
        </w:rPr>
        <w:t>15034952008</w:t>
      </w:r>
      <w:r w:rsidRPr="00366768">
        <w:rPr>
          <w:rFonts w:ascii="微软雅黑" w:eastAsia="微软雅黑" w:hAnsi="微软雅黑" w:hint="eastAsia"/>
          <w:sz w:val="24"/>
        </w:rPr>
        <w:t xml:space="preserve">  </w:t>
      </w:r>
    </w:p>
    <w:p w14:paraId="7923E2D2" w14:textId="280440DD" w:rsidR="00366768" w:rsidRPr="00366768" w:rsidRDefault="00366768">
      <w:pPr>
        <w:ind w:firstLineChars="200" w:firstLine="480"/>
        <w:rPr>
          <w:rFonts w:ascii="微软雅黑" w:eastAsia="微软雅黑" w:hAnsi="微软雅黑"/>
          <w:sz w:val="24"/>
        </w:rPr>
      </w:pPr>
      <w:r w:rsidRPr="00366768">
        <w:rPr>
          <w:rFonts w:ascii="微软雅黑" w:eastAsia="微软雅黑" w:hAnsi="微软雅黑" w:hint="eastAsia"/>
          <w:sz w:val="24"/>
        </w:rPr>
        <w:t>质疑/投诉服务网址：</w:t>
      </w:r>
      <w:hyperlink r:id="rId11" w:anchor="/home" w:tgtFrame="_blank" w:history="1">
        <w:r w:rsidRPr="00366768">
          <w:rPr>
            <w:rFonts w:ascii="微软雅黑" w:eastAsia="微软雅黑" w:hAnsi="微软雅黑" w:hint="eastAsia"/>
            <w:sz w:val="24"/>
          </w:rPr>
          <w:t>https://zbcg.mengniu.cn/#/home</w:t>
        </w:r>
      </w:hyperlink>
    </w:p>
    <w:p w14:paraId="44CF2542" w14:textId="77777777" w:rsidR="00824C91" w:rsidRPr="00366768" w:rsidRDefault="009D7608">
      <w:pPr>
        <w:ind w:firstLineChars="200" w:firstLine="480"/>
        <w:jc w:val="left"/>
        <w:rPr>
          <w:rFonts w:ascii="微软雅黑" w:eastAsia="微软雅黑" w:hAnsi="微软雅黑" w:cs="仿宋"/>
          <w:sz w:val="24"/>
        </w:rPr>
      </w:pPr>
      <w:r w:rsidRPr="00366768">
        <w:rPr>
          <w:rFonts w:ascii="微软雅黑" w:eastAsia="微软雅黑" w:hAnsi="微软雅黑" w:cs="仿宋" w:hint="eastAsia"/>
          <w:sz w:val="24"/>
        </w:rPr>
        <w:t>附件：1.潜在竞价单位报名提供信息表</w:t>
      </w:r>
    </w:p>
    <w:p w14:paraId="59D52539" w14:textId="7F32A06C" w:rsidR="00824C91" w:rsidRPr="00366768" w:rsidRDefault="009D7608">
      <w:pPr>
        <w:ind w:firstLineChars="506" w:firstLine="1214"/>
        <w:jc w:val="left"/>
        <w:rPr>
          <w:rFonts w:ascii="微软雅黑" w:eastAsia="微软雅黑" w:hAnsi="微软雅黑" w:cs="仿宋"/>
          <w:sz w:val="24"/>
        </w:rPr>
      </w:pPr>
      <w:r w:rsidRPr="00366768">
        <w:rPr>
          <w:rFonts w:ascii="微软雅黑" w:eastAsia="微软雅黑" w:hAnsi="微软雅黑" w:cs="仿宋"/>
          <w:sz w:val="24"/>
        </w:rPr>
        <w:t>2.</w:t>
      </w:r>
      <w:r w:rsidRPr="00366768">
        <w:rPr>
          <w:rFonts w:ascii="微软雅黑" w:eastAsia="微软雅黑" w:hAnsi="微软雅黑" w:cs="仿宋" w:hint="eastAsia"/>
          <w:sz w:val="24"/>
        </w:rPr>
        <w:t>数据保密协议</w:t>
      </w:r>
    </w:p>
    <w:p w14:paraId="54415056" w14:textId="45031B15" w:rsidR="000042DE" w:rsidRPr="00366768" w:rsidRDefault="000B6275">
      <w:pPr>
        <w:ind w:firstLineChars="506" w:firstLine="1214"/>
        <w:jc w:val="left"/>
        <w:rPr>
          <w:rFonts w:ascii="微软雅黑" w:eastAsia="微软雅黑" w:hAnsi="微软雅黑" w:cs="仿宋"/>
          <w:sz w:val="24"/>
        </w:rPr>
      </w:pPr>
      <w:r w:rsidRPr="00366768">
        <w:rPr>
          <w:rFonts w:ascii="微软雅黑" w:eastAsia="微软雅黑" w:hAnsi="微软雅黑" w:cs="仿宋" w:hint="eastAsia"/>
          <w:sz w:val="24"/>
        </w:rPr>
        <w:t>3</w:t>
      </w:r>
      <w:r w:rsidRPr="00366768">
        <w:rPr>
          <w:rFonts w:ascii="微软雅黑" w:eastAsia="微软雅黑" w:hAnsi="微软雅黑" w:cs="仿宋"/>
          <w:sz w:val="24"/>
        </w:rPr>
        <w:t>.</w:t>
      </w:r>
      <w:r w:rsidRPr="00366768">
        <w:rPr>
          <w:rFonts w:ascii="微软雅黑" w:eastAsia="微软雅黑" w:hAnsi="微软雅黑" w:hint="eastAsia"/>
          <w:sz w:val="24"/>
        </w:rPr>
        <w:t xml:space="preserve"> </w:t>
      </w:r>
      <w:r w:rsidRPr="00366768">
        <w:rPr>
          <w:rFonts w:ascii="微软雅黑" w:eastAsia="微软雅黑" w:hAnsi="微软雅黑" w:cs="仿宋" w:hint="eastAsia"/>
          <w:sz w:val="24"/>
        </w:rPr>
        <w:t>法定代表人身份证明</w:t>
      </w:r>
    </w:p>
    <w:p w14:paraId="2332C7F4" w14:textId="3D854345" w:rsidR="000B6275" w:rsidRPr="00366768" w:rsidRDefault="000B6275">
      <w:pPr>
        <w:ind w:firstLineChars="506" w:firstLine="1214"/>
        <w:jc w:val="left"/>
        <w:rPr>
          <w:rFonts w:ascii="微软雅黑" w:eastAsia="微软雅黑" w:hAnsi="微软雅黑" w:cs="仿宋"/>
          <w:sz w:val="24"/>
        </w:rPr>
      </w:pPr>
      <w:r w:rsidRPr="00366768">
        <w:rPr>
          <w:rFonts w:ascii="微软雅黑" w:eastAsia="微软雅黑" w:hAnsi="微软雅黑" w:cs="仿宋" w:hint="eastAsia"/>
          <w:sz w:val="24"/>
        </w:rPr>
        <w:t>4</w:t>
      </w:r>
      <w:r w:rsidRPr="00366768">
        <w:rPr>
          <w:rFonts w:ascii="微软雅黑" w:eastAsia="微软雅黑" w:hAnsi="微软雅黑" w:cs="仿宋"/>
          <w:sz w:val="24"/>
        </w:rPr>
        <w:t>.</w:t>
      </w:r>
      <w:r w:rsidRPr="00366768">
        <w:rPr>
          <w:rFonts w:ascii="微软雅黑" w:eastAsia="微软雅黑" w:hAnsi="微软雅黑" w:hint="eastAsia"/>
          <w:sz w:val="24"/>
        </w:rPr>
        <w:t xml:space="preserve"> </w:t>
      </w:r>
      <w:r w:rsidRPr="00366768">
        <w:rPr>
          <w:rFonts w:ascii="微软雅黑" w:eastAsia="微软雅黑" w:hAnsi="微软雅黑" w:cs="仿宋" w:hint="eastAsia"/>
          <w:sz w:val="24"/>
        </w:rPr>
        <w:t>法定代表人授权委托书</w:t>
      </w:r>
    </w:p>
    <w:p w14:paraId="54A1725E" w14:textId="77777777" w:rsidR="000042DE" w:rsidRDefault="000042DE">
      <w:pPr>
        <w:ind w:firstLineChars="506" w:firstLine="1214"/>
        <w:jc w:val="left"/>
        <w:rPr>
          <w:rFonts w:ascii="微软雅黑" w:eastAsia="微软雅黑" w:hAnsi="微软雅黑" w:cs="仿宋"/>
          <w:sz w:val="24"/>
        </w:rPr>
      </w:pPr>
    </w:p>
    <w:p w14:paraId="6101EA26" w14:textId="77777777" w:rsidR="00824C91" w:rsidRDefault="009D7608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color w:val="FF0000"/>
          <w:sz w:val="24"/>
        </w:rPr>
        <w:lastRenderedPageBreak/>
        <w:t xml:space="preserve">                              </w:t>
      </w:r>
      <w:r>
        <w:rPr>
          <w:rFonts w:ascii="微软雅黑" w:eastAsia="微软雅黑" w:hAnsi="微软雅黑" w:cs="仿宋" w:hint="eastAsia"/>
          <w:sz w:val="24"/>
        </w:rPr>
        <w:t>采购方：</w:t>
      </w:r>
      <w:r>
        <w:rPr>
          <w:rFonts w:ascii="微软雅黑" w:eastAsia="微软雅黑" w:hAnsi="微软雅黑" w:hint="eastAsia"/>
          <w:sz w:val="24"/>
        </w:rPr>
        <w:t>蒙牛</w:t>
      </w:r>
      <w:r>
        <w:rPr>
          <w:rFonts w:ascii="微软雅黑" w:eastAsia="微软雅黑" w:hAnsi="微软雅黑"/>
          <w:sz w:val="24"/>
        </w:rPr>
        <w:t>高科乳制品武汉有限责任公司</w:t>
      </w:r>
    </w:p>
    <w:p w14:paraId="2180A9F8" w14:textId="4852014E" w:rsidR="00824C91" w:rsidRDefault="009D7608">
      <w:pPr>
        <w:wordWrap w:val="0"/>
        <w:ind w:right="1909"/>
        <w:jc w:val="center"/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/>
          <w:sz w:val="24"/>
        </w:rPr>
        <w:t xml:space="preserve">                                          2023</w:t>
      </w:r>
      <w:r>
        <w:rPr>
          <w:rFonts w:ascii="微软雅黑" w:eastAsia="微软雅黑" w:hAnsi="微软雅黑" w:cs="仿宋" w:hint="eastAsia"/>
          <w:sz w:val="24"/>
        </w:rPr>
        <w:t xml:space="preserve"> 年</w:t>
      </w:r>
      <w:r w:rsidR="007C4B96">
        <w:rPr>
          <w:rFonts w:ascii="微软雅黑" w:eastAsia="微软雅黑" w:hAnsi="微软雅黑" w:cs="仿宋"/>
          <w:sz w:val="24"/>
        </w:rPr>
        <w:t>6</w:t>
      </w:r>
      <w:r>
        <w:rPr>
          <w:rFonts w:ascii="微软雅黑" w:eastAsia="微软雅黑" w:hAnsi="微软雅黑" w:cs="仿宋" w:hint="eastAsia"/>
          <w:sz w:val="24"/>
        </w:rPr>
        <w:t xml:space="preserve">月 </w:t>
      </w:r>
      <w:r w:rsidR="009518A9">
        <w:rPr>
          <w:rFonts w:ascii="微软雅黑" w:eastAsia="微软雅黑" w:hAnsi="微软雅黑" w:cs="仿宋"/>
          <w:sz w:val="24"/>
        </w:rPr>
        <w:t>1</w:t>
      </w:r>
      <w:r w:rsidR="003B088B">
        <w:rPr>
          <w:rFonts w:ascii="微软雅黑" w:eastAsia="微软雅黑" w:hAnsi="微软雅黑" w:cs="仿宋"/>
          <w:sz w:val="24"/>
        </w:rPr>
        <w:t>4</w:t>
      </w:r>
      <w:r>
        <w:rPr>
          <w:rFonts w:ascii="微软雅黑" w:eastAsia="微软雅黑" w:hAnsi="微软雅黑" w:cs="仿宋" w:hint="eastAsia"/>
          <w:sz w:val="24"/>
        </w:rPr>
        <w:t>日</w:t>
      </w:r>
    </w:p>
    <w:p w14:paraId="600553BA" w14:textId="77777777" w:rsidR="00824C91" w:rsidRDefault="00824C91">
      <w:pPr>
        <w:wordWrap w:val="0"/>
        <w:ind w:right="1909"/>
        <w:jc w:val="center"/>
        <w:rPr>
          <w:rFonts w:ascii="微软雅黑" w:eastAsia="微软雅黑" w:hAnsi="微软雅黑" w:cs="仿宋"/>
          <w:sz w:val="24"/>
        </w:rPr>
      </w:pPr>
    </w:p>
    <w:p w14:paraId="4769EF18" w14:textId="77777777" w:rsidR="00824C91" w:rsidRDefault="009D7608">
      <w:pPr>
        <w:jc w:val="left"/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 w:hint="eastAsia"/>
          <w:sz w:val="24"/>
        </w:rPr>
        <w:t>附件1：</w:t>
      </w:r>
    </w:p>
    <w:p w14:paraId="46065478" w14:textId="77777777" w:rsidR="00824C91" w:rsidRDefault="00824C91">
      <w:pPr>
        <w:jc w:val="center"/>
        <w:rPr>
          <w:rFonts w:ascii="微软雅黑" w:eastAsia="微软雅黑" w:hAnsi="微软雅黑" w:cs="仿宋"/>
          <w:b/>
          <w:sz w:val="24"/>
        </w:rPr>
      </w:pPr>
    </w:p>
    <w:p w14:paraId="7BE356E2" w14:textId="77777777" w:rsidR="00824C91" w:rsidRDefault="009D7608">
      <w:pPr>
        <w:jc w:val="center"/>
        <w:rPr>
          <w:rFonts w:ascii="微软雅黑" w:eastAsia="微软雅黑" w:hAnsi="微软雅黑" w:cs="仿宋"/>
          <w:b/>
          <w:sz w:val="24"/>
        </w:rPr>
      </w:pPr>
      <w:r>
        <w:rPr>
          <w:rFonts w:ascii="微软雅黑" w:eastAsia="微软雅黑" w:hAnsi="微软雅黑" w:cs="仿宋" w:hint="eastAsia"/>
          <w:b/>
          <w:sz w:val="24"/>
        </w:rPr>
        <w:t>潜在竞价单位报名提供信息表</w:t>
      </w:r>
    </w:p>
    <w:p w14:paraId="5B890D64" w14:textId="77777777" w:rsidR="00824C91" w:rsidRDefault="00824C91">
      <w:pPr>
        <w:jc w:val="center"/>
        <w:rPr>
          <w:rFonts w:ascii="微软雅黑" w:eastAsia="微软雅黑" w:hAnsi="微软雅黑" w:cs="仿宋"/>
          <w:b/>
          <w:sz w:val="24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824C91" w14:paraId="77BC261B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33D3A7BF" w14:textId="77777777" w:rsidR="00824C91" w:rsidRDefault="009D7608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>
              <w:rPr>
                <w:rFonts w:ascii="微软雅黑" w:eastAsia="微软雅黑" w:hAnsi="微软雅黑" w:cs="仿宋" w:hint="eastAsia"/>
                <w:b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 w14:paraId="59D70BDF" w14:textId="77777777" w:rsidR="00824C91" w:rsidRDefault="009D7608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>
              <w:rPr>
                <w:rFonts w:ascii="微软雅黑" w:eastAsia="微软雅黑" w:hAnsi="微软雅黑" w:cs="仿宋" w:hint="eastAsia"/>
                <w:b/>
                <w:sz w:val="24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29EF60C6" w14:textId="77777777" w:rsidR="00824C91" w:rsidRDefault="009D7608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>
              <w:rPr>
                <w:rFonts w:ascii="微软雅黑" w:eastAsia="微软雅黑" w:hAnsi="微软雅黑" w:cs="仿宋" w:hint="eastAsia"/>
                <w:b/>
                <w:sz w:val="24"/>
              </w:rPr>
              <w:t>标段</w:t>
            </w:r>
          </w:p>
        </w:tc>
        <w:tc>
          <w:tcPr>
            <w:tcW w:w="1538" w:type="dxa"/>
            <w:vAlign w:val="center"/>
          </w:tcPr>
          <w:p w14:paraId="5F6061F2" w14:textId="77777777" w:rsidR="00824C91" w:rsidRDefault="009D7608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>
              <w:rPr>
                <w:rFonts w:ascii="微软雅黑" w:eastAsia="微软雅黑" w:hAnsi="微软雅黑" w:cs="仿宋" w:hint="eastAsia"/>
                <w:b/>
                <w:sz w:val="24"/>
              </w:rPr>
              <w:t>联系人</w:t>
            </w:r>
          </w:p>
        </w:tc>
        <w:tc>
          <w:tcPr>
            <w:tcW w:w="1713" w:type="dxa"/>
            <w:vAlign w:val="center"/>
          </w:tcPr>
          <w:p w14:paraId="0F9A6ED6" w14:textId="77777777" w:rsidR="00824C91" w:rsidRDefault="009D7608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>
              <w:rPr>
                <w:rFonts w:ascii="微软雅黑" w:eastAsia="微软雅黑" w:hAnsi="微软雅黑" w:cs="仿宋" w:hint="eastAsia"/>
                <w:b/>
                <w:sz w:val="24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329ACD20" w14:textId="77777777" w:rsidR="00824C91" w:rsidRDefault="009D7608">
            <w:pPr>
              <w:jc w:val="center"/>
              <w:rPr>
                <w:rFonts w:ascii="微软雅黑" w:eastAsia="微软雅黑" w:hAnsi="微软雅黑" w:cs="仿宋"/>
                <w:b/>
                <w:sz w:val="24"/>
              </w:rPr>
            </w:pPr>
            <w:r>
              <w:rPr>
                <w:rFonts w:ascii="微软雅黑" w:eastAsia="微软雅黑" w:hAnsi="微软雅黑" w:cs="仿宋" w:hint="eastAsia"/>
                <w:b/>
                <w:sz w:val="24"/>
              </w:rPr>
              <w:t>邮箱地址</w:t>
            </w:r>
          </w:p>
        </w:tc>
      </w:tr>
      <w:tr w:rsidR="00824C91" w14:paraId="6C844C52" w14:textId="77777777">
        <w:trPr>
          <w:trHeight w:val="627"/>
          <w:jc w:val="center"/>
        </w:trPr>
        <w:tc>
          <w:tcPr>
            <w:tcW w:w="885" w:type="dxa"/>
          </w:tcPr>
          <w:p w14:paraId="080EBFB7" w14:textId="77777777" w:rsidR="00824C91" w:rsidRDefault="00824C91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38DD8428" w14:textId="77777777" w:rsidR="00824C91" w:rsidRDefault="00824C91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2523C09C" w14:textId="77777777" w:rsidR="00824C91" w:rsidRDefault="00824C91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538" w:type="dxa"/>
          </w:tcPr>
          <w:p w14:paraId="67A0DE7C" w14:textId="77777777" w:rsidR="00824C91" w:rsidRDefault="00824C91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218435A2" w14:textId="77777777" w:rsidR="00824C91" w:rsidRDefault="00824C91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680A419F" w14:textId="77777777" w:rsidR="00824C91" w:rsidRDefault="00824C91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  <w:tr w:rsidR="00824C91" w14:paraId="119E9E2E" w14:textId="77777777">
        <w:trPr>
          <w:trHeight w:val="627"/>
          <w:jc w:val="center"/>
        </w:trPr>
        <w:tc>
          <w:tcPr>
            <w:tcW w:w="885" w:type="dxa"/>
          </w:tcPr>
          <w:p w14:paraId="2A70E4A5" w14:textId="77777777" w:rsidR="00824C91" w:rsidRDefault="00824C91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2399" w:type="dxa"/>
          </w:tcPr>
          <w:p w14:paraId="48005559" w14:textId="77777777" w:rsidR="00824C91" w:rsidRDefault="00824C91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630" w:type="dxa"/>
          </w:tcPr>
          <w:p w14:paraId="4FD71524" w14:textId="77777777" w:rsidR="00824C91" w:rsidRDefault="009D7608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 xml:space="preserve"> </w:t>
            </w:r>
          </w:p>
        </w:tc>
        <w:tc>
          <w:tcPr>
            <w:tcW w:w="1538" w:type="dxa"/>
          </w:tcPr>
          <w:p w14:paraId="0952EFCE" w14:textId="77777777" w:rsidR="00824C91" w:rsidRDefault="00824C91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713" w:type="dxa"/>
          </w:tcPr>
          <w:p w14:paraId="4DC670A0" w14:textId="77777777" w:rsidR="00824C91" w:rsidRDefault="00824C91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  <w:tc>
          <w:tcPr>
            <w:tcW w:w="1856" w:type="dxa"/>
          </w:tcPr>
          <w:p w14:paraId="50DB8C35" w14:textId="77777777" w:rsidR="00824C91" w:rsidRDefault="00824C91">
            <w:pPr>
              <w:ind w:firstLineChars="200" w:firstLine="480"/>
              <w:jc w:val="left"/>
              <w:rPr>
                <w:rFonts w:ascii="微软雅黑" w:eastAsia="微软雅黑" w:hAnsi="微软雅黑" w:cs="仿宋"/>
                <w:sz w:val="24"/>
              </w:rPr>
            </w:pPr>
          </w:p>
        </w:tc>
      </w:tr>
    </w:tbl>
    <w:p w14:paraId="52AB82A5" w14:textId="77777777" w:rsidR="00824C91" w:rsidRDefault="00824C91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18BFC77D" w14:textId="77777777" w:rsidR="00824C91" w:rsidRDefault="00824C91">
      <w:pPr>
        <w:ind w:right="640"/>
        <w:jc w:val="right"/>
        <w:rPr>
          <w:rFonts w:ascii="微软雅黑" w:eastAsia="微软雅黑" w:hAnsi="微软雅黑"/>
          <w:color w:val="FF0000"/>
          <w:sz w:val="24"/>
        </w:rPr>
      </w:pPr>
    </w:p>
    <w:p w14:paraId="18588831" w14:textId="77777777" w:rsidR="00824C91" w:rsidRDefault="009D7608">
      <w:pPr>
        <w:jc w:val="left"/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/>
          <w:sz w:val="24"/>
        </w:rPr>
        <w:t>附件</w:t>
      </w:r>
      <w:r>
        <w:rPr>
          <w:rFonts w:ascii="微软雅黑" w:eastAsia="微软雅黑" w:hAnsi="微软雅黑" w:cs="仿宋" w:hint="eastAsia"/>
          <w:sz w:val="24"/>
        </w:rPr>
        <w:t>2：</w:t>
      </w:r>
    </w:p>
    <w:p w14:paraId="176D7766" w14:textId="77777777" w:rsidR="00824C91" w:rsidRDefault="009D7608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微软雅黑" w:eastAsia="微软雅黑" w:hAnsi="微软雅黑"/>
          <w:b/>
          <w:kern w:val="0"/>
          <w:sz w:val="44"/>
          <w:szCs w:val="44"/>
        </w:rPr>
      </w:pPr>
      <w:r>
        <w:rPr>
          <w:rFonts w:ascii="微软雅黑" w:eastAsia="微软雅黑" w:hAnsi="微软雅黑" w:hint="eastAsia"/>
          <w:b/>
          <w:kern w:val="0"/>
          <w:sz w:val="44"/>
          <w:szCs w:val="44"/>
        </w:rPr>
        <w:t>数据保密协议</w:t>
      </w:r>
    </w:p>
    <w:p w14:paraId="5D8A555A" w14:textId="77777777" w:rsidR="00824C91" w:rsidRDefault="009D7608">
      <w:pPr>
        <w:spacing w:line="336" w:lineRule="auto"/>
        <w:rPr>
          <w:rFonts w:ascii="微软雅黑" w:eastAsia="微软雅黑" w:hAnsi="微软雅黑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甲方：蒙牛</w:t>
      </w:r>
      <w:r>
        <w:rPr>
          <w:rFonts w:ascii="微软雅黑" w:eastAsia="微软雅黑" w:hAnsi="微软雅黑"/>
          <w:color w:val="000000"/>
          <w:kern w:val="0"/>
          <w:sz w:val="24"/>
        </w:rPr>
        <w:t>高科乳制品武汉有限责任公司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br/>
        <w:t xml:space="preserve">承诺方： </w:t>
      </w:r>
      <w:r>
        <w:rPr>
          <w:rFonts w:ascii="微软雅黑" w:eastAsia="微软雅黑" w:hAnsi="微软雅黑" w:hint="eastAsia"/>
          <w:kern w:val="0"/>
          <w:sz w:val="24"/>
        </w:rPr>
        <w:br/>
        <w:t xml:space="preserve">   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双方经平等协商同意，自愿签订本协议，共同遵守本协议所列条款。</w:t>
      </w:r>
    </w:p>
    <w:p w14:paraId="1EF93A9C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4"/>
        </w:rPr>
        <w:t>第一条、保密的定义、内容和范围</w:t>
      </w:r>
    </w:p>
    <w:p w14:paraId="5A4A2F23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6AFF41F5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5D923196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lastRenderedPageBreak/>
        <w:t xml:space="preserve">3、包括但不限于以直接、间接、口头或书面等形式提供商业秘密的行为均属泄密。 </w:t>
      </w:r>
    </w:p>
    <w:p w14:paraId="4C8542C0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4"/>
        </w:rPr>
        <w:t>第二条、保密条款</w:t>
      </w:r>
    </w:p>
    <w:p w14:paraId="2F5E91DF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5A0EF4D9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0AD404B3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3、承诺方不得向第三方提供保密信息或由保密信息衍生的信息；</w:t>
      </w:r>
    </w:p>
    <w:p w14:paraId="02C4EEAB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14:paraId="5804CCF8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14:paraId="4B381E70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14:paraId="42F47F16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7、协议确定业务的承诺方员工。如果参与本协议的承诺方员工不再继续参与本项目，则应确保立即终止该员工获得对方保密信息和信息源的途径。</w:t>
      </w:r>
    </w:p>
    <w:p w14:paraId="38BC4503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4"/>
        </w:rPr>
        <w:t xml:space="preserve">第三条、双方的权利与义务  </w:t>
      </w:r>
    </w:p>
    <w:p w14:paraId="29B04BA6" w14:textId="77777777" w:rsidR="00824C91" w:rsidRDefault="009D7608">
      <w:pPr>
        <w:widowControl/>
        <w:adjustRightInd w:val="0"/>
        <w:snapToGrid w:val="0"/>
        <w:spacing w:line="336" w:lineRule="auto"/>
        <w:ind w:firstLineChars="202" w:firstLine="485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1、承诺方应自觉维护甲方的利益，严格遵守本委托方的保密规定；</w:t>
      </w:r>
    </w:p>
    <w:p w14:paraId="6B52E4B0" w14:textId="77777777" w:rsidR="00824C91" w:rsidRDefault="009D7608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2、承诺方不得向任何单位和个人泄露所掌握的商业秘密事项；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br/>
        <w:t>3、承诺方不得利用所掌握的商业秘密牟取私利；</w:t>
      </w:r>
    </w:p>
    <w:p w14:paraId="661C156B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14:paraId="5E6E8FD9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14:paraId="529159D6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2D305710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14:paraId="3288BF01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14:paraId="43145A10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lastRenderedPageBreak/>
        <w:t>2、由于法律的适用、法院或其他国家有权机关的要求而披露的信息。</w:t>
      </w:r>
    </w:p>
    <w:p w14:paraId="7ECFE356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3、另一方从不受保密限制的第三方获得的信息；</w:t>
      </w:r>
    </w:p>
    <w:p w14:paraId="08515E0B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4、未参考保密信息而由另一方独立开发的信息；</w:t>
      </w:r>
    </w:p>
    <w:p w14:paraId="349192F4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4FBF7501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4"/>
        </w:rPr>
        <w:t>第五条、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14:paraId="7EF88372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4"/>
        </w:rPr>
        <w:t>第六条、争议解决方式</w:t>
      </w:r>
    </w:p>
    <w:p w14:paraId="1ED7B5AF" w14:textId="60942EEA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</w:t>
      </w:r>
      <w:r>
        <w:rPr>
          <w:rFonts w:ascii="微软雅黑" w:eastAsia="微软雅黑" w:hAnsi="微软雅黑" w:hint="eastAsia"/>
          <w:color w:val="000000"/>
          <w:kern w:val="0"/>
          <w:sz w:val="24"/>
          <w:u w:val="single"/>
        </w:rPr>
        <w:t xml:space="preserve">  </w:t>
      </w:r>
      <w:r w:rsidR="000B6275">
        <w:rPr>
          <w:rFonts w:ascii="微软雅黑" w:eastAsia="微软雅黑" w:hAnsi="微软雅黑"/>
          <w:color w:val="000000"/>
          <w:kern w:val="0"/>
          <w:sz w:val="24"/>
          <w:u w:val="single"/>
        </w:rPr>
        <w:t>1</w:t>
      </w:r>
      <w:r>
        <w:rPr>
          <w:rFonts w:ascii="微软雅黑" w:eastAsia="微软雅黑" w:hAnsi="微软雅黑" w:hint="eastAsia"/>
          <w:color w:val="000000"/>
          <w:kern w:val="0"/>
          <w:sz w:val="24"/>
          <w:u w:val="single"/>
        </w:rPr>
        <w:t xml:space="preserve">  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种方式解决：</w:t>
      </w:r>
    </w:p>
    <w:p w14:paraId="5461CB6C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14:paraId="46C5C7B3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2、向甲方所在地有管辖权的人民法院提起诉讼。因诉讼产生的包括但不限于诉讼费、律师费、调查费、差旅费等，由败诉一方承担。</w:t>
      </w:r>
    </w:p>
    <w:p w14:paraId="2C8AF339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69A19956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b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14:paraId="77846AF4" w14:textId="77777777" w:rsidR="00824C91" w:rsidRDefault="009D7608">
      <w:pPr>
        <w:widowControl/>
        <w:adjustRightInd w:val="0"/>
        <w:snapToGrid w:val="0"/>
        <w:spacing w:line="336" w:lineRule="auto"/>
        <w:ind w:firstLineChars="200" w:firstLine="480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 xml:space="preserve">（以下无正文） 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ab/>
      </w:r>
      <w:r>
        <w:rPr>
          <w:rFonts w:ascii="微软雅黑" w:eastAsia="微软雅黑" w:hAnsi="微软雅黑" w:hint="eastAsia"/>
          <w:color w:val="000000"/>
          <w:kern w:val="0"/>
          <w:sz w:val="24"/>
        </w:rPr>
        <w:tab/>
        <w:t xml:space="preserve">                            </w:t>
      </w:r>
    </w:p>
    <w:p w14:paraId="2E08165E" w14:textId="77777777" w:rsidR="00824C91" w:rsidRDefault="009D7608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承诺方：</w:t>
      </w:r>
    </w:p>
    <w:p w14:paraId="074ED437" w14:textId="77777777" w:rsidR="00824C91" w:rsidRDefault="009D7608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代表人：</w:t>
      </w:r>
    </w:p>
    <w:p w14:paraId="76300111" w14:textId="77777777" w:rsidR="00824C91" w:rsidRDefault="009D7608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日期：</w:t>
      </w:r>
    </w:p>
    <w:p w14:paraId="2AA5E722" w14:textId="77777777" w:rsidR="00824C91" w:rsidRDefault="00824C91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39A0C3DE" w14:textId="42B398CA" w:rsidR="00824C91" w:rsidRDefault="00824C91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7EF95712" w14:textId="3E8E37A3" w:rsidR="000042DE" w:rsidRDefault="000042DE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32A3DDC6" w14:textId="77777777" w:rsidR="000042DE" w:rsidRDefault="000042DE" w:rsidP="000042DE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附件3：</w:t>
      </w:r>
    </w:p>
    <w:p w14:paraId="537FBA50" w14:textId="77777777" w:rsidR="000042DE" w:rsidRDefault="000042DE" w:rsidP="000042DE">
      <w:pPr>
        <w:jc w:val="center"/>
        <w:rPr>
          <w:b/>
          <w:kern w:val="0"/>
          <w:sz w:val="36"/>
          <w:szCs w:val="36"/>
        </w:rPr>
      </w:pPr>
      <w:bookmarkStart w:id="0" w:name="_Hlk131408170"/>
      <w:r>
        <w:rPr>
          <w:b/>
          <w:kern w:val="0"/>
          <w:sz w:val="36"/>
          <w:szCs w:val="36"/>
        </w:rPr>
        <w:t>法定代表人身份证明</w:t>
      </w:r>
    </w:p>
    <w:bookmarkEnd w:id="0"/>
    <w:p w14:paraId="661B708B" w14:textId="77777777" w:rsidR="000042DE" w:rsidRDefault="000042DE" w:rsidP="000042DE">
      <w:pPr>
        <w:spacing w:line="360" w:lineRule="auto"/>
        <w:jc w:val="center"/>
        <w:rPr>
          <w:b/>
          <w:szCs w:val="21"/>
        </w:rPr>
      </w:pPr>
    </w:p>
    <w:p w14:paraId="45B96A66" w14:textId="77777777" w:rsidR="000042DE" w:rsidRDefault="000042DE" w:rsidP="000042DE">
      <w:pPr>
        <w:spacing w:line="360" w:lineRule="auto"/>
        <w:ind w:firstLineChars="295" w:firstLine="708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竞价方</w:t>
      </w:r>
      <w:r>
        <w:rPr>
          <w:color w:val="000000"/>
          <w:sz w:val="24"/>
        </w:rPr>
        <w:t>名称：</w:t>
      </w:r>
      <w:r>
        <w:rPr>
          <w:color w:val="000000"/>
          <w:sz w:val="24"/>
          <w:u w:val="single"/>
        </w:rPr>
        <w:t xml:space="preserve">                             </w:t>
      </w:r>
    </w:p>
    <w:p w14:paraId="7533A617" w14:textId="77777777" w:rsidR="000042DE" w:rsidRDefault="000042DE" w:rsidP="000042DE">
      <w:pPr>
        <w:spacing w:line="360" w:lineRule="auto"/>
        <w:ind w:firstLineChars="295" w:firstLine="708"/>
        <w:rPr>
          <w:color w:val="000000"/>
          <w:sz w:val="24"/>
        </w:rPr>
      </w:pPr>
      <w:r>
        <w:rPr>
          <w:color w:val="000000"/>
          <w:sz w:val="24"/>
        </w:rPr>
        <w:t>单位性质：</w:t>
      </w:r>
      <w:r>
        <w:rPr>
          <w:color w:val="000000"/>
          <w:sz w:val="24"/>
          <w:u w:val="single"/>
        </w:rPr>
        <w:t xml:space="preserve">                                </w:t>
      </w:r>
    </w:p>
    <w:p w14:paraId="5977B4CB" w14:textId="77777777" w:rsidR="000042DE" w:rsidRDefault="000042DE" w:rsidP="000042DE">
      <w:pPr>
        <w:spacing w:line="360" w:lineRule="auto"/>
        <w:ind w:firstLineChars="295" w:firstLine="708"/>
        <w:rPr>
          <w:color w:val="000000"/>
          <w:sz w:val="24"/>
          <w:u w:val="single"/>
        </w:rPr>
      </w:pPr>
      <w:r>
        <w:rPr>
          <w:color w:val="000000"/>
          <w:sz w:val="24"/>
        </w:rPr>
        <w:t>地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址：</w:t>
      </w:r>
      <w:r>
        <w:rPr>
          <w:color w:val="000000"/>
          <w:sz w:val="24"/>
          <w:u w:val="single"/>
        </w:rPr>
        <w:t xml:space="preserve">                                   </w:t>
      </w:r>
    </w:p>
    <w:p w14:paraId="605FB413" w14:textId="77777777" w:rsidR="000042DE" w:rsidRDefault="000042DE" w:rsidP="000042DE">
      <w:pPr>
        <w:spacing w:line="360" w:lineRule="auto"/>
        <w:ind w:firstLineChars="295" w:firstLine="708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日</w:t>
      </w:r>
    </w:p>
    <w:p w14:paraId="528C1F0F" w14:textId="77777777" w:rsidR="000042DE" w:rsidRDefault="000042DE" w:rsidP="000042DE">
      <w:pPr>
        <w:spacing w:line="360" w:lineRule="auto"/>
        <w:ind w:firstLineChars="295" w:firstLine="708"/>
        <w:rPr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color w:val="000000"/>
          <w:sz w:val="24"/>
          <w:u w:val="single"/>
        </w:rPr>
        <w:t xml:space="preserve">                               </w:t>
      </w:r>
    </w:p>
    <w:p w14:paraId="64905A57" w14:textId="77777777" w:rsidR="000042DE" w:rsidRDefault="000042DE" w:rsidP="000042DE">
      <w:pPr>
        <w:spacing w:line="360" w:lineRule="auto"/>
        <w:ind w:leftChars="337" w:left="708" w:firstLine="1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性别：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，身份证号码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职务：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系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FF0000"/>
          <w:sz w:val="24"/>
          <w:u w:val="single"/>
        </w:rPr>
        <w:t>竞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价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方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全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称</w:t>
      </w:r>
      <w:r>
        <w:rPr>
          <w:color w:val="000000"/>
          <w:sz w:val="24"/>
        </w:rPr>
        <w:t>的法定代表人。</w:t>
      </w:r>
    </w:p>
    <w:p w14:paraId="10E697EC" w14:textId="77777777" w:rsidR="000042DE" w:rsidRDefault="000042DE" w:rsidP="000042DE">
      <w:pPr>
        <w:spacing w:line="360" w:lineRule="auto"/>
        <w:ind w:leftChars="337" w:left="708" w:firstLine="1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 w14:paraId="795EE3D1" w14:textId="77777777" w:rsidR="000042DE" w:rsidRDefault="000042DE" w:rsidP="000042DE">
      <w:pPr>
        <w:spacing w:line="360" w:lineRule="auto"/>
        <w:ind w:rightChars="741" w:right="1556"/>
        <w:jc w:val="right"/>
        <w:rPr>
          <w:sz w:val="24"/>
        </w:rPr>
      </w:pPr>
      <w:r>
        <w:rPr>
          <w:rFonts w:hint="eastAsia"/>
          <w:sz w:val="24"/>
        </w:rPr>
        <w:t>竞价方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（盖</w:t>
      </w:r>
      <w:r>
        <w:rPr>
          <w:rFonts w:hint="eastAsia"/>
          <w:sz w:val="24"/>
        </w:rPr>
        <w:t>公</w:t>
      </w:r>
      <w:r>
        <w:rPr>
          <w:sz w:val="24"/>
        </w:rPr>
        <w:t>章）</w:t>
      </w:r>
    </w:p>
    <w:p w14:paraId="4856B3C6" w14:textId="77777777" w:rsidR="000042DE" w:rsidRDefault="000042DE" w:rsidP="000042DE">
      <w:pPr>
        <w:spacing w:line="360" w:lineRule="auto"/>
        <w:ind w:rightChars="741" w:right="1556"/>
        <w:jc w:val="right"/>
        <w:rPr>
          <w:sz w:val="24"/>
        </w:rPr>
      </w:pPr>
    </w:p>
    <w:p w14:paraId="413B8DAB" w14:textId="4E43B812" w:rsidR="000042DE" w:rsidRDefault="000042DE" w:rsidP="000042DE">
      <w:pPr>
        <w:ind w:rightChars="741" w:right="1556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24B6B1B0" w14:textId="77777777" w:rsidR="000042DE" w:rsidRDefault="000042DE" w:rsidP="000042DE">
      <w:pPr>
        <w:rPr>
          <w:b/>
          <w:kern w:val="0"/>
          <w:sz w:val="36"/>
          <w:szCs w:val="36"/>
        </w:rPr>
      </w:pPr>
    </w:p>
    <w:p w14:paraId="0FCB7B3E" w14:textId="77777777" w:rsidR="000042DE" w:rsidRDefault="000042DE" w:rsidP="000042DE">
      <w:pPr>
        <w:rPr>
          <w:b/>
          <w:kern w:val="0"/>
          <w:sz w:val="36"/>
          <w:szCs w:val="36"/>
        </w:rPr>
      </w:pPr>
    </w:p>
    <w:tbl>
      <w:tblPr>
        <w:tblW w:w="87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4350"/>
      </w:tblGrid>
      <w:tr w:rsidR="000042DE" w14:paraId="148F1644" w14:textId="77777777" w:rsidTr="00766A73">
        <w:trPr>
          <w:trHeight w:val="409"/>
        </w:trPr>
        <w:tc>
          <w:tcPr>
            <w:tcW w:w="4350" w:type="dxa"/>
            <w:shd w:val="clear" w:color="auto" w:fill="auto"/>
          </w:tcPr>
          <w:p w14:paraId="0C43A5E2" w14:textId="77777777" w:rsidR="000042DE" w:rsidRDefault="000042DE" w:rsidP="00766A73">
            <w:pPr>
              <w:jc w:val="center"/>
              <w:rPr>
                <w:b/>
                <w:kern w:val="0"/>
                <w:sz w:val="36"/>
                <w:szCs w:val="36"/>
              </w:rPr>
            </w:pPr>
            <w:r>
              <w:rPr>
                <w:kern w:val="0"/>
                <w:sz w:val="24"/>
                <w:szCs w:val="36"/>
              </w:rPr>
              <w:t>法人身份证证</w:t>
            </w:r>
            <w:r>
              <w:rPr>
                <w:rFonts w:hint="eastAsia"/>
                <w:kern w:val="0"/>
                <w:sz w:val="24"/>
                <w:szCs w:val="36"/>
              </w:rPr>
              <w:t>正面</w:t>
            </w:r>
            <w:r>
              <w:rPr>
                <w:rFonts w:hint="eastAsia"/>
                <w:kern w:val="0"/>
                <w:sz w:val="24"/>
                <w:szCs w:val="36"/>
              </w:rPr>
              <w:t xml:space="preserve">  </w:t>
            </w:r>
          </w:p>
        </w:tc>
        <w:tc>
          <w:tcPr>
            <w:tcW w:w="4350" w:type="dxa"/>
            <w:shd w:val="clear" w:color="auto" w:fill="auto"/>
          </w:tcPr>
          <w:p w14:paraId="1A3F96F6" w14:textId="77777777" w:rsidR="000042DE" w:rsidRDefault="000042DE" w:rsidP="00766A73">
            <w:pPr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36"/>
              </w:rPr>
              <w:t>法人身份证反面</w:t>
            </w:r>
          </w:p>
        </w:tc>
      </w:tr>
      <w:tr w:rsidR="000042DE" w14:paraId="231C49E5" w14:textId="77777777" w:rsidTr="00766A73">
        <w:trPr>
          <w:trHeight w:val="2976"/>
        </w:trPr>
        <w:tc>
          <w:tcPr>
            <w:tcW w:w="4350" w:type="dxa"/>
            <w:shd w:val="clear" w:color="auto" w:fill="auto"/>
          </w:tcPr>
          <w:p w14:paraId="5055D956" w14:textId="77777777" w:rsidR="000042DE" w:rsidRDefault="000042DE" w:rsidP="00766A73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  <w:tc>
          <w:tcPr>
            <w:tcW w:w="4350" w:type="dxa"/>
            <w:shd w:val="clear" w:color="auto" w:fill="auto"/>
          </w:tcPr>
          <w:p w14:paraId="087F9FA6" w14:textId="77777777" w:rsidR="000042DE" w:rsidRDefault="000042DE" w:rsidP="00766A73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</w:tr>
    </w:tbl>
    <w:p w14:paraId="0F4B9E93" w14:textId="77777777" w:rsidR="000042DE" w:rsidRDefault="000042DE" w:rsidP="000042DE">
      <w:pPr>
        <w:rPr>
          <w:sz w:val="20"/>
          <w:szCs w:val="22"/>
        </w:rPr>
      </w:pPr>
    </w:p>
    <w:p w14:paraId="630F32B6" w14:textId="77777777" w:rsidR="000042DE" w:rsidRDefault="000042DE" w:rsidP="000042DE">
      <w:pPr>
        <w:rPr>
          <w:sz w:val="20"/>
          <w:szCs w:val="22"/>
        </w:rPr>
      </w:pPr>
    </w:p>
    <w:p w14:paraId="59194AA1" w14:textId="77777777" w:rsidR="000042DE" w:rsidRDefault="000042DE" w:rsidP="000042DE">
      <w:pPr>
        <w:rPr>
          <w:sz w:val="20"/>
          <w:szCs w:val="22"/>
        </w:rPr>
      </w:pPr>
    </w:p>
    <w:p w14:paraId="3A50EC83" w14:textId="77777777" w:rsidR="000042DE" w:rsidRDefault="000042DE" w:rsidP="000042DE">
      <w:pPr>
        <w:rPr>
          <w:sz w:val="20"/>
          <w:szCs w:val="22"/>
        </w:rPr>
      </w:pPr>
    </w:p>
    <w:p w14:paraId="4D8E3841" w14:textId="77777777" w:rsidR="000042DE" w:rsidRDefault="000042DE" w:rsidP="000042DE">
      <w:pPr>
        <w:rPr>
          <w:sz w:val="20"/>
          <w:szCs w:val="22"/>
        </w:rPr>
      </w:pPr>
    </w:p>
    <w:p w14:paraId="6410E735" w14:textId="77777777" w:rsidR="000042DE" w:rsidRDefault="000042DE" w:rsidP="000042DE">
      <w:pPr>
        <w:rPr>
          <w:sz w:val="20"/>
          <w:szCs w:val="22"/>
        </w:rPr>
      </w:pPr>
    </w:p>
    <w:p w14:paraId="7782D509" w14:textId="77777777" w:rsidR="000042DE" w:rsidRDefault="000042DE" w:rsidP="000042DE">
      <w:pPr>
        <w:rPr>
          <w:sz w:val="20"/>
          <w:szCs w:val="22"/>
        </w:rPr>
      </w:pPr>
    </w:p>
    <w:p w14:paraId="7133B2FA" w14:textId="77777777" w:rsidR="000042DE" w:rsidRDefault="000042DE" w:rsidP="000042DE">
      <w:pPr>
        <w:rPr>
          <w:sz w:val="20"/>
          <w:szCs w:val="22"/>
        </w:rPr>
      </w:pPr>
    </w:p>
    <w:p w14:paraId="676612A2" w14:textId="3D3D703C" w:rsidR="000042DE" w:rsidRDefault="000042DE" w:rsidP="000042DE">
      <w:pPr>
        <w:rPr>
          <w:sz w:val="20"/>
          <w:szCs w:val="22"/>
        </w:rPr>
      </w:pPr>
    </w:p>
    <w:p w14:paraId="7907920C" w14:textId="77777777" w:rsidR="000B6275" w:rsidRDefault="000B6275" w:rsidP="000042DE">
      <w:pPr>
        <w:rPr>
          <w:sz w:val="20"/>
          <w:szCs w:val="22"/>
        </w:rPr>
      </w:pPr>
    </w:p>
    <w:p w14:paraId="51E5CDC2" w14:textId="77777777" w:rsidR="000042DE" w:rsidRDefault="000042DE" w:rsidP="000042DE">
      <w:pPr>
        <w:rPr>
          <w:sz w:val="20"/>
          <w:szCs w:val="22"/>
        </w:rPr>
      </w:pPr>
    </w:p>
    <w:p w14:paraId="287A11C8" w14:textId="65CF0FE4" w:rsidR="000042DE" w:rsidRDefault="000042DE" w:rsidP="000042DE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14:paraId="19F4D3AE" w14:textId="77777777" w:rsidR="000042DE" w:rsidRDefault="000042DE" w:rsidP="000042DE">
      <w:pPr>
        <w:rPr>
          <w:sz w:val="20"/>
          <w:szCs w:val="22"/>
        </w:rPr>
      </w:pPr>
    </w:p>
    <w:p w14:paraId="60697806" w14:textId="77777777" w:rsidR="000042DE" w:rsidRDefault="000042DE" w:rsidP="000042DE">
      <w:pPr>
        <w:jc w:val="center"/>
        <w:rPr>
          <w:b/>
          <w:kern w:val="0"/>
          <w:sz w:val="36"/>
          <w:szCs w:val="36"/>
        </w:rPr>
      </w:pPr>
      <w:bookmarkStart w:id="1" w:name="_Hlk131408191"/>
      <w:r>
        <w:rPr>
          <w:rFonts w:hint="eastAsia"/>
          <w:b/>
          <w:kern w:val="0"/>
          <w:sz w:val="36"/>
          <w:szCs w:val="36"/>
        </w:rPr>
        <w:t>法定代表人授权委托书</w:t>
      </w:r>
    </w:p>
    <w:bookmarkEnd w:id="1"/>
    <w:p w14:paraId="492E78C3" w14:textId="77777777" w:rsidR="000042DE" w:rsidRDefault="000042DE" w:rsidP="000042DE">
      <w:pPr>
        <w:spacing w:line="360" w:lineRule="auto"/>
        <w:ind w:rightChars="283" w:right="594"/>
        <w:jc w:val="left"/>
        <w:rPr>
          <w:sz w:val="24"/>
          <w:u w:val="single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>蒙牛高科乳制品武汉有限责任公司</w:t>
      </w:r>
    </w:p>
    <w:p w14:paraId="16DBB0FA" w14:textId="77777777" w:rsidR="000042DE" w:rsidRDefault="000042DE" w:rsidP="000042DE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（竞价方全称）</w:t>
      </w:r>
      <w:r>
        <w:rPr>
          <w:rFonts w:hint="eastAsia"/>
          <w:sz w:val="24"/>
        </w:rPr>
        <w:t>法定代表人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授权</w:t>
      </w:r>
      <w:r>
        <w:rPr>
          <w:rFonts w:hint="eastAsia"/>
          <w:sz w:val="24"/>
          <w:u w:val="single"/>
        </w:rPr>
        <w:t>（代表姓名）</w:t>
      </w:r>
      <w:r>
        <w:rPr>
          <w:rFonts w:hint="eastAsia"/>
          <w:sz w:val="24"/>
        </w:rPr>
        <w:t>为全权代表法定代表人，参加贵方组织的</w:t>
      </w:r>
      <w:r>
        <w:rPr>
          <w:rFonts w:hint="eastAsia"/>
          <w:sz w:val="24"/>
        </w:rPr>
        <w:t xml:space="preserve"> _</w:t>
      </w:r>
      <w:r>
        <w:rPr>
          <w:sz w:val="24"/>
        </w:rPr>
        <w:t>_______________</w:t>
      </w:r>
      <w:r>
        <w:rPr>
          <w:rFonts w:hint="eastAsia"/>
          <w:sz w:val="24"/>
        </w:rPr>
        <w:t>项目全权处理竞谈活动中的一切事宜。</w:t>
      </w:r>
    </w:p>
    <w:p w14:paraId="05211C06" w14:textId="3CFBCA9E" w:rsidR="000042DE" w:rsidRDefault="000042DE" w:rsidP="000042DE">
      <w:pPr>
        <w:spacing w:line="360" w:lineRule="auto"/>
        <w:rPr>
          <w:sz w:val="24"/>
        </w:rPr>
      </w:pPr>
      <w:r>
        <w:rPr>
          <w:rFonts w:hint="eastAsia"/>
          <w:sz w:val="24"/>
        </w:rPr>
        <w:t>法定代表人授权委托书有效期</w:t>
      </w:r>
      <w:r>
        <w:rPr>
          <w:rFonts w:hint="eastAsia"/>
          <w:sz w:val="24"/>
        </w:rPr>
        <w:t>_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日至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日</w:t>
      </w:r>
    </w:p>
    <w:p w14:paraId="623CC44E" w14:textId="77777777" w:rsidR="000042DE" w:rsidRDefault="000042DE" w:rsidP="000042D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竞价方全称（公章）：</w:t>
      </w:r>
    </w:p>
    <w:p w14:paraId="5043D208" w14:textId="77777777" w:rsidR="000042DE" w:rsidRDefault="000042DE" w:rsidP="000042D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法定代表人（签字）：</w:t>
      </w:r>
      <w:r>
        <w:rPr>
          <w:rFonts w:hint="eastAsia"/>
          <w:sz w:val="24"/>
        </w:rPr>
        <w:t xml:space="preserve"> </w:t>
      </w:r>
    </w:p>
    <w:p w14:paraId="54DD53BF" w14:textId="77777777" w:rsidR="000042DE" w:rsidRDefault="000042DE" w:rsidP="000042D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授权委托人（签字）：</w:t>
      </w:r>
      <w:r>
        <w:rPr>
          <w:rFonts w:hint="eastAsia"/>
          <w:sz w:val="24"/>
        </w:rPr>
        <w:t xml:space="preserve">  </w:t>
      </w:r>
    </w:p>
    <w:p w14:paraId="49E2B43B" w14:textId="77777777" w:rsidR="000042DE" w:rsidRDefault="000042DE" w:rsidP="000042D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19292037" w14:textId="77777777" w:rsidR="000042DE" w:rsidRDefault="000042DE" w:rsidP="000042DE">
      <w:pPr>
        <w:spacing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职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务：</w:t>
      </w:r>
    </w:p>
    <w:p w14:paraId="59C59D38" w14:textId="10DD70F2" w:rsidR="000042DE" w:rsidRDefault="000042DE" w:rsidP="000042DE">
      <w:pPr>
        <w:spacing w:line="360" w:lineRule="auto"/>
        <w:ind w:leftChars="405" w:left="850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   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  </w:t>
      </w:r>
    </w:p>
    <w:p w14:paraId="0D2D52E0" w14:textId="77777777" w:rsidR="000042DE" w:rsidRDefault="000042DE" w:rsidP="000042DE">
      <w:pPr>
        <w:ind w:firstLineChars="353" w:firstLine="851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附：</w:t>
      </w:r>
    </w:p>
    <w:tbl>
      <w:tblPr>
        <w:tblW w:w="8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8"/>
        <w:gridCol w:w="4253"/>
      </w:tblGrid>
      <w:tr w:rsidR="000042DE" w14:paraId="59EA3726" w14:textId="77777777" w:rsidTr="00766A73">
        <w:trPr>
          <w:trHeight w:val="5368"/>
          <w:jc w:val="center"/>
        </w:trPr>
        <w:tc>
          <w:tcPr>
            <w:tcW w:w="4498" w:type="dxa"/>
          </w:tcPr>
          <w:p w14:paraId="1ED11393" w14:textId="77777777" w:rsidR="000042DE" w:rsidRDefault="000042DE" w:rsidP="00766A73">
            <w:pPr>
              <w:ind w:leftChars="61" w:left="12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253" w:type="dxa"/>
          </w:tcPr>
          <w:p w14:paraId="55E8AAB8" w14:textId="77777777" w:rsidR="000042DE" w:rsidRDefault="000042DE" w:rsidP="00766A73">
            <w:pPr>
              <w:ind w:leftChars="61" w:left="12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14:paraId="63C0F105" w14:textId="77777777" w:rsidR="00824C91" w:rsidRDefault="00824C91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7BEB3FFA" w14:textId="77777777" w:rsidR="00824C91" w:rsidRDefault="00824C91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0B0260FF" w14:textId="77777777" w:rsidR="00824C91" w:rsidRDefault="00824C91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754FBDD2" w14:textId="77777777" w:rsidR="00824C91" w:rsidRDefault="00824C91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p w14:paraId="4BAC34A7" w14:textId="77777777" w:rsidR="00824C91" w:rsidRDefault="00824C91">
      <w:pPr>
        <w:widowControl/>
        <w:adjustRightInd w:val="0"/>
        <w:snapToGrid w:val="0"/>
        <w:spacing w:line="336" w:lineRule="auto"/>
        <w:textAlignment w:val="baseline"/>
        <w:rPr>
          <w:rFonts w:ascii="微软雅黑" w:eastAsia="微软雅黑" w:hAnsi="微软雅黑"/>
          <w:color w:val="000000"/>
          <w:kern w:val="0"/>
          <w:sz w:val="24"/>
        </w:rPr>
      </w:pPr>
    </w:p>
    <w:sectPr w:rsidR="00824C91" w:rsidSect="000042D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3098" w14:textId="77777777" w:rsidR="001C486A" w:rsidRDefault="001C486A" w:rsidP="00B76071">
      <w:r>
        <w:separator/>
      </w:r>
    </w:p>
  </w:endnote>
  <w:endnote w:type="continuationSeparator" w:id="0">
    <w:p w14:paraId="552EE3F1" w14:textId="77777777" w:rsidR="001C486A" w:rsidRDefault="001C486A" w:rsidP="00B7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9A08" w14:textId="77777777" w:rsidR="001C486A" w:rsidRDefault="001C486A" w:rsidP="00B76071">
      <w:r>
        <w:separator/>
      </w:r>
    </w:p>
  </w:footnote>
  <w:footnote w:type="continuationSeparator" w:id="0">
    <w:p w14:paraId="1BF8CAC6" w14:textId="77777777" w:rsidR="001C486A" w:rsidRDefault="001C486A" w:rsidP="00B7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hmYThmNzczZTA2ZDM5ODExODQxOWFjOGQ3YzdkNGIifQ=="/>
  </w:docVars>
  <w:rsids>
    <w:rsidRoot w:val="000F4331"/>
    <w:rsid w:val="AFF466CA"/>
    <w:rsid w:val="BEED0A81"/>
    <w:rsid w:val="FBBD91D8"/>
    <w:rsid w:val="FECC9669"/>
    <w:rsid w:val="FEF53AA1"/>
    <w:rsid w:val="000042DE"/>
    <w:rsid w:val="0000694D"/>
    <w:rsid w:val="00012CAA"/>
    <w:rsid w:val="00030329"/>
    <w:rsid w:val="00056B47"/>
    <w:rsid w:val="00086B9F"/>
    <w:rsid w:val="000924DD"/>
    <w:rsid w:val="000B3A85"/>
    <w:rsid w:val="000B6275"/>
    <w:rsid w:val="000E2DDB"/>
    <w:rsid w:val="000F4331"/>
    <w:rsid w:val="00106509"/>
    <w:rsid w:val="00115E97"/>
    <w:rsid w:val="00121816"/>
    <w:rsid w:val="00125794"/>
    <w:rsid w:val="001637E4"/>
    <w:rsid w:val="00173167"/>
    <w:rsid w:val="0019647B"/>
    <w:rsid w:val="001A77C3"/>
    <w:rsid w:val="001B6352"/>
    <w:rsid w:val="001C402B"/>
    <w:rsid w:val="001C486A"/>
    <w:rsid w:val="00201491"/>
    <w:rsid w:val="00206760"/>
    <w:rsid w:val="0021010E"/>
    <w:rsid w:val="00213FE7"/>
    <w:rsid w:val="0024228C"/>
    <w:rsid w:val="00252CFA"/>
    <w:rsid w:val="00280C4E"/>
    <w:rsid w:val="002A142D"/>
    <w:rsid w:val="002A3E44"/>
    <w:rsid w:val="002D3D45"/>
    <w:rsid w:val="002E4841"/>
    <w:rsid w:val="00337905"/>
    <w:rsid w:val="00356585"/>
    <w:rsid w:val="00364924"/>
    <w:rsid w:val="00366768"/>
    <w:rsid w:val="0037510C"/>
    <w:rsid w:val="00383EAC"/>
    <w:rsid w:val="0038487B"/>
    <w:rsid w:val="003931C2"/>
    <w:rsid w:val="003A592A"/>
    <w:rsid w:val="003B088B"/>
    <w:rsid w:val="003B6EF3"/>
    <w:rsid w:val="003C3132"/>
    <w:rsid w:val="003C3BA0"/>
    <w:rsid w:val="003E26EB"/>
    <w:rsid w:val="003F4823"/>
    <w:rsid w:val="00401A0A"/>
    <w:rsid w:val="0041481A"/>
    <w:rsid w:val="00430975"/>
    <w:rsid w:val="004423BC"/>
    <w:rsid w:val="004564A4"/>
    <w:rsid w:val="004631BA"/>
    <w:rsid w:val="00467241"/>
    <w:rsid w:val="004A4C81"/>
    <w:rsid w:val="004C38AE"/>
    <w:rsid w:val="004E46B9"/>
    <w:rsid w:val="005214BF"/>
    <w:rsid w:val="00535E23"/>
    <w:rsid w:val="0054565C"/>
    <w:rsid w:val="00546B80"/>
    <w:rsid w:val="005665DA"/>
    <w:rsid w:val="005831E4"/>
    <w:rsid w:val="005860AB"/>
    <w:rsid w:val="005D4B4E"/>
    <w:rsid w:val="005D6697"/>
    <w:rsid w:val="005E73B1"/>
    <w:rsid w:val="005F31B8"/>
    <w:rsid w:val="005F5A2C"/>
    <w:rsid w:val="006259F2"/>
    <w:rsid w:val="006634FE"/>
    <w:rsid w:val="00666EE6"/>
    <w:rsid w:val="00667FF2"/>
    <w:rsid w:val="00671957"/>
    <w:rsid w:val="00674D4E"/>
    <w:rsid w:val="006B63D7"/>
    <w:rsid w:val="006B6C3A"/>
    <w:rsid w:val="006C345F"/>
    <w:rsid w:val="00727111"/>
    <w:rsid w:val="00765457"/>
    <w:rsid w:val="00766E8B"/>
    <w:rsid w:val="007707F4"/>
    <w:rsid w:val="007828AA"/>
    <w:rsid w:val="0079618B"/>
    <w:rsid w:val="007A1185"/>
    <w:rsid w:val="007B6F5D"/>
    <w:rsid w:val="007C4B96"/>
    <w:rsid w:val="007E6780"/>
    <w:rsid w:val="007F1209"/>
    <w:rsid w:val="0080323E"/>
    <w:rsid w:val="00805F03"/>
    <w:rsid w:val="008107ED"/>
    <w:rsid w:val="00824C91"/>
    <w:rsid w:val="0082709A"/>
    <w:rsid w:val="0082787E"/>
    <w:rsid w:val="008304BB"/>
    <w:rsid w:val="00833DEA"/>
    <w:rsid w:val="00847FDD"/>
    <w:rsid w:val="008646D9"/>
    <w:rsid w:val="00894E2B"/>
    <w:rsid w:val="008A17A1"/>
    <w:rsid w:val="008F2E4D"/>
    <w:rsid w:val="009471F3"/>
    <w:rsid w:val="00950991"/>
    <w:rsid w:val="009518A9"/>
    <w:rsid w:val="00964DED"/>
    <w:rsid w:val="009659E4"/>
    <w:rsid w:val="0098500F"/>
    <w:rsid w:val="009A53E0"/>
    <w:rsid w:val="009B48A2"/>
    <w:rsid w:val="009B7501"/>
    <w:rsid w:val="009C0E42"/>
    <w:rsid w:val="009D7608"/>
    <w:rsid w:val="009E0A16"/>
    <w:rsid w:val="009E65BD"/>
    <w:rsid w:val="00A03053"/>
    <w:rsid w:val="00A415E6"/>
    <w:rsid w:val="00A47FFA"/>
    <w:rsid w:val="00AB0AC3"/>
    <w:rsid w:val="00AB418C"/>
    <w:rsid w:val="00AC49D0"/>
    <w:rsid w:val="00AC6F13"/>
    <w:rsid w:val="00AD0824"/>
    <w:rsid w:val="00AF61E6"/>
    <w:rsid w:val="00B104E1"/>
    <w:rsid w:val="00B111BE"/>
    <w:rsid w:val="00B16470"/>
    <w:rsid w:val="00B27BE4"/>
    <w:rsid w:val="00B3033E"/>
    <w:rsid w:val="00B545AF"/>
    <w:rsid w:val="00B61BCF"/>
    <w:rsid w:val="00B708B2"/>
    <w:rsid w:val="00B746BC"/>
    <w:rsid w:val="00B76071"/>
    <w:rsid w:val="00BA1AAA"/>
    <w:rsid w:val="00BA6DDF"/>
    <w:rsid w:val="00BB598C"/>
    <w:rsid w:val="00BC12BF"/>
    <w:rsid w:val="00BF1F73"/>
    <w:rsid w:val="00C23AF0"/>
    <w:rsid w:val="00C27BB2"/>
    <w:rsid w:val="00C42B89"/>
    <w:rsid w:val="00CB2E0F"/>
    <w:rsid w:val="00D15B6C"/>
    <w:rsid w:val="00D211EA"/>
    <w:rsid w:val="00D212E1"/>
    <w:rsid w:val="00D31141"/>
    <w:rsid w:val="00D76ED7"/>
    <w:rsid w:val="00D81BE0"/>
    <w:rsid w:val="00D92652"/>
    <w:rsid w:val="00DC0575"/>
    <w:rsid w:val="00E03B81"/>
    <w:rsid w:val="00E13822"/>
    <w:rsid w:val="00E32373"/>
    <w:rsid w:val="00E33FC7"/>
    <w:rsid w:val="00E405A6"/>
    <w:rsid w:val="00E430AC"/>
    <w:rsid w:val="00E54BE7"/>
    <w:rsid w:val="00E93E9D"/>
    <w:rsid w:val="00EA1469"/>
    <w:rsid w:val="00EA389B"/>
    <w:rsid w:val="00ED6E48"/>
    <w:rsid w:val="00EE2075"/>
    <w:rsid w:val="00EE3977"/>
    <w:rsid w:val="00F1123A"/>
    <w:rsid w:val="00F165EE"/>
    <w:rsid w:val="00F24AD0"/>
    <w:rsid w:val="00F27AB3"/>
    <w:rsid w:val="00F6180A"/>
    <w:rsid w:val="00F6650D"/>
    <w:rsid w:val="00F86706"/>
    <w:rsid w:val="00F958F0"/>
    <w:rsid w:val="00FA1A1B"/>
    <w:rsid w:val="00FB5DBF"/>
    <w:rsid w:val="00FC4955"/>
    <w:rsid w:val="00FD24A5"/>
    <w:rsid w:val="00FD64FE"/>
    <w:rsid w:val="61DD315E"/>
    <w:rsid w:val="698067CB"/>
    <w:rsid w:val="73D79793"/>
    <w:rsid w:val="77CA7159"/>
    <w:rsid w:val="77EC7F30"/>
    <w:rsid w:val="7A9F2B61"/>
    <w:rsid w:val="7AD966CC"/>
    <w:rsid w:val="7E1F5ED7"/>
    <w:rsid w:val="7EAE2BA4"/>
    <w:rsid w:val="7F3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911AA5"/>
  <w15:docId w15:val="{FBB5D173-8AA2-4AD0-BA13-14B9F6AB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rPr>
      <w:color w:val="0000FF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rm.mengniu.cn/sap/bc/webdynpro/sap/zregistra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11" Type="http://schemas.openxmlformats.org/officeDocument/2006/relationships/hyperlink" Target="https://zbcg.mengniu.c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张厚学(消费者体验部)</cp:lastModifiedBy>
  <cp:revision>18</cp:revision>
  <dcterms:created xsi:type="dcterms:W3CDTF">2017-11-29T14:37:00Z</dcterms:created>
  <dcterms:modified xsi:type="dcterms:W3CDTF">2023-06-14T01:36:00Z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D89804AEEA0844249CF2EBD8496F7727</vt:lpwstr>
  </property>
</Properties>
</file>