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01" w:rsidRPr="003E628D" w:rsidRDefault="00C90F7E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C90F7E">
        <w:rPr>
          <w:rFonts w:ascii="宋体" w:hAnsi="宋体" w:cs="宋体" w:hint="eastAsia"/>
          <w:b/>
          <w:bCs/>
          <w:kern w:val="0"/>
          <w:sz w:val="30"/>
          <w:szCs w:val="30"/>
        </w:rPr>
        <w:t>计量第三方采招项目</w:t>
      </w:r>
      <w:r w:rsidR="00ED6AB8"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询比价信息公告</w:t>
      </w:r>
    </w:p>
    <w:p w:rsidR="00E35931" w:rsidRPr="00C90F7E" w:rsidRDefault="00E35931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C90F7E" w:rsidRPr="00C90F7E">
        <w:rPr>
          <w:rFonts w:asciiTheme="minorEastAsia" w:eastAsiaTheme="minorEastAsia" w:hAnsiTheme="minorEastAsia" w:hint="eastAsia"/>
          <w:sz w:val="24"/>
        </w:rPr>
        <w:t>计量第三方采招项目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1A20B8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A20B8">
        <w:rPr>
          <w:rFonts w:ascii="宋体" w:hAnsi="宋体" w:hint="eastAsia"/>
          <w:b/>
          <w:sz w:val="24"/>
        </w:rPr>
        <w:t>一、项目编号：</w:t>
      </w:r>
      <w:r w:rsidR="001A20B8" w:rsidRPr="001A20B8">
        <w:rPr>
          <w:rFonts w:ascii="宋体" w:hAnsi="宋体"/>
          <w:b/>
          <w:sz w:val="24"/>
        </w:rPr>
        <w:t>MNCGJH-20230626-0058</w:t>
      </w:r>
    </w:p>
    <w:p w:rsidR="00562ED1" w:rsidRPr="001A20B8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1A20B8">
        <w:rPr>
          <w:rFonts w:ascii="宋体" w:hAnsi="宋体" w:hint="eastAsia"/>
          <w:b/>
          <w:sz w:val="24"/>
        </w:rPr>
        <w:t>二、项目名称</w:t>
      </w:r>
      <w:r w:rsidRPr="001A20B8">
        <w:rPr>
          <w:rFonts w:ascii="宋体" w:hAnsi="宋体" w:hint="eastAsia"/>
          <w:b/>
          <w:color w:val="000000" w:themeColor="text1"/>
          <w:sz w:val="24"/>
        </w:rPr>
        <w:t>：</w:t>
      </w:r>
      <w:r w:rsidR="001A20B8" w:rsidRPr="001A20B8">
        <w:rPr>
          <w:rFonts w:asciiTheme="minorEastAsia" w:eastAsiaTheme="minorEastAsia" w:hAnsiTheme="minorEastAsia" w:hint="eastAsia"/>
          <w:b/>
          <w:sz w:val="24"/>
        </w:rPr>
        <w:t>计量第三方采招项目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1A20B8" w:rsidRDefault="00E54D85" w:rsidP="001A20B8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E54D85">
        <w:rPr>
          <w:rFonts w:ascii="宋体" w:hAnsi="宋体" w:hint="eastAsia"/>
          <w:color w:val="000000" w:themeColor="text1"/>
          <w:sz w:val="24"/>
        </w:rPr>
        <w:t>为保障工厂实验室及生产车间正常检测需求，需对所用计量器具及设备进行计量检定。</w:t>
      </w:r>
      <w:r w:rsidR="001A20B8">
        <w:rPr>
          <w:rFonts w:ascii="宋体" w:hAnsi="宋体" w:hint="eastAsia"/>
          <w:color w:val="000000" w:themeColor="text1"/>
          <w:sz w:val="24"/>
        </w:rPr>
        <w:t>（</w:t>
      </w:r>
      <w:r w:rsidR="001A20B8" w:rsidRPr="001A20B8">
        <w:rPr>
          <w:rFonts w:ascii="宋体" w:hAnsi="宋体" w:hint="eastAsia"/>
          <w:color w:val="000000" w:themeColor="text1"/>
          <w:sz w:val="24"/>
        </w:rPr>
        <w:t>需求</w:t>
      </w:r>
      <w:r w:rsidR="001A20B8">
        <w:rPr>
          <w:rFonts w:ascii="宋体" w:hAnsi="宋体" w:hint="eastAsia"/>
          <w:color w:val="000000" w:themeColor="text1"/>
          <w:sz w:val="24"/>
        </w:rPr>
        <w:t>工厂：低温和林工厂、低温武汉工厂）</w:t>
      </w:r>
    </w:p>
    <w:p w:rsidR="00FC57C7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BD436A" w:rsidRPr="003F673A" w:rsidRDefault="00BD436A" w:rsidP="003E628D">
      <w:pPr>
        <w:spacing w:line="360" w:lineRule="auto"/>
        <w:ind w:rightChars="40" w:right="84" w:firstLineChars="202" w:firstLine="485"/>
        <w:rPr>
          <w:rFonts w:ascii="宋体" w:hAnsi="宋体"/>
          <w:color w:val="FF0000"/>
          <w:sz w:val="24"/>
        </w:rPr>
      </w:pPr>
      <w:r w:rsidRPr="003E628D">
        <w:rPr>
          <w:rFonts w:ascii="宋体" w:hAnsi="宋体" w:hint="eastAsia"/>
          <w:sz w:val="24"/>
        </w:rPr>
        <w:t>1.供应商须在中华人民共和国境内注册并具有独立法人资格</w:t>
      </w:r>
      <w:r w:rsidR="001A20B8">
        <w:rPr>
          <w:rFonts w:ascii="宋体" w:hAnsi="宋体" w:hint="eastAsia"/>
          <w:sz w:val="24"/>
        </w:rPr>
        <w:t>，具有有效的营业执照、税务登记证、组织机构代码证（或多证合一），</w:t>
      </w:r>
      <w:r w:rsidR="001A20B8" w:rsidRPr="003F673A">
        <w:rPr>
          <w:rFonts w:ascii="宋体" w:hAnsi="宋体" w:hint="eastAsia"/>
          <w:color w:val="FF0000"/>
          <w:sz w:val="24"/>
        </w:rPr>
        <w:t>经营范围有计量、检测、校准服务等相关项目，必须通过CNAS或CMA实验室认可；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2、竞谈人</w:t>
      </w:r>
      <w:r w:rsidR="001A20B8" w:rsidRPr="001A20B8">
        <w:rPr>
          <w:rFonts w:cs="Times New Roman" w:hint="eastAsia"/>
          <w:kern w:val="2"/>
        </w:rPr>
        <w:t>应具备开具增值税专用发票的资格（开具的发票或一般纳税人认定证明）；</w:t>
      </w:r>
    </w:p>
    <w:p w:rsidR="006A1A9F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3</w:t>
      </w:r>
      <w:r w:rsidR="006A1A9F" w:rsidRPr="003E628D">
        <w:rPr>
          <w:rFonts w:cs="Times New Roman" w:hint="eastAsia"/>
          <w:kern w:val="2"/>
        </w:rPr>
        <w:t>、竞谈人近</w:t>
      </w:r>
      <w:r w:rsidR="0054222B">
        <w:rPr>
          <w:rFonts w:cs="Times New Roman" w:hint="eastAsia"/>
          <w:kern w:val="2"/>
        </w:rPr>
        <w:t>二</w:t>
      </w:r>
      <w:r w:rsidR="006A1A9F" w:rsidRPr="003E628D">
        <w:rPr>
          <w:rFonts w:cs="Times New Roman" w:hint="eastAsia"/>
          <w:kern w:val="2"/>
        </w:rPr>
        <w:t>年须具有良好的商业信誉和财务状况；</w:t>
      </w:r>
    </w:p>
    <w:p w:rsidR="003E628D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4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竞谈人未被列入国家企业信用信息公示系统（http://www.gsxt.gov.cn/index.html）严重违法失信企业名单；</w:t>
      </w:r>
    </w:p>
    <w:p w:rsidR="006A1A9F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5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="006A1A9F" w:rsidRPr="003E628D">
        <w:rPr>
          <w:rFonts w:cs="Times New Roman" w:hint="eastAsia"/>
          <w:kern w:val="2"/>
        </w:rPr>
        <w:t>；</w:t>
      </w:r>
    </w:p>
    <w:p w:rsidR="003E628D" w:rsidRPr="00B131EB" w:rsidRDefault="001B63FF" w:rsidP="00B131EB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B131EB">
        <w:rPr>
          <w:rFonts w:cs="Times New Roman"/>
          <w:kern w:val="2"/>
        </w:rPr>
        <w:t>6</w:t>
      </w:r>
      <w:r w:rsidR="003E628D" w:rsidRPr="00B131EB">
        <w:rPr>
          <w:rFonts w:cs="Times New Roman" w:hint="eastAsia"/>
          <w:kern w:val="2"/>
        </w:rPr>
        <w:t>.本次询比价不接受多家单位联合报价，不允许分包或转包；</w:t>
      </w:r>
    </w:p>
    <w:p w:rsidR="003E628D" w:rsidRPr="003E628D" w:rsidRDefault="001B63FF" w:rsidP="00B131EB">
      <w:pPr>
        <w:pStyle w:val="a8"/>
        <w:spacing w:line="360" w:lineRule="auto"/>
        <w:ind w:firstLineChars="200" w:firstLine="480"/>
      </w:pPr>
      <w:r w:rsidRPr="00B131EB">
        <w:rPr>
          <w:rFonts w:cs="Times New Roman"/>
          <w:kern w:val="2"/>
        </w:rPr>
        <w:t>7</w:t>
      </w:r>
      <w:r w:rsidR="003E628D" w:rsidRPr="00B131EB">
        <w:rPr>
          <w:rFonts w:cs="Times New Roman" w:hint="eastAsia"/>
          <w:kern w:val="2"/>
        </w:rPr>
        <w:t>.不接受中粮及蒙牛供应商黑名单（以蒙牛集团采购执行管理部下发的黑名</w:t>
      </w:r>
      <w:r w:rsidR="003E628D" w:rsidRPr="003E628D">
        <w:rPr>
          <w:rFonts w:hint="eastAsia"/>
        </w:rPr>
        <w:t>单为准）的企业参与竞争。</w:t>
      </w:r>
    </w:p>
    <w:p w:rsidR="00AD3C01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lastRenderedPageBreak/>
        <w:t>五、报名</w:t>
      </w:r>
      <w:r w:rsidR="002036C8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3F673A" w:rsidRPr="003F673A" w:rsidRDefault="003F673A" w:rsidP="003F673A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/>
          <w:color w:val="323232"/>
        </w:rPr>
      </w:pPr>
      <w:r w:rsidRPr="003F673A">
        <w:rPr>
          <w:rStyle w:val="aa"/>
          <w:rFonts w:asciiTheme="minorEastAsia" w:eastAsiaTheme="minorEastAsia" w:hAnsiTheme="minorEastAsia" w:hint="eastAsia"/>
          <w:b w:val="0"/>
          <w:color w:val="323232"/>
          <w:bdr w:val="none" w:sz="0" w:space="0" w:color="auto" w:frame="1"/>
        </w:rPr>
        <w:t>首先，注册成为潜在供应商：</w:t>
      </w:r>
    </w:p>
    <w:p w:rsidR="003F673A" w:rsidRPr="003F673A" w:rsidRDefault="003F673A" w:rsidP="003F673A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color w:val="323232"/>
        </w:rPr>
      </w:pPr>
      <w:r w:rsidRPr="003F673A">
        <w:rPr>
          <w:rFonts w:asciiTheme="minorEastAsia" w:eastAsiaTheme="minorEastAsia" w:hAnsiTheme="minorEastAsia" w:hint="eastAsia"/>
          <w:color w:val="323232"/>
          <w:bdr w:val="none" w:sz="0" w:space="0" w:color="auto" w:frame="1"/>
        </w:rPr>
        <w:t>潜在投标人符合资格条件的，请在蒙牛集团供应链关系管理平台注册成为我们潜在供应商，否则可能会影响后续合作或相关费用往来，注册网址:</w:t>
      </w:r>
      <w:hyperlink r:id="rId7" w:history="1">
        <w:r w:rsidRPr="003F673A">
          <w:rPr>
            <w:rStyle w:val="a7"/>
            <w:rFonts w:asciiTheme="minorEastAsia" w:eastAsiaTheme="minorEastAsia" w:hAnsiTheme="minorEastAsia" w:hint="eastAsia"/>
            <w:bdr w:val="none" w:sz="0" w:space="0" w:color="auto" w:frame="1"/>
          </w:rPr>
          <w:t>https://srm.mengniu.cn/sap/bc/webdynpro/sap/zregistration</w:t>
        </w:r>
      </w:hyperlink>
      <w:r w:rsidRPr="003F673A">
        <w:rPr>
          <w:rFonts w:asciiTheme="minorEastAsia" w:eastAsiaTheme="minorEastAsia" w:hAnsiTheme="minorEastAsia" w:hint="eastAsia"/>
          <w:color w:val="323232"/>
          <w:bdr w:val="none" w:sz="0" w:space="0" w:color="auto" w:frame="1"/>
        </w:rPr>
        <w:t>,注册有异议的请拨打平台服务电话4008108111或联系报名联系人。</w:t>
      </w:r>
    </w:p>
    <w:p w:rsidR="003F673A" w:rsidRPr="003F673A" w:rsidRDefault="003F673A" w:rsidP="003F673A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eastAsiaTheme="minorEastAsia" w:hAnsiTheme="minorEastAsia"/>
          <w:color w:val="323232"/>
        </w:rPr>
      </w:pPr>
      <w:r w:rsidRPr="003F673A">
        <w:rPr>
          <w:rFonts w:asciiTheme="minorEastAsia" w:eastAsiaTheme="minorEastAsia" w:hAnsiTheme="minorEastAsia" w:hint="eastAsia"/>
          <w:color w:val="323232"/>
          <w:bdr w:val="none" w:sz="0" w:space="0" w:color="auto" w:frame="1"/>
        </w:rPr>
        <w:t>已注册且拥有蒙牛集团相关代码或主数据可以忽略此项。</w:t>
      </w:r>
    </w:p>
    <w:p w:rsidR="003F673A" w:rsidRPr="003F673A" w:rsidRDefault="003F673A" w:rsidP="003F673A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F673A">
        <w:rPr>
          <w:rFonts w:ascii="宋体" w:hAnsi="宋体" w:cs="宋体" w:hint="eastAsia"/>
          <w:bCs/>
          <w:color w:val="000000"/>
          <w:kern w:val="0"/>
          <w:sz w:val="24"/>
        </w:rPr>
        <w:t>其次，提供报名资格文件：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报名资格文件的组成及顺序按照如下要求提供：</w:t>
      </w:r>
    </w:p>
    <w:p w:rsidR="001B63F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1、有效的营业执照（副本）、组织机构代码证（副本）、税务登记证（副本）（注:</w:t>
      </w:r>
      <w:r w:rsidR="001B63FF">
        <w:rPr>
          <w:rFonts w:ascii="宋体" w:hAnsi="宋体" w:cs="宋体" w:hint="eastAsia"/>
          <w:color w:val="000000"/>
          <w:kern w:val="0"/>
          <w:sz w:val="24"/>
        </w:rPr>
        <w:t>以上三项或三证合一营业执照副本）；</w:t>
      </w:r>
    </w:p>
    <w:p w:rsidR="003F673A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3F673A" w:rsidRPr="003F673A">
        <w:rPr>
          <w:rFonts w:ascii="宋体" w:hAnsi="宋体" w:cs="宋体" w:hint="eastAsia"/>
          <w:color w:val="000000"/>
          <w:kern w:val="0"/>
          <w:sz w:val="24"/>
        </w:rPr>
        <w:t>能开具增值税专用发票的资格（开具的发票或一般纳税人认定证明）；</w:t>
      </w:r>
    </w:p>
    <w:p w:rsidR="003F673A" w:rsidRPr="003F673A" w:rsidRDefault="003F673A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F673A">
        <w:rPr>
          <w:rFonts w:ascii="宋体" w:hAnsi="宋体" w:cs="宋体" w:hint="eastAsia"/>
          <w:color w:val="000000"/>
          <w:kern w:val="0"/>
          <w:sz w:val="24"/>
        </w:rPr>
        <w:t>3</w:t>
      </w:r>
      <w:r w:rsidR="00AB1958">
        <w:rPr>
          <w:rFonts w:ascii="宋体" w:hAnsi="宋体" w:cs="宋体" w:hint="eastAsia"/>
          <w:color w:val="000000"/>
          <w:kern w:val="0"/>
          <w:sz w:val="24"/>
        </w:rPr>
        <w:t>、</w:t>
      </w:r>
      <w:r w:rsidRPr="003F673A">
        <w:rPr>
          <w:rFonts w:ascii="宋体" w:hAnsi="宋体" w:cs="宋体" w:hint="eastAsia"/>
          <w:color w:val="000000"/>
          <w:kern w:val="0"/>
          <w:sz w:val="24"/>
        </w:rPr>
        <w:t>企业最近1年任意3个月的依法纳税缴纳证明材料和社保缴纳证明材料；</w:t>
      </w:r>
    </w:p>
    <w:p w:rsidR="003F673A" w:rsidRPr="003F673A" w:rsidRDefault="003F673A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F673A">
        <w:rPr>
          <w:rFonts w:ascii="宋体" w:hAnsi="宋体" w:cs="宋体"/>
          <w:color w:val="000000"/>
          <w:kern w:val="0"/>
          <w:sz w:val="24"/>
        </w:rPr>
        <w:t>4</w:t>
      </w:r>
      <w:r w:rsidR="00891274">
        <w:rPr>
          <w:rFonts w:ascii="宋体" w:hAnsi="宋体" w:cs="宋体" w:hint="eastAsia"/>
          <w:color w:val="000000"/>
          <w:kern w:val="0"/>
          <w:sz w:val="24"/>
        </w:rPr>
        <w:t>、</w:t>
      </w:r>
      <w:bookmarkStart w:id="0" w:name="_GoBack"/>
      <w:bookmarkEnd w:id="0"/>
      <w:r w:rsidRPr="003F673A">
        <w:rPr>
          <w:rFonts w:ascii="宋体" w:hAnsi="宋体" w:cs="宋体" w:hint="eastAsia"/>
          <w:color w:val="000000"/>
          <w:kern w:val="0"/>
          <w:sz w:val="24"/>
        </w:rPr>
        <w:t>实验室相关许可证书或证明（包含CNAS或CMA认可证书）</w:t>
      </w:r>
      <w:r w:rsidR="00AB1958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3F673A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提供本企业近</w:t>
      </w:r>
      <w:r w:rsidR="003D34E2" w:rsidRPr="003D34E2">
        <w:rPr>
          <w:rFonts w:ascii="宋体" w:hAnsi="宋体" w:cs="宋体"/>
          <w:color w:val="000000"/>
          <w:kern w:val="0"/>
          <w:sz w:val="24"/>
        </w:rPr>
        <w:t>二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年财务报表或第三方财务审计报告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3F673A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、法定代表人证明书或授权委托书原件；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6A1A9F" w:rsidRPr="003E628D" w:rsidRDefault="003F673A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提供近两年</w:t>
      </w:r>
      <w:r w:rsidR="009177A4" w:rsidRPr="009177A4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个及以上类似项目业绩的证明材料（以合同或验收报告为准）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9177A4" w:rsidRDefault="003F673A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8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3D34E2">
        <w:rPr>
          <w:rFonts w:ascii="宋体" w:hAnsi="宋体" w:cs="宋体" w:hint="eastAsia"/>
          <w:color w:val="000000"/>
          <w:kern w:val="0"/>
          <w:sz w:val="24"/>
        </w:rPr>
        <w:t>“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3F673A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9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D516D2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以上各类证书、证明材料应为原件的扫描件加盖公章，并按以上“组成及顺</w:t>
      </w:r>
      <w:r w:rsidRPr="003E628D">
        <w:rPr>
          <w:rFonts w:ascii="宋体" w:hAnsi="宋体" w:hint="eastAsia"/>
          <w:color w:val="000000" w:themeColor="text1"/>
          <w:sz w:val="24"/>
        </w:rPr>
        <w:t>序”于资格预审截止时间</w:t>
      </w:r>
      <w:r>
        <w:rPr>
          <w:rFonts w:ascii="宋体" w:hAnsi="宋体" w:hint="eastAsia"/>
          <w:color w:val="000000" w:themeColor="text1"/>
          <w:sz w:val="24"/>
        </w:rPr>
        <w:t>之</w:t>
      </w:r>
      <w:r w:rsidRPr="003E628D">
        <w:rPr>
          <w:rFonts w:ascii="宋体" w:hAnsi="宋体" w:hint="eastAsia"/>
          <w:color w:val="000000" w:themeColor="text1"/>
          <w:sz w:val="24"/>
        </w:rPr>
        <w:t>前</w:t>
      </w:r>
      <w:r>
        <w:rPr>
          <w:rFonts w:ascii="宋体" w:hAnsi="宋体" w:hint="eastAsia"/>
          <w:color w:val="000000" w:themeColor="text1"/>
          <w:sz w:val="24"/>
        </w:rPr>
        <w:t>在蒙牛集团电子采招平台网址（</w:t>
      </w:r>
      <w:r w:rsidRPr="00E45790">
        <w:rPr>
          <w:rFonts w:ascii="宋体" w:hAnsi="宋体"/>
          <w:color w:val="000000" w:themeColor="text1"/>
          <w:sz w:val="24"/>
        </w:rPr>
        <w:t>https://zbcg.mengniu.cn/#/home</w:t>
      </w:r>
      <w:r>
        <w:rPr>
          <w:rFonts w:ascii="宋体" w:hAnsi="宋体" w:hint="eastAsia"/>
          <w:color w:val="000000" w:themeColor="text1"/>
          <w:sz w:val="24"/>
        </w:rPr>
        <w:t>）进行提交</w:t>
      </w:r>
      <w:r w:rsidRPr="003E628D">
        <w:rPr>
          <w:rFonts w:ascii="宋体" w:hAnsi="宋体" w:hint="eastAsia"/>
          <w:color w:val="000000" w:themeColor="text1"/>
          <w:sz w:val="24"/>
        </w:rPr>
        <w:t>（过期发送不予受理）</w:t>
      </w:r>
      <w:r>
        <w:rPr>
          <w:rFonts w:ascii="宋体" w:hAnsi="宋体" w:hint="eastAsia"/>
          <w:color w:val="000000" w:themeColor="text1"/>
          <w:sz w:val="24"/>
        </w:rPr>
        <w:t>。</w:t>
      </w:r>
    </w:p>
    <w:p w:rsidR="003E7D0D" w:rsidRPr="00300E19" w:rsidRDefault="003E7D0D" w:rsidP="003E7D0D">
      <w:pPr>
        <w:spacing w:before="240" w:line="360" w:lineRule="auto"/>
        <w:ind w:firstLineChars="200" w:firstLine="480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t>资料提供不全或者未按时间要求提报的将被拒绝接收，所提供的资质业绩文件中如有虚假情况，一经发现将被取消</w:t>
      </w:r>
      <w:r>
        <w:rPr>
          <w:rFonts w:ascii="宋体" w:hAnsi="宋体" w:hint="eastAsia"/>
          <w:color w:val="000000" w:themeColor="text1"/>
          <w:sz w:val="24"/>
        </w:rPr>
        <w:t>投标</w:t>
      </w:r>
      <w:r w:rsidRPr="003E628D">
        <w:rPr>
          <w:rFonts w:ascii="宋体" w:hAnsi="宋体"/>
          <w:color w:val="000000" w:themeColor="text1"/>
          <w:sz w:val="24"/>
        </w:rPr>
        <w:t>资格。</w:t>
      </w:r>
      <w:r>
        <w:rPr>
          <w:rFonts w:ascii="宋体" w:hAnsi="宋体"/>
          <w:color w:val="000000" w:themeColor="text1"/>
          <w:sz w:val="24"/>
        </w:rPr>
        <w:t>所有报名</w:t>
      </w:r>
      <w:r w:rsidRPr="003E628D">
        <w:rPr>
          <w:rFonts w:ascii="宋体" w:hAnsi="宋体"/>
          <w:color w:val="000000" w:themeColor="text1"/>
          <w:sz w:val="24"/>
        </w:rPr>
        <w:t>资料邮寄地址信息：</w:t>
      </w:r>
      <w:r w:rsidRPr="003D34E2">
        <w:rPr>
          <w:rFonts w:ascii="宋体" w:hAnsi="宋体" w:hint="eastAsia"/>
          <w:color w:val="000000" w:themeColor="text1"/>
          <w:sz w:val="24"/>
          <w:u w:val="single"/>
        </w:rPr>
        <w:lastRenderedPageBreak/>
        <w:t>湖北省武汉市东西湖区东吴大道2</w:t>
      </w:r>
      <w:r w:rsidRPr="003D34E2">
        <w:rPr>
          <w:rFonts w:ascii="宋体" w:hAnsi="宋体"/>
          <w:color w:val="000000" w:themeColor="text1"/>
          <w:sz w:val="24"/>
          <w:u w:val="single"/>
        </w:rPr>
        <w:t>7号</w:t>
      </w:r>
      <w:r w:rsidRPr="003D34E2">
        <w:rPr>
          <w:rFonts w:ascii="宋体" w:hAnsi="宋体" w:hint="eastAsia"/>
          <w:color w:val="000000" w:themeColor="text1"/>
          <w:sz w:val="24"/>
          <w:u w:val="single"/>
        </w:rPr>
        <w:t>蒙牛高科乳制品武汉有限责任公司（张芳</w:t>
      </w:r>
      <w:r w:rsidRPr="003D34E2">
        <w:rPr>
          <w:rFonts w:ascii="宋体" w:hAnsi="宋体"/>
          <w:color w:val="000000" w:themeColor="text1"/>
          <w:sz w:val="24"/>
          <w:u w:val="single"/>
        </w:rPr>
        <w:t>18995647901收</w:t>
      </w:r>
      <w:r w:rsidRPr="003D34E2">
        <w:rPr>
          <w:rFonts w:ascii="宋体" w:hAnsi="宋体" w:hint="eastAsia"/>
          <w:color w:val="000000" w:themeColor="text1"/>
          <w:sz w:val="24"/>
          <w:u w:val="single"/>
        </w:rPr>
        <w:t>）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3E7D0D">
        <w:rPr>
          <w:rFonts w:ascii="宋体" w:hAnsi="宋体"/>
          <w:color w:val="000000" w:themeColor="text1"/>
          <w:sz w:val="24"/>
          <w:u w:val="single"/>
        </w:rPr>
        <w:t>10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 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月</w:t>
      </w:r>
      <w:r w:rsidR="003E7D0D">
        <w:rPr>
          <w:rFonts w:ascii="宋体" w:hAnsi="宋体"/>
          <w:color w:val="000000" w:themeColor="text1"/>
          <w:sz w:val="24"/>
          <w:u w:val="single"/>
        </w:rPr>
        <w:t>12</w:t>
      </w:r>
      <w:r w:rsidRPr="003E628D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E7D0D">
        <w:rPr>
          <w:rFonts w:ascii="宋体" w:hAnsi="宋体"/>
          <w:color w:val="000000" w:themeColor="text1"/>
          <w:sz w:val="24"/>
          <w:u w:val="single"/>
        </w:rPr>
        <w:t>13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E7D0D">
        <w:rPr>
          <w:rFonts w:ascii="宋体" w:hAnsi="宋体"/>
          <w:color w:val="000000" w:themeColor="text1"/>
          <w:sz w:val="24"/>
          <w:u w:val="single"/>
        </w:rPr>
        <w:t>15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Pr="003E628D">
        <w:rPr>
          <w:rFonts w:ascii="宋体" w:hAnsi="宋体"/>
          <w:color w:val="000000" w:themeColor="text1"/>
          <w:sz w:val="24"/>
        </w:rPr>
        <w:t>止</w:t>
      </w:r>
      <w:r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E7D0D">
        <w:rPr>
          <w:rFonts w:ascii="宋体" w:hAnsi="宋体"/>
          <w:color w:val="000000" w:themeColor="text1"/>
          <w:sz w:val="24"/>
          <w:u w:val="single"/>
        </w:rPr>
        <w:t>17</w:t>
      </w:r>
      <w:r w:rsidRPr="003E628D">
        <w:rPr>
          <w:rFonts w:ascii="宋体" w:hAnsi="宋体" w:hint="eastAsia"/>
          <w:color w:val="000000" w:themeColor="text1"/>
          <w:sz w:val="24"/>
        </w:rPr>
        <w:t>日至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E7D0D">
        <w:rPr>
          <w:rFonts w:ascii="宋体" w:hAnsi="宋体"/>
          <w:color w:val="000000" w:themeColor="text1"/>
          <w:sz w:val="24"/>
          <w:u w:val="single"/>
        </w:rPr>
        <w:t>19</w:t>
      </w:r>
      <w:r w:rsidR="00E92152" w:rsidRPr="003E628D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E7D0D">
        <w:rPr>
          <w:rFonts w:ascii="宋体" w:hAnsi="宋体"/>
          <w:color w:val="000000" w:themeColor="text1"/>
          <w:sz w:val="24"/>
          <w:u w:val="single"/>
        </w:rPr>
        <w:t>21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</w:t>
      </w:r>
      <w:r w:rsidR="00450924">
        <w:rPr>
          <w:rFonts w:ascii="宋体" w:hAnsi="宋体"/>
          <w:color w:val="000000" w:themeColor="text1"/>
          <w:sz w:val="24"/>
          <w:u w:val="single"/>
        </w:rPr>
        <w:t>1</w:t>
      </w:r>
      <w:r w:rsidR="00AB1958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:</w:t>
      </w:r>
      <w:r w:rsidR="00AB1958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="003E7D0D" w:rsidRPr="00423F0B">
        <w:rPr>
          <w:rFonts w:ascii="宋体" w:hAnsi="宋体" w:hint="eastAsia"/>
          <w:color w:val="000000" w:themeColor="text1"/>
          <w:sz w:val="24"/>
        </w:rPr>
        <w:t>采招招标管理平台</w:t>
      </w:r>
      <w:r w:rsidR="003E7D0D">
        <w:rPr>
          <w:rFonts w:ascii="宋体" w:hAnsi="宋体" w:hint="eastAsia"/>
          <w:color w:val="000000" w:themeColor="text1"/>
          <w:sz w:val="24"/>
        </w:rPr>
        <w:t>（</w:t>
      </w:r>
      <w:r w:rsidR="003E7D0D" w:rsidRPr="00423F0B">
        <w:rPr>
          <w:rFonts w:ascii="宋体" w:hAnsi="宋体" w:hint="eastAsia"/>
          <w:color w:val="000000" w:themeColor="text1"/>
          <w:sz w:val="24"/>
        </w:rPr>
        <w:t>以发出的询价单为准</w:t>
      </w:r>
      <w:r w:rsidR="003E7D0D">
        <w:rPr>
          <w:rFonts w:ascii="宋体" w:hAnsi="宋体" w:hint="eastAsia"/>
          <w:color w:val="000000" w:themeColor="text1"/>
          <w:sz w:val="24"/>
        </w:rPr>
        <w:t>）</w:t>
      </w:r>
      <w:r w:rsidR="003E7D0D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3E7D0D" w:rsidRPr="00B61FD4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B61FD4">
        <w:rPr>
          <w:rFonts w:ascii="宋体" w:hAnsi="宋体" w:hint="eastAsia"/>
          <w:color w:val="000000" w:themeColor="text1"/>
          <w:sz w:val="24"/>
        </w:rPr>
        <w:t>蒙牛集团电子采招平台网址（https://zbcg.mengniu.cn/#/home）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3E7D0D" w:rsidRPr="003E628D" w:rsidRDefault="003E7D0D" w:rsidP="003E7D0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  <w:r w:rsidRPr="003E628D">
        <w:rPr>
          <w:rFonts w:ascii="宋体" w:hAnsi="宋体" w:hint="eastAsia"/>
          <w:color w:val="000000" w:themeColor="text1"/>
          <w:sz w:val="24"/>
        </w:rPr>
        <w:t>，联系方式：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 督 人:</w:t>
      </w:r>
      <w:r w:rsidR="00811A78" w:rsidRPr="003E628D">
        <w:rPr>
          <w:rFonts w:ascii="宋体" w:hAnsi="宋体" w:hint="eastAsia"/>
        </w:rPr>
        <w:t xml:space="preserve"> </w:t>
      </w:r>
      <w:r w:rsidR="00811A78" w:rsidRPr="003E628D">
        <w:rPr>
          <w:rFonts w:ascii="宋体" w:hAnsi="宋体" w:hint="eastAsia"/>
          <w:color w:val="000000" w:themeColor="text1"/>
          <w:sz w:val="24"/>
        </w:rPr>
        <w:t>潘宏</w:t>
      </w:r>
      <w:r w:rsidRPr="003E628D">
        <w:rPr>
          <w:rFonts w:ascii="宋体" w:hAnsi="宋体"/>
          <w:color w:val="000000" w:themeColor="text1"/>
          <w:sz w:val="24"/>
        </w:rPr>
        <w:t xml:space="preserve">                      </w:t>
      </w: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811A78" w:rsidRPr="003E628D">
        <w:rPr>
          <w:rFonts w:ascii="宋体" w:hAnsi="宋体"/>
          <w:color w:val="000000" w:themeColor="text1"/>
          <w:sz w:val="24"/>
        </w:rPr>
        <w:t xml:space="preserve"> 18686095595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附件：1.潜在竞价单位报名提供信息表</w:t>
      </w:r>
    </w:p>
    <w:p w:rsidR="002F6A89" w:rsidRDefault="00104958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t>2.</w:t>
      </w:r>
      <w:r w:rsidRPr="003E628D">
        <w:rPr>
          <w:rFonts w:ascii="宋体" w:hAnsi="宋体" w:hint="eastAsia"/>
          <w:color w:val="000000" w:themeColor="text1"/>
          <w:sz w:val="24"/>
        </w:rPr>
        <w:t>数据保密协议</w:t>
      </w:r>
    </w:p>
    <w:p w:rsidR="003E7D0D" w:rsidRDefault="003E7D0D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3.法定代表人身份证明</w:t>
      </w:r>
    </w:p>
    <w:p w:rsidR="003E7D0D" w:rsidRDefault="003E7D0D" w:rsidP="003E7D0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4.法定代表人授权委托书</w:t>
      </w:r>
      <w:r>
        <w:rPr>
          <w:rFonts w:ascii="宋体" w:hAnsi="宋体"/>
          <w:color w:val="000000" w:themeColor="text1"/>
          <w:sz w:val="24"/>
        </w:rPr>
        <w:t>及社保证明</w:t>
      </w:r>
    </w:p>
    <w:p w:rsidR="0054222B" w:rsidRPr="003E7D0D" w:rsidRDefault="0054222B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3E7D0D" w:rsidRPr="003E628D" w:rsidRDefault="003E7D0D" w:rsidP="0054222B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700A90" w:rsidRDefault="00ED6AB8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C527E8">
        <w:rPr>
          <w:rFonts w:ascii="宋体" w:hAnsi="宋体"/>
          <w:color w:val="000000" w:themeColor="text1"/>
          <w:sz w:val="24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E7D0D">
        <w:rPr>
          <w:rFonts w:ascii="宋体" w:hAnsi="宋体"/>
          <w:color w:val="000000" w:themeColor="text1"/>
          <w:sz w:val="24"/>
        </w:rPr>
        <w:t>9</w:t>
      </w:r>
      <w:r w:rsidR="009177A4">
        <w:rPr>
          <w:rFonts w:ascii="宋体" w:hAnsi="宋体" w:hint="eastAsia"/>
          <w:color w:val="000000" w:themeColor="text1"/>
          <w:sz w:val="24"/>
        </w:rPr>
        <w:t>日</w:t>
      </w:r>
    </w:p>
    <w:p w:rsidR="009177A4" w:rsidRPr="003E7D0D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sectPr w:rsidR="009177A4" w:rsidRPr="003E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CC" w:rsidRDefault="00DA72CC" w:rsidP="00104958">
      <w:r>
        <w:separator/>
      </w:r>
    </w:p>
  </w:endnote>
  <w:endnote w:type="continuationSeparator" w:id="0">
    <w:p w:rsidR="00DA72CC" w:rsidRDefault="00DA72CC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CC" w:rsidRDefault="00DA72CC" w:rsidP="00104958">
      <w:r>
        <w:separator/>
      </w:r>
    </w:p>
  </w:footnote>
  <w:footnote w:type="continuationSeparator" w:id="0">
    <w:p w:rsidR="00DA72CC" w:rsidRDefault="00DA72CC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37CED"/>
    <w:rsid w:val="00094AA9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73167"/>
    <w:rsid w:val="00192756"/>
    <w:rsid w:val="001A20B8"/>
    <w:rsid w:val="001B6352"/>
    <w:rsid w:val="001B63FF"/>
    <w:rsid w:val="001F0AEB"/>
    <w:rsid w:val="002036C8"/>
    <w:rsid w:val="002054E7"/>
    <w:rsid w:val="0021010E"/>
    <w:rsid w:val="0024228C"/>
    <w:rsid w:val="00247B27"/>
    <w:rsid w:val="002F6A89"/>
    <w:rsid w:val="00313269"/>
    <w:rsid w:val="00333E09"/>
    <w:rsid w:val="00382029"/>
    <w:rsid w:val="0038487B"/>
    <w:rsid w:val="003B6EF3"/>
    <w:rsid w:val="003C618B"/>
    <w:rsid w:val="003D34E2"/>
    <w:rsid w:val="003E628D"/>
    <w:rsid w:val="003E7D0D"/>
    <w:rsid w:val="003E7D84"/>
    <w:rsid w:val="003F15C4"/>
    <w:rsid w:val="003F4823"/>
    <w:rsid w:val="003F673A"/>
    <w:rsid w:val="0041481A"/>
    <w:rsid w:val="00421890"/>
    <w:rsid w:val="0042220A"/>
    <w:rsid w:val="0042794D"/>
    <w:rsid w:val="0044020D"/>
    <w:rsid w:val="00450924"/>
    <w:rsid w:val="004631BA"/>
    <w:rsid w:val="00467241"/>
    <w:rsid w:val="00470BF9"/>
    <w:rsid w:val="004B42CB"/>
    <w:rsid w:val="004C0426"/>
    <w:rsid w:val="004C38AE"/>
    <w:rsid w:val="004E5075"/>
    <w:rsid w:val="004F2AFB"/>
    <w:rsid w:val="0054222B"/>
    <w:rsid w:val="00561097"/>
    <w:rsid w:val="00562ED1"/>
    <w:rsid w:val="00571DD5"/>
    <w:rsid w:val="005831E4"/>
    <w:rsid w:val="005B4E6A"/>
    <w:rsid w:val="005B5F50"/>
    <w:rsid w:val="005D3EA3"/>
    <w:rsid w:val="005D6697"/>
    <w:rsid w:val="00600D64"/>
    <w:rsid w:val="00646C08"/>
    <w:rsid w:val="00666EE6"/>
    <w:rsid w:val="00667FF2"/>
    <w:rsid w:val="00671957"/>
    <w:rsid w:val="00694261"/>
    <w:rsid w:val="00694F81"/>
    <w:rsid w:val="00697DB1"/>
    <w:rsid w:val="006A1A9F"/>
    <w:rsid w:val="006B6C3A"/>
    <w:rsid w:val="006C345F"/>
    <w:rsid w:val="006C36AA"/>
    <w:rsid w:val="006F5A78"/>
    <w:rsid w:val="00700A90"/>
    <w:rsid w:val="007020E9"/>
    <w:rsid w:val="007039DA"/>
    <w:rsid w:val="00727111"/>
    <w:rsid w:val="007353B3"/>
    <w:rsid w:val="007427C5"/>
    <w:rsid w:val="00755AE3"/>
    <w:rsid w:val="007D086B"/>
    <w:rsid w:val="007D0A9E"/>
    <w:rsid w:val="007E1C47"/>
    <w:rsid w:val="007F2F7C"/>
    <w:rsid w:val="007F344C"/>
    <w:rsid w:val="008107ED"/>
    <w:rsid w:val="00811A78"/>
    <w:rsid w:val="00814077"/>
    <w:rsid w:val="00817A73"/>
    <w:rsid w:val="0082709A"/>
    <w:rsid w:val="00891274"/>
    <w:rsid w:val="008B242D"/>
    <w:rsid w:val="008B3470"/>
    <w:rsid w:val="009013B8"/>
    <w:rsid w:val="00910DDD"/>
    <w:rsid w:val="009177A4"/>
    <w:rsid w:val="00917877"/>
    <w:rsid w:val="00964DED"/>
    <w:rsid w:val="0098008C"/>
    <w:rsid w:val="00984188"/>
    <w:rsid w:val="0098500F"/>
    <w:rsid w:val="009A53E0"/>
    <w:rsid w:val="009A77D5"/>
    <w:rsid w:val="009B16EB"/>
    <w:rsid w:val="009B3B69"/>
    <w:rsid w:val="009C0E42"/>
    <w:rsid w:val="009E0A16"/>
    <w:rsid w:val="009F4C2C"/>
    <w:rsid w:val="00A32F74"/>
    <w:rsid w:val="00A42879"/>
    <w:rsid w:val="00A8511D"/>
    <w:rsid w:val="00A905E1"/>
    <w:rsid w:val="00AB0FAE"/>
    <w:rsid w:val="00AB1958"/>
    <w:rsid w:val="00AB418C"/>
    <w:rsid w:val="00AC49D0"/>
    <w:rsid w:val="00AD0824"/>
    <w:rsid w:val="00AD3C01"/>
    <w:rsid w:val="00AE2884"/>
    <w:rsid w:val="00AF61E6"/>
    <w:rsid w:val="00AF67C7"/>
    <w:rsid w:val="00B058DF"/>
    <w:rsid w:val="00B131EB"/>
    <w:rsid w:val="00B1349B"/>
    <w:rsid w:val="00B3033E"/>
    <w:rsid w:val="00B97536"/>
    <w:rsid w:val="00BB208A"/>
    <w:rsid w:val="00BB598C"/>
    <w:rsid w:val="00BB7A82"/>
    <w:rsid w:val="00BC2293"/>
    <w:rsid w:val="00BD436A"/>
    <w:rsid w:val="00BE0815"/>
    <w:rsid w:val="00BF31D2"/>
    <w:rsid w:val="00C14088"/>
    <w:rsid w:val="00C23AF0"/>
    <w:rsid w:val="00C33FA9"/>
    <w:rsid w:val="00C414A0"/>
    <w:rsid w:val="00C42B89"/>
    <w:rsid w:val="00C44B7E"/>
    <w:rsid w:val="00C527E8"/>
    <w:rsid w:val="00C54161"/>
    <w:rsid w:val="00C90F7E"/>
    <w:rsid w:val="00CA295F"/>
    <w:rsid w:val="00CA520C"/>
    <w:rsid w:val="00CC650B"/>
    <w:rsid w:val="00D01095"/>
    <w:rsid w:val="00D503AB"/>
    <w:rsid w:val="00D516D2"/>
    <w:rsid w:val="00DA72CC"/>
    <w:rsid w:val="00DC0575"/>
    <w:rsid w:val="00DC3273"/>
    <w:rsid w:val="00DC7BC5"/>
    <w:rsid w:val="00DE74F6"/>
    <w:rsid w:val="00DF087C"/>
    <w:rsid w:val="00E03B81"/>
    <w:rsid w:val="00E13822"/>
    <w:rsid w:val="00E17902"/>
    <w:rsid w:val="00E35931"/>
    <w:rsid w:val="00E46B26"/>
    <w:rsid w:val="00E500A2"/>
    <w:rsid w:val="00E54D85"/>
    <w:rsid w:val="00E92152"/>
    <w:rsid w:val="00E96D38"/>
    <w:rsid w:val="00EA1469"/>
    <w:rsid w:val="00EA389B"/>
    <w:rsid w:val="00EC2C10"/>
    <w:rsid w:val="00ED6AB8"/>
    <w:rsid w:val="00ED6E48"/>
    <w:rsid w:val="00F04E01"/>
    <w:rsid w:val="00F1123A"/>
    <w:rsid w:val="00F334A9"/>
    <w:rsid w:val="00F526C0"/>
    <w:rsid w:val="00F61E67"/>
    <w:rsid w:val="00F73641"/>
    <w:rsid w:val="00F80B6C"/>
    <w:rsid w:val="00F95EDD"/>
    <w:rsid w:val="00FC57C7"/>
    <w:rsid w:val="00FD24A5"/>
    <w:rsid w:val="00FD3A4A"/>
    <w:rsid w:val="00FF1392"/>
    <w:rsid w:val="00FF464E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3F6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m.mengniu.cn/sap/bc/webdynpro/sap/zregistr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133</cp:revision>
  <cp:lastPrinted>2023-05-08T02:54:00Z</cp:lastPrinted>
  <dcterms:created xsi:type="dcterms:W3CDTF">2017-11-29T22:37:00Z</dcterms:created>
  <dcterms:modified xsi:type="dcterms:W3CDTF">2023-07-07T08:50:00Z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