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污水除臭在线药剂系统维修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污水除臭在线药剂系统维修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9</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污水除臭在线药剂系统维修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污水除臭药剂添加系统软件控制和系统仪表及药剂联动辅助泵体出现硬件磨损，软件运行慢，针对此部分问题需对运行的软件优化和硬件维修，提升系统稳定性。</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280" w:firstLineChars="1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right="84" w:rightChars="40" w:firstLine="280" w:firstLineChars="100"/>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280" w:firstLineChars="10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280" w:firstLineChars="100"/>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280" w:firstLineChars="1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年（2021年-至今）2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w:t>
      </w:r>
      <w:r>
        <w:rPr>
          <w:rFonts w:hint="eastAsia" w:ascii="仿宋" w:hAnsi="仿宋" w:eastAsia="仿宋" w:cs="仿宋"/>
          <w:sz w:val="28"/>
          <w:szCs w:val="28"/>
          <w:lang w:val="en-US" w:eastAsia="zh-CN"/>
        </w:rPr>
        <w:t>通用设备维修或专用设备维修或环保咨询服务或电子设备维修</w:t>
      </w:r>
      <w:r>
        <w:rPr>
          <w:rFonts w:hint="eastAsia" w:ascii="仿宋" w:hAnsi="仿宋" w:eastAsia="仿宋" w:cs="仿宋"/>
          <w:sz w:val="28"/>
          <w:szCs w:val="28"/>
        </w:rPr>
        <w:t>项目。（如有合作单位，需提供合作协议）；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bookmarkStart w:id="0" w:name="_GoBack"/>
      <w:bookmarkEnd w:id="0"/>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1</w:t>
      </w:r>
      <w:r>
        <w:rPr>
          <w:rFonts w:hint="eastAsia" w:ascii="仿宋_GB2312" w:hAnsi="宋体" w:eastAsia="仿宋_GB2312" w:cs="仿宋"/>
          <w:sz w:val="30"/>
          <w:szCs w:val="30"/>
          <w:lang w:val="en-US" w:eastAsia="zh-CN"/>
        </w:rPr>
        <w:t>0</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污水除臭在线药剂系统维修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72C34"/>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C160487"/>
    <w:rsid w:val="0D2E79F5"/>
    <w:rsid w:val="34DA79F4"/>
    <w:rsid w:val="553D6668"/>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uiPriority w:val="0"/>
    <w:rPr>
      <w:rFonts w:ascii="Cambria" w:hAnsi="Cambria" w:eastAsia="宋体" w:cs="Times New Roman"/>
      <w:kern w:val="2"/>
      <w:sz w:val="21"/>
      <w:szCs w:val="24"/>
    </w:rPr>
  </w:style>
  <w:style w:type="character" w:customStyle="1" w:styleId="14">
    <w:name w:val="正文文本缩进 Char"/>
    <w:basedOn w:val="9"/>
    <w:link w:val="3"/>
    <w:uiPriority w:val="0"/>
    <w:rPr>
      <w:rFonts w:ascii="Cambria" w:hAnsi="Cambria" w:eastAsia="宋体" w:cs="Times New Roman"/>
      <w:kern w:val="2"/>
      <w:sz w:val="21"/>
    </w:rPr>
  </w:style>
  <w:style w:type="character" w:customStyle="1" w:styleId="15">
    <w:name w:val="正文文本缩进 3 Char"/>
    <w:basedOn w:val="9"/>
    <w:link w:val="6"/>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5254</Words>
  <Characters>5576</Characters>
  <Lines>44</Lines>
  <Paragraphs>12</Paragraphs>
  <TotalTime>2</TotalTime>
  <ScaleCrop>false</ScaleCrop>
  <LinksUpToDate>false</LinksUpToDate>
  <CharactersWithSpaces>5885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2023-07-11T01:33:54Z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086A2F58D88B4AA49CC27443E34C985B_13</vt:lpwstr>
  </property>
</Properties>
</file>