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A1" w:rsidRPr="008464BA" w:rsidRDefault="006F78A1">
      <w:pPr>
        <w:widowControl/>
        <w:shd w:val="clear" w:color="auto" w:fill="FFFFFF"/>
        <w:snapToGrid w:val="0"/>
        <w:jc w:val="center"/>
        <w:rPr>
          <w:rFonts w:ascii="宋体" w:hAnsi="宋体" w:cs="宋体"/>
          <w:b/>
          <w:bCs/>
          <w:kern w:val="0"/>
          <w:sz w:val="36"/>
          <w:szCs w:val="36"/>
        </w:rPr>
      </w:pPr>
    </w:p>
    <w:p w:rsidR="006F78A1" w:rsidRPr="008464BA" w:rsidRDefault="006F78A1">
      <w:pPr>
        <w:widowControl/>
        <w:shd w:val="clear" w:color="auto" w:fill="FFFFFF"/>
        <w:snapToGrid w:val="0"/>
        <w:jc w:val="center"/>
        <w:rPr>
          <w:rFonts w:ascii="宋体" w:hAnsi="宋体" w:cs="宋体"/>
          <w:b/>
          <w:bCs/>
          <w:kern w:val="0"/>
          <w:sz w:val="36"/>
          <w:szCs w:val="36"/>
        </w:rPr>
      </w:pPr>
    </w:p>
    <w:p w:rsidR="006F78A1" w:rsidRPr="008464BA" w:rsidRDefault="00015BB7">
      <w:pPr>
        <w:widowControl/>
        <w:shd w:val="clear" w:color="auto" w:fill="FFFFFF"/>
        <w:snapToGrid w:val="0"/>
        <w:jc w:val="center"/>
        <w:rPr>
          <w:rFonts w:ascii="宋体" w:hAnsi="宋体" w:cs="宋体"/>
          <w:b/>
          <w:bCs/>
          <w:kern w:val="0"/>
          <w:sz w:val="36"/>
          <w:szCs w:val="36"/>
        </w:rPr>
      </w:pPr>
      <w:r w:rsidRPr="008464BA">
        <w:rPr>
          <w:rFonts w:ascii="宋体" w:hAnsi="宋体" w:cs="宋体" w:hint="eastAsia"/>
          <w:b/>
          <w:bCs/>
          <w:kern w:val="0"/>
          <w:sz w:val="36"/>
          <w:szCs w:val="36"/>
        </w:rPr>
        <w:t>蒙牛乳业</w:t>
      </w:r>
      <w:r w:rsidR="00895D01" w:rsidRPr="008464BA">
        <w:rPr>
          <w:rFonts w:ascii="宋体" w:hAnsi="宋体" w:hint="eastAsia"/>
          <w:b/>
          <w:sz w:val="36"/>
          <w:u w:val="single"/>
        </w:rPr>
        <w:t>改造厂区自来水及清洗站蒸汽管路</w:t>
      </w:r>
      <w:r w:rsidRPr="008464BA">
        <w:rPr>
          <w:rFonts w:ascii="宋体" w:hAnsi="宋体" w:cs="宋体" w:hint="eastAsia"/>
          <w:b/>
          <w:bCs/>
          <w:kern w:val="0"/>
          <w:sz w:val="36"/>
          <w:szCs w:val="36"/>
        </w:rPr>
        <w:t>项目</w:t>
      </w:r>
    </w:p>
    <w:p w:rsidR="006F78A1" w:rsidRPr="008464BA" w:rsidRDefault="00015BB7">
      <w:pPr>
        <w:widowControl/>
        <w:shd w:val="clear" w:color="auto" w:fill="FFFFFF"/>
        <w:snapToGrid w:val="0"/>
        <w:jc w:val="center"/>
        <w:rPr>
          <w:rFonts w:ascii="宋体" w:hAnsi="宋体" w:cs="宋体"/>
          <w:b/>
          <w:bCs/>
          <w:kern w:val="0"/>
          <w:sz w:val="36"/>
          <w:szCs w:val="36"/>
        </w:rPr>
      </w:pPr>
      <w:r w:rsidRPr="008464BA">
        <w:rPr>
          <w:rFonts w:ascii="宋体" w:hAnsi="宋体" w:cs="宋体" w:hint="eastAsia"/>
          <w:b/>
          <w:bCs/>
          <w:kern w:val="0"/>
          <w:sz w:val="36"/>
          <w:szCs w:val="36"/>
        </w:rPr>
        <w:t>竞争性谈判信息公告</w:t>
      </w:r>
    </w:p>
    <w:p w:rsidR="006F78A1" w:rsidRPr="008464BA" w:rsidRDefault="006F78A1">
      <w:pPr>
        <w:widowControl/>
        <w:shd w:val="clear" w:color="auto" w:fill="FFFFFF"/>
        <w:snapToGrid w:val="0"/>
        <w:jc w:val="center"/>
        <w:rPr>
          <w:rFonts w:ascii="宋体" w:hAnsi="宋体" w:cs="宋体"/>
          <w:b/>
          <w:bCs/>
          <w:kern w:val="0"/>
          <w:sz w:val="10"/>
          <w:szCs w:val="10"/>
        </w:rPr>
      </w:pPr>
    </w:p>
    <w:p w:rsidR="006F78A1" w:rsidRPr="008464BA" w:rsidRDefault="006F78A1">
      <w:pPr>
        <w:widowControl/>
        <w:shd w:val="clear" w:color="auto" w:fill="FFFFFF"/>
        <w:snapToGrid w:val="0"/>
        <w:jc w:val="center"/>
        <w:rPr>
          <w:rFonts w:ascii="仿宋_GB2312" w:eastAsia="仿宋_GB2312" w:hAnsi="宋体" w:cs="宋体"/>
          <w:b/>
          <w:bCs/>
          <w:kern w:val="0"/>
          <w:sz w:val="10"/>
          <w:szCs w:val="10"/>
        </w:rPr>
      </w:pP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蒙牛</w:t>
      </w:r>
      <w:r w:rsidR="00837152" w:rsidRPr="008464BA">
        <w:rPr>
          <w:rFonts w:ascii="仿宋_GB2312" w:eastAsia="仿宋_GB2312" w:hAnsi="宋体" w:hint="eastAsia"/>
          <w:sz w:val="30"/>
          <w:szCs w:val="30"/>
        </w:rPr>
        <w:t>高科乳制品（北京</w:t>
      </w:r>
      <w:r w:rsidRPr="008464BA">
        <w:rPr>
          <w:rFonts w:ascii="仿宋_GB2312" w:eastAsia="仿宋_GB2312" w:hAnsi="宋体" w:hint="eastAsia"/>
          <w:sz w:val="30"/>
          <w:szCs w:val="30"/>
        </w:rPr>
        <w:t>）有限</w:t>
      </w:r>
      <w:r w:rsidR="00837152" w:rsidRPr="008464BA">
        <w:rPr>
          <w:rFonts w:ascii="仿宋_GB2312" w:eastAsia="仿宋_GB2312" w:hAnsi="宋体" w:hint="eastAsia"/>
          <w:sz w:val="30"/>
          <w:szCs w:val="30"/>
        </w:rPr>
        <w:t>责任</w:t>
      </w:r>
      <w:r w:rsidRPr="008464BA">
        <w:rPr>
          <w:rFonts w:ascii="仿宋_GB2312" w:eastAsia="仿宋_GB2312" w:hAnsi="宋体" w:hint="eastAsia"/>
          <w:sz w:val="30"/>
          <w:szCs w:val="30"/>
        </w:rPr>
        <w:t>公司</w:t>
      </w:r>
      <w:r w:rsidRPr="008464BA">
        <w:rPr>
          <w:rFonts w:ascii="仿宋_GB2312" w:eastAsia="仿宋_GB2312" w:hAnsi="宋体" w:hint="eastAsia"/>
          <w:b/>
          <w:i/>
          <w:sz w:val="30"/>
          <w:szCs w:val="30"/>
          <w:u w:val="single"/>
        </w:rPr>
        <w:t xml:space="preserve"> </w:t>
      </w:r>
      <w:r w:rsidR="00837152" w:rsidRPr="008464BA">
        <w:rPr>
          <w:rFonts w:ascii="仿宋_GB2312" w:eastAsia="仿宋_GB2312" w:hAnsi="宋体" w:hint="eastAsia"/>
          <w:b/>
          <w:i/>
          <w:sz w:val="30"/>
          <w:szCs w:val="30"/>
          <w:u w:val="single"/>
        </w:rPr>
        <w:t>设备能源处</w:t>
      </w:r>
      <w:r w:rsidRPr="008464BA">
        <w:rPr>
          <w:rFonts w:ascii="仿宋_GB2312" w:eastAsia="仿宋_GB2312" w:hAnsi="宋体" w:hint="eastAsia"/>
          <w:sz w:val="30"/>
          <w:szCs w:val="30"/>
        </w:rPr>
        <w:t>就</w:t>
      </w:r>
      <w:r w:rsidRPr="008464BA">
        <w:rPr>
          <w:rFonts w:ascii="仿宋_GB2312" w:eastAsia="仿宋_GB2312" w:hAnsi="宋体" w:hint="eastAsia"/>
          <w:sz w:val="30"/>
          <w:szCs w:val="30"/>
          <w:u w:val="single"/>
        </w:rPr>
        <w:t xml:space="preserve">        </w:t>
      </w:r>
      <w:r w:rsidRPr="008464BA">
        <w:rPr>
          <w:rFonts w:ascii="仿宋_GB2312" w:eastAsia="仿宋_GB2312" w:hAnsi="宋体" w:hint="eastAsia"/>
          <w:sz w:val="30"/>
          <w:szCs w:val="30"/>
        </w:rPr>
        <w:t>项目进行竞争性谈判, 欢迎符合资格条件的供应商参加。</w:t>
      </w:r>
    </w:p>
    <w:p w:rsidR="006F78A1" w:rsidRPr="008464BA" w:rsidRDefault="00015BB7">
      <w:pPr>
        <w:ind w:firstLineChars="200" w:firstLine="602"/>
        <w:rPr>
          <w:rFonts w:ascii="仿宋_GB2312" w:eastAsia="仿宋_GB2312" w:hAnsi="宋体"/>
          <w:sz w:val="30"/>
          <w:szCs w:val="30"/>
        </w:rPr>
      </w:pPr>
      <w:r w:rsidRPr="008464BA">
        <w:rPr>
          <w:rFonts w:ascii="仿宋_GB2312" w:eastAsia="仿宋_GB2312" w:hAnsi="宋体" w:hint="eastAsia"/>
          <w:b/>
          <w:sz w:val="30"/>
          <w:szCs w:val="30"/>
        </w:rPr>
        <w:t>一、项目编号：</w:t>
      </w:r>
      <w:r w:rsidR="00837152" w:rsidRPr="008464BA">
        <w:rPr>
          <w:rFonts w:ascii="仿宋_GB2312" w:eastAsia="仿宋_GB2312" w:hAnsi="宋体" w:hint="eastAsia"/>
          <w:sz w:val="30"/>
          <w:szCs w:val="30"/>
        </w:rPr>
        <w:t>M</w:t>
      </w:r>
      <w:r w:rsidR="00837152" w:rsidRPr="008464BA">
        <w:rPr>
          <w:rFonts w:ascii="仿宋_GB2312" w:eastAsia="仿宋_GB2312" w:hAnsi="宋体"/>
          <w:sz w:val="30"/>
          <w:szCs w:val="30"/>
        </w:rPr>
        <w:t>NCGJH-20230630-0031</w:t>
      </w:r>
    </w:p>
    <w:p w:rsidR="006F78A1" w:rsidRPr="008464BA" w:rsidRDefault="00015BB7">
      <w:pPr>
        <w:ind w:firstLineChars="200" w:firstLine="602"/>
        <w:rPr>
          <w:rFonts w:ascii="仿宋_GB2312" w:eastAsia="仿宋_GB2312" w:hAnsi="宋体"/>
          <w:sz w:val="30"/>
          <w:szCs w:val="30"/>
        </w:rPr>
      </w:pPr>
      <w:r w:rsidRPr="008464BA">
        <w:rPr>
          <w:rFonts w:ascii="仿宋_GB2312" w:eastAsia="仿宋_GB2312" w:hAnsi="宋体" w:hint="eastAsia"/>
          <w:b/>
          <w:sz w:val="30"/>
          <w:szCs w:val="30"/>
        </w:rPr>
        <w:t>二、项目名称</w:t>
      </w:r>
      <w:r w:rsidRPr="008464BA">
        <w:rPr>
          <w:rFonts w:ascii="仿宋_GB2312" w:eastAsia="仿宋_GB2312" w:hAnsi="宋体" w:hint="eastAsia"/>
          <w:sz w:val="30"/>
          <w:szCs w:val="30"/>
        </w:rPr>
        <w:t>：</w:t>
      </w:r>
      <w:r w:rsidR="00D3015E" w:rsidRPr="008464BA">
        <w:rPr>
          <w:rFonts w:ascii="仿宋_GB2312" w:eastAsia="仿宋_GB2312" w:hAnsi="宋体" w:hint="eastAsia"/>
          <w:sz w:val="30"/>
          <w:szCs w:val="30"/>
        </w:rPr>
        <w:t>低温北京工厂</w:t>
      </w:r>
      <w:r w:rsidR="00837152" w:rsidRPr="008464BA">
        <w:rPr>
          <w:rFonts w:ascii="仿宋_GB2312" w:eastAsia="仿宋_GB2312" w:hAnsi="宋体" w:hint="eastAsia"/>
          <w:sz w:val="30"/>
          <w:szCs w:val="30"/>
        </w:rPr>
        <w:t>改造厂区自来水及清洗站蒸汽管路</w:t>
      </w:r>
    </w:p>
    <w:p w:rsidR="006F78A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t>三、项目概况：</w:t>
      </w:r>
    </w:p>
    <w:p w:rsidR="00984A3D" w:rsidRPr="008464BA" w:rsidRDefault="00F47F91">
      <w:pPr>
        <w:ind w:firstLineChars="200" w:firstLine="560"/>
        <w:rPr>
          <w:rFonts w:ascii="仿宋_GB2312" w:eastAsia="仿宋_GB2312" w:hAnsi="仿宋"/>
          <w:sz w:val="28"/>
          <w:szCs w:val="28"/>
        </w:rPr>
      </w:pPr>
      <w:r w:rsidRPr="008464BA">
        <w:rPr>
          <w:rFonts w:ascii="仿宋_GB2312" w:eastAsia="仿宋_GB2312" w:hAnsi="仿宋" w:hint="eastAsia"/>
          <w:sz w:val="28"/>
          <w:szCs w:val="28"/>
        </w:rPr>
        <w:t>厂区自来水及清洗站蒸汽管路现状：厂区自来水及部分蒸汽管道自建厂铺设至今已使用21年，能源管道长期在能源管沟潮湿环境中，导致能源管道腐蚀严重，需要通过改造厂区自来水及清洗站蒸汽管路项目，解决工厂自来水管路及清洗站蒸汽管路泄漏问题。</w:t>
      </w:r>
      <w:r w:rsidR="00984A3D" w:rsidRPr="008464BA">
        <w:rPr>
          <w:rFonts w:ascii="仿宋_GB2312" w:eastAsia="仿宋_GB2312" w:hAnsi="仿宋" w:hint="eastAsia"/>
          <w:sz w:val="28"/>
          <w:szCs w:val="28"/>
        </w:rPr>
        <w:t>该项目自来水管道不停产施工，蒸汽管道办理压力管道相关手续。</w:t>
      </w:r>
    </w:p>
    <w:p w:rsidR="006F78A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t>四、资格要求：</w:t>
      </w:r>
    </w:p>
    <w:p w:rsidR="00D87450" w:rsidRPr="008464BA" w:rsidRDefault="00015BB7">
      <w:pPr>
        <w:ind w:firstLineChars="200" w:firstLine="600"/>
        <w:rPr>
          <w:rFonts w:ascii="仿宋_GB2312" w:eastAsia="仿宋_GB2312" w:hAnsi="宋体" w:cs="Arial"/>
          <w:sz w:val="30"/>
          <w:szCs w:val="30"/>
        </w:rPr>
      </w:pPr>
      <w:r w:rsidRPr="008464BA">
        <w:rPr>
          <w:rFonts w:ascii="仿宋_GB2312" w:eastAsia="仿宋_GB2312" w:hAnsi="宋体" w:hint="eastAsia"/>
          <w:sz w:val="30"/>
          <w:szCs w:val="30"/>
        </w:rPr>
        <w:t>1、年检合格的营业执照</w:t>
      </w:r>
      <w:r w:rsidR="00D87450" w:rsidRPr="008464BA">
        <w:rPr>
          <w:rFonts w:ascii="仿宋_GB2312" w:eastAsia="仿宋_GB2312" w:hAnsi="宋体" w:cs="Arial" w:hint="eastAsia"/>
          <w:sz w:val="30"/>
          <w:szCs w:val="30"/>
        </w:rPr>
        <w:t>复印件加盖公章；</w:t>
      </w:r>
    </w:p>
    <w:p w:rsidR="00D87450" w:rsidRPr="008464BA" w:rsidRDefault="00D87450">
      <w:pPr>
        <w:ind w:firstLineChars="200" w:firstLine="600"/>
        <w:rPr>
          <w:rFonts w:ascii="仿宋_GB2312" w:eastAsia="仿宋_GB2312" w:hAnsi="宋体" w:cs="Arial"/>
          <w:sz w:val="30"/>
          <w:szCs w:val="30"/>
        </w:rPr>
      </w:pPr>
      <w:r w:rsidRPr="008464BA">
        <w:rPr>
          <w:rFonts w:ascii="仿宋_GB2312" w:eastAsia="仿宋_GB2312" w:hAnsi="宋体" w:cs="Arial"/>
          <w:sz w:val="30"/>
          <w:szCs w:val="30"/>
        </w:rPr>
        <w:t>2</w:t>
      </w:r>
      <w:r w:rsidRPr="008464BA">
        <w:rPr>
          <w:rFonts w:ascii="仿宋_GB2312" w:eastAsia="仿宋_GB2312" w:hAnsi="宋体" w:cs="Arial" w:hint="eastAsia"/>
          <w:sz w:val="30"/>
          <w:szCs w:val="30"/>
        </w:rPr>
        <w:t>、竞谈方必须是在中华人民共和国境内注册的独立法人，同时具有相关资质、实施许可相关许可证书，且注册资金不少于400万元人民币（外币按注册时汇率计算）以企业营业执照为准</w:t>
      </w:r>
      <w:r w:rsidR="00D81863" w:rsidRPr="008464BA">
        <w:rPr>
          <w:rFonts w:ascii="仿宋_GB2312" w:eastAsia="仿宋_GB2312" w:hAnsi="宋体" w:cs="Arial" w:hint="eastAsia"/>
          <w:sz w:val="30"/>
          <w:szCs w:val="30"/>
        </w:rPr>
        <w:t>；</w:t>
      </w:r>
      <w:r w:rsidRPr="008464BA">
        <w:rPr>
          <w:rFonts w:ascii="仿宋_GB2312" w:eastAsia="仿宋_GB2312" w:hAnsi="宋体" w:cs="Arial" w:hint="eastAsia"/>
          <w:sz w:val="30"/>
          <w:szCs w:val="30"/>
        </w:rPr>
        <w:t xml:space="preserve"> </w:t>
      </w:r>
      <w:r w:rsidRPr="008464BA">
        <w:rPr>
          <w:rFonts w:ascii="仿宋_GB2312" w:eastAsia="仿宋_GB2312" w:hAnsi="宋体" w:cs="Arial"/>
          <w:sz w:val="30"/>
          <w:szCs w:val="30"/>
        </w:rPr>
        <w:t xml:space="preserve">   </w:t>
      </w:r>
    </w:p>
    <w:p w:rsidR="00D87450" w:rsidRPr="008464BA" w:rsidRDefault="00D87450" w:rsidP="00D87450">
      <w:pPr>
        <w:spacing w:line="360" w:lineRule="auto"/>
        <w:ind w:leftChars="-85" w:left="-178" w:firstLineChars="232" w:firstLine="696"/>
        <w:rPr>
          <w:rFonts w:ascii="仿宋_GB2312" w:eastAsia="仿宋_GB2312" w:hAnsi="宋体" w:cs="Arial"/>
          <w:sz w:val="30"/>
          <w:szCs w:val="30"/>
        </w:rPr>
      </w:pPr>
      <w:r w:rsidRPr="008464BA">
        <w:rPr>
          <w:rFonts w:ascii="仿宋_GB2312" w:eastAsia="仿宋_GB2312" w:hAnsi="宋体" w:cs="Arial" w:hint="eastAsia"/>
          <w:sz w:val="30"/>
          <w:szCs w:val="30"/>
        </w:rPr>
        <w:t>3、竞谈方须具有质量技术监督局颁发的《中华人民共和国特种设备安装改造维修许可证（压力管道）》（GC2级及以上级别）；</w:t>
      </w:r>
    </w:p>
    <w:p w:rsidR="00791F9B" w:rsidRPr="008464BA" w:rsidRDefault="00D87450" w:rsidP="00D87450">
      <w:pPr>
        <w:spacing w:line="360" w:lineRule="auto"/>
        <w:ind w:leftChars="-85" w:left="-178" w:firstLineChars="232" w:firstLine="696"/>
        <w:rPr>
          <w:rFonts w:ascii="仿宋" w:eastAsia="仿宋" w:hAnsi="仿宋" w:cs="仿宋"/>
          <w:sz w:val="30"/>
          <w:szCs w:val="30"/>
        </w:rPr>
      </w:pPr>
      <w:r w:rsidRPr="008464BA">
        <w:rPr>
          <w:rFonts w:ascii="仿宋_GB2312" w:eastAsia="仿宋_GB2312" w:hAnsi="宋体" w:cs="Arial" w:hint="eastAsia"/>
          <w:sz w:val="30"/>
          <w:szCs w:val="30"/>
        </w:rPr>
        <w:t>4、</w:t>
      </w:r>
      <w:r w:rsidR="00791F9B" w:rsidRPr="008464BA">
        <w:rPr>
          <w:rFonts w:ascii="仿宋_GB2312" w:eastAsia="仿宋_GB2312" w:hAnsi="宋体" w:hint="eastAsia"/>
          <w:sz w:val="30"/>
          <w:szCs w:val="30"/>
        </w:rPr>
        <w:t>能开具</w:t>
      </w:r>
      <w:r w:rsidR="00791F9B" w:rsidRPr="008464BA">
        <w:rPr>
          <w:rFonts w:ascii="仿宋_GB2312" w:eastAsia="仿宋_GB2312" w:hAnsi="宋体"/>
          <w:sz w:val="30"/>
          <w:szCs w:val="30"/>
          <w:u w:val="single"/>
        </w:rPr>
        <w:t>9</w:t>
      </w:r>
      <w:r w:rsidR="00791F9B" w:rsidRPr="008464BA">
        <w:rPr>
          <w:rFonts w:ascii="仿宋_GB2312" w:eastAsia="仿宋_GB2312" w:hAnsi="宋体" w:hint="eastAsia"/>
          <w:sz w:val="30"/>
          <w:szCs w:val="30"/>
        </w:rPr>
        <w:t>%和</w:t>
      </w:r>
      <w:r w:rsidR="00791F9B" w:rsidRPr="008464BA">
        <w:rPr>
          <w:rFonts w:ascii="仿宋_GB2312" w:eastAsia="仿宋_GB2312" w:hAnsi="宋体"/>
          <w:sz w:val="30"/>
          <w:szCs w:val="30"/>
          <w:u w:val="single"/>
        </w:rPr>
        <w:t>13</w:t>
      </w:r>
      <w:r w:rsidR="00791F9B" w:rsidRPr="008464BA">
        <w:rPr>
          <w:rFonts w:ascii="仿宋_GB2312" w:eastAsia="仿宋_GB2312" w:hAnsi="宋体" w:hint="eastAsia"/>
          <w:sz w:val="30"/>
          <w:szCs w:val="30"/>
        </w:rPr>
        <w:t>%增值税发票的资格，</w:t>
      </w:r>
      <w:r w:rsidR="00791F9B" w:rsidRPr="008464BA">
        <w:rPr>
          <w:rFonts w:ascii="仿宋" w:eastAsia="仿宋" w:hAnsi="仿宋" w:cs="仿宋" w:hint="eastAsia"/>
          <w:sz w:val="30"/>
          <w:szCs w:val="30"/>
        </w:rPr>
        <w:t>提供一般纳税人认定</w:t>
      </w:r>
      <w:r w:rsidR="00791F9B" w:rsidRPr="008464BA">
        <w:rPr>
          <w:rFonts w:ascii="仿宋" w:eastAsia="仿宋" w:hAnsi="仿宋" w:cs="仿宋" w:hint="eastAsia"/>
          <w:sz w:val="30"/>
          <w:szCs w:val="30"/>
        </w:rPr>
        <w:lastRenderedPageBreak/>
        <w:t>资格证明材料；</w:t>
      </w:r>
    </w:p>
    <w:p w:rsidR="00500FA7" w:rsidRPr="008464BA" w:rsidRDefault="00500FA7" w:rsidP="00D87450">
      <w:pPr>
        <w:spacing w:line="360" w:lineRule="auto"/>
        <w:ind w:leftChars="-85" w:left="-178" w:firstLineChars="232" w:firstLine="696"/>
        <w:rPr>
          <w:rFonts w:ascii="仿宋" w:eastAsia="仿宋" w:hAnsi="仿宋" w:cs="仿宋"/>
          <w:sz w:val="30"/>
          <w:szCs w:val="30"/>
        </w:rPr>
      </w:pPr>
      <w:r w:rsidRPr="008464BA">
        <w:rPr>
          <w:rFonts w:ascii="仿宋_GB2312" w:eastAsia="仿宋_GB2312" w:hAnsi="宋体" w:cs="Arial"/>
          <w:sz w:val="30"/>
          <w:szCs w:val="30"/>
        </w:rPr>
        <w:t>5</w:t>
      </w:r>
      <w:r w:rsidRPr="008464BA">
        <w:rPr>
          <w:rFonts w:ascii="仿宋_GB2312" w:eastAsia="仿宋_GB2312" w:hAnsi="宋体" w:cs="Arial" w:hint="eastAsia"/>
          <w:sz w:val="30"/>
          <w:szCs w:val="30"/>
        </w:rPr>
        <w:t>、</w:t>
      </w:r>
      <w:r w:rsidRPr="008464BA">
        <w:rPr>
          <w:rFonts w:ascii="仿宋" w:eastAsia="仿宋" w:hAnsi="仿宋" w:cs="仿宋" w:hint="eastAsia"/>
          <w:sz w:val="30"/>
          <w:szCs w:val="30"/>
        </w:rPr>
        <w:t>提供本企业近</w:t>
      </w:r>
      <w:r w:rsidRPr="008464BA">
        <w:rPr>
          <w:rFonts w:ascii="仿宋" w:eastAsia="仿宋" w:hAnsi="仿宋" w:cs="仿宋"/>
          <w:sz w:val="30"/>
          <w:szCs w:val="30"/>
          <w:u w:val="single"/>
        </w:rPr>
        <w:t xml:space="preserve">3 </w:t>
      </w:r>
      <w:r w:rsidRPr="008464BA">
        <w:rPr>
          <w:rFonts w:ascii="仿宋" w:eastAsia="仿宋" w:hAnsi="仿宋" w:cs="仿宋" w:hint="eastAsia"/>
          <w:sz w:val="30"/>
          <w:szCs w:val="30"/>
        </w:rPr>
        <w:t>年财务报表或第三方财务审计报告；</w:t>
      </w:r>
    </w:p>
    <w:p w:rsidR="00D87450" w:rsidRPr="008464BA" w:rsidRDefault="00791F9B" w:rsidP="00D87450">
      <w:pPr>
        <w:spacing w:line="360" w:lineRule="auto"/>
        <w:ind w:leftChars="-85" w:left="-178" w:firstLineChars="232" w:firstLine="696"/>
        <w:rPr>
          <w:rFonts w:ascii="仿宋_GB2312" w:eastAsia="仿宋_GB2312" w:hAnsi="宋体" w:cs="Arial"/>
          <w:sz w:val="30"/>
          <w:szCs w:val="30"/>
        </w:rPr>
      </w:pPr>
      <w:r w:rsidRPr="008464BA">
        <w:rPr>
          <w:rFonts w:ascii="仿宋_GB2312" w:eastAsia="仿宋_GB2312" w:hAnsi="宋体" w:cs="Arial"/>
          <w:sz w:val="30"/>
          <w:szCs w:val="30"/>
        </w:rPr>
        <w:t>6</w:t>
      </w:r>
      <w:r w:rsidR="00D87450" w:rsidRPr="008464BA">
        <w:rPr>
          <w:rFonts w:ascii="仿宋_GB2312" w:eastAsia="仿宋_GB2312" w:hAnsi="宋体" w:cs="Arial" w:hint="eastAsia"/>
          <w:sz w:val="30"/>
          <w:szCs w:val="30"/>
        </w:rPr>
        <w:t>、近三年至少</w:t>
      </w:r>
      <w:r w:rsidR="00B42475" w:rsidRPr="008464BA">
        <w:rPr>
          <w:rFonts w:ascii="仿宋_GB2312" w:eastAsia="仿宋_GB2312" w:hAnsi="宋体" w:cs="Arial" w:hint="eastAsia"/>
          <w:sz w:val="30"/>
          <w:szCs w:val="30"/>
        </w:rPr>
        <w:t>两</w:t>
      </w:r>
      <w:r w:rsidR="00D87450" w:rsidRPr="008464BA">
        <w:rPr>
          <w:rFonts w:ascii="仿宋_GB2312" w:eastAsia="仿宋_GB2312" w:hAnsi="宋体" w:cs="Arial" w:hint="eastAsia"/>
          <w:sz w:val="30"/>
          <w:szCs w:val="30"/>
        </w:rPr>
        <w:t>个成功的</w:t>
      </w:r>
      <w:r w:rsidR="001255A2" w:rsidRPr="008464BA">
        <w:rPr>
          <w:rFonts w:ascii="仿宋_GB2312" w:eastAsia="仿宋_GB2312" w:hAnsi="宋体" w:cs="Arial" w:hint="eastAsia"/>
          <w:sz w:val="30"/>
          <w:szCs w:val="30"/>
        </w:rPr>
        <w:t>涉及顶管施工</w:t>
      </w:r>
      <w:r w:rsidR="00D87450" w:rsidRPr="008464BA">
        <w:rPr>
          <w:rFonts w:ascii="仿宋_GB2312" w:eastAsia="仿宋_GB2312" w:hAnsi="宋体" w:cs="Arial" w:hint="eastAsia"/>
          <w:sz w:val="30"/>
          <w:szCs w:val="30"/>
        </w:rPr>
        <w:t>项目业绩（以合同为准）</w:t>
      </w:r>
      <w:r w:rsidR="00D81863" w:rsidRPr="008464BA">
        <w:rPr>
          <w:rFonts w:ascii="仿宋_GB2312" w:eastAsia="仿宋_GB2312" w:hAnsi="宋体" w:cs="Arial" w:hint="eastAsia"/>
          <w:sz w:val="30"/>
          <w:szCs w:val="30"/>
        </w:rPr>
        <w:t>；</w:t>
      </w:r>
    </w:p>
    <w:p w:rsidR="00D87450" w:rsidRPr="008464BA" w:rsidRDefault="00791F9B" w:rsidP="00D87450">
      <w:pPr>
        <w:spacing w:line="360" w:lineRule="auto"/>
        <w:ind w:leftChars="-85" w:left="-178" w:firstLineChars="232" w:firstLine="696"/>
        <w:rPr>
          <w:rFonts w:ascii="仿宋_GB2312" w:eastAsia="仿宋_GB2312" w:hAnsi="宋体" w:cs="Arial"/>
          <w:sz w:val="30"/>
          <w:szCs w:val="30"/>
        </w:rPr>
      </w:pPr>
      <w:r w:rsidRPr="008464BA">
        <w:rPr>
          <w:rFonts w:ascii="仿宋_GB2312" w:eastAsia="仿宋_GB2312" w:hAnsi="宋体" w:cs="Arial"/>
          <w:sz w:val="30"/>
          <w:szCs w:val="30"/>
        </w:rPr>
        <w:t>7</w:t>
      </w:r>
      <w:r w:rsidR="00015BB7" w:rsidRPr="008464BA">
        <w:rPr>
          <w:rFonts w:ascii="仿宋_GB2312" w:eastAsia="仿宋_GB2312" w:hAnsi="宋体" w:cs="Arial" w:hint="eastAsia"/>
          <w:sz w:val="30"/>
          <w:szCs w:val="30"/>
        </w:rPr>
        <w:t>、竞谈人未被列入国家企业信用信息公示系统（</w:t>
      </w:r>
      <w:hyperlink r:id="rId6" w:tgtFrame="_blank" w:history="1">
        <w:r w:rsidR="00015BB7" w:rsidRPr="008464BA">
          <w:rPr>
            <w:rFonts w:ascii="仿宋_GB2312" w:eastAsia="仿宋_GB2312" w:hAnsi="宋体" w:cs="Arial" w:hint="eastAsia"/>
            <w:sz w:val="30"/>
            <w:szCs w:val="30"/>
          </w:rPr>
          <w:t>http://www.gsxt.gov.cn/index.html）严重违法失信企业名单</w:t>
        </w:r>
      </w:hyperlink>
      <w:r w:rsidR="00D81863" w:rsidRPr="008464BA">
        <w:rPr>
          <w:rFonts w:ascii="仿宋_GB2312" w:eastAsia="仿宋_GB2312" w:hAnsi="宋体" w:cs="Arial" w:hint="eastAsia"/>
          <w:sz w:val="30"/>
          <w:szCs w:val="30"/>
        </w:rPr>
        <w:t>；</w:t>
      </w:r>
    </w:p>
    <w:p w:rsidR="006F78A1" w:rsidRPr="008464BA" w:rsidRDefault="00791F9B" w:rsidP="00D87450">
      <w:pPr>
        <w:spacing w:line="360" w:lineRule="auto"/>
        <w:ind w:leftChars="-85" w:left="-178" w:firstLineChars="232" w:firstLine="696"/>
        <w:rPr>
          <w:rFonts w:ascii="仿宋_GB2312" w:eastAsia="仿宋_GB2312" w:hAnsi="宋体" w:cs="Arial"/>
          <w:sz w:val="30"/>
          <w:szCs w:val="30"/>
        </w:rPr>
      </w:pPr>
      <w:r w:rsidRPr="008464BA">
        <w:rPr>
          <w:rFonts w:ascii="仿宋_GB2312" w:eastAsia="仿宋_GB2312"/>
          <w:sz w:val="30"/>
          <w:szCs w:val="30"/>
        </w:rPr>
        <w:t>8</w:t>
      </w:r>
      <w:r w:rsidR="00015BB7" w:rsidRPr="008464BA">
        <w:rPr>
          <w:rFonts w:ascii="仿宋_GB2312" w:eastAsia="仿宋_GB2312" w:hint="eastAsia"/>
          <w:sz w:val="30"/>
          <w:szCs w:val="30"/>
        </w:rPr>
        <w:t>、</w:t>
      </w:r>
      <w:r w:rsidR="00015BB7" w:rsidRPr="008464BA">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w:t>
      </w:r>
      <w:r w:rsidR="00015BB7" w:rsidRPr="008464BA">
        <w:rPr>
          <w:rFonts w:ascii="仿宋" w:eastAsia="仿宋" w:hAnsi="仿宋" w:hint="eastAsia"/>
          <w:sz w:val="28"/>
          <w:szCs w:val="28"/>
        </w:rPr>
        <w:t>潜在</w:t>
      </w:r>
      <w:r w:rsidR="00015BB7" w:rsidRPr="008464BA">
        <w:rPr>
          <w:rFonts w:ascii="仿宋_GB2312" w:eastAsia="仿宋_GB2312" w:hint="eastAsia"/>
          <w:sz w:val="28"/>
          <w:szCs w:val="28"/>
        </w:rPr>
        <w:t>竞谈人参与竞谈；</w:t>
      </w:r>
      <w:r w:rsidR="00015BB7" w:rsidRPr="008464BA">
        <w:rPr>
          <w:rFonts w:ascii="仿宋_GB2312" w:eastAsia="仿宋_GB2312" w:cs="Arial" w:hint="eastAsia"/>
          <w:sz w:val="30"/>
          <w:szCs w:val="30"/>
        </w:rPr>
        <w:t xml:space="preserve"> </w:t>
      </w:r>
    </w:p>
    <w:p w:rsidR="006F78A1" w:rsidRPr="008464BA" w:rsidRDefault="00791F9B">
      <w:pPr>
        <w:ind w:firstLineChars="200" w:firstLine="600"/>
        <w:rPr>
          <w:rFonts w:ascii="仿宋_GB2312" w:eastAsia="仿宋_GB2312" w:hAnsi="宋体"/>
          <w:sz w:val="30"/>
          <w:szCs w:val="30"/>
        </w:rPr>
      </w:pPr>
      <w:r w:rsidRPr="008464BA">
        <w:rPr>
          <w:rFonts w:ascii="仿宋_GB2312" w:eastAsia="仿宋_GB2312" w:hAnsi="宋体"/>
          <w:sz w:val="30"/>
          <w:szCs w:val="30"/>
        </w:rPr>
        <w:t>9</w:t>
      </w:r>
      <w:r w:rsidR="00015BB7" w:rsidRPr="008464BA">
        <w:rPr>
          <w:rFonts w:ascii="仿宋_GB2312" w:eastAsia="仿宋_GB2312" w:hAnsi="宋体" w:hint="eastAsia"/>
          <w:sz w:val="30"/>
          <w:szCs w:val="30"/>
        </w:rPr>
        <w:t>、本次竞谈</w:t>
      </w:r>
      <w:r w:rsidR="00015BB7" w:rsidRPr="008464BA">
        <w:rPr>
          <w:rFonts w:ascii="仿宋_GB2312" w:eastAsia="仿宋_GB2312" w:hAnsi="宋体" w:hint="eastAsia"/>
          <w:i/>
          <w:sz w:val="30"/>
          <w:szCs w:val="30"/>
        </w:rPr>
        <w:t>不接受多家单位联合报价</w:t>
      </w:r>
      <w:r w:rsidR="00015BB7" w:rsidRPr="008464BA">
        <w:rPr>
          <w:rFonts w:ascii="仿宋_GB2312" w:eastAsia="仿宋_GB2312" w:hAnsi="宋体" w:hint="eastAsia"/>
          <w:b/>
          <w:sz w:val="30"/>
          <w:szCs w:val="30"/>
        </w:rPr>
        <w:t>，</w:t>
      </w:r>
      <w:r w:rsidR="00015BB7" w:rsidRPr="008464BA">
        <w:rPr>
          <w:rFonts w:ascii="仿宋_GB2312" w:eastAsia="仿宋_GB2312" w:hAnsi="宋体" w:hint="eastAsia"/>
          <w:sz w:val="30"/>
          <w:szCs w:val="30"/>
        </w:rPr>
        <w:t>不允许分包或转包。</w:t>
      </w:r>
    </w:p>
    <w:p w:rsidR="006F78A1" w:rsidRPr="008464BA" w:rsidRDefault="00791F9B">
      <w:pPr>
        <w:ind w:firstLineChars="200" w:firstLine="600"/>
        <w:rPr>
          <w:rFonts w:ascii="仿宋_GB2312" w:eastAsia="仿宋_GB2312" w:hAnsi="宋体"/>
          <w:sz w:val="30"/>
          <w:szCs w:val="30"/>
        </w:rPr>
      </w:pPr>
      <w:r w:rsidRPr="008464BA">
        <w:rPr>
          <w:rFonts w:ascii="仿宋_GB2312" w:eastAsia="仿宋_GB2312" w:hAnsi="宋体"/>
          <w:sz w:val="30"/>
          <w:szCs w:val="30"/>
        </w:rPr>
        <w:t>10</w:t>
      </w:r>
      <w:r w:rsidR="00015BB7" w:rsidRPr="008464BA">
        <w:rPr>
          <w:rFonts w:ascii="仿宋_GB2312" w:eastAsia="仿宋_GB2312" w:hAnsi="宋体"/>
          <w:sz w:val="30"/>
          <w:szCs w:val="30"/>
        </w:rPr>
        <w:t>、</w:t>
      </w:r>
      <w:r w:rsidR="00015BB7" w:rsidRPr="008464BA">
        <w:rPr>
          <w:rFonts w:ascii="仿宋" w:eastAsia="仿宋" w:hAnsi="仿宋" w:cs="仿宋" w:hint="eastAsia"/>
          <w:sz w:val="30"/>
          <w:szCs w:val="30"/>
        </w:rPr>
        <w:t>不接受中粮及蒙牛供应商黑</w:t>
      </w:r>
      <w:r w:rsidR="00D81863" w:rsidRPr="008464BA">
        <w:rPr>
          <w:rFonts w:ascii="仿宋" w:eastAsia="仿宋" w:hAnsi="仿宋" w:cs="仿宋" w:hint="eastAsia"/>
          <w:sz w:val="30"/>
          <w:szCs w:val="30"/>
        </w:rPr>
        <w:t>名单（以蒙牛集团采购执行管理部下发的黑名单为准）的企业参与竞争。</w:t>
      </w:r>
    </w:p>
    <w:p w:rsidR="006F78A1" w:rsidRPr="008464BA" w:rsidRDefault="00015BB7">
      <w:pPr>
        <w:spacing w:line="500" w:lineRule="exact"/>
        <w:ind w:firstLineChars="200" w:firstLine="602"/>
        <w:jc w:val="left"/>
        <w:rPr>
          <w:rFonts w:ascii="仿宋_GB2312" w:eastAsia="仿宋_GB2312" w:hAnsi="宋体"/>
          <w:b/>
          <w:i/>
          <w:sz w:val="30"/>
          <w:szCs w:val="30"/>
        </w:rPr>
      </w:pPr>
      <w:r w:rsidRPr="008464BA">
        <w:rPr>
          <w:rFonts w:ascii="仿宋_GB2312" w:eastAsia="仿宋_GB2312" w:hAnsi="宋体" w:hint="eastAsia"/>
          <w:b/>
          <w:sz w:val="30"/>
          <w:szCs w:val="30"/>
        </w:rPr>
        <w:t>五、报名须知</w:t>
      </w:r>
    </w:p>
    <w:p w:rsidR="002F6069"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1、报名资格文件按照如下要求提供： </w:t>
      </w:r>
    </w:p>
    <w:p w:rsidR="002F6069"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（1）提供有效的营业执照（副本）和基本存款账户信息； </w:t>
      </w:r>
    </w:p>
    <w:p w:rsidR="002F6069"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（2）提供能开具</w:t>
      </w:r>
      <w:r w:rsidRPr="008464BA">
        <w:rPr>
          <w:rFonts w:ascii="仿宋_GB2312" w:eastAsia="仿宋_GB2312" w:hAnsi="宋体"/>
          <w:sz w:val="30"/>
          <w:szCs w:val="30"/>
          <w:u w:val="single"/>
        </w:rPr>
        <w:t>9</w:t>
      </w:r>
      <w:r w:rsidRPr="008464BA">
        <w:rPr>
          <w:rFonts w:ascii="仿宋_GB2312" w:eastAsia="仿宋_GB2312" w:hAnsi="宋体" w:hint="eastAsia"/>
          <w:sz w:val="30"/>
          <w:szCs w:val="30"/>
        </w:rPr>
        <w:t>%和</w:t>
      </w:r>
      <w:r w:rsidRPr="008464BA">
        <w:rPr>
          <w:rFonts w:ascii="仿宋_GB2312" w:eastAsia="仿宋_GB2312" w:hAnsi="宋体"/>
          <w:sz w:val="30"/>
          <w:szCs w:val="30"/>
          <w:u w:val="single"/>
        </w:rPr>
        <w:t>13</w:t>
      </w:r>
      <w:r w:rsidRPr="008464BA">
        <w:rPr>
          <w:rFonts w:ascii="仿宋_GB2312" w:eastAsia="仿宋_GB2312" w:hAnsi="宋体" w:hint="eastAsia"/>
          <w:sz w:val="30"/>
          <w:szCs w:val="30"/>
        </w:rPr>
        <w:t xml:space="preserve">%增值税专用发票的资格或一般纳税人认定资格证明材料； </w:t>
      </w:r>
    </w:p>
    <w:p w:rsidR="00F01A63"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（3）提供法定代表人证明书或授权委托书； </w:t>
      </w:r>
    </w:p>
    <w:p w:rsidR="002F6069"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备注：法定代表人须提供法人证明材料及身份证原件，若为被授权人须提供一份法人授权委托书和身份证原件及授权委托人近一年内在本单位的社保证明材料。 </w:t>
      </w:r>
    </w:p>
    <w:p w:rsidR="001B10CD"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（4）提供有效的质量技术监督局颁发的《中华人民共和国</w:t>
      </w:r>
      <w:r w:rsidRPr="008464BA">
        <w:rPr>
          <w:rFonts w:ascii="仿宋_GB2312" w:eastAsia="仿宋_GB2312" w:hAnsi="宋体" w:hint="eastAsia"/>
          <w:sz w:val="30"/>
          <w:szCs w:val="30"/>
        </w:rPr>
        <w:lastRenderedPageBreak/>
        <w:t xml:space="preserve">特种设备安装改造维修许可证（压力管道）》（GC2级及以上级别）； </w:t>
      </w:r>
    </w:p>
    <w:p w:rsidR="001B10CD"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（5）提供本企业近三年（2020年至2022年）财务报表或第三方财务审计报告； </w:t>
      </w:r>
    </w:p>
    <w:p w:rsidR="001B10CD"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w:t>
      </w:r>
      <w:r w:rsidR="001B10CD" w:rsidRPr="008464BA">
        <w:rPr>
          <w:rFonts w:ascii="仿宋_GB2312" w:eastAsia="仿宋_GB2312" w:hAnsi="宋体"/>
          <w:sz w:val="30"/>
          <w:szCs w:val="30"/>
        </w:rPr>
        <w:t>6</w:t>
      </w:r>
      <w:r w:rsidRPr="008464BA">
        <w:rPr>
          <w:rFonts w:ascii="仿宋_GB2312" w:eastAsia="仿宋_GB2312" w:hAnsi="宋体" w:hint="eastAsia"/>
          <w:sz w:val="30"/>
          <w:szCs w:val="30"/>
        </w:rPr>
        <w:t>）</w:t>
      </w:r>
      <w:r w:rsidR="001B10CD" w:rsidRPr="008464BA">
        <w:rPr>
          <w:rFonts w:ascii="仿宋_GB2312" w:eastAsia="仿宋_GB2312" w:hAnsi="宋体" w:hint="eastAsia"/>
          <w:sz w:val="30"/>
          <w:szCs w:val="30"/>
        </w:rPr>
        <w:t>近三年至少两个成功的涉及顶管施工项目业绩（以合同为准）</w:t>
      </w:r>
      <w:r w:rsidR="00D81863" w:rsidRPr="008464BA">
        <w:rPr>
          <w:rFonts w:ascii="仿宋_GB2312" w:eastAsia="仿宋_GB2312" w:hAnsi="宋体" w:hint="eastAsia"/>
          <w:sz w:val="30"/>
          <w:szCs w:val="30"/>
        </w:rPr>
        <w:t>；</w:t>
      </w:r>
      <w:r w:rsidRPr="008464BA">
        <w:rPr>
          <w:rFonts w:ascii="仿宋_GB2312" w:eastAsia="仿宋_GB2312" w:hAnsi="宋体" w:hint="eastAsia"/>
          <w:sz w:val="30"/>
          <w:szCs w:val="30"/>
        </w:rPr>
        <w:t xml:space="preserve"> </w:t>
      </w:r>
    </w:p>
    <w:p w:rsidR="001B10CD"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w:t>
      </w:r>
      <w:r w:rsidR="001B10CD" w:rsidRPr="008464BA">
        <w:rPr>
          <w:rFonts w:ascii="仿宋_GB2312" w:eastAsia="仿宋_GB2312" w:hAnsi="宋体"/>
          <w:sz w:val="30"/>
          <w:szCs w:val="30"/>
        </w:rPr>
        <w:t>7</w:t>
      </w:r>
      <w:r w:rsidRPr="008464BA">
        <w:rPr>
          <w:rFonts w:ascii="仿宋_GB2312" w:eastAsia="仿宋_GB2312" w:hAnsi="宋体" w:hint="eastAsia"/>
          <w:sz w:val="30"/>
          <w:szCs w:val="30"/>
        </w:rPr>
        <w:t>）提供未被列入国家企业信用信息公示系统（http://www.gsxt.gov.cn/index.html）严重违法失信企业名单证明材料</w:t>
      </w:r>
      <w:r w:rsidR="00D81863" w:rsidRPr="008464BA">
        <w:rPr>
          <w:rFonts w:ascii="仿宋_GB2312" w:eastAsia="仿宋_GB2312" w:hAnsi="宋体" w:hint="eastAsia"/>
          <w:sz w:val="30"/>
          <w:szCs w:val="30"/>
        </w:rPr>
        <w:t>；</w:t>
      </w:r>
      <w:r w:rsidRPr="008464BA">
        <w:rPr>
          <w:rFonts w:ascii="仿宋_GB2312" w:eastAsia="仿宋_GB2312" w:hAnsi="宋体" w:hint="eastAsia"/>
          <w:sz w:val="30"/>
          <w:szCs w:val="30"/>
        </w:rPr>
        <w:t xml:space="preserve"> </w:t>
      </w:r>
    </w:p>
    <w:p w:rsidR="001B10CD"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w:t>
      </w:r>
      <w:r w:rsidR="001B10CD" w:rsidRPr="008464BA">
        <w:rPr>
          <w:rFonts w:ascii="仿宋_GB2312" w:eastAsia="仿宋_GB2312" w:hAnsi="宋体"/>
          <w:sz w:val="30"/>
          <w:szCs w:val="30"/>
        </w:rPr>
        <w:t>8</w:t>
      </w:r>
      <w:r w:rsidRPr="008464BA">
        <w:rPr>
          <w:rFonts w:ascii="仿宋_GB2312" w:eastAsia="仿宋_GB2312" w:hAnsi="宋体" w:hint="eastAsia"/>
          <w:sz w:val="30"/>
          <w:szCs w:val="30"/>
        </w:rPr>
        <w:t xml:space="preserve">）提供保密承诺书（附件2）； </w:t>
      </w:r>
    </w:p>
    <w:p w:rsidR="001B10CD" w:rsidRPr="008464BA" w:rsidRDefault="002F6069" w:rsidP="002F6069">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w:t>
      </w:r>
      <w:r w:rsidR="001B10CD" w:rsidRPr="008464BA">
        <w:rPr>
          <w:rFonts w:ascii="仿宋_GB2312" w:eastAsia="仿宋_GB2312" w:hAnsi="宋体"/>
          <w:sz w:val="30"/>
          <w:szCs w:val="30"/>
        </w:rPr>
        <w:t>9</w:t>
      </w:r>
      <w:r w:rsidRPr="008464BA">
        <w:rPr>
          <w:rFonts w:ascii="仿宋_GB2312" w:eastAsia="仿宋_GB2312" w:hAnsi="宋体" w:hint="eastAsia"/>
          <w:sz w:val="30"/>
          <w:szCs w:val="30"/>
        </w:rPr>
        <w:t xml:space="preserve">）相关许可证书及其他资格要求文件（如有）。 </w:t>
      </w:r>
    </w:p>
    <w:p w:rsidR="00756591" w:rsidRPr="008464BA" w:rsidRDefault="002F6069" w:rsidP="001B10CD">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）”进行线上提交，进行资格审查（过期提交不予受理），审查合格后方可购买谈判文件（仅作为发放谈判文件的依据）。 </w:t>
      </w:r>
    </w:p>
    <w:p w:rsidR="001B10CD" w:rsidRPr="008464BA" w:rsidRDefault="002F6069" w:rsidP="001B10CD">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资料提供不全或者未按时间要求提报的将被拒绝接收，所提供的资质、业绩文件中如有虚假情况，一经发现将被取消竞谈资格。 </w:t>
      </w:r>
    </w:p>
    <w:p w:rsidR="001B10CD" w:rsidRPr="008464BA" w:rsidRDefault="002F6069" w:rsidP="001B10CD">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竞谈人自购买谈判文件之日起，应确保其向采购人或招标代理机构提供的通讯手段（电话、邮箱）一直有效，以保证往来函件能及时传达并及时反馈信息，否则由此引起的一切后果由竞谈人承担。</w:t>
      </w:r>
    </w:p>
    <w:p w:rsidR="00756591" w:rsidRPr="008464BA" w:rsidRDefault="002F6069" w:rsidP="001B10CD">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 xml:space="preserve"> 2、报名方式： 潜在竞谈人依据资格要求自主评估，符合条件的登录“蒙牛集团电子采购招标平台”进行网上报名、资格验证、购买竞谈文件、澄清答疑和参与竞谈会等，过程中如有疑问可咨询平台服务支持，电话010-21362559或咨询采购方</w:t>
      </w:r>
      <w:r w:rsidRPr="008464BA">
        <w:rPr>
          <w:rFonts w:ascii="仿宋_GB2312" w:eastAsia="仿宋_GB2312" w:hAnsi="宋体" w:hint="eastAsia"/>
          <w:sz w:val="30"/>
          <w:szCs w:val="30"/>
        </w:rPr>
        <w:lastRenderedPageBreak/>
        <w:t xml:space="preserve">业务咨询联系人。 </w:t>
      </w:r>
    </w:p>
    <w:p w:rsidR="006F78A1" w:rsidRPr="008464BA" w:rsidRDefault="002F6069" w:rsidP="001B10CD">
      <w:pPr>
        <w:spacing w:line="500" w:lineRule="exact"/>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6F78A1" w:rsidRPr="008464BA" w:rsidRDefault="00015BB7">
      <w:pPr>
        <w:ind w:firstLineChars="202" w:firstLine="606"/>
        <w:rPr>
          <w:rFonts w:ascii="仿宋" w:eastAsia="仿宋" w:hAnsi="仿宋" w:cs="仿宋"/>
          <w:sz w:val="30"/>
          <w:szCs w:val="30"/>
          <w:u w:val="single"/>
        </w:rPr>
      </w:pPr>
      <w:r w:rsidRPr="008464BA">
        <w:rPr>
          <w:rFonts w:ascii="仿宋" w:eastAsia="仿宋" w:hAnsi="仿宋" w:cs="仿宋" w:hint="eastAsia"/>
          <w:sz w:val="30"/>
          <w:szCs w:val="30"/>
        </w:rPr>
        <w:t>资料邮寄地址：</w:t>
      </w:r>
      <w:r w:rsidR="001B10CD" w:rsidRPr="008464BA">
        <w:rPr>
          <w:rFonts w:ascii="仿宋" w:eastAsia="仿宋" w:hAnsi="仿宋" w:cs="仿宋" w:hint="eastAsia"/>
          <w:sz w:val="30"/>
          <w:szCs w:val="30"/>
        </w:rPr>
        <w:t>北京市通州区食品工业园区一区1号蒙牛乳业</w:t>
      </w:r>
    </w:p>
    <w:p w:rsidR="006F78A1" w:rsidRPr="008464BA" w:rsidRDefault="00015BB7">
      <w:pPr>
        <w:ind w:firstLineChars="202" w:firstLine="606"/>
        <w:rPr>
          <w:rFonts w:ascii="仿宋_GB2312" w:eastAsia="仿宋_GB2312" w:hAnsi="宋体"/>
          <w:sz w:val="30"/>
          <w:szCs w:val="30"/>
        </w:rPr>
      </w:pPr>
      <w:r w:rsidRPr="008464BA">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6F78A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t>六、项目时间安排及要求：</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1、报名时间：</w:t>
      </w:r>
      <w:r w:rsidR="006B0581"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006B0581"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6B0581" w:rsidRPr="008464BA">
        <w:rPr>
          <w:rFonts w:ascii="仿宋_GB2312" w:eastAsia="仿宋_GB2312" w:hAnsi="宋体"/>
          <w:sz w:val="30"/>
          <w:szCs w:val="30"/>
          <w:u w:val="single"/>
        </w:rPr>
        <w:t>1</w:t>
      </w:r>
      <w:r w:rsidR="003970B1" w:rsidRPr="008464BA">
        <w:rPr>
          <w:rFonts w:ascii="仿宋_GB2312" w:eastAsia="仿宋_GB2312" w:hAnsi="宋体"/>
          <w:sz w:val="30"/>
          <w:szCs w:val="30"/>
          <w:u w:val="single"/>
        </w:rPr>
        <w:t>3</w:t>
      </w:r>
      <w:r w:rsidRPr="008464BA">
        <w:rPr>
          <w:rFonts w:ascii="仿宋_GB2312" w:eastAsia="仿宋_GB2312" w:hAnsi="宋体" w:hint="eastAsia"/>
          <w:sz w:val="30"/>
          <w:szCs w:val="30"/>
        </w:rPr>
        <w:t>日</w:t>
      </w:r>
      <w:r w:rsidR="006B0581" w:rsidRPr="008464BA">
        <w:rPr>
          <w:rFonts w:ascii="仿宋_GB2312" w:eastAsia="仿宋_GB2312" w:hAnsi="宋体"/>
          <w:sz w:val="30"/>
          <w:szCs w:val="30"/>
          <w:u w:val="single"/>
        </w:rPr>
        <w:t>9</w:t>
      </w:r>
      <w:r w:rsidRPr="008464BA">
        <w:rPr>
          <w:rFonts w:ascii="仿宋_GB2312" w:eastAsia="仿宋_GB2312" w:hAnsi="宋体" w:hint="eastAsia"/>
          <w:sz w:val="30"/>
          <w:szCs w:val="30"/>
        </w:rPr>
        <w:t>时至</w:t>
      </w:r>
      <w:r w:rsidR="006B0581"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006B0581"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6B0581" w:rsidRPr="008464BA">
        <w:rPr>
          <w:rFonts w:ascii="仿宋_GB2312" w:eastAsia="仿宋_GB2312" w:hAnsi="宋体"/>
          <w:sz w:val="30"/>
          <w:szCs w:val="30"/>
          <w:u w:val="single"/>
        </w:rPr>
        <w:t>1</w:t>
      </w:r>
      <w:r w:rsidR="003970B1" w:rsidRPr="008464BA">
        <w:rPr>
          <w:rFonts w:ascii="仿宋_GB2312" w:eastAsia="仿宋_GB2312" w:hAnsi="宋体"/>
          <w:sz w:val="30"/>
          <w:szCs w:val="30"/>
          <w:u w:val="single"/>
        </w:rPr>
        <w:t>7</w:t>
      </w:r>
      <w:r w:rsidRPr="008464BA">
        <w:rPr>
          <w:rFonts w:ascii="仿宋_GB2312" w:eastAsia="仿宋_GB2312" w:hAnsi="宋体" w:hint="eastAsia"/>
          <w:sz w:val="30"/>
          <w:szCs w:val="30"/>
        </w:rPr>
        <w:t>日</w:t>
      </w:r>
      <w:r w:rsidRPr="008464BA">
        <w:rPr>
          <w:rFonts w:ascii="仿宋_GB2312" w:eastAsia="仿宋_GB2312" w:hAnsi="宋体" w:hint="eastAsia"/>
          <w:sz w:val="30"/>
          <w:szCs w:val="30"/>
          <w:u w:val="single"/>
        </w:rPr>
        <w:t xml:space="preserve">  </w:t>
      </w:r>
      <w:r w:rsidR="00182B61">
        <w:rPr>
          <w:rFonts w:ascii="仿宋_GB2312" w:eastAsia="仿宋_GB2312" w:hAnsi="宋体"/>
          <w:sz w:val="30"/>
          <w:szCs w:val="30"/>
          <w:u w:val="single"/>
        </w:rPr>
        <w:t>17</w:t>
      </w:r>
      <w:r w:rsidRPr="008464BA">
        <w:rPr>
          <w:rFonts w:ascii="仿宋_GB2312" w:eastAsia="仿宋_GB2312" w:hAnsi="宋体" w:hint="eastAsia"/>
          <w:sz w:val="30"/>
          <w:szCs w:val="30"/>
        </w:rPr>
        <w:t>时；</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2、资格预审时间：</w:t>
      </w:r>
      <w:r w:rsidR="006B0581"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006B0581"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6B0581" w:rsidRPr="008464BA">
        <w:rPr>
          <w:rFonts w:ascii="仿宋_GB2312" w:eastAsia="仿宋_GB2312" w:hAnsi="宋体"/>
          <w:sz w:val="30"/>
          <w:szCs w:val="30"/>
          <w:u w:val="single"/>
        </w:rPr>
        <w:t>1</w:t>
      </w:r>
      <w:r w:rsidR="003970B1" w:rsidRPr="008464BA">
        <w:rPr>
          <w:rFonts w:ascii="仿宋_GB2312" w:eastAsia="仿宋_GB2312" w:hAnsi="宋体"/>
          <w:sz w:val="30"/>
          <w:szCs w:val="30"/>
          <w:u w:val="single"/>
        </w:rPr>
        <w:t>6</w:t>
      </w:r>
      <w:r w:rsidRPr="008464BA">
        <w:rPr>
          <w:rFonts w:ascii="仿宋_GB2312" w:eastAsia="仿宋_GB2312" w:hAnsi="宋体" w:hint="eastAsia"/>
          <w:sz w:val="30"/>
          <w:szCs w:val="30"/>
        </w:rPr>
        <w:t>日至</w:t>
      </w:r>
      <w:r w:rsidR="006B0581"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006B0581"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6B0581" w:rsidRPr="008464BA">
        <w:rPr>
          <w:rFonts w:ascii="仿宋_GB2312" w:eastAsia="仿宋_GB2312" w:hAnsi="宋体"/>
          <w:sz w:val="30"/>
          <w:szCs w:val="30"/>
          <w:u w:val="single"/>
        </w:rPr>
        <w:t>17</w:t>
      </w:r>
      <w:r w:rsidRPr="008464BA">
        <w:rPr>
          <w:rFonts w:ascii="仿宋_GB2312" w:eastAsia="仿宋_GB2312" w:hAnsi="宋体" w:hint="eastAsia"/>
          <w:sz w:val="30"/>
          <w:szCs w:val="30"/>
        </w:rPr>
        <w:t>日；</w:t>
      </w:r>
    </w:p>
    <w:p w:rsidR="006F78A1" w:rsidRPr="008464BA" w:rsidRDefault="00015BB7" w:rsidP="006B0581">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3、谈判文件发售时间：</w:t>
      </w:r>
      <w:r w:rsidR="006B0581"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Pr="008464BA">
        <w:rPr>
          <w:rFonts w:ascii="仿宋_GB2312" w:eastAsia="仿宋_GB2312" w:hAnsi="宋体" w:hint="eastAsia"/>
          <w:sz w:val="30"/>
          <w:szCs w:val="30"/>
          <w:u w:val="single"/>
        </w:rPr>
        <w:t xml:space="preserve"> </w:t>
      </w:r>
      <w:r w:rsidR="006B0581"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6B0581" w:rsidRPr="008464BA">
        <w:rPr>
          <w:rFonts w:ascii="仿宋_GB2312" w:eastAsia="仿宋_GB2312" w:hAnsi="宋体"/>
          <w:sz w:val="30"/>
          <w:szCs w:val="30"/>
          <w:u w:val="single"/>
        </w:rPr>
        <w:t>1</w:t>
      </w:r>
      <w:r w:rsidR="003970B1" w:rsidRPr="008464BA">
        <w:rPr>
          <w:rFonts w:ascii="仿宋_GB2312" w:eastAsia="仿宋_GB2312" w:hAnsi="宋体"/>
          <w:sz w:val="30"/>
          <w:szCs w:val="30"/>
          <w:u w:val="single"/>
        </w:rPr>
        <w:t>8</w:t>
      </w:r>
      <w:r w:rsidRPr="008464BA">
        <w:rPr>
          <w:rFonts w:ascii="仿宋_GB2312" w:eastAsia="仿宋_GB2312" w:hAnsi="宋体" w:hint="eastAsia"/>
          <w:sz w:val="30"/>
          <w:szCs w:val="30"/>
        </w:rPr>
        <w:t>日至</w:t>
      </w:r>
      <w:r w:rsidR="006B0581"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006B0581"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6B0581" w:rsidRPr="008464BA">
        <w:rPr>
          <w:rFonts w:ascii="仿宋_GB2312" w:eastAsia="仿宋_GB2312" w:hAnsi="宋体" w:hint="eastAsia"/>
          <w:sz w:val="30"/>
          <w:szCs w:val="30"/>
          <w:u w:val="single"/>
        </w:rPr>
        <w:t>1</w:t>
      </w:r>
      <w:r w:rsidR="003970B1" w:rsidRPr="008464BA">
        <w:rPr>
          <w:rFonts w:ascii="仿宋_GB2312" w:eastAsia="仿宋_GB2312" w:hAnsi="宋体"/>
          <w:sz w:val="30"/>
          <w:szCs w:val="30"/>
          <w:u w:val="single"/>
        </w:rPr>
        <w:t>9</w:t>
      </w:r>
      <w:r w:rsidRPr="008464BA">
        <w:rPr>
          <w:rFonts w:ascii="仿宋_GB2312" w:eastAsia="仿宋_GB2312" w:hAnsi="宋体" w:hint="eastAsia"/>
          <w:sz w:val="30"/>
          <w:szCs w:val="30"/>
          <w:u w:val="single"/>
        </w:rPr>
        <w:t xml:space="preserve"> </w:t>
      </w:r>
      <w:r w:rsidRPr="008464BA">
        <w:rPr>
          <w:rFonts w:ascii="仿宋_GB2312" w:eastAsia="仿宋_GB2312" w:hAnsi="宋体"/>
          <w:sz w:val="30"/>
          <w:szCs w:val="30"/>
          <w:u w:val="single"/>
        </w:rPr>
        <w:t xml:space="preserve"> </w:t>
      </w:r>
      <w:r w:rsidRPr="008464BA">
        <w:rPr>
          <w:rFonts w:ascii="仿宋_GB2312" w:eastAsia="仿宋_GB2312" w:hAnsi="宋体" w:hint="eastAsia"/>
          <w:sz w:val="30"/>
          <w:szCs w:val="30"/>
          <w:u w:val="single"/>
        </w:rPr>
        <w:t xml:space="preserve"> </w:t>
      </w:r>
      <w:r w:rsidRPr="008464BA">
        <w:rPr>
          <w:rFonts w:ascii="仿宋_GB2312" w:eastAsia="仿宋_GB2312" w:hAnsi="宋体" w:hint="eastAsia"/>
          <w:sz w:val="30"/>
          <w:szCs w:val="30"/>
        </w:rPr>
        <w:t>日发售谈判文件</w:t>
      </w:r>
      <w:r w:rsidR="006B0581" w:rsidRPr="008464BA">
        <w:rPr>
          <w:rFonts w:ascii="仿宋_GB2312" w:eastAsia="仿宋_GB2312" w:hAnsi="宋体" w:hint="eastAsia"/>
          <w:sz w:val="30"/>
          <w:szCs w:val="30"/>
        </w:rPr>
        <w:t>。</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4、谈判时间：</w:t>
      </w:r>
      <w:r w:rsidR="00D2200B" w:rsidRPr="008464BA">
        <w:rPr>
          <w:rFonts w:ascii="仿宋_GB2312" w:eastAsia="仿宋_GB2312" w:hAnsi="宋体"/>
          <w:sz w:val="30"/>
          <w:szCs w:val="30"/>
          <w:u w:val="single"/>
        </w:rPr>
        <w:t>2023</w:t>
      </w:r>
      <w:r w:rsidRPr="008464BA">
        <w:rPr>
          <w:rFonts w:ascii="仿宋_GB2312" w:eastAsia="仿宋_GB2312" w:hAnsi="宋体" w:hint="eastAsia"/>
          <w:sz w:val="30"/>
          <w:szCs w:val="30"/>
        </w:rPr>
        <w:t>年</w:t>
      </w:r>
      <w:r w:rsidR="00D2200B" w:rsidRPr="008464BA">
        <w:rPr>
          <w:rFonts w:ascii="仿宋_GB2312" w:eastAsia="仿宋_GB2312" w:hAnsi="宋体"/>
          <w:sz w:val="30"/>
          <w:szCs w:val="30"/>
          <w:u w:val="single"/>
        </w:rPr>
        <w:t>7</w:t>
      </w:r>
      <w:r w:rsidRPr="008464BA">
        <w:rPr>
          <w:rFonts w:ascii="仿宋_GB2312" w:eastAsia="仿宋_GB2312" w:hAnsi="宋体" w:hint="eastAsia"/>
          <w:sz w:val="30"/>
          <w:szCs w:val="30"/>
        </w:rPr>
        <w:t>月</w:t>
      </w:r>
      <w:r w:rsidR="00D2200B" w:rsidRPr="008464BA">
        <w:rPr>
          <w:rFonts w:ascii="仿宋_GB2312" w:eastAsia="仿宋_GB2312" w:hAnsi="宋体"/>
          <w:sz w:val="30"/>
          <w:szCs w:val="30"/>
          <w:u w:val="single"/>
        </w:rPr>
        <w:t>24</w:t>
      </w:r>
      <w:r w:rsidRPr="008464BA">
        <w:rPr>
          <w:rFonts w:ascii="仿宋_GB2312" w:eastAsia="仿宋_GB2312" w:hAnsi="宋体" w:hint="eastAsia"/>
          <w:sz w:val="30"/>
          <w:szCs w:val="30"/>
          <w:u w:val="single"/>
        </w:rPr>
        <w:t xml:space="preserve"> </w:t>
      </w:r>
      <w:r w:rsidRPr="008464BA">
        <w:rPr>
          <w:rFonts w:ascii="仿宋_GB2312" w:eastAsia="仿宋_GB2312" w:hAnsi="宋体" w:hint="eastAsia"/>
          <w:sz w:val="30"/>
          <w:szCs w:val="30"/>
        </w:rPr>
        <w:t>日</w:t>
      </w:r>
      <w:r w:rsidR="00D2200B" w:rsidRPr="008464BA">
        <w:rPr>
          <w:rFonts w:ascii="仿宋_GB2312" w:eastAsia="仿宋_GB2312" w:hAnsi="宋体"/>
          <w:sz w:val="30"/>
          <w:szCs w:val="30"/>
          <w:u w:val="single"/>
        </w:rPr>
        <w:t>14</w:t>
      </w:r>
      <w:r w:rsidRPr="008464BA">
        <w:rPr>
          <w:rFonts w:ascii="仿宋_GB2312" w:eastAsia="仿宋_GB2312" w:hAnsi="宋体" w:hint="eastAsia"/>
          <w:sz w:val="30"/>
          <w:szCs w:val="30"/>
        </w:rPr>
        <w:t>时（以发出的谈判文件为准）；</w:t>
      </w:r>
    </w:p>
    <w:p w:rsidR="0075659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t>七、谈判地点：</w:t>
      </w:r>
      <w:r w:rsidR="00756591" w:rsidRPr="008464BA">
        <w:rPr>
          <w:rFonts w:ascii="仿宋_GB2312" w:eastAsia="仿宋_GB2312" w:hAnsi="宋体" w:hint="eastAsia"/>
          <w:sz w:val="30"/>
          <w:szCs w:val="30"/>
          <w:u w:val="single"/>
        </w:rPr>
        <w:t>蒙牛集团电子采购招标平台（https://zbcg.mengniu.cn/）（以发出的谈判文件为准）</w:t>
      </w:r>
    </w:p>
    <w:p w:rsidR="006F78A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t>八、发布媒体：</w:t>
      </w:r>
    </w:p>
    <w:p w:rsidR="006F78A1" w:rsidRPr="008464BA" w:rsidRDefault="00015BB7">
      <w:pPr>
        <w:shd w:val="clear" w:color="auto" w:fill="FFFFFF"/>
        <w:snapToGrid w:val="0"/>
        <w:spacing w:line="360" w:lineRule="auto"/>
        <w:ind w:firstLineChars="200" w:firstLine="600"/>
        <w:jc w:val="left"/>
        <w:rPr>
          <w:rFonts w:ascii="仿宋_GB2312" w:eastAsia="仿宋_GB2312" w:hAnsi="宋体"/>
          <w:sz w:val="28"/>
          <w:szCs w:val="30"/>
        </w:rPr>
      </w:pPr>
      <w:r w:rsidRPr="008464BA">
        <w:rPr>
          <w:rFonts w:ascii="仿宋_GB2312" w:eastAsia="仿宋_GB2312" w:hAnsi="宋体" w:hint="eastAsia"/>
          <w:sz w:val="30"/>
          <w:szCs w:val="30"/>
        </w:rPr>
        <w:t>蒙牛集团电子采购招标平台</w:t>
      </w:r>
      <w:r w:rsidRPr="008464BA">
        <w:rPr>
          <w:rFonts w:ascii="仿宋_GB2312" w:eastAsia="仿宋_GB2312" w:hAnsi="宋体" w:hint="eastAsia"/>
          <w:sz w:val="24"/>
          <w:szCs w:val="30"/>
        </w:rPr>
        <w:t>（</w:t>
      </w:r>
      <w:hyperlink r:id="rId7" w:anchor="/home" w:tgtFrame="_blank" w:history="1">
        <w:r w:rsidRPr="008464BA">
          <w:rPr>
            <w:rFonts w:ascii="仿宋_GB2312" w:eastAsia="仿宋_GB2312" w:hAnsi="宋体" w:hint="eastAsia"/>
            <w:sz w:val="24"/>
            <w:szCs w:val="30"/>
          </w:rPr>
          <w:t>https://zbcg.mengniu.cn/#/home</w:t>
        </w:r>
      </w:hyperlink>
      <w:r w:rsidRPr="008464BA">
        <w:rPr>
          <w:rFonts w:ascii="仿宋_GB2312" w:eastAsia="仿宋_GB2312" w:hAnsi="宋体"/>
          <w:sz w:val="24"/>
          <w:szCs w:val="30"/>
        </w:rPr>
        <w:t>)</w:t>
      </w:r>
    </w:p>
    <w:p w:rsidR="006F78A1" w:rsidRPr="008464BA" w:rsidRDefault="00015BB7">
      <w:pPr>
        <w:shd w:val="clear" w:color="auto" w:fill="FFFFFF"/>
        <w:snapToGrid w:val="0"/>
        <w:spacing w:line="360" w:lineRule="auto"/>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蒙牛官网（http://www.mengniu.com.cn）</w:t>
      </w:r>
    </w:p>
    <w:p w:rsidR="006F78A1" w:rsidRPr="008464BA" w:rsidRDefault="00015BB7">
      <w:pPr>
        <w:shd w:val="clear" w:color="auto" w:fill="FFFFFF"/>
        <w:snapToGrid w:val="0"/>
        <w:spacing w:line="360" w:lineRule="auto"/>
        <w:ind w:firstLineChars="200" w:firstLine="600"/>
        <w:jc w:val="left"/>
        <w:rPr>
          <w:rFonts w:ascii="仿宋_GB2312" w:eastAsia="仿宋_GB2312" w:hAnsi="宋体"/>
          <w:sz w:val="30"/>
          <w:szCs w:val="30"/>
        </w:rPr>
      </w:pPr>
      <w:r w:rsidRPr="008464BA">
        <w:rPr>
          <w:rFonts w:ascii="仿宋_GB2312" w:eastAsia="仿宋_GB2312" w:hAnsi="宋体" w:hint="eastAsia"/>
          <w:sz w:val="30"/>
          <w:szCs w:val="30"/>
        </w:rPr>
        <w:t>蒙牛内部OA平台</w:t>
      </w:r>
    </w:p>
    <w:p w:rsidR="006F78A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lastRenderedPageBreak/>
        <w:t>九、采购招标实施方及联系方式：</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采购方：</w:t>
      </w:r>
      <w:r w:rsidR="00355BDC" w:rsidRPr="008464BA">
        <w:rPr>
          <w:rFonts w:ascii="仿宋_GB2312" w:eastAsia="仿宋_GB2312" w:hAnsi="宋体" w:hint="eastAsia"/>
          <w:sz w:val="30"/>
          <w:szCs w:val="30"/>
        </w:rPr>
        <w:t>蒙牛高科乳制品（北京）有限责任公司</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业务咨询联系人：</w:t>
      </w:r>
      <w:r w:rsidR="00714AEC" w:rsidRPr="008464BA">
        <w:rPr>
          <w:rFonts w:ascii="仿宋_GB2312" w:eastAsia="仿宋_GB2312" w:hAnsi="宋体" w:hint="eastAsia"/>
          <w:sz w:val="30"/>
          <w:szCs w:val="30"/>
        </w:rPr>
        <w:t>侯卫春</w:t>
      </w:r>
      <w:r w:rsidRPr="008464BA">
        <w:rPr>
          <w:rFonts w:ascii="仿宋_GB2312" w:eastAsia="仿宋_GB2312" w:hAnsi="宋体" w:hint="eastAsia"/>
          <w:sz w:val="30"/>
          <w:szCs w:val="30"/>
        </w:rPr>
        <w:t xml:space="preserve">  </w:t>
      </w:r>
      <w:r w:rsidRPr="008464BA">
        <w:rPr>
          <w:rFonts w:ascii="仿宋_GB2312" w:eastAsia="仿宋_GB2312" w:hAnsi="宋体"/>
          <w:sz w:val="30"/>
          <w:szCs w:val="30"/>
        </w:rPr>
        <w:t xml:space="preserve">                </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联系方式：</w:t>
      </w:r>
      <w:r w:rsidR="00355BDC" w:rsidRPr="008464BA">
        <w:rPr>
          <w:rFonts w:ascii="仿宋_GB2312" w:eastAsia="仿宋_GB2312" w:hAnsi="宋体"/>
          <w:sz w:val="30"/>
          <w:szCs w:val="30"/>
        </w:rPr>
        <w:t>1</w:t>
      </w:r>
      <w:r w:rsidR="00714AEC" w:rsidRPr="008464BA">
        <w:rPr>
          <w:rFonts w:ascii="仿宋_GB2312" w:eastAsia="仿宋_GB2312" w:hAnsi="宋体"/>
          <w:sz w:val="30"/>
          <w:szCs w:val="30"/>
        </w:rPr>
        <w:t>3311397533</w:t>
      </w:r>
    </w:p>
    <w:p w:rsidR="006F78A1" w:rsidRPr="008464BA" w:rsidRDefault="00015BB7">
      <w:pPr>
        <w:ind w:firstLineChars="200" w:firstLine="602"/>
        <w:rPr>
          <w:rFonts w:ascii="仿宋_GB2312" w:eastAsia="仿宋_GB2312" w:hAnsi="宋体"/>
          <w:b/>
          <w:sz w:val="30"/>
          <w:szCs w:val="30"/>
        </w:rPr>
      </w:pPr>
      <w:r w:rsidRPr="008464BA">
        <w:rPr>
          <w:rFonts w:ascii="仿宋_GB2312" w:eastAsia="仿宋_GB2312" w:hAnsi="宋体" w:hint="eastAsia"/>
          <w:b/>
          <w:sz w:val="30"/>
          <w:szCs w:val="30"/>
        </w:rPr>
        <w:t>十、监督单位及联系方式：</w:t>
      </w:r>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监督单位：内蒙古蒙牛乳业（集团）股份有限公司招投标管理部</w:t>
      </w:r>
    </w:p>
    <w:p w:rsidR="006F78A1" w:rsidRPr="008464BA" w:rsidRDefault="00015BB7">
      <w:pPr>
        <w:ind w:firstLineChars="200" w:firstLine="560"/>
        <w:rPr>
          <w:rFonts w:ascii="仿宋" w:eastAsia="仿宋" w:hAnsi="仿宋"/>
          <w:sz w:val="28"/>
          <w:szCs w:val="28"/>
        </w:rPr>
      </w:pPr>
      <w:r w:rsidRPr="008464BA">
        <w:rPr>
          <w:rFonts w:ascii="仿宋" w:eastAsia="仿宋" w:hAnsi="仿宋" w:hint="eastAsia"/>
          <w:sz w:val="28"/>
          <w:szCs w:val="28"/>
        </w:rPr>
        <w:t>异议/投诉服务网址</w:t>
      </w:r>
      <w:r w:rsidRPr="008464BA">
        <w:rPr>
          <w:rFonts w:ascii="仿宋" w:eastAsia="仿宋" w:hAnsi="仿宋" w:hint="eastAsia"/>
          <w:sz w:val="32"/>
          <w:szCs w:val="28"/>
        </w:rPr>
        <w:t>：</w:t>
      </w:r>
      <w:hyperlink r:id="rId8" w:anchor="/home" w:tgtFrame="_blank" w:history="1">
        <w:r w:rsidRPr="008464BA">
          <w:rPr>
            <w:rStyle w:val="aa"/>
            <w:rFonts w:ascii="微软雅黑" w:eastAsia="微软雅黑" w:hAnsi="微软雅黑" w:hint="eastAsia"/>
            <w:color w:val="auto"/>
            <w:sz w:val="22"/>
            <w:szCs w:val="21"/>
            <w:shd w:val="clear" w:color="auto" w:fill="FFFFFF"/>
          </w:rPr>
          <w:t>https://zbcg.mengniu.cn/#/home</w:t>
        </w:r>
      </w:hyperlink>
    </w:p>
    <w:p w:rsidR="006F78A1" w:rsidRPr="008464BA" w:rsidRDefault="00015BB7">
      <w:pPr>
        <w:ind w:firstLineChars="200" w:firstLine="600"/>
        <w:rPr>
          <w:rFonts w:ascii="仿宋_GB2312" w:eastAsia="仿宋_GB2312" w:hAnsi="宋体"/>
          <w:sz w:val="30"/>
          <w:szCs w:val="30"/>
        </w:rPr>
      </w:pPr>
      <w:r w:rsidRPr="008464BA">
        <w:rPr>
          <w:rFonts w:ascii="仿宋_GB2312" w:eastAsia="仿宋_GB2312" w:hAnsi="宋体" w:hint="eastAsia"/>
          <w:sz w:val="30"/>
          <w:szCs w:val="30"/>
        </w:rPr>
        <w:t>监 督 人:</w:t>
      </w:r>
      <w:r w:rsidR="00865321" w:rsidRPr="008464BA">
        <w:rPr>
          <w:rFonts w:ascii="仿宋_GB2312" w:eastAsia="仿宋_GB2312" w:hAnsi="宋体" w:hint="eastAsia"/>
          <w:sz w:val="30"/>
          <w:szCs w:val="30"/>
        </w:rPr>
        <w:t>潘宏</w:t>
      </w:r>
      <w:r w:rsidRPr="008464BA">
        <w:rPr>
          <w:rFonts w:ascii="仿宋_GB2312" w:eastAsia="仿宋_GB2312" w:hAnsi="宋体"/>
          <w:sz w:val="30"/>
          <w:szCs w:val="30"/>
        </w:rPr>
        <w:t xml:space="preserve">                        </w:t>
      </w:r>
    </w:p>
    <w:p w:rsidR="006F78A1" w:rsidRPr="008464BA" w:rsidRDefault="00015BB7">
      <w:pPr>
        <w:ind w:firstLineChars="200" w:firstLine="560"/>
        <w:rPr>
          <w:rFonts w:ascii="仿宋" w:eastAsia="仿宋" w:hAnsi="仿宋"/>
          <w:sz w:val="28"/>
          <w:szCs w:val="28"/>
        </w:rPr>
      </w:pPr>
      <w:r w:rsidRPr="008464BA">
        <w:rPr>
          <w:rFonts w:ascii="仿宋" w:eastAsia="仿宋" w:hAnsi="仿宋" w:hint="eastAsia"/>
          <w:sz w:val="28"/>
          <w:szCs w:val="28"/>
        </w:rPr>
        <w:t>联系电话：</w:t>
      </w:r>
      <w:r w:rsidRPr="008464BA">
        <w:rPr>
          <w:rFonts w:ascii="仿宋" w:eastAsia="仿宋" w:hAnsi="仿宋"/>
          <w:sz w:val="28"/>
          <w:szCs w:val="28"/>
        </w:rPr>
        <w:t>0471</w:t>
      </w:r>
      <w:r w:rsidRPr="008464BA">
        <w:rPr>
          <w:rFonts w:ascii="仿宋" w:eastAsia="仿宋" w:hAnsi="仿宋" w:hint="eastAsia"/>
          <w:sz w:val="28"/>
          <w:szCs w:val="28"/>
        </w:rPr>
        <w:t>-</w:t>
      </w:r>
      <w:r w:rsidRPr="008464BA">
        <w:rPr>
          <w:rFonts w:ascii="仿宋" w:eastAsia="仿宋" w:hAnsi="仿宋"/>
          <w:sz w:val="28"/>
          <w:szCs w:val="28"/>
        </w:rPr>
        <w:t>7393642/</w:t>
      </w:r>
      <w:r w:rsidR="00865321" w:rsidRPr="008464BA">
        <w:t xml:space="preserve"> </w:t>
      </w:r>
      <w:r w:rsidR="00865321" w:rsidRPr="008464BA">
        <w:rPr>
          <w:rFonts w:ascii="仿宋" w:eastAsia="仿宋" w:hAnsi="仿宋"/>
          <w:sz w:val="28"/>
          <w:szCs w:val="28"/>
        </w:rPr>
        <w:t>18686095595</w:t>
      </w:r>
    </w:p>
    <w:p w:rsidR="006F78A1" w:rsidRPr="008464BA" w:rsidRDefault="00015BB7">
      <w:pPr>
        <w:ind w:firstLineChars="200" w:firstLine="560"/>
        <w:rPr>
          <w:rFonts w:ascii="仿宋" w:eastAsia="仿宋" w:hAnsi="仿宋"/>
          <w:sz w:val="28"/>
          <w:szCs w:val="28"/>
        </w:rPr>
      </w:pPr>
      <w:r w:rsidRPr="008464BA">
        <w:rPr>
          <w:rFonts w:ascii="仿宋" w:eastAsia="仿宋" w:hAnsi="仿宋" w:hint="eastAsia"/>
          <w:sz w:val="28"/>
          <w:szCs w:val="28"/>
        </w:rPr>
        <w:t>电子邮件：</w:t>
      </w:r>
      <w:r w:rsidR="00865321" w:rsidRPr="008464BA">
        <w:rPr>
          <w:rFonts w:ascii="仿宋" w:eastAsia="仿宋" w:hAnsi="仿宋"/>
          <w:sz w:val="28"/>
          <w:szCs w:val="28"/>
        </w:rPr>
        <w:t>panhong@mengniu.cn</w:t>
      </w:r>
    </w:p>
    <w:p w:rsidR="006F78A1" w:rsidRPr="008464BA" w:rsidRDefault="006F78A1">
      <w:pPr>
        <w:ind w:firstLineChars="200" w:firstLine="560"/>
        <w:jc w:val="left"/>
        <w:rPr>
          <w:rFonts w:ascii="仿宋" w:eastAsia="仿宋" w:hAnsi="仿宋" w:cs="仿宋"/>
          <w:sz w:val="28"/>
          <w:szCs w:val="28"/>
        </w:rPr>
      </w:pPr>
    </w:p>
    <w:p w:rsidR="006F78A1" w:rsidRPr="008464BA" w:rsidRDefault="00015BB7">
      <w:pPr>
        <w:ind w:right="640" w:firstLineChars="202" w:firstLine="606"/>
        <w:jc w:val="left"/>
        <w:rPr>
          <w:rFonts w:ascii="仿宋_GB2312" w:eastAsia="仿宋_GB2312" w:hAnsi="宋体" w:cs="仿宋"/>
          <w:sz w:val="30"/>
          <w:szCs w:val="30"/>
        </w:rPr>
      </w:pPr>
      <w:r w:rsidRPr="008464BA">
        <w:rPr>
          <w:rFonts w:ascii="仿宋_GB2312" w:eastAsia="仿宋_GB2312" w:hAnsi="宋体" w:cs="仿宋" w:hint="eastAsia"/>
          <w:sz w:val="30"/>
          <w:szCs w:val="30"/>
        </w:rPr>
        <w:t>附件：1.潜在竞谈单位所报标段信息表</w:t>
      </w:r>
    </w:p>
    <w:p w:rsidR="00A759C7" w:rsidRPr="008464BA" w:rsidRDefault="00015BB7" w:rsidP="00A759C7">
      <w:pPr>
        <w:ind w:firstLineChars="200" w:firstLine="600"/>
        <w:rPr>
          <w:rFonts w:asciiTheme="minorEastAsia" w:eastAsiaTheme="minorEastAsia" w:hAnsiTheme="minorEastAsia" w:cs="仿宋"/>
          <w:b/>
          <w:sz w:val="30"/>
          <w:szCs w:val="30"/>
        </w:rPr>
      </w:pPr>
      <w:r w:rsidRPr="008464BA">
        <w:rPr>
          <w:rFonts w:ascii="仿宋_GB2312" w:eastAsia="仿宋_GB2312" w:hAnsi="宋体" w:cs="仿宋" w:hint="eastAsia"/>
          <w:sz w:val="30"/>
          <w:szCs w:val="30"/>
        </w:rPr>
        <w:t xml:space="preserve"> </w:t>
      </w:r>
      <w:r w:rsidRPr="008464BA">
        <w:rPr>
          <w:rFonts w:ascii="仿宋_GB2312" w:eastAsia="仿宋_GB2312" w:hAnsi="宋体" w:cs="仿宋"/>
          <w:sz w:val="30"/>
          <w:szCs w:val="30"/>
        </w:rPr>
        <w:t xml:space="preserve">     2.</w:t>
      </w:r>
      <w:r w:rsidRPr="008464BA">
        <w:rPr>
          <w:rFonts w:hint="eastAsia"/>
        </w:rPr>
        <w:t xml:space="preserve"> </w:t>
      </w:r>
      <w:r w:rsidRPr="008464BA">
        <w:rPr>
          <w:rFonts w:ascii="仿宋_GB2312" w:eastAsia="仿宋_GB2312" w:hAnsi="宋体" w:cs="仿宋" w:hint="eastAsia"/>
          <w:sz w:val="30"/>
          <w:szCs w:val="30"/>
        </w:rPr>
        <w:t>保密承诺书</w:t>
      </w:r>
    </w:p>
    <w:p w:rsidR="00A759C7" w:rsidRPr="008464BA" w:rsidRDefault="00A759C7" w:rsidP="00A759C7">
      <w:pPr>
        <w:ind w:firstLineChars="200" w:firstLine="602"/>
        <w:rPr>
          <w:rFonts w:asciiTheme="minorEastAsia" w:eastAsiaTheme="minorEastAsia" w:hAnsiTheme="minorEastAsia" w:cs="仿宋"/>
          <w:b/>
          <w:sz w:val="30"/>
          <w:szCs w:val="30"/>
        </w:rPr>
      </w:pPr>
    </w:p>
    <w:p w:rsidR="00A759C7" w:rsidRPr="008464BA" w:rsidRDefault="00A759C7" w:rsidP="00A759C7">
      <w:pPr>
        <w:ind w:firstLineChars="200" w:firstLine="602"/>
        <w:rPr>
          <w:rFonts w:asciiTheme="minorEastAsia" w:eastAsiaTheme="minorEastAsia" w:hAnsiTheme="minorEastAsia" w:cs="仿宋"/>
          <w:b/>
          <w:sz w:val="30"/>
          <w:szCs w:val="30"/>
        </w:rPr>
      </w:pPr>
    </w:p>
    <w:p w:rsidR="00A759C7" w:rsidRPr="008464BA" w:rsidRDefault="00A759C7" w:rsidP="00A759C7">
      <w:pPr>
        <w:ind w:firstLineChars="200" w:firstLine="602"/>
        <w:rPr>
          <w:rFonts w:asciiTheme="minorEastAsia" w:eastAsiaTheme="minorEastAsia" w:hAnsiTheme="minorEastAsia" w:cs="仿宋"/>
          <w:b/>
          <w:sz w:val="30"/>
          <w:szCs w:val="30"/>
        </w:rPr>
      </w:pPr>
    </w:p>
    <w:p w:rsidR="006F78A1" w:rsidRPr="008464BA" w:rsidRDefault="00015BB7" w:rsidP="00A759C7">
      <w:pPr>
        <w:ind w:firstLineChars="200" w:firstLine="600"/>
        <w:jc w:val="right"/>
        <w:rPr>
          <w:rFonts w:asciiTheme="minorEastAsia" w:eastAsiaTheme="minorEastAsia" w:hAnsiTheme="minorEastAsia" w:cs="仿宋"/>
          <w:b/>
          <w:sz w:val="30"/>
          <w:szCs w:val="30"/>
        </w:rPr>
      </w:pPr>
      <w:r w:rsidRPr="008464BA">
        <w:rPr>
          <w:rFonts w:ascii="仿宋_GB2312" w:eastAsia="仿宋_GB2312" w:hAnsi="宋体" w:cs="仿宋" w:hint="eastAsia"/>
          <w:sz w:val="30"/>
          <w:szCs w:val="30"/>
        </w:rPr>
        <w:t>采购方：</w:t>
      </w:r>
      <w:r w:rsidR="00865321" w:rsidRPr="008464BA">
        <w:rPr>
          <w:rFonts w:ascii="仿宋_GB2312" w:eastAsia="仿宋_GB2312" w:hAnsi="宋体" w:cs="仿宋" w:hint="eastAsia"/>
          <w:sz w:val="30"/>
          <w:szCs w:val="30"/>
        </w:rPr>
        <w:t>蒙牛高科乳制品（北京）有限责任公司</w:t>
      </w:r>
    </w:p>
    <w:p w:rsidR="006F78A1" w:rsidRPr="008464BA" w:rsidRDefault="00015BB7">
      <w:pPr>
        <w:wordWrap w:val="0"/>
        <w:ind w:right="509"/>
        <w:jc w:val="right"/>
        <w:rPr>
          <w:rFonts w:ascii="华文仿宋" w:eastAsia="华文仿宋" w:hAnsi="华文仿宋"/>
          <w:sz w:val="30"/>
          <w:szCs w:val="30"/>
        </w:rPr>
      </w:pPr>
      <w:r w:rsidRPr="008464BA">
        <w:rPr>
          <w:rFonts w:ascii="仿宋_GB2312" w:eastAsia="仿宋_GB2312" w:hAnsi="宋体" w:hint="eastAsia"/>
          <w:sz w:val="30"/>
          <w:szCs w:val="30"/>
        </w:rPr>
        <w:t xml:space="preserve">                                </w:t>
      </w:r>
      <w:r w:rsidRPr="008464BA">
        <w:rPr>
          <w:rFonts w:ascii="华文仿宋" w:eastAsia="华文仿宋" w:hAnsi="华文仿宋" w:hint="eastAsia"/>
          <w:sz w:val="30"/>
          <w:szCs w:val="30"/>
        </w:rPr>
        <w:t xml:space="preserve">    </w:t>
      </w:r>
      <w:r w:rsidR="00A759C7" w:rsidRPr="008464BA">
        <w:rPr>
          <w:rFonts w:ascii="华文仿宋" w:eastAsia="华文仿宋" w:hAnsi="华文仿宋"/>
          <w:sz w:val="30"/>
          <w:szCs w:val="30"/>
        </w:rPr>
        <w:t>2023</w:t>
      </w:r>
      <w:r w:rsidRPr="008464BA">
        <w:rPr>
          <w:rFonts w:ascii="华文仿宋" w:eastAsia="华文仿宋" w:hAnsi="华文仿宋" w:hint="eastAsia"/>
          <w:sz w:val="30"/>
          <w:szCs w:val="30"/>
        </w:rPr>
        <w:t>年</w:t>
      </w:r>
      <w:r w:rsidR="00A759C7" w:rsidRPr="008464BA">
        <w:rPr>
          <w:rFonts w:ascii="华文仿宋" w:eastAsia="华文仿宋" w:hAnsi="华文仿宋" w:hint="eastAsia"/>
          <w:sz w:val="30"/>
          <w:szCs w:val="30"/>
        </w:rPr>
        <w:t>7</w:t>
      </w:r>
      <w:r w:rsidRPr="008464BA">
        <w:rPr>
          <w:rFonts w:ascii="华文仿宋" w:eastAsia="华文仿宋" w:hAnsi="华文仿宋" w:hint="eastAsia"/>
          <w:sz w:val="30"/>
          <w:szCs w:val="30"/>
        </w:rPr>
        <w:t>月</w:t>
      </w:r>
      <w:r w:rsidR="00A759C7" w:rsidRPr="008464BA">
        <w:rPr>
          <w:rFonts w:ascii="华文仿宋" w:eastAsia="华文仿宋" w:hAnsi="华文仿宋" w:hint="eastAsia"/>
          <w:sz w:val="30"/>
          <w:szCs w:val="30"/>
        </w:rPr>
        <w:t>1</w:t>
      </w:r>
      <w:r w:rsidR="00A759C7" w:rsidRPr="008464BA">
        <w:rPr>
          <w:rFonts w:ascii="华文仿宋" w:eastAsia="华文仿宋" w:hAnsi="华文仿宋"/>
          <w:sz w:val="30"/>
          <w:szCs w:val="30"/>
        </w:rPr>
        <w:t>2</w:t>
      </w:r>
      <w:r w:rsidRPr="008464BA">
        <w:rPr>
          <w:rFonts w:ascii="华文仿宋" w:eastAsia="华文仿宋" w:hAnsi="华文仿宋" w:hint="eastAsia"/>
          <w:sz w:val="30"/>
          <w:szCs w:val="30"/>
        </w:rPr>
        <w:t>日</w:t>
      </w:r>
    </w:p>
    <w:p w:rsidR="006F78A1" w:rsidRPr="008464BA" w:rsidRDefault="006F78A1">
      <w:pPr>
        <w:ind w:firstLineChars="200" w:firstLine="560"/>
        <w:jc w:val="left"/>
        <w:rPr>
          <w:rFonts w:ascii="仿宋_GB2312" w:eastAsia="仿宋_GB2312" w:hAnsi="宋体" w:cs="仿宋"/>
          <w:sz w:val="28"/>
          <w:szCs w:val="28"/>
        </w:rPr>
      </w:pPr>
    </w:p>
    <w:p w:rsidR="006F78A1" w:rsidRDefault="006F78A1">
      <w:pPr>
        <w:ind w:firstLineChars="200" w:firstLine="560"/>
        <w:jc w:val="left"/>
        <w:rPr>
          <w:rFonts w:ascii="仿宋_GB2312" w:eastAsia="仿宋_GB2312" w:hAnsi="宋体" w:cs="仿宋"/>
          <w:sz w:val="28"/>
          <w:szCs w:val="28"/>
        </w:rPr>
      </w:pPr>
    </w:p>
    <w:p w:rsidR="00427818" w:rsidRPr="008464BA" w:rsidRDefault="00427818">
      <w:pPr>
        <w:ind w:firstLineChars="200" w:firstLine="560"/>
        <w:jc w:val="left"/>
        <w:rPr>
          <w:rFonts w:ascii="仿宋_GB2312" w:eastAsia="仿宋_GB2312" w:hAnsi="宋体" w:cs="仿宋" w:hint="eastAsia"/>
          <w:sz w:val="28"/>
          <w:szCs w:val="28"/>
        </w:rPr>
      </w:pPr>
    </w:p>
    <w:p w:rsidR="006F78A1" w:rsidRPr="008464BA" w:rsidRDefault="00015BB7">
      <w:pPr>
        <w:jc w:val="left"/>
        <w:rPr>
          <w:rFonts w:ascii="仿宋_GB2312" w:eastAsia="仿宋_GB2312" w:hAnsi="宋体" w:cs="仿宋"/>
          <w:sz w:val="28"/>
          <w:szCs w:val="28"/>
        </w:rPr>
      </w:pPr>
      <w:r w:rsidRPr="008464BA">
        <w:rPr>
          <w:rFonts w:ascii="仿宋_GB2312" w:eastAsia="仿宋_GB2312" w:hAnsi="宋体" w:cs="仿宋" w:hint="eastAsia"/>
          <w:sz w:val="28"/>
          <w:szCs w:val="28"/>
        </w:rPr>
        <w:lastRenderedPageBreak/>
        <w:t>附件1：</w:t>
      </w:r>
    </w:p>
    <w:p w:rsidR="006F78A1" w:rsidRPr="008464BA" w:rsidRDefault="00015BB7">
      <w:pPr>
        <w:jc w:val="center"/>
        <w:rPr>
          <w:rFonts w:asciiTheme="minorEastAsia" w:eastAsiaTheme="minorEastAsia" w:hAnsiTheme="minorEastAsia" w:cs="仿宋"/>
          <w:b/>
          <w:sz w:val="32"/>
          <w:szCs w:val="32"/>
        </w:rPr>
      </w:pPr>
      <w:r w:rsidRPr="008464BA">
        <w:rPr>
          <w:rFonts w:asciiTheme="minorEastAsia" w:eastAsiaTheme="minorEastAsia" w:hAnsiTheme="minorEastAsia" w:cs="仿宋" w:hint="eastAsia"/>
          <w:b/>
          <w:sz w:val="32"/>
          <w:szCs w:val="32"/>
        </w:rPr>
        <w:t>潜在竞谈单位报名信息表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464BA" w:rsidRPr="008464BA">
        <w:trPr>
          <w:trHeight w:val="663"/>
          <w:jc w:val="center"/>
        </w:trPr>
        <w:tc>
          <w:tcPr>
            <w:tcW w:w="885" w:type="dxa"/>
            <w:vAlign w:val="center"/>
          </w:tcPr>
          <w:p w:rsidR="006F78A1" w:rsidRPr="008464BA" w:rsidRDefault="00015BB7">
            <w:pPr>
              <w:jc w:val="center"/>
              <w:rPr>
                <w:rFonts w:ascii="宋体" w:hAnsi="宋体" w:cs="仿宋"/>
                <w:b/>
                <w:szCs w:val="21"/>
              </w:rPr>
            </w:pPr>
            <w:r w:rsidRPr="008464BA">
              <w:rPr>
                <w:rFonts w:ascii="宋体" w:hAnsi="宋体" w:cs="仿宋" w:hint="eastAsia"/>
                <w:b/>
                <w:szCs w:val="21"/>
              </w:rPr>
              <w:t>序号</w:t>
            </w:r>
          </w:p>
        </w:tc>
        <w:tc>
          <w:tcPr>
            <w:tcW w:w="2399" w:type="dxa"/>
            <w:vAlign w:val="center"/>
          </w:tcPr>
          <w:p w:rsidR="006F78A1" w:rsidRPr="008464BA" w:rsidRDefault="00015BB7">
            <w:pPr>
              <w:jc w:val="center"/>
              <w:rPr>
                <w:rFonts w:ascii="宋体" w:hAnsi="宋体" w:cs="仿宋"/>
                <w:b/>
                <w:szCs w:val="21"/>
              </w:rPr>
            </w:pPr>
            <w:r w:rsidRPr="008464BA">
              <w:rPr>
                <w:rFonts w:ascii="宋体" w:hAnsi="宋体" w:cs="仿宋" w:hint="eastAsia"/>
                <w:b/>
                <w:szCs w:val="21"/>
              </w:rPr>
              <w:t>潜在竞谈单位名称</w:t>
            </w:r>
          </w:p>
        </w:tc>
        <w:tc>
          <w:tcPr>
            <w:tcW w:w="1630" w:type="dxa"/>
            <w:vAlign w:val="center"/>
          </w:tcPr>
          <w:p w:rsidR="006F78A1" w:rsidRPr="008464BA" w:rsidRDefault="00015BB7">
            <w:pPr>
              <w:jc w:val="center"/>
              <w:rPr>
                <w:rFonts w:ascii="宋体" w:hAnsi="宋体" w:cs="仿宋"/>
                <w:b/>
                <w:szCs w:val="21"/>
              </w:rPr>
            </w:pPr>
            <w:r w:rsidRPr="008464BA">
              <w:rPr>
                <w:rFonts w:ascii="宋体" w:hAnsi="宋体" w:cs="仿宋" w:hint="eastAsia"/>
                <w:b/>
                <w:szCs w:val="21"/>
              </w:rPr>
              <w:t>标段</w:t>
            </w:r>
          </w:p>
        </w:tc>
        <w:tc>
          <w:tcPr>
            <w:tcW w:w="1538" w:type="dxa"/>
            <w:vAlign w:val="center"/>
          </w:tcPr>
          <w:p w:rsidR="006F78A1" w:rsidRPr="008464BA" w:rsidRDefault="00015BB7">
            <w:pPr>
              <w:jc w:val="center"/>
              <w:rPr>
                <w:rFonts w:ascii="宋体" w:hAnsi="宋体" w:cs="仿宋"/>
                <w:b/>
                <w:szCs w:val="21"/>
              </w:rPr>
            </w:pPr>
            <w:r w:rsidRPr="008464BA">
              <w:rPr>
                <w:rFonts w:ascii="宋体" w:hAnsi="宋体" w:cs="仿宋" w:hint="eastAsia"/>
                <w:b/>
                <w:szCs w:val="21"/>
              </w:rPr>
              <w:t>联系人</w:t>
            </w:r>
          </w:p>
        </w:tc>
        <w:tc>
          <w:tcPr>
            <w:tcW w:w="1713" w:type="dxa"/>
            <w:vAlign w:val="center"/>
          </w:tcPr>
          <w:p w:rsidR="006F78A1" w:rsidRPr="008464BA" w:rsidRDefault="00015BB7">
            <w:pPr>
              <w:jc w:val="center"/>
              <w:rPr>
                <w:rFonts w:ascii="宋体" w:hAnsi="宋体" w:cs="仿宋"/>
                <w:b/>
                <w:szCs w:val="21"/>
              </w:rPr>
            </w:pPr>
            <w:r w:rsidRPr="008464BA">
              <w:rPr>
                <w:rFonts w:ascii="宋体" w:hAnsi="宋体" w:cs="仿宋" w:hint="eastAsia"/>
                <w:b/>
                <w:szCs w:val="21"/>
              </w:rPr>
              <w:t>联系电话</w:t>
            </w:r>
          </w:p>
        </w:tc>
        <w:tc>
          <w:tcPr>
            <w:tcW w:w="1856" w:type="dxa"/>
            <w:vAlign w:val="center"/>
          </w:tcPr>
          <w:p w:rsidR="006F78A1" w:rsidRPr="008464BA" w:rsidRDefault="00015BB7">
            <w:pPr>
              <w:jc w:val="center"/>
              <w:rPr>
                <w:rFonts w:ascii="宋体" w:hAnsi="宋体" w:cs="仿宋"/>
                <w:b/>
                <w:szCs w:val="21"/>
              </w:rPr>
            </w:pPr>
            <w:r w:rsidRPr="008464BA">
              <w:rPr>
                <w:rFonts w:ascii="宋体" w:hAnsi="宋体" w:cs="仿宋" w:hint="eastAsia"/>
                <w:b/>
                <w:szCs w:val="21"/>
              </w:rPr>
              <w:t>邮箱地址</w:t>
            </w:r>
          </w:p>
        </w:tc>
      </w:tr>
      <w:tr w:rsidR="008464BA" w:rsidRPr="008464BA">
        <w:trPr>
          <w:trHeight w:val="627"/>
          <w:jc w:val="center"/>
        </w:trPr>
        <w:tc>
          <w:tcPr>
            <w:tcW w:w="885" w:type="dxa"/>
          </w:tcPr>
          <w:p w:rsidR="006F78A1" w:rsidRPr="008464BA" w:rsidRDefault="006F78A1">
            <w:pPr>
              <w:ind w:firstLineChars="200" w:firstLine="420"/>
              <w:jc w:val="left"/>
              <w:rPr>
                <w:rFonts w:ascii="宋体" w:hAnsi="宋体" w:cs="仿宋"/>
                <w:szCs w:val="21"/>
              </w:rPr>
            </w:pPr>
          </w:p>
        </w:tc>
        <w:tc>
          <w:tcPr>
            <w:tcW w:w="2399" w:type="dxa"/>
          </w:tcPr>
          <w:p w:rsidR="006F78A1" w:rsidRPr="008464BA" w:rsidRDefault="006F78A1">
            <w:pPr>
              <w:ind w:firstLineChars="200" w:firstLine="420"/>
              <w:jc w:val="left"/>
              <w:rPr>
                <w:rFonts w:ascii="宋体" w:hAnsi="宋体" w:cs="仿宋"/>
                <w:szCs w:val="21"/>
              </w:rPr>
            </w:pPr>
          </w:p>
        </w:tc>
        <w:tc>
          <w:tcPr>
            <w:tcW w:w="1630" w:type="dxa"/>
          </w:tcPr>
          <w:p w:rsidR="006F78A1" w:rsidRPr="008464BA" w:rsidRDefault="006F78A1">
            <w:pPr>
              <w:ind w:firstLineChars="200" w:firstLine="420"/>
              <w:jc w:val="left"/>
              <w:rPr>
                <w:rFonts w:ascii="宋体" w:hAnsi="宋体" w:cs="仿宋"/>
                <w:szCs w:val="21"/>
              </w:rPr>
            </w:pPr>
          </w:p>
        </w:tc>
        <w:tc>
          <w:tcPr>
            <w:tcW w:w="1538" w:type="dxa"/>
          </w:tcPr>
          <w:p w:rsidR="006F78A1" w:rsidRPr="008464BA" w:rsidRDefault="006F78A1">
            <w:pPr>
              <w:ind w:firstLineChars="200" w:firstLine="420"/>
              <w:jc w:val="left"/>
              <w:rPr>
                <w:rFonts w:ascii="宋体" w:hAnsi="宋体" w:cs="仿宋"/>
                <w:szCs w:val="21"/>
              </w:rPr>
            </w:pPr>
          </w:p>
        </w:tc>
        <w:tc>
          <w:tcPr>
            <w:tcW w:w="1713" w:type="dxa"/>
          </w:tcPr>
          <w:p w:rsidR="006F78A1" w:rsidRPr="008464BA" w:rsidRDefault="006F78A1">
            <w:pPr>
              <w:ind w:firstLineChars="200" w:firstLine="420"/>
              <w:jc w:val="left"/>
              <w:rPr>
                <w:rFonts w:ascii="宋体" w:hAnsi="宋体" w:cs="仿宋"/>
                <w:szCs w:val="21"/>
              </w:rPr>
            </w:pPr>
          </w:p>
        </w:tc>
        <w:tc>
          <w:tcPr>
            <w:tcW w:w="1856" w:type="dxa"/>
          </w:tcPr>
          <w:p w:rsidR="006F78A1" w:rsidRPr="008464BA" w:rsidRDefault="006F78A1">
            <w:pPr>
              <w:ind w:firstLineChars="200" w:firstLine="420"/>
              <w:jc w:val="left"/>
              <w:rPr>
                <w:rFonts w:ascii="宋体" w:hAnsi="宋体" w:cs="仿宋"/>
                <w:szCs w:val="21"/>
              </w:rPr>
            </w:pPr>
          </w:p>
        </w:tc>
      </w:tr>
      <w:tr w:rsidR="008464BA" w:rsidRPr="008464BA">
        <w:trPr>
          <w:trHeight w:val="627"/>
          <w:jc w:val="center"/>
        </w:trPr>
        <w:tc>
          <w:tcPr>
            <w:tcW w:w="885" w:type="dxa"/>
          </w:tcPr>
          <w:p w:rsidR="006F78A1" w:rsidRPr="008464BA" w:rsidRDefault="006F78A1">
            <w:pPr>
              <w:ind w:firstLineChars="200" w:firstLine="420"/>
              <w:jc w:val="left"/>
              <w:rPr>
                <w:rFonts w:ascii="宋体" w:hAnsi="宋体" w:cs="仿宋"/>
                <w:szCs w:val="21"/>
              </w:rPr>
            </w:pPr>
          </w:p>
        </w:tc>
        <w:tc>
          <w:tcPr>
            <w:tcW w:w="2399" w:type="dxa"/>
          </w:tcPr>
          <w:p w:rsidR="006F78A1" w:rsidRPr="008464BA" w:rsidRDefault="006F78A1">
            <w:pPr>
              <w:ind w:firstLineChars="200" w:firstLine="420"/>
              <w:jc w:val="left"/>
              <w:rPr>
                <w:rFonts w:ascii="宋体" w:hAnsi="宋体" w:cs="仿宋"/>
                <w:szCs w:val="21"/>
              </w:rPr>
            </w:pPr>
          </w:p>
        </w:tc>
        <w:tc>
          <w:tcPr>
            <w:tcW w:w="1630" w:type="dxa"/>
          </w:tcPr>
          <w:p w:rsidR="006F78A1" w:rsidRPr="008464BA" w:rsidRDefault="00015BB7">
            <w:pPr>
              <w:ind w:firstLineChars="200" w:firstLine="420"/>
              <w:jc w:val="left"/>
              <w:rPr>
                <w:rFonts w:ascii="宋体" w:hAnsi="宋体" w:cs="仿宋"/>
                <w:szCs w:val="21"/>
              </w:rPr>
            </w:pPr>
            <w:r w:rsidRPr="008464BA">
              <w:rPr>
                <w:rFonts w:ascii="宋体" w:hAnsi="宋体" w:cs="仿宋" w:hint="eastAsia"/>
                <w:szCs w:val="21"/>
              </w:rPr>
              <w:t xml:space="preserve"> </w:t>
            </w:r>
          </w:p>
        </w:tc>
        <w:tc>
          <w:tcPr>
            <w:tcW w:w="1538" w:type="dxa"/>
          </w:tcPr>
          <w:p w:rsidR="006F78A1" w:rsidRPr="008464BA" w:rsidRDefault="006F78A1">
            <w:pPr>
              <w:ind w:firstLineChars="200" w:firstLine="420"/>
              <w:jc w:val="left"/>
              <w:rPr>
                <w:rFonts w:ascii="宋体" w:hAnsi="宋体" w:cs="仿宋"/>
                <w:szCs w:val="21"/>
              </w:rPr>
            </w:pPr>
          </w:p>
        </w:tc>
        <w:tc>
          <w:tcPr>
            <w:tcW w:w="1713" w:type="dxa"/>
          </w:tcPr>
          <w:p w:rsidR="006F78A1" w:rsidRPr="008464BA" w:rsidRDefault="006F78A1">
            <w:pPr>
              <w:ind w:firstLineChars="200" w:firstLine="420"/>
              <w:jc w:val="left"/>
              <w:rPr>
                <w:rFonts w:ascii="宋体" w:hAnsi="宋体" w:cs="仿宋"/>
                <w:szCs w:val="21"/>
              </w:rPr>
            </w:pPr>
          </w:p>
        </w:tc>
        <w:tc>
          <w:tcPr>
            <w:tcW w:w="1856" w:type="dxa"/>
          </w:tcPr>
          <w:p w:rsidR="006F78A1" w:rsidRPr="008464BA" w:rsidRDefault="006F78A1">
            <w:pPr>
              <w:ind w:firstLineChars="200" w:firstLine="420"/>
              <w:jc w:val="left"/>
              <w:rPr>
                <w:rFonts w:ascii="宋体" w:hAnsi="宋体" w:cs="仿宋"/>
                <w:szCs w:val="21"/>
              </w:rPr>
            </w:pPr>
          </w:p>
        </w:tc>
      </w:tr>
      <w:tr w:rsidR="008464BA" w:rsidRPr="008464BA">
        <w:trPr>
          <w:trHeight w:val="663"/>
          <w:jc w:val="center"/>
        </w:trPr>
        <w:tc>
          <w:tcPr>
            <w:tcW w:w="885" w:type="dxa"/>
          </w:tcPr>
          <w:p w:rsidR="006F78A1" w:rsidRPr="008464BA" w:rsidRDefault="006F78A1">
            <w:pPr>
              <w:ind w:firstLineChars="200" w:firstLine="420"/>
              <w:jc w:val="left"/>
              <w:rPr>
                <w:rFonts w:ascii="宋体" w:hAnsi="宋体" w:cs="仿宋"/>
                <w:szCs w:val="21"/>
              </w:rPr>
            </w:pPr>
          </w:p>
        </w:tc>
        <w:tc>
          <w:tcPr>
            <w:tcW w:w="2399" w:type="dxa"/>
          </w:tcPr>
          <w:p w:rsidR="006F78A1" w:rsidRPr="008464BA" w:rsidRDefault="006F78A1">
            <w:pPr>
              <w:ind w:firstLineChars="200" w:firstLine="420"/>
              <w:jc w:val="left"/>
              <w:rPr>
                <w:rFonts w:ascii="宋体" w:hAnsi="宋体" w:cs="仿宋"/>
                <w:szCs w:val="21"/>
              </w:rPr>
            </w:pPr>
          </w:p>
        </w:tc>
        <w:tc>
          <w:tcPr>
            <w:tcW w:w="1630" w:type="dxa"/>
          </w:tcPr>
          <w:p w:rsidR="006F78A1" w:rsidRPr="008464BA" w:rsidRDefault="006F78A1">
            <w:pPr>
              <w:ind w:firstLineChars="200" w:firstLine="420"/>
              <w:jc w:val="left"/>
              <w:rPr>
                <w:rFonts w:ascii="宋体" w:hAnsi="宋体" w:cs="仿宋"/>
                <w:szCs w:val="21"/>
              </w:rPr>
            </w:pPr>
          </w:p>
        </w:tc>
        <w:tc>
          <w:tcPr>
            <w:tcW w:w="1538" w:type="dxa"/>
          </w:tcPr>
          <w:p w:rsidR="006F78A1" w:rsidRPr="008464BA" w:rsidRDefault="006F78A1">
            <w:pPr>
              <w:ind w:firstLineChars="200" w:firstLine="420"/>
              <w:jc w:val="left"/>
              <w:rPr>
                <w:rFonts w:ascii="宋体" w:hAnsi="宋体" w:cs="仿宋"/>
                <w:szCs w:val="21"/>
              </w:rPr>
            </w:pPr>
          </w:p>
        </w:tc>
        <w:tc>
          <w:tcPr>
            <w:tcW w:w="1713" w:type="dxa"/>
          </w:tcPr>
          <w:p w:rsidR="006F78A1" w:rsidRPr="008464BA" w:rsidRDefault="006F78A1">
            <w:pPr>
              <w:ind w:firstLineChars="200" w:firstLine="420"/>
              <w:jc w:val="left"/>
              <w:rPr>
                <w:rFonts w:ascii="宋体" w:hAnsi="宋体" w:cs="仿宋"/>
                <w:szCs w:val="21"/>
              </w:rPr>
            </w:pPr>
          </w:p>
        </w:tc>
        <w:tc>
          <w:tcPr>
            <w:tcW w:w="1856" w:type="dxa"/>
          </w:tcPr>
          <w:p w:rsidR="006F78A1" w:rsidRPr="008464BA" w:rsidRDefault="006F78A1">
            <w:pPr>
              <w:ind w:firstLineChars="200" w:firstLine="420"/>
              <w:jc w:val="left"/>
              <w:rPr>
                <w:rFonts w:ascii="宋体" w:hAnsi="宋体" w:cs="仿宋"/>
                <w:szCs w:val="21"/>
              </w:rPr>
            </w:pPr>
          </w:p>
        </w:tc>
      </w:tr>
      <w:tr w:rsidR="006F78A1" w:rsidRPr="008464BA">
        <w:trPr>
          <w:trHeight w:val="663"/>
          <w:jc w:val="center"/>
        </w:trPr>
        <w:tc>
          <w:tcPr>
            <w:tcW w:w="885" w:type="dxa"/>
          </w:tcPr>
          <w:p w:rsidR="006F78A1" w:rsidRPr="008464BA" w:rsidRDefault="006F78A1">
            <w:pPr>
              <w:ind w:firstLineChars="200" w:firstLine="420"/>
              <w:jc w:val="left"/>
              <w:rPr>
                <w:rFonts w:ascii="宋体" w:hAnsi="宋体" w:cs="仿宋"/>
                <w:szCs w:val="21"/>
              </w:rPr>
            </w:pPr>
          </w:p>
        </w:tc>
        <w:tc>
          <w:tcPr>
            <w:tcW w:w="2399" w:type="dxa"/>
          </w:tcPr>
          <w:p w:rsidR="006F78A1" w:rsidRPr="008464BA" w:rsidRDefault="006F78A1">
            <w:pPr>
              <w:ind w:firstLineChars="200" w:firstLine="420"/>
              <w:jc w:val="left"/>
              <w:rPr>
                <w:rFonts w:ascii="宋体" w:hAnsi="宋体" w:cs="仿宋"/>
                <w:szCs w:val="21"/>
              </w:rPr>
            </w:pPr>
          </w:p>
        </w:tc>
        <w:tc>
          <w:tcPr>
            <w:tcW w:w="1630" w:type="dxa"/>
          </w:tcPr>
          <w:p w:rsidR="006F78A1" w:rsidRPr="008464BA" w:rsidRDefault="006F78A1">
            <w:pPr>
              <w:ind w:firstLineChars="200" w:firstLine="420"/>
              <w:jc w:val="left"/>
              <w:rPr>
                <w:rFonts w:ascii="宋体" w:hAnsi="宋体" w:cs="仿宋"/>
                <w:szCs w:val="21"/>
              </w:rPr>
            </w:pPr>
          </w:p>
        </w:tc>
        <w:tc>
          <w:tcPr>
            <w:tcW w:w="1538" w:type="dxa"/>
          </w:tcPr>
          <w:p w:rsidR="006F78A1" w:rsidRPr="008464BA" w:rsidRDefault="006F78A1">
            <w:pPr>
              <w:ind w:firstLineChars="200" w:firstLine="420"/>
              <w:jc w:val="left"/>
              <w:rPr>
                <w:rFonts w:ascii="宋体" w:hAnsi="宋体" w:cs="仿宋"/>
                <w:szCs w:val="21"/>
              </w:rPr>
            </w:pPr>
          </w:p>
        </w:tc>
        <w:tc>
          <w:tcPr>
            <w:tcW w:w="1713" w:type="dxa"/>
          </w:tcPr>
          <w:p w:rsidR="006F78A1" w:rsidRPr="008464BA" w:rsidRDefault="006F78A1">
            <w:pPr>
              <w:ind w:firstLineChars="200" w:firstLine="420"/>
              <w:jc w:val="left"/>
              <w:rPr>
                <w:rFonts w:ascii="宋体" w:hAnsi="宋体" w:cs="仿宋"/>
                <w:szCs w:val="21"/>
              </w:rPr>
            </w:pPr>
          </w:p>
        </w:tc>
        <w:tc>
          <w:tcPr>
            <w:tcW w:w="1856" w:type="dxa"/>
          </w:tcPr>
          <w:p w:rsidR="006F78A1" w:rsidRPr="008464BA" w:rsidRDefault="006F78A1">
            <w:pPr>
              <w:ind w:firstLineChars="200" w:firstLine="420"/>
              <w:jc w:val="left"/>
              <w:rPr>
                <w:rFonts w:ascii="宋体" w:hAnsi="宋体" w:cs="仿宋"/>
                <w:szCs w:val="21"/>
              </w:rPr>
            </w:pPr>
          </w:p>
        </w:tc>
      </w:tr>
    </w:tbl>
    <w:p w:rsidR="006F78A1" w:rsidRPr="008464BA" w:rsidRDefault="006F78A1">
      <w:pPr>
        <w:ind w:firstLineChars="200" w:firstLine="560"/>
        <w:rPr>
          <w:rFonts w:ascii="仿宋_GB2312" w:eastAsia="仿宋_GB2312" w:hAnsi="宋体"/>
          <w:sz w:val="28"/>
          <w:szCs w:val="28"/>
        </w:rPr>
      </w:pPr>
    </w:p>
    <w:p w:rsidR="006F78A1" w:rsidRPr="008464BA" w:rsidRDefault="006F78A1">
      <w:pPr>
        <w:ind w:firstLineChars="200" w:firstLine="560"/>
        <w:rPr>
          <w:rFonts w:ascii="仿宋_GB2312" w:eastAsia="仿宋_GB2312" w:hAnsi="宋体"/>
          <w:sz w:val="28"/>
          <w:szCs w:val="28"/>
        </w:rPr>
      </w:pPr>
    </w:p>
    <w:p w:rsidR="006F78A1" w:rsidRPr="008464BA" w:rsidRDefault="006F78A1">
      <w:pPr>
        <w:ind w:firstLineChars="200" w:firstLine="560"/>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A759C7" w:rsidRPr="008464BA" w:rsidRDefault="00A759C7">
      <w:pPr>
        <w:rPr>
          <w:rFonts w:ascii="仿宋_GB2312" w:eastAsia="仿宋_GB2312" w:hAnsi="宋体"/>
          <w:sz w:val="28"/>
          <w:szCs w:val="28"/>
        </w:rPr>
      </w:pPr>
    </w:p>
    <w:p w:rsidR="006F78A1" w:rsidRPr="008464BA" w:rsidRDefault="00015BB7">
      <w:pPr>
        <w:rPr>
          <w:rFonts w:ascii="仿宋_GB2312" w:eastAsia="仿宋_GB2312" w:hAnsi="宋体"/>
          <w:sz w:val="28"/>
          <w:szCs w:val="28"/>
        </w:rPr>
      </w:pPr>
      <w:r w:rsidRPr="008464BA">
        <w:rPr>
          <w:rFonts w:ascii="仿宋_GB2312" w:eastAsia="仿宋_GB2312" w:hAnsi="宋体" w:hint="eastAsia"/>
          <w:sz w:val="28"/>
          <w:szCs w:val="28"/>
        </w:rPr>
        <w:lastRenderedPageBreak/>
        <w:t>附件2：</w:t>
      </w:r>
    </w:p>
    <w:p w:rsidR="00DE2C26" w:rsidRPr="008464BA" w:rsidRDefault="00DE2C26" w:rsidP="00DE2C26">
      <w:pPr>
        <w:widowControl/>
        <w:adjustRightInd w:val="0"/>
        <w:snapToGrid w:val="0"/>
        <w:spacing w:line="440" w:lineRule="exact"/>
        <w:jc w:val="center"/>
        <w:textAlignment w:val="baseline"/>
        <w:rPr>
          <w:rFonts w:ascii="楷体_GB2312" w:eastAsia="楷体_GB2312" w:hAnsi="黑体"/>
          <w:b/>
          <w:kern w:val="0"/>
          <w:sz w:val="44"/>
          <w:szCs w:val="44"/>
        </w:rPr>
      </w:pPr>
      <w:bookmarkStart w:id="0" w:name="_GoBack"/>
      <w:bookmarkEnd w:id="0"/>
      <w:r w:rsidRPr="008464BA">
        <w:rPr>
          <w:rFonts w:ascii="楷体_GB2312" w:eastAsia="楷体_GB2312" w:hAnsi="黑体" w:hint="eastAsia"/>
          <w:b/>
          <w:kern w:val="0"/>
          <w:sz w:val="44"/>
          <w:szCs w:val="44"/>
        </w:rPr>
        <w:t>保密承诺书</w:t>
      </w:r>
    </w:p>
    <w:p w:rsidR="00DE2C26" w:rsidRPr="008464BA" w:rsidRDefault="00DE2C26" w:rsidP="00DE2C26">
      <w:pPr>
        <w:widowControl/>
        <w:adjustRightInd w:val="0"/>
        <w:snapToGrid w:val="0"/>
        <w:spacing w:line="440" w:lineRule="exact"/>
        <w:jc w:val="center"/>
        <w:textAlignment w:val="baseline"/>
        <w:rPr>
          <w:rFonts w:ascii="楷体_GB2312" w:eastAsia="楷体_GB2312" w:hAnsi="黑体"/>
          <w:b/>
          <w:kern w:val="0"/>
          <w:sz w:val="28"/>
          <w:szCs w:val="28"/>
        </w:rPr>
      </w:pPr>
    </w:p>
    <w:p w:rsidR="00DE2C26" w:rsidRPr="008464BA" w:rsidRDefault="00DE2C26" w:rsidP="00DE2C26">
      <w:pPr>
        <w:widowControl/>
        <w:adjustRightInd w:val="0"/>
        <w:snapToGrid w:val="0"/>
        <w:spacing w:line="440" w:lineRule="exact"/>
        <w:jc w:val="left"/>
        <w:textAlignment w:val="baseline"/>
        <w:rPr>
          <w:rFonts w:ascii="楷体_GB2312" w:eastAsia="楷体_GB2312" w:hAnsi="黑体"/>
          <w:kern w:val="0"/>
          <w:sz w:val="28"/>
          <w:szCs w:val="28"/>
        </w:rPr>
      </w:pPr>
      <w:r w:rsidRPr="008464BA">
        <w:rPr>
          <w:rFonts w:ascii="楷体_GB2312" w:eastAsia="楷体_GB2312" w:hAnsi="黑体" w:hint="eastAsia"/>
          <w:kern w:val="0"/>
          <w:sz w:val="28"/>
          <w:szCs w:val="28"/>
        </w:rPr>
        <w:t>甲方：蒙牛高科乳制品（北京）有限责任公司</w:t>
      </w:r>
    </w:p>
    <w:p w:rsidR="00DE2C26" w:rsidRPr="008464BA" w:rsidRDefault="00DE2C26" w:rsidP="00DE2C26">
      <w:pPr>
        <w:widowControl/>
        <w:adjustRightInd w:val="0"/>
        <w:snapToGrid w:val="0"/>
        <w:spacing w:line="440" w:lineRule="exact"/>
        <w:jc w:val="left"/>
        <w:textAlignment w:val="baseline"/>
        <w:rPr>
          <w:rFonts w:ascii="楷体_GB2312" w:eastAsia="楷体_GB2312" w:hAnsi="黑体"/>
          <w:kern w:val="0"/>
          <w:sz w:val="28"/>
          <w:szCs w:val="28"/>
        </w:rPr>
      </w:pPr>
      <w:r w:rsidRPr="008464BA">
        <w:rPr>
          <w:rFonts w:ascii="楷体_GB2312" w:eastAsia="楷体_GB2312" w:hAnsi="黑体"/>
          <w:kern w:val="0"/>
          <w:sz w:val="28"/>
          <w:szCs w:val="28"/>
        </w:rPr>
        <w:t>地址</w:t>
      </w:r>
      <w:r w:rsidRPr="008464BA">
        <w:rPr>
          <w:rFonts w:ascii="楷体_GB2312" w:eastAsia="楷体_GB2312" w:hAnsi="黑体" w:hint="eastAsia"/>
          <w:kern w:val="0"/>
          <w:sz w:val="28"/>
          <w:szCs w:val="28"/>
        </w:rPr>
        <w:t>：北京市通州区食品工业园区一区1号北侧</w:t>
      </w:r>
    </w:p>
    <w:p w:rsidR="00DE2C26" w:rsidRPr="008464BA" w:rsidRDefault="00DE2C26" w:rsidP="00DE2C26">
      <w:pPr>
        <w:widowControl/>
        <w:adjustRightInd w:val="0"/>
        <w:snapToGrid w:val="0"/>
        <w:spacing w:line="440" w:lineRule="exact"/>
        <w:jc w:val="left"/>
        <w:textAlignment w:val="baseline"/>
        <w:rPr>
          <w:rFonts w:ascii="楷体_GB2312" w:eastAsia="楷体_GB2312" w:hAnsi="黑体"/>
          <w:kern w:val="0"/>
          <w:sz w:val="28"/>
          <w:szCs w:val="28"/>
        </w:rPr>
      </w:pPr>
    </w:p>
    <w:p w:rsidR="00DE2C26" w:rsidRPr="008464BA" w:rsidRDefault="00DE2C26" w:rsidP="00DE2C26">
      <w:pPr>
        <w:widowControl/>
        <w:adjustRightInd w:val="0"/>
        <w:snapToGrid w:val="0"/>
        <w:spacing w:line="440" w:lineRule="exact"/>
        <w:jc w:val="left"/>
        <w:textAlignment w:val="baseline"/>
        <w:rPr>
          <w:rFonts w:ascii="楷体_GB2312" w:eastAsia="楷体_GB2312" w:hAnsi="黑体"/>
          <w:kern w:val="0"/>
          <w:sz w:val="28"/>
          <w:szCs w:val="28"/>
        </w:rPr>
      </w:pPr>
      <w:r w:rsidRPr="008464BA">
        <w:rPr>
          <w:rFonts w:ascii="楷体_GB2312" w:eastAsia="楷体_GB2312" w:hAnsi="黑体" w:hint="eastAsia"/>
          <w:kern w:val="0"/>
          <w:sz w:val="28"/>
          <w:szCs w:val="28"/>
        </w:rPr>
        <w:t>乙方（承诺方）：</w:t>
      </w:r>
    </w:p>
    <w:p w:rsidR="00DE2C26" w:rsidRPr="008464BA" w:rsidRDefault="00DE2C26" w:rsidP="00DE2C26">
      <w:pPr>
        <w:widowControl/>
        <w:adjustRightInd w:val="0"/>
        <w:snapToGrid w:val="0"/>
        <w:spacing w:line="440" w:lineRule="exact"/>
        <w:jc w:val="left"/>
        <w:textAlignment w:val="baseline"/>
        <w:rPr>
          <w:rFonts w:ascii="楷体_GB2312" w:eastAsia="楷体_GB2312" w:hAnsi="黑体"/>
          <w:kern w:val="0"/>
          <w:sz w:val="28"/>
          <w:szCs w:val="28"/>
        </w:rPr>
      </w:pPr>
      <w:r w:rsidRPr="008464BA">
        <w:rPr>
          <w:rFonts w:ascii="楷体_GB2312" w:eastAsia="楷体_GB2312" w:hAnsi="黑体"/>
          <w:kern w:val="0"/>
          <w:sz w:val="28"/>
          <w:szCs w:val="28"/>
        </w:rPr>
        <w:t>地址</w:t>
      </w:r>
      <w:r w:rsidRPr="008464BA">
        <w:rPr>
          <w:rFonts w:ascii="楷体_GB2312" w:eastAsia="楷体_GB2312" w:hAnsi="黑体" w:hint="eastAsia"/>
          <w:kern w:val="0"/>
          <w:sz w:val="28"/>
          <w:szCs w:val="28"/>
        </w:rPr>
        <w:t>：</w:t>
      </w:r>
    </w:p>
    <w:p w:rsidR="00DE2C26" w:rsidRPr="008464BA" w:rsidRDefault="00DE2C26" w:rsidP="00DE2C26">
      <w:pPr>
        <w:widowControl/>
        <w:adjustRightInd w:val="0"/>
        <w:snapToGrid w:val="0"/>
        <w:spacing w:line="440" w:lineRule="exact"/>
        <w:jc w:val="left"/>
        <w:textAlignment w:val="baseline"/>
        <w:rPr>
          <w:rFonts w:ascii="楷体_GB2312" w:eastAsia="楷体_GB2312" w:hAnsi="黑体"/>
          <w:kern w:val="0"/>
          <w:sz w:val="28"/>
          <w:szCs w:val="28"/>
        </w:rPr>
      </w:pP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甲乙双方就</w:t>
      </w:r>
      <w:r w:rsidRPr="008464BA">
        <w:rPr>
          <w:rFonts w:ascii="楷体_GB2312" w:eastAsia="楷体_GB2312" w:hAnsi="宋体" w:hint="eastAsia"/>
          <w:kern w:val="0"/>
          <w:sz w:val="28"/>
          <w:szCs w:val="28"/>
          <w:u w:val="single"/>
        </w:rPr>
        <w:t xml:space="preserve"> 低温北京工厂改造厂区自来水及清洗站蒸汽管路</w:t>
      </w:r>
      <w:r w:rsidRPr="008464BA">
        <w:rPr>
          <w:rFonts w:ascii="楷体_GB2312" w:eastAsia="楷体_GB2312" w:hAnsi="宋体"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一、定义</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（一）由乙方以书面文件证明：该等信息已于披露之前已由乙方所持有；</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（二）已公开发表或非因乙方作为或不作为的原因，已向公众披露；</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（三）已由甲方书面同意乙方公开；</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（四）由乙方在未使用该等机密信息的情形下独立开发；</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（五）乙方从第三方处合法、正当地取得，且该第三方对该等机密信息不承担保密义务。</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二、保密</w:t>
      </w:r>
    </w:p>
    <w:p w:rsidR="00DE2C26" w:rsidRPr="008464BA" w:rsidRDefault="00DE2C26" w:rsidP="00DE2C26">
      <w:pPr>
        <w:pStyle w:val="3"/>
        <w:spacing w:line="440" w:lineRule="exact"/>
        <w:ind w:left="0" w:firstLineChars="200" w:firstLine="560"/>
        <w:rPr>
          <w:rFonts w:ascii="楷体_GB2312" w:eastAsia="楷体_GB2312" w:hAnsi="宋体"/>
          <w:sz w:val="28"/>
          <w:szCs w:val="28"/>
        </w:rPr>
      </w:pPr>
      <w:r w:rsidRPr="008464BA">
        <w:rPr>
          <w:rFonts w:ascii="楷体_GB2312" w:eastAsia="楷体_GB2312" w:hAnsi="宋体" w:hint="eastAsia"/>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8464BA">
        <w:rPr>
          <w:rFonts w:ascii="楷体_GB2312" w:eastAsia="楷体_GB2312" w:hAnsi="宋体" w:hint="eastAsia"/>
          <w:sz w:val="28"/>
          <w:szCs w:val="28"/>
        </w:rPr>
        <w:t xml:space="preserve">  </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三、公开</w:t>
      </w:r>
    </w:p>
    <w:p w:rsidR="00DE2C26" w:rsidRPr="008464BA" w:rsidRDefault="00DE2C26" w:rsidP="00DE2C26">
      <w:pPr>
        <w:pStyle w:val="3"/>
        <w:spacing w:line="440" w:lineRule="exact"/>
        <w:ind w:leftChars="114" w:left="239" w:firstLineChars="150" w:firstLine="420"/>
        <w:rPr>
          <w:rFonts w:ascii="楷体_GB2312" w:eastAsia="楷体_GB2312" w:hAnsi="宋体"/>
          <w:sz w:val="28"/>
          <w:szCs w:val="28"/>
        </w:rPr>
      </w:pPr>
      <w:r w:rsidRPr="008464BA">
        <w:rPr>
          <w:rFonts w:ascii="楷体_GB2312" w:eastAsia="楷体_GB2312" w:hAnsi="宋体"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8464BA">
        <w:rPr>
          <w:rFonts w:ascii="楷体_GB2312" w:eastAsia="楷体_GB2312" w:hAnsi="宋体" w:hint="eastAsia"/>
          <w:sz w:val="28"/>
          <w:szCs w:val="28"/>
        </w:rPr>
        <w:t xml:space="preserve">                                                                                                                                                               </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四、强制性披露</w:t>
      </w:r>
    </w:p>
    <w:p w:rsidR="00DE2C26" w:rsidRPr="008464BA" w:rsidRDefault="00DE2C26" w:rsidP="00DE2C26">
      <w:pPr>
        <w:spacing w:line="440" w:lineRule="exact"/>
        <w:ind w:firstLineChars="227" w:firstLine="636"/>
        <w:rPr>
          <w:rFonts w:ascii="楷体_GB2312" w:eastAsia="楷体_GB2312" w:hAnsi="宋体"/>
          <w:kern w:val="0"/>
          <w:sz w:val="28"/>
          <w:szCs w:val="28"/>
        </w:rPr>
      </w:pPr>
      <w:r w:rsidRPr="008464BA">
        <w:rPr>
          <w:rFonts w:ascii="楷体_GB2312" w:eastAsia="楷体_GB2312" w:hAnsi="宋体"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五、返还资料</w:t>
      </w:r>
    </w:p>
    <w:p w:rsidR="00DE2C26" w:rsidRPr="008464BA" w:rsidRDefault="00DE2C26" w:rsidP="00DE2C26">
      <w:pPr>
        <w:pStyle w:val="ad"/>
        <w:spacing w:line="440" w:lineRule="exact"/>
        <w:rPr>
          <w:rFonts w:ascii="楷体_GB2312" w:eastAsia="楷体_GB2312" w:hAnsi="宋体"/>
          <w:kern w:val="0"/>
          <w:sz w:val="28"/>
          <w:szCs w:val="28"/>
        </w:rPr>
      </w:pPr>
      <w:r w:rsidRPr="008464BA">
        <w:rPr>
          <w:rFonts w:ascii="楷体_GB2312" w:eastAsia="楷体_GB2312" w:hAnsi="宋体" w:hint="eastAsia"/>
          <w:kern w:val="0"/>
          <w:sz w:val="28"/>
          <w:szCs w:val="28"/>
        </w:rPr>
        <w:t>在承诺书目的终止、撤消、完成、被拒绝或以其他方式解除后，根据甲方的书面要求，乙方应在项目谈判协商终止后的</w:t>
      </w:r>
      <w:r w:rsidRPr="008464BA">
        <w:rPr>
          <w:rFonts w:ascii="楷体_GB2312" w:eastAsia="楷体_GB2312" w:hAnsi="宋体" w:hint="eastAsia"/>
          <w:kern w:val="0"/>
          <w:sz w:val="28"/>
          <w:szCs w:val="28"/>
          <w:u w:val="single"/>
        </w:rPr>
        <w:t xml:space="preserve"> </w:t>
      </w:r>
      <w:r w:rsidRPr="008464BA">
        <w:rPr>
          <w:rFonts w:ascii="楷体_GB2312" w:eastAsia="楷体_GB2312" w:hAnsi="宋体"/>
          <w:kern w:val="0"/>
          <w:sz w:val="28"/>
          <w:szCs w:val="28"/>
          <w:u w:val="single"/>
        </w:rPr>
        <w:t>3</w:t>
      </w:r>
      <w:r w:rsidRPr="008464BA">
        <w:rPr>
          <w:rFonts w:ascii="楷体_GB2312" w:eastAsia="楷体_GB2312" w:hAnsi="宋体" w:hint="eastAsia"/>
          <w:kern w:val="0"/>
          <w:sz w:val="28"/>
          <w:szCs w:val="28"/>
          <w:u w:val="single"/>
        </w:rPr>
        <w:t xml:space="preserve"> </w:t>
      </w:r>
      <w:r w:rsidRPr="008464BA">
        <w:rPr>
          <w:rFonts w:ascii="楷体_GB2312" w:eastAsia="楷体_GB2312" w:hAnsi="宋体"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lastRenderedPageBreak/>
        <w:t>六、非授权许可</w:t>
      </w:r>
    </w:p>
    <w:p w:rsidR="00DE2C26" w:rsidRPr="008464BA" w:rsidRDefault="00DE2C26" w:rsidP="00DE2C26">
      <w:pPr>
        <w:spacing w:line="440" w:lineRule="exact"/>
        <w:ind w:firstLineChars="200" w:firstLine="560"/>
        <w:rPr>
          <w:rFonts w:ascii="楷体_GB2312" w:eastAsia="楷体_GB2312" w:hAnsi="宋体"/>
          <w:kern w:val="0"/>
          <w:sz w:val="28"/>
          <w:szCs w:val="28"/>
        </w:rPr>
      </w:pPr>
      <w:r w:rsidRPr="008464BA">
        <w:rPr>
          <w:rFonts w:ascii="楷体_GB2312" w:eastAsia="楷体_GB2312" w:hAnsi="宋体"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七、义务限定</w:t>
      </w:r>
    </w:p>
    <w:p w:rsidR="00DE2C26" w:rsidRPr="008464BA" w:rsidRDefault="00DE2C26" w:rsidP="00DE2C26">
      <w:pPr>
        <w:spacing w:line="440" w:lineRule="exact"/>
        <w:ind w:left="1"/>
        <w:rPr>
          <w:rFonts w:ascii="楷体_GB2312" w:eastAsia="楷体_GB2312" w:hAnsi="宋体"/>
          <w:sz w:val="28"/>
          <w:szCs w:val="28"/>
        </w:rPr>
      </w:pPr>
      <w:r w:rsidRPr="008464BA">
        <w:rPr>
          <w:rFonts w:ascii="楷体_GB2312" w:eastAsia="楷体_GB2312" w:hAnsi="宋体" w:hint="eastAsia"/>
          <w:b/>
          <w:bCs/>
          <w:sz w:val="28"/>
          <w:szCs w:val="28"/>
        </w:rPr>
        <w:t xml:space="preserve">   </w:t>
      </w:r>
      <w:r w:rsidRPr="008464BA">
        <w:rPr>
          <w:rFonts w:ascii="楷体_GB2312" w:eastAsia="楷体_GB2312" w:hAnsi="宋体" w:hint="eastAsia"/>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八、信息准确性</w:t>
      </w:r>
    </w:p>
    <w:p w:rsidR="00DE2C26" w:rsidRPr="008464BA" w:rsidRDefault="00DE2C26" w:rsidP="00DE2C26">
      <w:pPr>
        <w:spacing w:line="440" w:lineRule="exact"/>
        <w:ind w:leftChars="-266" w:left="1" w:hangingChars="200" w:hanging="560"/>
        <w:rPr>
          <w:rFonts w:ascii="楷体_GB2312" w:eastAsia="楷体_GB2312" w:hAnsi="宋体"/>
          <w:sz w:val="28"/>
          <w:szCs w:val="28"/>
        </w:rPr>
      </w:pPr>
      <w:r w:rsidRPr="008464BA">
        <w:rPr>
          <w:rFonts w:ascii="楷体_GB2312" w:eastAsia="楷体_GB2312" w:hAnsi="宋体" w:hint="eastAsia"/>
          <w:sz w:val="28"/>
          <w:szCs w:val="28"/>
        </w:rPr>
        <w:t xml:space="preserve">        </w:t>
      </w:r>
      <w:r w:rsidRPr="008464BA">
        <w:rPr>
          <w:rFonts w:ascii="楷体_GB2312" w:eastAsia="楷体_GB2312" w:hAnsi="宋体"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DE2C26" w:rsidRPr="008464BA" w:rsidRDefault="00DE2C26" w:rsidP="00DE2C26">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8464BA">
        <w:rPr>
          <w:rFonts w:ascii="楷体_GB2312" w:eastAsia="楷体_GB2312" w:hAnsi="宋体" w:hint="eastAsia"/>
          <w:b/>
          <w:kern w:val="0"/>
          <w:sz w:val="28"/>
          <w:szCs w:val="28"/>
        </w:rPr>
        <w:t>九、期限</w:t>
      </w:r>
    </w:p>
    <w:p w:rsidR="00DE2C26" w:rsidRPr="008464BA" w:rsidRDefault="00DE2C26" w:rsidP="00C94DEE">
      <w:pPr>
        <w:pStyle w:val="ad"/>
        <w:spacing w:line="440" w:lineRule="exact"/>
        <w:rPr>
          <w:rFonts w:ascii="楷体_GB2312" w:eastAsia="楷体_GB2312" w:hAnsi="宋体"/>
          <w:kern w:val="0"/>
          <w:sz w:val="28"/>
          <w:szCs w:val="28"/>
        </w:rPr>
      </w:pPr>
      <w:r w:rsidRPr="008464BA">
        <w:rPr>
          <w:rFonts w:ascii="楷体_GB2312" w:eastAsia="楷体_GB2312" w:hAnsi="宋体" w:hint="eastAsia"/>
          <w:kern w:val="0"/>
          <w:sz w:val="28"/>
          <w:szCs w:val="28"/>
        </w:rPr>
        <w:t>本承诺书中乙方之保密义务应自乙方收到机密信息之日起</w:t>
      </w:r>
      <w:r w:rsidRPr="008464BA">
        <w:rPr>
          <w:rFonts w:ascii="楷体_GB2312" w:eastAsia="楷体_GB2312" w:hAnsi="宋体"/>
          <w:kern w:val="0"/>
          <w:sz w:val="28"/>
          <w:szCs w:val="28"/>
          <w:u w:val="single"/>
        </w:rPr>
        <w:t>5</w:t>
      </w:r>
      <w:r w:rsidRPr="008464BA">
        <w:rPr>
          <w:rFonts w:ascii="楷体_GB2312" w:eastAsia="楷体_GB2312" w:hAnsi="宋体" w:hint="eastAsia"/>
          <w:kern w:val="0"/>
          <w:sz w:val="28"/>
          <w:szCs w:val="28"/>
        </w:rPr>
        <w:t>年内持续有效，且不因承诺书目的之达成而终止。</w:t>
      </w:r>
    </w:p>
    <w:p w:rsidR="00DE2C26" w:rsidRPr="008464BA" w:rsidRDefault="00DE2C26" w:rsidP="00DE2C26">
      <w:pPr>
        <w:pStyle w:val="ab"/>
        <w:spacing w:beforeLines="50" w:before="156" w:afterLines="50" w:after="156" w:line="440" w:lineRule="exact"/>
        <w:rPr>
          <w:rFonts w:ascii="楷体" w:eastAsia="楷体" w:hAnsi="楷体"/>
          <w:b/>
          <w:sz w:val="28"/>
          <w:szCs w:val="28"/>
        </w:rPr>
      </w:pPr>
      <w:r w:rsidRPr="008464BA">
        <w:rPr>
          <w:rFonts w:ascii="楷体_GB2312" w:eastAsia="楷体_GB2312" w:hAnsi="宋体" w:hint="eastAsia"/>
          <w:b/>
          <w:kern w:val="0"/>
          <w:sz w:val="28"/>
          <w:szCs w:val="28"/>
        </w:rPr>
        <w:t>十、</w:t>
      </w:r>
      <w:r w:rsidRPr="008464BA">
        <w:rPr>
          <w:rFonts w:ascii="楷体" w:eastAsia="楷体" w:hAnsi="楷体" w:hint="eastAsia"/>
          <w:b/>
          <w:sz w:val="28"/>
          <w:szCs w:val="28"/>
        </w:rPr>
        <w:t>补充条款</w:t>
      </w:r>
    </w:p>
    <w:p w:rsidR="00DE2C26" w:rsidRPr="008464BA" w:rsidRDefault="00DE2C26" w:rsidP="00DE2C26">
      <w:pPr>
        <w:pStyle w:val="ab"/>
        <w:spacing w:after="0" w:line="440" w:lineRule="exact"/>
        <w:ind w:firstLineChars="200" w:firstLine="562"/>
        <w:rPr>
          <w:rFonts w:ascii="楷体" w:eastAsia="楷体" w:hAnsi="楷体"/>
          <w:b/>
          <w:sz w:val="28"/>
          <w:szCs w:val="28"/>
        </w:rPr>
      </w:pPr>
      <w:r w:rsidRPr="008464BA">
        <w:rPr>
          <w:rFonts w:ascii="楷体" w:eastAsia="楷体" w:hAnsi="楷体" w:hint="eastAsia"/>
          <w:b/>
          <w:sz w:val="28"/>
          <w:szCs w:val="28"/>
        </w:rPr>
        <w:t>（一）合规条款</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2、履约行为合规承诺：乙方承诺具有履行本承诺书约定的能力，且履行行为符合现行法律法规等规范性文件的要求。</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3、遵守商业伙伴合规行为准则：乙方已阅读、知晓并理解蒙牛</w:t>
      </w:r>
      <w:r w:rsidRPr="008464BA">
        <w:rPr>
          <w:rFonts w:ascii="楷体" w:eastAsia="楷体" w:hAnsi="楷体" w:hint="eastAsia"/>
          <w:sz w:val="28"/>
          <w:szCs w:val="28"/>
        </w:rPr>
        <w:lastRenderedPageBreak/>
        <w:t>集团《商业伙伴合规行为准则》。乙方承诺严格遵守蒙牛集团《商业伙伴合规行为准则》的各项规定。如乙方违反蒙牛集团《商业伙伴合规行为准则》，甲方有权终止与乙方的合作，并追究乙方的违约责任。</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4、合规检查：乙方应积极配合甲方的合规检查，理解并接受甲方对乙方的合规管理要求，同意配合合规检查，并不得隐瞒任何可能对甲方利益造成影响的信息。</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5、劳动用工:</w:t>
      </w:r>
      <w:r w:rsidRPr="008464BA">
        <w:rPr>
          <w:rFonts w:hint="eastAsia"/>
        </w:rPr>
        <w:t xml:space="preserve"> </w:t>
      </w:r>
      <w:r w:rsidRPr="008464BA">
        <w:rPr>
          <w:rFonts w:ascii="楷体" w:eastAsia="楷体" w:hAnsi="楷体" w:hint="eastAsia"/>
          <w:sz w:val="28"/>
          <w:szCs w:val="28"/>
        </w:rPr>
        <w:t>乙方承诺不雇佣、使用童工，保障其员工的劳动合法权益，不纵容、支持、实施歧视、威胁员工的行为或发布相关言论。</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8464BA">
        <w:rPr>
          <w:rFonts w:ascii="楷体" w:eastAsia="楷体" w:hAnsi="楷体"/>
          <w:sz w:val="28"/>
          <w:szCs w:val="28"/>
        </w:rPr>
        <w:t>】所有。</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sz w:val="28"/>
          <w:szCs w:val="28"/>
        </w:rPr>
        <w:t>7、</w:t>
      </w:r>
      <w:r w:rsidRPr="008464BA">
        <w:rPr>
          <w:rFonts w:ascii="楷体" w:eastAsia="楷体" w:hAnsi="楷体" w:hint="eastAsia"/>
          <w:sz w:val="28"/>
          <w:szCs w:val="28"/>
        </w:rPr>
        <w:t>严格约束乙方员工及其代理人：乙方承诺严格遵守合规承诺条款，若乙方员工及乙方的代理人或代理机构违反相关承诺即视为乙方违反。</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sz w:val="28"/>
          <w:szCs w:val="28"/>
        </w:rPr>
        <w:t>8</w:t>
      </w:r>
      <w:r w:rsidRPr="008464BA">
        <w:rPr>
          <w:rFonts w:ascii="楷体" w:eastAsia="楷体" w:hAnsi="楷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sz w:val="28"/>
          <w:szCs w:val="28"/>
        </w:rPr>
        <w:t>9</w:t>
      </w:r>
      <w:r w:rsidRPr="008464BA">
        <w:rPr>
          <w:rFonts w:ascii="楷体" w:eastAsia="楷体" w:hAnsi="楷体"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t>1</w:t>
      </w:r>
      <w:r w:rsidRPr="008464BA">
        <w:rPr>
          <w:rFonts w:ascii="楷体" w:eastAsia="楷体" w:hAnsi="楷体"/>
          <w:sz w:val="28"/>
          <w:szCs w:val="28"/>
        </w:rPr>
        <w:t>0</w:t>
      </w:r>
      <w:r w:rsidRPr="008464BA">
        <w:rPr>
          <w:rFonts w:ascii="楷体" w:eastAsia="楷体" w:hAnsi="楷体" w:hint="eastAsia"/>
          <w:sz w:val="28"/>
          <w:szCs w:val="28"/>
        </w:rPr>
        <w:t>、责任承担：如果乙方违反前述合规承诺条款，甲方有权要求乙方承担因此而给甲方造成的全部损失。</w:t>
      </w:r>
    </w:p>
    <w:p w:rsidR="00DE2C26" w:rsidRPr="008464BA" w:rsidRDefault="00DE2C26" w:rsidP="00DE2C26">
      <w:pPr>
        <w:pStyle w:val="ab"/>
        <w:spacing w:after="0" w:line="440" w:lineRule="exact"/>
        <w:ind w:firstLineChars="200" w:firstLine="560"/>
        <w:rPr>
          <w:rFonts w:ascii="楷体" w:eastAsia="楷体" w:hAnsi="楷体"/>
          <w:sz w:val="28"/>
          <w:szCs w:val="28"/>
        </w:rPr>
      </w:pPr>
      <w:r w:rsidRPr="008464BA">
        <w:rPr>
          <w:rFonts w:ascii="楷体" w:eastAsia="楷体" w:hAnsi="楷体" w:hint="eastAsia"/>
          <w:sz w:val="28"/>
          <w:szCs w:val="28"/>
        </w:rPr>
        <w:lastRenderedPageBreak/>
        <w:t>1</w:t>
      </w:r>
      <w:r w:rsidRPr="008464BA">
        <w:rPr>
          <w:rFonts w:ascii="楷体" w:eastAsia="楷体" w:hAnsi="楷体"/>
          <w:sz w:val="28"/>
          <w:szCs w:val="28"/>
        </w:rPr>
        <w:t>2</w:t>
      </w:r>
      <w:r w:rsidRPr="008464BA">
        <w:rPr>
          <w:rFonts w:ascii="楷体" w:eastAsia="楷体" w:hAnsi="楷体" w:hint="eastAsia"/>
          <w:sz w:val="28"/>
          <w:szCs w:val="28"/>
        </w:rPr>
        <w:t>、适用原则：本承诺书中合规条款对乙方的要求与承诺书中其他条款不一致的，以对乙方要求更高的条款为准。</w:t>
      </w:r>
    </w:p>
    <w:p w:rsidR="00DE2C26" w:rsidRPr="008464BA" w:rsidRDefault="00DE2C26" w:rsidP="00DE2C26">
      <w:pPr>
        <w:pStyle w:val="ab"/>
        <w:spacing w:after="0" w:line="440" w:lineRule="exact"/>
        <w:ind w:firstLineChars="200" w:firstLine="562"/>
        <w:rPr>
          <w:rFonts w:ascii="楷体" w:eastAsia="楷体" w:hAnsi="楷体"/>
          <w:b/>
          <w:sz w:val="28"/>
          <w:szCs w:val="28"/>
        </w:rPr>
      </w:pPr>
      <w:r w:rsidRPr="008464BA">
        <w:rPr>
          <w:rFonts w:ascii="楷体" w:eastAsia="楷体" w:hAnsi="楷体" w:hint="eastAsia"/>
          <w:b/>
          <w:sz w:val="28"/>
          <w:szCs w:val="28"/>
        </w:rPr>
        <w:t>（二）环境保护</w:t>
      </w:r>
    </w:p>
    <w:p w:rsidR="00DE2C26" w:rsidRPr="008464BA" w:rsidRDefault="00DE2C26" w:rsidP="00DE2C26">
      <w:pPr>
        <w:spacing w:line="440" w:lineRule="exact"/>
        <w:ind w:firstLineChars="200" w:firstLine="560"/>
        <w:rPr>
          <w:rFonts w:ascii="楷体" w:eastAsia="楷体" w:hAnsi="楷体"/>
          <w:sz w:val="28"/>
          <w:szCs w:val="28"/>
        </w:rPr>
      </w:pPr>
      <w:r w:rsidRPr="008464BA">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DE2C26" w:rsidRPr="008464BA" w:rsidRDefault="00DE2C26" w:rsidP="00DE2C26">
      <w:pPr>
        <w:spacing w:line="440" w:lineRule="exact"/>
        <w:ind w:firstLineChars="200" w:firstLine="562"/>
        <w:rPr>
          <w:rFonts w:ascii="楷体" w:eastAsia="楷体" w:hAnsi="楷体"/>
          <w:b/>
          <w:sz w:val="28"/>
          <w:szCs w:val="28"/>
        </w:rPr>
      </w:pPr>
      <w:r w:rsidRPr="008464BA">
        <w:rPr>
          <w:rFonts w:ascii="楷体" w:eastAsia="楷体" w:hAnsi="楷体" w:hint="eastAsia"/>
          <w:b/>
          <w:sz w:val="28"/>
          <w:szCs w:val="28"/>
        </w:rPr>
        <w:t>（三）附件法律效力条款</w:t>
      </w:r>
    </w:p>
    <w:p w:rsidR="00DE2C26" w:rsidRPr="008464BA" w:rsidRDefault="00DE2C26" w:rsidP="00DE2C26">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8464BA">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DE2C26" w:rsidRPr="008464BA" w:rsidRDefault="00DE2C26" w:rsidP="00DE2C26">
      <w:pPr>
        <w:pStyle w:val="ab"/>
        <w:spacing w:beforeLines="50" w:before="156" w:afterLines="50" w:after="156" w:line="440" w:lineRule="exact"/>
        <w:rPr>
          <w:rFonts w:ascii="楷体_GB2312" w:eastAsia="楷体_GB2312" w:hAnsi="宋体"/>
          <w:b/>
          <w:kern w:val="0"/>
          <w:sz w:val="28"/>
          <w:szCs w:val="28"/>
        </w:rPr>
      </w:pPr>
      <w:r w:rsidRPr="008464BA">
        <w:rPr>
          <w:rFonts w:ascii="楷体_GB2312" w:eastAsia="楷体_GB2312" w:hAnsi="宋体" w:hint="eastAsia"/>
          <w:b/>
          <w:kern w:val="0"/>
          <w:sz w:val="28"/>
          <w:szCs w:val="28"/>
        </w:rPr>
        <w:t>十一、适用法律</w:t>
      </w:r>
    </w:p>
    <w:p w:rsidR="00DE2C26" w:rsidRPr="008464BA" w:rsidRDefault="00DE2C26" w:rsidP="00DE2C26">
      <w:pPr>
        <w:spacing w:line="440" w:lineRule="exact"/>
        <w:ind w:firstLineChars="200" w:firstLine="560"/>
        <w:rPr>
          <w:rFonts w:ascii="楷体_GB2312" w:eastAsia="楷体_GB2312" w:hAnsi="宋体"/>
          <w:kern w:val="0"/>
          <w:sz w:val="28"/>
          <w:szCs w:val="28"/>
        </w:rPr>
      </w:pPr>
      <w:r w:rsidRPr="008464BA">
        <w:rPr>
          <w:rFonts w:ascii="楷体_GB2312" w:eastAsia="楷体_GB2312" w:hAnsi="宋体" w:hint="eastAsia"/>
          <w:kern w:val="0"/>
          <w:sz w:val="28"/>
          <w:szCs w:val="28"/>
        </w:rPr>
        <w:t>本承诺书适用中华人民共和国法律，因本承诺书引起或与本承诺书有关的任何争议，应由双方友好协商解决，协商不成的，双方同意选择第</w:t>
      </w:r>
      <w:r w:rsidRPr="008464BA">
        <w:rPr>
          <w:rFonts w:ascii="楷体_GB2312" w:eastAsia="楷体_GB2312" w:hAnsi="宋体" w:hint="eastAsia"/>
          <w:kern w:val="0"/>
          <w:sz w:val="28"/>
          <w:szCs w:val="28"/>
          <w:u w:val="single"/>
        </w:rPr>
        <w:t>【</w:t>
      </w:r>
      <w:r w:rsidR="00C94DEE" w:rsidRPr="008464BA">
        <w:rPr>
          <w:rFonts w:ascii="楷体_GB2312" w:eastAsia="楷体_GB2312" w:hAnsi="宋体" w:hint="eastAsia"/>
          <w:kern w:val="0"/>
          <w:sz w:val="28"/>
          <w:szCs w:val="28"/>
          <w:u w:val="single"/>
        </w:rPr>
        <w:t>一</w:t>
      </w:r>
      <w:r w:rsidRPr="008464BA">
        <w:rPr>
          <w:rFonts w:ascii="楷体_GB2312" w:eastAsia="楷体_GB2312" w:hAnsi="宋体" w:hint="eastAsia"/>
          <w:kern w:val="0"/>
          <w:sz w:val="28"/>
          <w:szCs w:val="28"/>
          <w:u w:val="single"/>
        </w:rPr>
        <w:t>】</w:t>
      </w:r>
      <w:r w:rsidRPr="008464BA">
        <w:rPr>
          <w:rFonts w:ascii="楷体_GB2312" w:eastAsia="楷体_GB2312" w:hAnsi="宋体" w:hint="eastAsia"/>
          <w:kern w:val="0"/>
          <w:sz w:val="28"/>
          <w:szCs w:val="28"/>
        </w:rPr>
        <w:t>种方式解决：</w:t>
      </w:r>
    </w:p>
    <w:p w:rsidR="00DE2C26" w:rsidRPr="008464BA" w:rsidRDefault="00DE2C26" w:rsidP="00C94DEE">
      <w:pPr>
        <w:spacing w:line="440" w:lineRule="exact"/>
        <w:ind w:firstLineChars="200" w:firstLine="560"/>
        <w:rPr>
          <w:rFonts w:ascii="楷体_GB2312" w:eastAsia="楷体_GB2312" w:hAnsi="宋体"/>
          <w:kern w:val="0"/>
          <w:sz w:val="28"/>
          <w:szCs w:val="28"/>
        </w:rPr>
      </w:pPr>
      <w:r w:rsidRPr="008464BA">
        <w:rPr>
          <w:rFonts w:ascii="楷体_GB2312" w:eastAsia="楷体_GB2312" w:hAnsi="宋体" w:hint="eastAsia"/>
          <w:kern w:val="0"/>
          <w:sz w:val="28"/>
          <w:szCs w:val="28"/>
        </w:rPr>
        <w:t>（一）向呼和浩特仲裁委员会申请仲裁。因仲裁产生的包括但不限于仲裁费、律师费、调查费、差旅费等，由乙方承担。</w:t>
      </w:r>
    </w:p>
    <w:p w:rsidR="00DE2C26" w:rsidRPr="008464BA" w:rsidRDefault="00DE2C26" w:rsidP="00DE2C26">
      <w:pPr>
        <w:pStyle w:val="ab"/>
        <w:spacing w:beforeLines="50" w:before="156" w:afterLines="50" w:after="156" w:line="440" w:lineRule="exact"/>
        <w:rPr>
          <w:rFonts w:ascii="楷体_GB2312" w:eastAsia="楷体_GB2312" w:hAnsi="宋体"/>
          <w:b/>
          <w:kern w:val="0"/>
          <w:sz w:val="28"/>
          <w:szCs w:val="28"/>
        </w:rPr>
      </w:pPr>
      <w:r w:rsidRPr="008464BA">
        <w:rPr>
          <w:rFonts w:ascii="楷体_GB2312" w:eastAsia="楷体_GB2312" w:hAnsi="宋体" w:hint="eastAsia"/>
          <w:b/>
          <w:kern w:val="0"/>
          <w:sz w:val="28"/>
          <w:szCs w:val="28"/>
        </w:rPr>
        <w:t>十二、违约责任及救济</w:t>
      </w:r>
    </w:p>
    <w:p w:rsidR="00DE2C26" w:rsidRPr="008464BA" w:rsidRDefault="00DE2C26" w:rsidP="00DE2C26">
      <w:pPr>
        <w:spacing w:line="440" w:lineRule="exact"/>
        <w:ind w:firstLineChars="200" w:firstLine="560"/>
        <w:rPr>
          <w:rFonts w:ascii="楷体_GB2312" w:eastAsia="楷体_GB2312" w:hAnsi="宋体"/>
          <w:kern w:val="0"/>
          <w:sz w:val="28"/>
          <w:szCs w:val="28"/>
        </w:rPr>
      </w:pPr>
      <w:r w:rsidRPr="008464BA">
        <w:rPr>
          <w:rFonts w:ascii="楷体_GB2312" w:eastAsia="楷体_GB2312" w:hAnsi="宋体"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DE2C26" w:rsidRPr="008464BA" w:rsidRDefault="00DE2C26" w:rsidP="00DE2C26">
      <w:pPr>
        <w:spacing w:line="440" w:lineRule="exact"/>
        <w:ind w:firstLineChars="200" w:firstLine="562"/>
        <w:rPr>
          <w:rFonts w:ascii="楷体" w:eastAsia="楷体" w:hAnsi="楷体"/>
          <w:kern w:val="0"/>
          <w:sz w:val="28"/>
          <w:szCs w:val="28"/>
        </w:rPr>
      </w:pPr>
      <w:r w:rsidRPr="008464BA">
        <w:rPr>
          <w:rFonts w:ascii="楷体" w:eastAsia="楷体" w:hAnsi="楷体" w:hint="eastAsia"/>
          <w:b/>
          <w:kern w:val="0"/>
          <w:sz w:val="28"/>
          <w:szCs w:val="28"/>
        </w:rPr>
        <w:t>如果</w:t>
      </w:r>
      <w:r w:rsidRPr="008464BA">
        <w:rPr>
          <w:rFonts w:ascii="楷体" w:eastAsia="楷体" w:hAnsi="楷体" w:hint="eastAsia"/>
          <w:b/>
          <w:bCs/>
          <w:kern w:val="0"/>
          <w:sz w:val="28"/>
          <w:szCs w:val="28"/>
        </w:rPr>
        <w:t>乙方</w:t>
      </w:r>
      <w:r w:rsidRPr="008464BA">
        <w:rPr>
          <w:rFonts w:ascii="楷体" w:eastAsia="楷体" w:hAnsi="楷体" w:hint="eastAsia"/>
          <w:b/>
          <w:kern w:val="0"/>
          <w:sz w:val="28"/>
          <w:szCs w:val="28"/>
        </w:rPr>
        <w:t>违反本承诺书的任何规定情形,则甲方有权将乙方拉入蒙牛供应商黑名单，乙方应积极配合甲方在10个工作日内收回已经泄露的信息。</w:t>
      </w:r>
    </w:p>
    <w:p w:rsidR="00DE2C26" w:rsidRPr="008464BA" w:rsidRDefault="00DE2C26" w:rsidP="00DE2C26">
      <w:pPr>
        <w:pStyle w:val="ab"/>
        <w:spacing w:beforeLines="50" w:before="156" w:afterLines="50" w:after="156" w:line="440" w:lineRule="exact"/>
        <w:rPr>
          <w:rFonts w:ascii="楷体_GB2312" w:eastAsia="楷体_GB2312" w:hAnsi="宋体"/>
          <w:b/>
          <w:kern w:val="0"/>
          <w:sz w:val="28"/>
          <w:szCs w:val="28"/>
        </w:rPr>
      </w:pPr>
      <w:r w:rsidRPr="008464BA">
        <w:rPr>
          <w:rFonts w:ascii="楷体_GB2312" w:eastAsia="楷体_GB2312" w:hAnsi="宋体" w:hint="eastAsia"/>
          <w:b/>
          <w:kern w:val="0"/>
          <w:sz w:val="28"/>
          <w:szCs w:val="28"/>
        </w:rPr>
        <w:t>十三、生效及份数</w:t>
      </w:r>
    </w:p>
    <w:p w:rsidR="00DE2C26" w:rsidRPr="008464BA" w:rsidRDefault="00DE2C26" w:rsidP="00DE2C26">
      <w:pPr>
        <w:pStyle w:val="ab"/>
        <w:spacing w:beforeLines="50" w:before="156" w:afterLines="50" w:after="156" w:line="440" w:lineRule="exact"/>
        <w:ind w:firstLineChars="200" w:firstLine="560"/>
        <w:rPr>
          <w:rFonts w:ascii="楷体_GB2312" w:eastAsia="楷体_GB2312" w:hAnsi="宋体"/>
          <w:kern w:val="0"/>
          <w:sz w:val="28"/>
          <w:szCs w:val="28"/>
        </w:rPr>
      </w:pPr>
      <w:r w:rsidRPr="008464BA">
        <w:rPr>
          <w:rFonts w:ascii="楷体_GB2312" w:eastAsia="楷体_GB2312" w:hAnsi="宋体" w:hint="eastAsia"/>
          <w:kern w:val="0"/>
          <w:sz w:val="28"/>
          <w:szCs w:val="28"/>
        </w:rPr>
        <w:t>本承诺书经乙方签字盖章之日起生效。</w:t>
      </w:r>
    </w:p>
    <w:p w:rsidR="00DE2C26" w:rsidRPr="008464BA" w:rsidRDefault="00DE2C26" w:rsidP="00DE2C26">
      <w:pPr>
        <w:spacing w:line="440" w:lineRule="exact"/>
        <w:ind w:left="360"/>
        <w:rPr>
          <w:rFonts w:ascii="楷体_GB2312" w:eastAsia="楷体_GB2312" w:hAnsi="宋体"/>
          <w:b/>
          <w:bCs/>
          <w:sz w:val="28"/>
          <w:szCs w:val="28"/>
        </w:rPr>
      </w:pPr>
    </w:p>
    <w:p w:rsidR="00DE2C26" w:rsidRPr="008464BA" w:rsidRDefault="00DE2C26" w:rsidP="00DE2C26">
      <w:pPr>
        <w:widowControl/>
        <w:adjustRightInd w:val="0"/>
        <w:snapToGrid w:val="0"/>
        <w:spacing w:line="440" w:lineRule="exact"/>
        <w:textAlignment w:val="baseline"/>
        <w:rPr>
          <w:rFonts w:ascii="楷体_GB2312" w:eastAsia="楷体_GB2312" w:hAnsi="宋体"/>
          <w:kern w:val="0"/>
          <w:sz w:val="28"/>
          <w:szCs w:val="28"/>
        </w:rPr>
      </w:pPr>
      <w:r w:rsidRPr="008464BA">
        <w:rPr>
          <w:rFonts w:ascii="仿宋_GB2312" w:eastAsia="仿宋_GB2312" w:hAnsi="宋体" w:hint="eastAsia"/>
          <w:kern w:val="0"/>
          <w:sz w:val="28"/>
          <w:szCs w:val="28"/>
        </w:rPr>
        <w:t>（以下无正文）</w:t>
      </w:r>
    </w:p>
    <w:p w:rsidR="00DE2C26" w:rsidRPr="008464BA" w:rsidRDefault="00DE2C26" w:rsidP="00DE2C26">
      <w:pPr>
        <w:widowControl/>
        <w:adjustRightInd w:val="0"/>
        <w:snapToGrid w:val="0"/>
        <w:spacing w:line="440" w:lineRule="exact"/>
        <w:textAlignment w:val="baseline"/>
        <w:rPr>
          <w:rFonts w:ascii="楷体_GB2312" w:eastAsia="楷体_GB2312" w:hAnsi="宋体"/>
          <w:kern w:val="0"/>
          <w:sz w:val="28"/>
          <w:szCs w:val="28"/>
        </w:rPr>
      </w:pPr>
      <w:r w:rsidRPr="008464BA">
        <w:rPr>
          <w:rFonts w:ascii="楷体_GB2312" w:eastAsia="楷体_GB2312" w:hAnsi="宋体" w:hint="eastAsia"/>
          <w:kern w:val="0"/>
          <w:sz w:val="28"/>
          <w:szCs w:val="28"/>
        </w:rPr>
        <w:t xml:space="preserve">    </w:t>
      </w:r>
      <w:r w:rsidRPr="008464BA">
        <w:rPr>
          <w:rFonts w:ascii="楷体_GB2312" w:eastAsia="楷体_GB2312" w:hAnsi="宋体" w:hint="eastAsia"/>
          <w:kern w:val="0"/>
          <w:sz w:val="28"/>
          <w:szCs w:val="28"/>
        </w:rPr>
        <w:tab/>
      </w:r>
      <w:r w:rsidRPr="008464BA">
        <w:rPr>
          <w:rFonts w:ascii="楷体_GB2312" w:eastAsia="楷体_GB2312" w:hAnsi="宋体" w:hint="eastAsia"/>
          <w:kern w:val="0"/>
          <w:sz w:val="28"/>
          <w:szCs w:val="28"/>
        </w:rPr>
        <w:tab/>
        <w:t xml:space="preserve">                            </w:t>
      </w:r>
    </w:p>
    <w:p w:rsidR="00DE2C26" w:rsidRPr="008464BA" w:rsidRDefault="00DE2C26" w:rsidP="00DE2C26">
      <w:pPr>
        <w:widowControl/>
        <w:adjustRightInd w:val="0"/>
        <w:snapToGrid w:val="0"/>
        <w:spacing w:line="336" w:lineRule="auto"/>
        <w:textAlignment w:val="baseline"/>
        <w:rPr>
          <w:rFonts w:ascii="仿宋_GB2312" w:eastAsia="仿宋_GB2312" w:hAnsi="宋体"/>
          <w:kern w:val="0"/>
          <w:sz w:val="28"/>
          <w:szCs w:val="28"/>
        </w:rPr>
      </w:pPr>
      <w:r w:rsidRPr="008464BA">
        <w:rPr>
          <w:rFonts w:ascii="仿宋_GB2312" w:eastAsia="仿宋_GB2312" w:hAnsi="宋体" w:hint="eastAsia"/>
          <w:kern w:val="0"/>
          <w:sz w:val="28"/>
          <w:szCs w:val="28"/>
        </w:rPr>
        <w:t>乙方（承诺方）：</w:t>
      </w:r>
    </w:p>
    <w:p w:rsidR="00DE2C26" w:rsidRPr="008464BA" w:rsidRDefault="00DE2C26" w:rsidP="00DE2C26">
      <w:pPr>
        <w:widowControl/>
        <w:adjustRightInd w:val="0"/>
        <w:snapToGrid w:val="0"/>
        <w:spacing w:line="336" w:lineRule="auto"/>
        <w:textAlignment w:val="baseline"/>
        <w:rPr>
          <w:rFonts w:ascii="仿宋_GB2312" w:eastAsia="仿宋_GB2312" w:hAnsi="宋体"/>
          <w:kern w:val="0"/>
          <w:sz w:val="28"/>
          <w:szCs w:val="28"/>
        </w:rPr>
      </w:pPr>
      <w:r w:rsidRPr="008464BA">
        <w:rPr>
          <w:rFonts w:ascii="仿宋_GB2312" w:eastAsia="仿宋_GB2312" w:hAnsi="宋体" w:hint="eastAsia"/>
          <w:kern w:val="0"/>
          <w:sz w:val="28"/>
          <w:szCs w:val="28"/>
        </w:rPr>
        <w:t>代表人：</w:t>
      </w:r>
    </w:p>
    <w:p w:rsidR="00DE2C26" w:rsidRPr="008464BA" w:rsidRDefault="00DE2C26" w:rsidP="00DE2C26">
      <w:pPr>
        <w:widowControl/>
        <w:adjustRightInd w:val="0"/>
        <w:snapToGrid w:val="0"/>
        <w:spacing w:line="336" w:lineRule="auto"/>
        <w:textAlignment w:val="baseline"/>
        <w:rPr>
          <w:rFonts w:ascii="仿宋_GB2312" w:eastAsia="仿宋_GB2312" w:hAnsi="仿宋"/>
          <w:sz w:val="32"/>
          <w:szCs w:val="32"/>
        </w:rPr>
      </w:pPr>
      <w:r w:rsidRPr="008464BA">
        <w:rPr>
          <w:rFonts w:ascii="仿宋_GB2312" w:eastAsia="仿宋_GB2312" w:hAnsi="宋体" w:hint="eastAsia"/>
          <w:kern w:val="0"/>
          <w:sz w:val="28"/>
          <w:szCs w:val="28"/>
        </w:rPr>
        <w:t>日期：</w:t>
      </w:r>
    </w:p>
    <w:p w:rsidR="00DE2C26" w:rsidRPr="008464BA" w:rsidRDefault="00DE2C26" w:rsidP="00DE2C26">
      <w:pPr>
        <w:spacing w:line="440" w:lineRule="exact"/>
        <w:rPr>
          <w:rFonts w:ascii="楷体_GB2312" w:eastAsia="楷体_GB2312" w:hAnsi="宋体"/>
          <w:sz w:val="28"/>
          <w:szCs w:val="28"/>
        </w:rPr>
      </w:pPr>
    </w:p>
    <w:p w:rsidR="00DE2C26" w:rsidRPr="008464BA" w:rsidRDefault="00DE2C26" w:rsidP="00DE2C26">
      <w:pPr>
        <w:spacing w:line="440" w:lineRule="exact"/>
        <w:ind w:leftChars="2300" w:left="4830" w:firstLineChars="250" w:firstLine="700"/>
        <w:rPr>
          <w:rFonts w:ascii="楷体_GB2312" w:eastAsia="楷体_GB2312" w:hAnsi="仿宋"/>
          <w:sz w:val="28"/>
          <w:szCs w:val="28"/>
        </w:rPr>
      </w:pPr>
      <w:r w:rsidRPr="008464BA">
        <w:rPr>
          <w:rFonts w:ascii="楷体_GB2312" w:eastAsia="楷体_GB2312" w:hAnsi="仿宋" w:hint="eastAsia"/>
          <w:sz w:val="28"/>
          <w:szCs w:val="28"/>
        </w:rPr>
        <w:t xml:space="preserve">　　　　　　　　　　　　　　　　　　　　　　　　</w:t>
      </w:r>
    </w:p>
    <w:p w:rsidR="006F78A1" w:rsidRPr="008464BA" w:rsidRDefault="006F78A1">
      <w:pPr>
        <w:ind w:firstLineChars="200" w:firstLine="560"/>
        <w:rPr>
          <w:rFonts w:ascii="仿宋_GB2312" w:eastAsia="仿宋_GB2312" w:hAnsi="宋体"/>
          <w:sz w:val="28"/>
          <w:szCs w:val="28"/>
        </w:rPr>
      </w:pPr>
    </w:p>
    <w:p w:rsidR="006F78A1" w:rsidRPr="008464BA" w:rsidRDefault="006F78A1">
      <w:pPr>
        <w:ind w:firstLineChars="200" w:firstLine="560"/>
        <w:rPr>
          <w:rFonts w:ascii="仿宋_GB2312" w:eastAsia="仿宋_GB2312" w:hAnsi="宋体"/>
          <w:sz w:val="28"/>
          <w:szCs w:val="28"/>
        </w:rPr>
      </w:pPr>
    </w:p>
    <w:p w:rsidR="006F78A1" w:rsidRPr="008464BA" w:rsidRDefault="006F78A1"/>
    <w:sectPr w:rsidR="006F78A1" w:rsidRPr="008464BA" w:rsidSect="00865321">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46" w:rsidRDefault="00B64846" w:rsidP="00895D01">
      <w:r>
        <w:separator/>
      </w:r>
    </w:p>
  </w:endnote>
  <w:endnote w:type="continuationSeparator" w:id="0">
    <w:p w:rsidR="00B64846" w:rsidRDefault="00B64846" w:rsidP="0089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46" w:rsidRDefault="00B64846" w:rsidP="00895D01">
      <w:r>
        <w:separator/>
      </w:r>
    </w:p>
  </w:footnote>
  <w:footnote w:type="continuationSeparator" w:id="0">
    <w:p w:rsidR="00B64846" w:rsidRDefault="00B64846" w:rsidP="0089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FDDFB8B1"/>
    <w:rsid w:val="00015BB7"/>
    <w:rsid w:val="00040744"/>
    <w:rsid w:val="00064860"/>
    <w:rsid w:val="00076703"/>
    <w:rsid w:val="00080551"/>
    <w:rsid w:val="000814A0"/>
    <w:rsid w:val="000974AD"/>
    <w:rsid w:val="000B760A"/>
    <w:rsid w:val="000E4A64"/>
    <w:rsid w:val="000F2E0F"/>
    <w:rsid w:val="00112848"/>
    <w:rsid w:val="001255A2"/>
    <w:rsid w:val="00125BA1"/>
    <w:rsid w:val="0014631B"/>
    <w:rsid w:val="00146358"/>
    <w:rsid w:val="00153F73"/>
    <w:rsid w:val="00182B61"/>
    <w:rsid w:val="00193ADD"/>
    <w:rsid w:val="001A03FA"/>
    <w:rsid w:val="001B0DD4"/>
    <w:rsid w:val="001B10CD"/>
    <w:rsid w:val="001F00E8"/>
    <w:rsid w:val="001F7F4F"/>
    <w:rsid w:val="00206625"/>
    <w:rsid w:val="00222DA1"/>
    <w:rsid w:val="00224EE3"/>
    <w:rsid w:val="00262594"/>
    <w:rsid w:val="00290D29"/>
    <w:rsid w:val="002A5AEF"/>
    <w:rsid w:val="002B60A1"/>
    <w:rsid w:val="002C2C99"/>
    <w:rsid w:val="002C32F1"/>
    <w:rsid w:val="002C35BD"/>
    <w:rsid w:val="002C68EC"/>
    <w:rsid w:val="002F6069"/>
    <w:rsid w:val="003078E2"/>
    <w:rsid w:val="0034169D"/>
    <w:rsid w:val="00343CA2"/>
    <w:rsid w:val="00350D65"/>
    <w:rsid w:val="00355BDC"/>
    <w:rsid w:val="00362FD9"/>
    <w:rsid w:val="003706F4"/>
    <w:rsid w:val="00393543"/>
    <w:rsid w:val="003970B1"/>
    <w:rsid w:val="00427818"/>
    <w:rsid w:val="00433476"/>
    <w:rsid w:val="00434050"/>
    <w:rsid w:val="00465796"/>
    <w:rsid w:val="004B1288"/>
    <w:rsid w:val="004D3ABF"/>
    <w:rsid w:val="004E5479"/>
    <w:rsid w:val="00500FA7"/>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0581"/>
    <w:rsid w:val="006B201A"/>
    <w:rsid w:val="006B493B"/>
    <w:rsid w:val="006E0EB4"/>
    <w:rsid w:val="006F78A1"/>
    <w:rsid w:val="00714AEC"/>
    <w:rsid w:val="0071652C"/>
    <w:rsid w:val="00756591"/>
    <w:rsid w:val="0077309A"/>
    <w:rsid w:val="00776C95"/>
    <w:rsid w:val="00783A4D"/>
    <w:rsid w:val="0078739D"/>
    <w:rsid w:val="00791F9B"/>
    <w:rsid w:val="00795FD5"/>
    <w:rsid w:val="007F46E7"/>
    <w:rsid w:val="007F6E68"/>
    <w:rsid w:val="00825BA2"/>
    <w:rsid w:val="0083035A"/>
    <w:rsid w:val="00837152"/>
    <w:rsid w:val="008429BB"/>
    <w:rsid w:val="008464BA"/>
    <w:rsid w:val="00865321"/>
    <w:rsid w:val="00895D01"/>
    <w:rsid w:val="008A3D3D"/>
    <w:rsid w:val="008B6AB4"/>
    <w:rsid w:val="008D5360"/>
    <w:rsid w:val="008D5433"/>
    <w:rsid w:val="008E02D5"/>
    <w:rsid w:val="008E1A12"/>
    <w:rsid w:val="00964DED"/>
    <w:rsid w:val="0098478F"/>
    <w:rsid w:val="00984A3D"/>
    <w:rsid w:val="009B29A3"/>
    <w:rsid w:val="00A13E06"/>
    <w:rsid w:val="00A759C7"/>
    <w:rsid w:val="00AA46FF"/>
    <w:rsid w:val="00AB49E7"/>
    <w:rsid w:val="00AE2811"/>
    <w:rsid w:val="00AF23AE"/>
    <w:rsid w:val="00AF4203"/>
    <w:rsid w:val="00B036A4"/>
    <w:rsid w:val="00B14FFC"/>
    <w:rsid w:val="00B3354D"/>
    <w:rsid w:val="00B4112E"/>
    <w:rsid w:val="00B42475"/>
    <w:rsid w:val="00B62398"/>
    <w:rsid w:val="00B64846"/>
    <w:rsid w:val="00B765BA"/>
    <w:rsid w:val="00B82EF5"/>
    <w:rsid w:val="00B87D43"/>
    <w:rsid w:val="00B95618"/>
    <w:rsid w:val="00BA2172"/>
    <w:rsid w:val="00BC15AF"/>
    <w:rsid w:val="00BD124A"/>
    <w:rsid w:val="00BD5E29"/>
    <w:rsid w:val="00C503C6"/>
    <w:rsid w:val="00C731D6"/>
    <w:rsid w:val="00C74CAA"/>
    <w:rsid w:val="00C7598F"/>
    <w:rsid w:val="00C94DEE"/>
    <w:rsid w:val="00CB03B6"/>
    <w:rsid w:val="00CB5C18"/>
    <w:rsid w:val="00CC23B1"/>
    <w:rsid w:val="00CD2455"/>
    <w:rsid w:val="00CE1B5A"/>
    <w:rsid w:val="00D059C8"/>
    <w:rsid w:val="00D116D0"/>
    <w:rsid w:val="00D2200B"/>
    <w:rsid w:val="00D2490F"/>
    <w:rsid w:val="00D3015E"/>
    <w:rsid w:val="00D34260"/>
    <w:rsid w:val="00D3553D"/>
    <w:rsid w:val="00D61436"/>
    <w:rsid w:val="00D81863"/>
    <w:rsid w:val="00D830DF"/>
    <w:rsid w:val="00D8544F"/>
    <w:rsid w:val="00D87450"/>
    <w:rsid w:val="00DA3F71"/>
    <w:rsid w:val="00DB31B5"/>
    <w:rsid w:val="00DC76BC"/>
    <w:rsid w:val="00DD4EB7"/>
    <w:rsid w:val="00DE2C26"/>
    <w:rsid w:val="00DE4BAC"/>
    <w:rsid w:val="00DF06F4"/>
    <w:rsid w:val="00E0201B"/>
    <w:rsid w:val="00E14B98"/>
    <w:rsid w:val="00E8505F"/>
    <w:rsid w:val="00ED18C7"/>
    <w:rsid w:val="00ED7CF2"/>
    <w:rsid w:val="00EF0E25"/>
    <w:rsid w:val="00F01A63"/>
    <w:rsid w:val="00F24A3E"/>
    <w:rsid w:val="00F428E1"/>
    <w:rsid w:val="00F47F91"/>
    <w:rsid w:val="00F74DD0"/>
    <w:rsid w:val="00F94653"/>
    <w:rsid w:val="00F95612"/>
    <w:rsid w:val="00F97183"/>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0F1BFE"/>
  <w15:docId w15:val="{DFE8A7DD-F679-4D60-9B0F-1E682B35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paragraph" w:styleId="ab">
    <w:name w:val="Body Text"/>
    <w:basedOn w:val="a"/>
    <w:link w:val="ac"/>
    <w:rsid w:val="00DE2C26"/>
    <w:pPr>
      <w:spacing w:after="120"/>
    </w:pPr>
    <w:rPr>
      <w:rFonts w:ascii="Cambria" w:hAnsi="Cambria"/>
    </w:rPr>
  </w:style>
  <w:style w:type="character" w:customStyle="1" w:styleId="ac">
    <w:name w:val="正文文本 字符"/>
    <w:basedOn w:val="a0"/>
    <w:link w:val="ab"/>
    <w:rsid w:val="00DE2C26"/>
    <w:rPr>
      <w:rFonts w:ascii="Cambria" w:eastAsia="宋体" w:hAnsi="Cambria" w:cs="Times New Roman"/>
      <w:kern w:val="2"/>
      <w:sz w:val="21"/>
      <w:szCs w:val="24"/>
    </w:rPr>
  </w:style>
  <w:style w:type="paragraph" w:styleId="ad">
    <w:name w:val="Body Text Indent"/>
    <w:basedOn w:val="a"/>
    <w:link w:val="ae"/>
    <w:rsid w:val="00DE2C26"/>
    <w:pPr>
      <w:spacing w:line="360" w:lineRule="auto"/>
      <w:ind w:firstLine="420"/>
    </w:pPr>
    <w:rPr>
      <w:rFonts w:ascii="Cambria" w:hAnsi="Cambria"/>
      <w:szCs w:val="20"/>
    </w:rPr>
  </w:style>
  <w:style w:type="character" w:customStyle="1" w:styleId="ae">
    <w:name w:val="正文文本缩进 字符"/>
    <w:basedOn w:val="a0"/>
    <w:link w:val="ad"/>
    <w:rsid w:val="00DE2C26"/>
    <w:rPr>
      <w:rFonts w:ascii="Cambria" w:eastAsia="宋体" w:hAnsi="Cambria" w:cs="Times New Roman"/>
      <w:kern w:val="2"/>
      <w:sz w:val="21"/>
    </w:rPr>
  </w:style>
  <w:style w:type="paragraph" w:styleId="3">
    <w:name w:val="Body Text Indent 3"/>
    <w:basedOn w:val="a"/>
    <w:link w:val="30"/>
    <w:rsid w:val="00DE2C26"/>
    <w:pPr>
      <w:ind w:left="720"/>
    </w:pPr>
    <w:rPr>
      <w:rFonts w:ascii="Cambria" w:hAnsi="Cambria"/>
      <w:szCs w:val="20"/>
    </w:rPr>
  </w:style>
  <w:style w:type="character" w:customStyle="1" w:styleId="30">
    <w:name w:val="正文文本缩进 3 字符"/>
    <w:basedOn w:val="a0"/>
    <w:link w:val="3"/>
    <w:rsid w:val="00DE2C26"/>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Mengniu</cp:lastModifiedBy>
  <cp:revision>14</cp:revision>
  <dcterms:created xsi:type="dcterms:W3CDTF">2023-07-10T05:45:00Z</dcterms:created>
  <dcterms:modified xsi:type="dcterms:W3CDTF">2023-07-12T05:20:00Z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