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46B" w:rsidRDefault="0079146B" w:rsidP="0079146B">
      <w:pPr>
        <w:ind w:firstLineChars="200" w:firstLine="723"/>
        <w:rPr>
          <w:rFonts w:ascii="宋体" w:hAnsi="宋体" w:cs="宋体"/>
          <w:b/>
          <w:bCs/>
          <w:kern w:val="0"/>
          <w:sz w:val="36"/>
          <w:szCs w:val="36"/>
        </w:rPr>
      </w:pPr>
      <w:r w:rsidRPr="0079146B">
        <w:rPr>
          <w:rFonts w:ascii="宋体" w:hAnsi="宋体" w:cs="宋体" w:hint="eastAsia"/>
          <w:b/>
          <w:bCs/>
          <w:kern w:val="0"/>
          <w:sz w:val="36"/>
          <w:szCs w:val="36"/>
        </w:rPr>
        <w:t>蒙牛乳业低温沈阳工厂软连接冷库门封采购</w:t>
      </w:r>
    </w:p>
    <w:p w:rsidR="006C08A0" w:rsidRPr="0079146B" w:rsidRDefault="0079146B" w:rsidP="0079146B">
      <w:pPr>
        <w:ind w:firstLineChars="800" w:firstLine="2891"/>
        <w:rPr>
          <w:rFonts w:ascii="宋体" w:hAnsi="宋体" w:cs="宋体"/>
          <w:b/>
          <w:bCs/>
          <w:kern w:val="0"/>
          <w:sz w:val="36"/>
          <w:szCs w:val="36"/>
        </w:rPr>
      </w:pPr>
      <w:r w:rsidRPr="0079146B">
        <w:rPr>
          <w:rFonts w:ascii="宋体" w:hAnsi="宋体" w:cs="宋体" w:hint="eastAsia"/>
          <w:b/>
          <w:bCs/>
          <w:kern w:val="0"/>
          <w:sz w:val="36"/>
          <w:szCs w:val="36"/>
        </w:rPr>
        <w:t>项目询比价</w:t>
      </w:r>
      <w:r w:rsidR="00AD137A">
        <w:rPr>
          <w:rFonts w:ascii="宋体" w:hAnsi="宋体" w:cs="宋体" w:hint="eastAsia"/>
          <w:b/>
          <w:bCs/>
          <w:kern w:val="0"/>
          <w:sz w:val="36"/>
          <w:szCs w:val="36"/>
        </w:rPr>
        <w:t>二次</w:t>
      </w:r>
      <w:r w:rsidRPr="0079146B">
        <w:rPr>
          <w:rFonts w:ascii="宋体" w:hAnsi="宋体" w:cs="宋体" w:hint="eastAsia"/>
          <w:b/>
          <w:bCs/>
          <w:kern w:val="0"/>
          <w:sz w:val="36"/>
          <w:szCs w:val="36"/>
        </w:rPr>
        <w:t>公告</w:t>
      </w:r>
    </w:p>
    <w:p w:rsidR="009331F3" w:rsidRPr="009331F3" w:rsidRDefault="009331F3" w:rsidP="009331F3">
      <w:pPr>
        <w:ind w:firstLineChars="200" w:firstLine="560"/>
        <w:rPr>
          <w:rFonts w:ascii="仿宋_GB2312" w:eastAsia="仿宋_GB2312" w:hAnsi="宋体"/>
          <w:sz w:val="28"/>
          <w:szCs w:val="28"/>
        </w:rPr>
      </w:pPr>
      <w:r w:rsidRPr="009331F3">
        <w:rPr>
          <w:rFonts w:ascii="仿宋_GB2312" w:eastAsia="仿宋_GB2312" w:hAnsi="宋体" w:hint="eastAsia"/>
          <w:sz w:val="28"/>
          <w:szCs w:val="28"/>
        </w:rPr>
        <w:t>蒙牛乳业（集团）股份有限公司</w:t>
      </w:r>
      <w:r w:rsidRPr="009331F3">
        <w:rPr>
          <w:rFonts w:ascii="仿宋_GB2312" w:eastAsia="仿宋_GB2312" w:hAnsi="宋体" w:hint="eastAsia"/>
          <w:sz w:val="28"/>
          <w:szCs w:val="28"/>
          <w:u w:val="single"/>
        </w:rPr>
        <w:t>低温</w:t>
      </w:r>
      <w:r w:rsidRPr="009331F3">
        <w:rPr>
          <w:rFonts w:ascii="仿宋_GB2312" w:eastAsia="仿宋_GB2312" w:hAnsi="宋体" w:hint="eastAsia"/>
          <w:sz w:val="28"/>
          <w:szCs w:val="28"/>
        </w:rPr>
        <w:t>事业部就</w:t>
      </w:r>
      <w:r w:rsidRPr="00C56AD5">
        <w:rPr>
          <w:rFonts w:ascii="仿宋_GB2312" w:eastAsia="仿宋_GB2312" w:hAnsi="宋体" w:hint="eastAsia"/>
          <w:sz w:val="28"/>
          <w:szCs w:val="28"/>
          <w:u w:val="single"/>
        </w:rPr>
        <w:t>沈阳工厂软连接冷库门封采购项目</w:t>
      </w:r>
      <w:r w:rsidRPr="009331F3">
        <w:rPr>
          <w:rFonts w:ascii="仿宋_GB2312" w:eastAsia="仿宋_GB2312" w:hAnsi="宋体" w:hint="eastAsia"/>
          <w:sz w:val="28"/>
          <w:szCs w:val="28"/>
        </w:rPr>
        <w:t>进行询比价, 欢迎符合资格条件的供应商参加。</w:t>
      </w:r>
    </w:p>
    <w:p w:rsidR="006C08A0" w:rsidRDefault="00996DFF">
      <w:pPr>
        <w:pStyle w:val="a6"/>
        <w:numPr>
          <w:ilvl w:val="0"/>
          <w:numId w:val="1"/>
        </w:numPr>
        <w:ind w:firstLineChars="0"/>
        <w:jc w:val="left"/>
        <w:rPr>
          <w:rFonts w:ascii="仿宋_GB2312" w:eastAsia="仿宋_GB2312" w:hAnsi="宋体"/>
          <w:b/>
          <w:sz w:val="28"/>
          <w:szCs w:val="28"/>
        </w:rPr>
      </w:pPr>
      <w:r>
        <w:rPr>
          <w:rFonts w:ascii="仿宋_GB2312" w:eastAsia="仿宋_GB2312" w:hAnsi="宋体" w:hint="eastAsia"/>
          <w:b/>
          <w:sz w:val="28"/>
          <w:szCs w:val="28"/>
        </w:rPr>
        <w:t>项目编号：</w:t>
      </w:r>
      <w:r>
        <w:rPr>
          <w:rFonts w:ascii="仿宋_GB2312" w:eastAsia="仿宋_GB2312" w:hAnsi="宋体"/>
          <w:sz w:val="28"/>
          <w:szCs w:val="28"/>
        </w:rPr>
        <w:t>MNCGJHG-20230724-0016</w:t>
      </w:r>
    </w:p>
    <w:p w:rsidR="006C08A0" w:rsidRDefault="00996DFF" w:rsidP="00996DFF">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Pr="00996DFF">
        <w:rPr>
          <w:rFonts w:ascii="仿宋_GB2312" w:eastAsia="仿宋_GB2312" w:hAnsi="宋体" w:hint="eastAsia"/>
          <w:sz w:val="28"/>
          <w:szCs w:val="28"/>
        </w:rPr>
        <w:t>低温沈阳工厂软连接冷库门封采购项目</w:t>
      </w:r>
    </w:p>
    <w:p w:rsidR="006C08A0" w:rsidRDefault="00996DFF">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6C08A0" w:rsidRDefault="00996DFF">
      <w:pPr>
        <w:ind w:firstLineChars="200" w:firstLine="560"/>
        <w:rPr>
          <w:rFonts w:ascii="仿宋_GB2312" w:eastAsia="仿宋_GB2312" w:hAnsi="宋体"/>
          <w:sz w:val="28"/>
          <w:szCs w:val="28"/>
        </w:rPr>
      </w:pPr>
      <w:r>
        <w:rPr>
          <w:rFonts w:ascii="仿宋_GB2312" w:eastAsia="仿宋_GB2312" w:hAnsi="宋体" w:hint="eastAsia"/>
          <w:sz w:val="28"/>
          <w:szCs w:val="28"/>
        </w:rPr>
        <w:t>低温沈阳工厂物流由于</w:t>
      </w:r>
      <w:r>
        <w:rPr>
          <w:rFonts w:ascii="仿宋_GB2312" w:eastAsia="仿宋_GB2312" w:hAnsi="宋体"/>
          <w:sz w:val="28"/>
          <w:szCs w:val="28"/>
        </w:rPr>
        <w:t>业务需求，现库房</w:t>
      </w:r>
      <w:r>
        <w:rPr>
          <w:rFonts w:ascii="仿宋_GB2312" w:eastAsia="仿宋_GB2312" w:hAnsi="宋体" w:hint="eastAsia"/>
          <w:sz w:val="28"/>
          <w:szCs w:val="28"/>
        </w:rPr>
        <w:t>门封材质老化破损严重，对接时漏气导致形成冷凝水，影响产品包装感官及库房存储环境，需</w:t>
      </w:r>
      <w:r>
        <w:rPr>
          <w:rFonts w:ascii="仿宋_GB2312" w:eastAsia="仿宋_GB2312" w:hAnsi="宋体"/>
          <w:sz w:val="28"/>
          <w:szCs w:val="28"/>
        </w:rPr>
        <w:t>更换</w:t>
      </w:r>
      <w:r>
        <w:rPr>
          <w:rFonts w:ascii="仿宋_GB2312" w:eastAsia="仿宋_GB2312" w:hAnsi="宋体" w:hint="eastAsia"/>
          <w:sz w:val="28"/>
          <w:szCs w:val="28"/>
        </w:rPr>
        <w:t>3个</w:t>
      </w:r>
      <w:r>
        <w:rPr>
          <w:rFonts w:ascii="仿宋_GB2312" w:eastAsia="仿宋_GB2312" w:hAnsi="宋体"/>
          <w:sz w:val="28"/>
          <w:szCs w:val="28"/>
        </w:rPr>
        <w:t>出</w:t>
      </w:r>
      <w:r>
        <w:rPr>
          <w:rFonts w:ascii="仿宋_GB2312" w:eastAsia="仿宋_GB2312" w:hAnsi="宋体" w:hint="eastAsia"/>
          <w:sz w:val="28"/>
          <w:szCs w:val="28"/>
        </w:rPr>
        <w:t>库</w:t>
      </w:r>
      <w:r>
        <w:rPr>
          <w:rFonts w:ascii="仿宋_GB2312" w:eastAsia="仿宋_GB2312" w:hAnsi="宋体"/>
          <w:sz w:val="28"/>
          <w:szCs w:val="28"/>
        </w:rPr>
        <w:t>口门封</w:t>
      </w:r>
      <w:r>
        <w:rPr>
          <w:rFonts w:ascii="仿宋_GB2312" w:eastAsia="仿宋_GB2312" w:hAnsi="宋体" w:hint="eastAsia"/>
          <w:sz w:val="28"/>
          <w:szCs w:val="28"/>
        </w:rPr>
        <w:t>，满足业务需求</w:t>
      </w:r>
      <w:r>
        <w:rPr>
          <w:rFonts w:ascii="仿宋_GB2312" w:eastAsia="仿宋_GB2312" w:hAnsi="宋体"/>
          <w:sz w:val="28"/>
          <w:szCs w:val="28"/>
        </w:rPr>
        <w:t>，同时保证库房存储环境</w:t>
      </w:r>
      <w:r>
        <w:rPr>
          <w:rFonts w:ascii="仿宋_GB2312" w:eastAsia="仿宋_GB2312" w:hAnsi="宋体" w:hint="eastAsia"/>
          <w:sz w:val="28"/>
          <w:szCs w:val="28"/>
        </w:rPr>
        <w:t>。</w:t>
      </w:r>
    </w:p>
    <w:p w:rsidR="006C08A0" w:rsidRDefault="00996DFF">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6C08A0" w:rsidRDefault="00996DFF">
      <w:pPr>
        <w:spacing w:line="48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lang w:bidi="ar"/>
        </w:rPr>
        <w:t>1、营业执照、组织机构代码证、税务登记证（三证合一可直接提供营业执照）法定代表人授权委托书。</w:t>
      </w:r>
    </w:p>
    <w:p w:rsidR="006C08A0" w:rsidRDefault="00996DFF">
      <w:pPr>
        <w:spacing w:line="480" w:lineRule="exact"/>
        <w:ind w:firstLineChars="200" w:firstLine="560"/>
        <w:rPr>
          <w:rFonts w:ascii="仿宋_GB2312" w:eastAsia="仿宋_GB2312" w:hAnsi="宋体" w:cs="仿宋_GB2312"/>
          <w:sz w:val="28"/>
          <w:szCs w:val="28"/>
          <w:lang w:bidi="ar"/>
        </w:rPr>
      </w:pPr>
      <w:r>
        <w:rPr>
          <w:rFonts w:ascii="仿宋_GB2312" w:eastAsia="仿宋_GB2312" w:hAnsi="宋体" w:cs="仿宋_GB2312" w:hint="eastAsia"/>
          <w:sz w:val="28"/>
          <w:szCs w:val="28"/>
          <w:lang w:bidi="ar"/>
        </w:rPr>
        <w:t>2、潜在竞价方未被列入“信用中国”官网（</w:t>
      </w:r>
      <w:hyperlink w:tgtFrame="_blank" w:history="1">
        <w:r>
          <w:rPr>
            <w:rFonts w:ascii="仿宋_GB2312" w:eastAsia="仿宋_GB2312" w:hAnsi="宋体" w:cs="仿宋_GB2312" w:hint="eastAsia"/>
            <w:sz w:val="28"/>
            <w:szCs w:val="28"/>
            <w:lang w:bidi="ar"/>
          </w:rPr>
          <w:t>www.creditchina.gov.cn）及“国家企业信用信息公示系统”官网（www.gsxt.gov.cn/index.html）违法失信企业名单</w:t>
        </w:r>
      </w:hyperlink>
      <w:r>
        <w:rPr>
          <w:rFonts w:ascii="仿宋_GB2312" w:eastAsia="仿宋_GB2312" w:hAnsi="宋体" w:cs="仿宋_GB2312" w:hint="eastAsia"/>
          <w:sz w:val="28"/>
          <w:szCs w:val="28"/>
          <w:lang w:bidi="ar"/>
        </w:rPr>
        <w:t>。</w:t>
      </w:r>
    </w:p>
    <w:p w:rsidR="006C08A0" w:rsidRDefault="00996DFF">
      <w:pPr>
        <w:ind w:rightChars="40" w:right="84" w:firstLineChars="202" w:firstLine="566"/>
        <w:rPr>
          <w:rFonts w:ascii="仿宋_GB2312" w:eastAsia="仿宋_GB2312" w:hAnsi="宋体" w:cs="Arial"/>
          <w:sz w:val="28"/>
          <w:szCs w:val="28"/>
        </w:rPr>
      </w:pPr>
      <w:r>
        <w:rPr>
          <w:rFonts w:ascii="仿宋_GB2312" w:eastAsia="仿宋_GB2312" w:hAnsi="宋体" w:hint="eastAsia"/>
          <w:sz w:val="28"/>
          <w:szCs w:val="28"/>
        </w:rPr>
        <w:t>3、</w:t>
      </w:r>
      <w:r>
        <w:rPr>
          <w:rFonts w:ascii="仿宋_GB2312" w:eastAsia="仿宋_GB2312" w:hAnsi="宋体" w:cs="Arial" w:hint="eastAsia"/>
          <w:sz w:val="28"/>
          <w:szCs w:val="28"/>
        </w:rPr>
        <w:t>单位法定代表人或投资人为同一人，或者存在控股、投资、管理关系的不同单位，</w:t>
      </w:r>
      <w:r>
        <w:rPr>
          <w:rFonts w:ascii="仿宋" w:eastAsia="仿宋" w:hAnsi="仿宋" w:cs="仿宋" w:hint="eastAsia"/>
          <w:sz w:val="28"/>
          <w:szCs w:val="28"/>
        </w:rPr>
        <w:t>不得参加同一标段或者未划分标段的同一询比价项目；法定代表人参股的企业，只允许一家参与竞争。</w:t>
      </w:r>
    </w:p>
    <w:p w:rsidR="006C08A0" w:rsidRDefault="00996DFF">
      <w:pPr>
        <w:ind w:rightChars="40" w:right="84" w:firstLineChars="202" w:firstLine="566"/>
        <w:rPr>
          <w:rFonts w:ascii="仿宋" w:eastAsia="仿宋" w:hAnsi="仿宋" w:cs="仿宋"/>
          <w:sz w:val="28"/>
          <w:szCs w:val="28"/>
        </w:rPr>
      </w:pPr>
      <w:r>
        <w:rPr>
          <w:rFonts w:ascii="仿宋" w:eastAsia="仿宋" w:hAnsi="仿宋" w:cs="仿宋" w:hint="eastAsia"/>
          <w:sz w:val="28"/>
          <w:szCs w:val="28"/>
        </w:rPr>
        <w:t>4、本次询比价不接受多家单位联合报价，不允许分包或转包。</w:t>
      </w:r>
    </w:p>
    <w:p w:rsidR="006C08A0" w:rsidRDefault="00996DFF">
      <w:pPr>
        <w:ind w:rightChars="40" w:right="84" w:firstLineChars="202" w:firstLine="566"/>
        <w:rPr>
          <w:rFonts w:ascii="仿宋" w:eastAsia="仿宋" w:hAnsi="仿宋" w:cs="仿宋"/>
          <w:sz w:val="28"/>
          <w:szCs w:val="28"/>
        </w:rPr>
      </w:pPr>
      <w:r>
        <w:rPr>
          <w:rFonts w:ascii="仿宋" w:eastAsia="仿宋" w:hAnsi="仿宋" w:cs="仿宋" w:hint="eastAsia"/>
          <w:sz w:val="28"/>
          <w:szCs w:val="28"/>
        </w:rPr>
        <w:t>5、不接受中粮及蒙牛供应商黑名单（以蒙牛集团采购执行管理部下发的黑名单为准）的企业参与竞争；</w:t>
      </w:r>
    </w:p>
    <w:p w:rsidR="006C08A0" w:rsidRDefault="00996DFF">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1607A9" w:rsidRDefault="001607A9" w:rsidP="001607A9">
      <w:pPr>
        <w:spacing w:line="44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潜在竞谈人依据资格要求自主评估，符合条件的进行网上</w:t>
      </w:r>
      <w:r>
        <w:rPr>
          <w:rFonts w:ascii="仿宋_GB2312" w:eastAsia="仿宋_GB2312" w:hAnsi="宋体" w:hint="eastAsia"/>
          <w:color w:val="000000"/>
          <w:sz w:val="30"/>
          <w:szCs w:val="30"/>
        </w:rPr>
        <w:lastRenderedPageBreak/>
        <w:t>报名及资格验证，蒙牛集团电子采购招标平台网址：</w:t>
      </w:r>
    </w:p>
    <w:p w:rsidR="001607A9" w:rsidRDefault="00377A4A" w:rsidP="001607A9">
      <w:pPr>
        <w:spacing w:line="440" w:lineRule="exact"/>
        <w:ind w:firstLineChars="200" w:firstLine="600"/>
        <w:jc w:val="left"/>
        <w:rPr>
          <w:rStyle w:val="a5"/>
          <w:sz w:val="32"/>
        </w:rPr>
      </w:pPr>
      <w:hyperlink r:id="rId7" w:anchor="/home" w:tgtFrame="_blank" w:history="1">
        <w:r w:rsidR="001607A9">
          <w:rPr>
            <w:rStyle w:val="a5"/>
            <w:rFonts w:ascii="仿宋_GB2312" w:eastAsia="仿宋_GB2312" w:hAnsi="宋体" w:hint="eastAsia"/>
            <w:sz w:val="30"/>
            <w:szCs w:val="30"/>
          </w:rPr>
          <w:t>https://zbcg.mengniu.cn/#/home</w:t>
        </w:r>
      </w:hyperlink>
    </w:p>
    <w:p w:rsidR="001607A9" w:rsidRDefault="001607A9" w:rsidP="001607A9">
      <w:pPr>
        <w:spacing w:line="44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FF0000"/>
          <w:sz w:val="30"/>
          <w:szCs w:val="30"/>
        </w:rPr>
        <w:t>请先阅读服务手册，平台服务支持电话为010-21362559。</w:t>
      </w:r>
    </w:p>
    <w:p w:rsidR="001607A9" w:rsidRDefault="001607A9" w:rsidP="001607A9">
      <w:pPr>
        <w:spacing w:line="440" w:lineRule="exact"/>
        <w:ind w:firstLineChars="200" w:firstLine="602"/>
        <w:jc w:val="left"/>
        <w:rPr>
          <w:rFonts w:ascii="仿宋_GB2312" w:eastAsia="仿宋_GB2312" w:hAnsi="宋体"/>
          <w:b/>
          <w:iCs/>
          <w:color w:val="FF0000"/>
          <w:sz w:val="30"/>
          <w:szCs w:val="30"/>
        </w:rPr>
      </w:pPr>
      <w:r>
        <w:rPr>
          <w:rFonts w:ascii="仿宋_GB2312" w:eastAsia="仿宋_GB2312" w:hAnsi="宋体" w:hint="eastAsia"/>
          <w:b/>
          <w:iCs/>
          <w:color w:val="FF0000"/>
          <w:sz w:val="30"/>
          <w:szCs w:val="30"/>
        </w:rPr>
        <w:t>或：登录蒙牛供应商关系管理平台报名</w:t>
      </w:r>
    </w:p>
    <w:p w:rsidR="001607A9" w:rsidRDefault="001607A9" w:rsidP="001607A9">
      <w:pPr>
        <w:spacing w:line="44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潜在竞谈人依据资格要求自主评估，符合条件的进行网上报名及资格验证，蒙牛集团供应链关系管理平台网址：</w:t>
      </w:r>
      <w:hyperlink r:id="rId8" w:history="1">
        <w:r>
          <w:rPr>
            <w:rStyle w:val="a5"/>
            <w:rFonts w:ascii="仿宋_GB2312" w:eastAsia="仿宋_GB2312" w:hAnsi="宋体" w:hint="eastAsia"/>
            <w:sz w:val="30"/>
            <w:szCs w:val="30"/>
          </w:rPr>
          <w:t>https://srm.mengniu.cn/sap/bc/webdynpro/sap/zregistration</w:t>
        </w:r>
      </w:hyperlink>
    </w:p>
    <w:p w:rsidR="001607A9" w:rsidRDefault="001607A9" w:rsidP="001607A9">
      <w:pPr>
        <w:spacing w:line="440" w:lineRule="exact"/>
        <w:ind w:firstLineChars="200" w:firstLine="600"/>
        <w:jc w:val="left"/>
        <w:rPr>
          <w:rFonts w:ascii="仿宋_GB2312" w:eastAsia="仿宋_GB2312" w:hAnsi="宋体"/>
          <w:color w:val="FF0000"/>
          <w:sz w:val="30"/>
          <w:szCs w:val="30"/>
        </w:rPr>
      </w:pPr>
      <w:r>
        <w:rPr>
          <w:rFonts w:ascii="仿宋_GB2312" w:eastAsia="仿宋_GB2312" w:hAnsi="宋体" w:hint="eastAsia"/>
          <w:color w:val="FF0000"/>
          <w:sz w:val="30"/>
          <w:szCs w:val="30"/>
        </w:rPr>
        <w:t>请先阅读服务手册，平台服务支持电话为4008108111.（竞谈方报名时须将报名资料盖章扫描上传到平台中）。</w:t>
      </w:r>
    </w:p>
    <w:p w:rsidR="001607A9" w:rsidRDefault="001607A9" w:rsidP="001607A9">
      <w:pPr>
        <w:spacing w:line="44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1607A9" w:rsidRDefault="001607A9" w:rsidP="001607A9">
      <w:pPr>
        <w:spacing w:line="440" w:lineRule="exact"/>
        <w:ind w:firstLineChars="200" w:firstLine="560"/>
        <w:rPr>
          <w:rFonts w:ascii="仿宋" w:eastAsia="仿宋" w:hAnsi="仿宋" w:cs="仿宋"/>
          <w:color w:val="FF0000"/>
          <w:sz w:val="28"/>
          <w:szCs w:val="28"/>
        </w:rPr>
      </w:pPr>
      <w:r>
        <w:rPr>
          <w:rFonts w:ascii="仿宋_GB2312" w:eastAsia="仿宋_GB2312" w:hAnsi="宋体" w:hint="eastAsia"/>
          <w:color w:val="FF0000"/>
          <w:sz w:val="28"/>
          <w:szCs w:val="28"/>
        </w:rPr>
        <w:t>1、</w:t>
      </w:r>
      <w:r>
        <w:rPr>
          <w:rFonts w:ascii="仿宋" w:eastAsia="仿宋" w:hAnsi="仿宋" w:cs="仿宋" w:hint="eastAsia"/>
          <w:color w:val="FF0000"/>
          <w:sz w:val="28"/>
          <w:szCs w:val="28"/>
        </w:rPr>
        <w:t>有效的营业执照（副本）、组织机构代码证（副本）、税务登记证（副本）（注:以上三项或三证合一营业执照副本），有效的开户行许可证；</w:t>
      </w:r>
    </w:p>
    <w:p w:rsidR="001607A9" w:rsidRDefault="001607A9" w:rsidP="001607A9">
      <w:pPr>
        <w:spacing w:line="440" w:lineRule="exact"/>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Pr>
          <w:rFonts w:ascii="仿宋_GB2312" w:eastAsia="仿宋_GB2312" w:hAnsi="宋体" w:hint="eastAsia"/>
          <w:sz w:val="28"/>
          <w:szCs w:val="28"/>
          <w:u w:val="single"/>
        </w:rPr>
        <w:t xml:space="preserve"> 13  </w:t>
      </w:r>
      <w:r>
        <w:rPr>
          <w:rFonts w:ascii="仿宋_GB2312" w:eastAsia="仿宋_GB2312" w:hAnsi="宋体" w:hint="eastAsia"/>
          <w:color w:val="000000"/>
          <w:sz w:val="28"/>
          <w:szCs w:val="28"/>
        </w:rPr>
        <w:t>%增值税发票的资格，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rsidR="001607A9" w:rsidRDefault="001607A9" w:rsidP="001607A9">
      <w:pPr>
        <w:spacing w:line="440" w:lineRule="exact"/>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Pr>
          <w:rFonts w:ascii="仿宋" w:eastAsia="仿宋" w:hAnsi="仿宋" w:cs="仿宋" w:hint="eastAsia"/>
          <w:sz w:val="28"/>
          <w:szCs w:val="28"/>
          <w:u w:val="single"/>
        </w:rPr>
        <w:t xml:space="preserve"> 一</w:t>
      </w:r>
      <w:r>
        <w:rPr>
          <w:rFonts w:ascii="仿宋" w:eastAsia="仿宋" w:hAnsi="仿宋" w:cs="仿宋"/>
          <w:sz w:val="28"/>
          <w:szCs w:val="28"/>
          <w:u w:val="single"/>
        </w:rPr>
        <w:t xml:space="preserve"> </w:t>
      </w:r>
      <w:r>
        <w:rPr>
          <w:rFonts w:ascii="仿宋" w:eastAsia="仿宋" w:hAnsi="仿宋" w:cs="仿宋" w:hint="eastAsia"/>
          <w:sz w:val="28"/>
          <w:szCs w:val="28"/>
        </w:rPr>
        <w:t>年财务报表或第三方财务审计报告；</w:t>
      </w:r>
    </w:p>
    <w:p w:rsidR="001607A9" w:rsidRDefault="001607A9" w:rsidP="001607A9">
      <w:pPr>
        <w:spacing w:line="44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1607A9" w:rsidRDefault="001607A9" w:rsidP="001607A9">
      <w:pPr>
        <w:spacing w:line="44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备注：如果法定代表人报名，请附法定代表人身份证明书（或证明）及身份证原件，如果被授权委托人报名，请附授权委托书原件及身份证原件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另外，需提供被授权委托人在本单位近</w:t>
      </w:r>
      <w:r>
        <w:rPr>
          <w:rFonts w:ascii="仿宋" w:eastAsia="仿宋" w:hAnsi="仿宋" w:cs="仿宋" w:hint="eastAsia"/>
          <w:color w:val="FF0000"/>
          <w:sz w:val="28"/>
          <w:szCs w:val="28"/>
        </w:rPr>
        <w:t>一年</w:t>
      </w:r>
      <w:r>
        <w:rPr>
          <w:rFonts w:ascii="仿宋" w:eastAsia="仿宋" w:hAnsi="仿宋" w:cs="仿宋" w:hint="eastAsia"/>
          <w:sz w:val="28"/>
          <w:szCs w:val="28"/>
        </w:rPr>
        <w:t>社保缴纳的证明文件；</w:t>
      </w:r>
    </w:p>
    <w:p w:rsidR="001607A9" w:rsidRDefault="001607A9" w:rsidP="001607A9">
      <w:pPr>
        <w:spacing w:line="44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5、企业最近1年任意3个月的依法纳税缴纳证明材料和社保缴纳证明材料；</w:t>
      </w:r>
    </w:p>
    <w:p w:rsidR="001607A9" w:rsidRDefault="001607A9" w:rsidP="001607A9">
      <w:pPr>
        <w:spacing w:line="44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6、近</w:t>
      </w:r>
      <w:r>
        <w:rPr>
          <w:rFonts w:ascii="仿宋_GB2312" w:eastAsia="仿宋_GB2312" w:hAnsi="宋体" w:hint="eastAsia"/>
          <w:color w:val="FF0000"/>
          <w:sz w:val="28"/>
          <w:szCs w:val="28"/>
          <w:u w:val="single"/>
        </w:rPr>
        <w:t xml:space="preserve"> 一</w:t>
      </w:r>
      <w:r>
        <w:rPr>
          <w:rFonts w:ascii="仿宋_GB2312" w:eastAsia="仿宋_GB2312" w:hAnsi="宋体"/>
          <w:color w:val="FF0000"/>
          <w:sz w:val="28"/>
          <w:szCs w:val="28"/>
          <w:u w:val="single"/>
        </w:rPr>
        <w:t xml:space="preserve"> </w:t>
      </w:r>
      <w:r>
        <w:rPr>
          <w:rFonts w:ascii="仿宋_GB2312" w:eastAsia="仿宋_GB2312" w:hAnsi="宋体" w:hint="eastAsia"/>
          <w:color w:val="000000"/>
          <w:sz w:val="28"/>
          <w:szCs w:val="28"/>
        </w:rPr>
        <w:t>年（2022年-至今）</w:t>
      </w:r>
      <w:r>
        <w:rPr>
          <w:rFonts w:ascii="仿宋_GB2312" w:eastAsia="仿宋_GB2312" w:hAnsi="宋体" w:hint="eastAsia"/>
          <w:color w:val="000000"/>
          <w:sz w:val="28"/>
          <w:szCs w:val="28"/>
          <w:u w:val="single"/>
        </w:rPr>
        <w:t xml:space="preserve"> 1</w:t>
      </w:r>
      <w:r>
        <w:rPr>
          <w:rFonts w:ascii="仿宋_GB2312" w:eastAsia="仿宋_GB2312" w:hAnsi="宋体"/>
          <w:color w:val="000000"/>
          <w:sz w:val="28"/>
          <w:szCs w:val="28"/>
          <w:u w:val="single"/>
        </w:rPr>
        <w:t xml:space="preserve"> </w:t>
      </w:r>
      <w:r>
        <w:rPr>
          <w:rFonts w:ascii="仿宋_GB2312" w:eastAsia="仿宋_GB2312" w:hAnsi="宋体" w:hint="eastAsia"/>
          <w:color w:val="000000"/>
          <w:sz w:val="28"/>
          <w:szCs w:val="28"/>
          <w:u w:val="single"/>
        </w:rPr>
        <w:t>个</w:t>
      </w:r>
      <w:r>
        <w:rPr>
          <w:rFonts w:ascii="仿宋_GB2312" w:eastAsia="仿宋_GB2312" w:hAnsi="宋体" w:hint="eastAsia"/>
          <w:color w:val="000000"/>
          <w:sz w:val="28"/>
          <w:szCs w:val="28"/>
        </w:rPr>
        <w:t>以上类似项目业绩的证明材料（以合同以及订单或验收报告为准）；</w:t>
      </w:r>
    </w:p>
    <w:p w:rsidR="001607A9" w:rsidRDefault="001607A9" w:rsidP="001607A9">
      <w:pPr>
        <w:spacing w:line="440" w:lineRule="exact"/>
        <w:ind w:firstLineChars="202" w:firstLine="566"/>
        <w:jc w:val="left"/>
        <w:rPr>
          <w:rFonts w:ascii="仿宋_GB2312" w:eastAsia="仿宋_GB2312" w:hAnsi="宋体"/>
          <w:color w:val="FF0000"/>
          <w:sz w:val="28"/>
          <w:szCs w:val="28"/>
        </w:rPr>
      </w:pPr>
      <w:r>
        <w:rPr>
          <w:rFonts w:ascii="仿宋_GB2312" w:eastAsia="仿宋_GB2312" w:hAnsi="宋体" w:hint="eastAsia"/>
          <w:color w:val="FF0000"/>
          <w:sz w:val="28"/>
          <w:szCs w:val="28"/>
        </w:rPr>
        <w:t>7、实施许可的提供相关许可证书；</w:t>
      </w:r>
    </w:p>
    <w:p w:rsidR="001607A9" w:rsidRDefault="001607A9" w:rsidP="001607A9">
      <w:pPr>
        <w:spacing w:line="440" w:lineRule="exact"/>
        <w:ind w:firstLineChars="202" w:firstLine="566"/>
        <w:rPr>
          <w:rFonts w:asciiTheme="minorEastAsia" w:eastAsiaTheme="minorEastAsia" w:hAnsiTheme="minorEastAsia" w:cs="仿宋"/>
          <w:b/>
          <w:sz w:val="28"/>
          <w:szCs w:val="28"/>
        </w:rPr>
      </w:pPr>
      <w:r>
        <w:rPr>
          <w:rFonts w:ascii="仿宋_GB2312" w:eastAsia="仿宋_GB2312" w:hAnsi="宋体" w:hint="eastAsia"/>
          <w:color w:val="FF0000"/>
          <w:sz w:val="28"/>
          <w:szCs w:val="28"/>
        </w:rPr>
        <w:t>8、保密承诺书；</w:t>
      </w:r>
      <w:r>
        <w:rPr>
          <w:rFonts w:asciiTheme="minorEastAsia" w:eastAsiaTheme="minorEastAsia" w:hAnsiTheme="minorEastAsia" w:cs="仿宋"/>
          <w:b/>
          <w:sz w:val="28"/>
          <w:szCs w:val="28"/>
        </w:rPr>
        <w:t xml:space="preserve"> </w:t>
      </w:r>
    </w:p>
    <w:p w:rsidR="001607A9" w:rsidRDefault="001607A9" w:rsidP="001607A9">
      <w:pPr>
        <w:spacing w:line="440" w:lineRule="exact"/>
        <w:ind w:firstLineChars="202" w:firstLine="566"/>
        <w:jc w:val="left"/>
        <w:rPr>
          <w:rFonts w:ascii="仿宋_GB2312" w:eastAsia="仿宋_GB2312" w:hAnsi="宋体"/>
          <w:color w:val="FF0000"/>
          <w:sz w:val="28"/>
          <w:szCs w:val="28"/>
        </w:rPr>
      </w:pPr>
      <w:r>
        <w:rPr>
          <w:rFonts w:ascii="仿宋_GB2312" w:eastAsia="仿宋_GB2312" w:hAnsi="宋体" w:hint="eastAsia"/>
          <w:sz w:val="28"/>
          <w:szCs w:val="28"/>
        </w:rPr>
        <w:t>9、其他需要提供的相关专业文件材料。</w:t>
      </w:r>
    </w:p>
    <w:p w:rsidR="001607A9" w:rsidRDefault="001607A9" w:rsidP="001607A9">
      <w:pPr>
        <w:spacing w:line="440" w:lineRule="exact"/>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6C08A0" w:rsidRDefault="00996DFF">
      <w:pPr>
        <w:ind w:firstLineChars="200" w:firstLine="562"/>
        <w:rPr>
          <w:rFonts w:ascii="仿宋_GB2312" w:eastAsia="仿宋_GB2312" w:hAnsi="宋体"/>
          <w:b/>
          <w:sz w:val="28"/>
          <w:szCs w:val="28"/>
        </w:rPr>
      </w:pPr>
      <w:r>
        <w:rPr>
          <w:rFonts w:ascii="仿宋_GB2312" w:eastAsia="仿宋_GB2312" w:hAnsi="宋体" w:hint="eastAsia"/>
          <w:b/>
          <w:sz w:val="28"/>
          <w:szCs w:val="28"/>
        </w:rPr>
        <w:lastRenderedPageBreak/>
        <w:t>六、项目时间安排及要求：</w:t>
      </w:r>
    </w:p>
    <w:p w:rsidR="006C08A0" w:rsidRDefault="00996DFF">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sz w:val="28"/>
          <w:szCs w:val="28"/>
          <w:u w:val="single"/>
        </w:rPr>
        <w:t>08</w:t>
      </w:r>
      <w:r>
        <w:rPr>
          <w:rFonts w:ascii="仿宋_GB2312" w:eastAsia="仿宋_GB2312" w:hAnsi="宋体" w:hint="eastAsia"/>
          <w:sz w:val="28"/>
          <w:szCs w:val="28"/>
        </w:rPr>
        <w:t>月</w:t>
      </w:r>
      <w:r w:rsidR="00AD137A">
        <w:rPr>
          <w:rFonts w:ascii="仿宋_GB2312" w:eastAsia="仿宋_GB2312" w:hAnsi="宋体"/>
          <w:sz w:val="28"/>
          <w:szCs w:val="28"/>
          <w:u w:val="single"/>
        </w:rPr>
        <w:t>2</w:t>
      </w:r>
      <w:r w:rsidR="007A5516">
        <w:rPr>
          <w:rFonts w:ascii="仿宋_GB2312" w:eastAsia="仿宋_GB2312" w:hAnsi="宋体"/>
          <w:sz w:val="28"/>
          <w:szCs w:val="28"/>
          <w:u w:val="single"/>
        </w:rPr>
        <w:t>4</w:t>
      </w:r>
      <w:r>
        <w:rPr>
          <w:rFonts w:ascii="仿宋_GB2312" w:eastAsia="仿宋_GB2312" w:hAnsi="宋体" w:hint="eastAsia"/>
          <w:sz w:val="28"/>
          <w:szCs w:val="28"/>
        </w:rPr>
        <w:t>日</w:t>
      </w:r>
      <w:r>
        <w:rPr>
          <w:rFonts w:ascii="仿宋_GB2312" w:eastAsia="仿宋_GB2312" w:hAnsi="宋体"/>
          <w:sz w:val="28"/>
          <w:szCs w:val="28"/>
          <w:u w:val="single"/>
        </w:rPr>
        <w:t>9</w:t>
      </w:r>
      <w:r>
        <w:rPr>
          <w:rFonts w:ascii="仿宋_GB2312" w:eastAsia="仿宋_GB2312" w:hAnsi="宋体" w:hint="eastAsia"/>
          <w:sz w:val="28"/>
          <w:szCs w:val="28"/>
        </w:rPr>
        <w:t>时至</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sz w:val="28"/>
          <w:szCs w:val="28"/>
          <w:u w:val="single"/>
        </w:rPr>
        <w:t>08</w:t>
      </w:r>
      <w:r>
        <w:rPr>
          <w:rFonts w:ascii="仿宋_GB2312" w:eastAsia="仿宋_GB2312" w:hAnsi="宋体" w:hint="eastAsia"/>
          <w:sz w:val="28"/>
          <w:szCs w:val="28"/>
        </w:rPr>
        <w:t>月</w:t>
      </w:r>
      <w:r w:rsidR="00AD137A">
        <w:rPr>
          <w:rFonts w:ascii="仿宋_GB2312" w:eastAsia="仿宋_GB2312" w:hAnsi="宋体"/>
          <w:sz w:val="28"/>
          <w:szCs w:val="28"/>
          <w:u w:val="single"/>
        </w:rPr>
        <w:t>2</w:t>
      </w:r>
      <w:r w:rsidR="007A5516">
        <w:rPr>
          <w:rFonts w:ascii="仿宋_GB2312" w:eastAsia="仿宋_GB2312" w:hAnsi="宋体"/>
          <w:sz w:val="28"/>
          <w:szCs w:val="28"/>
          <w:u w:val="single"/>
        </w:rPr>
        <w:t>6</w:t>
      </w:r>
      <w:r>
        <w:rPr>
          <w:rFonts w:ascii="仿宋_GB2312" w:eastAsia="仿宋_GB2312" w:hAnsi="宋体" w:hint="eastAsia"/>
          <w:sz w:val="28"/>
          <w:szCs w:val="28"/>
        </w:rPr>
        <w:t>日</w:t>
      </w:r>
      <w:r>
        <w:rPr>
          <w:rFonts w:ascii="仿宋_GB2312" w:eastAsia="仿宋_GB2312" w:hAnsi="宋体"/>
          <w:sz w:val="28"/>
          <w:szCs w:val="28"/>
          <w:u w:val="single"/>
        </w:rPr>
        <w:t>17</w:t>
      </w:r>
      <w:r>
        <w:rPr>
          <w:rFonts w:ascii="仿宋_GB2312" w:eastAsia="仿宋_GB2312" w:hAnsi="宋体" w:hint="eastAsia"/>
          <w:sz w:val="28"/>
          <w:szCs w:val="28"/>
        </w:rPr>
        <w:t>时止；</w:t>
      </w:r>
    </w:p>
    <w:p w:rsidR="006C08A0" w:rsidRDefault="00996DFF">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sz w:val="28"/>
          <w:szCs w:val="28"/>
          <w:u w:val="single"/>
        </w:rPr>
        <w:t>08</w:t>
      </w:r>
      <w:r>
        <w:rPr>
          <w:rFonts w:ascii="仿宋_GB2312" w:eastAsia="仿宋_GB2312" w:hAnsi="宋体" w:hint="eastAsia"/>
          <w:sz w:val="28"/>
          <w:szCs w:val="28"/>
        </w:rPr>
        <w:t>月</w:t>
      </w:r>
      <w:r>
        <w:rPr>
          <w:rFonts w:ascii="仿宋_GB2312" w:eastAsia="仿宋_GB2312" w:hAnsi="宋体"/>
          <w:sz w:val="28"/>
          <w:szCs w:val="28"/>
          <w:u w:val="single"/>
        </w:rPr>
        <w:t>2</w:t>
      </w:r>
      <w:r w:rsidR="007A5516">
        <w:rPr>
          <w:rFonts w:ascii="仿宋_GB2312" w:eastAsia="仿宋_GB2312" w:hAnsi="宋体"/>
          <w:sz w:val="28"/>
          <w:szCs w:val="28"/>
          <w:u w:val="single"/>
        </w:rPr>
        <w:t>7</w:t>
      </w:r>
      <w:r>
        <w:rPr>
          <w:rFonts w:ascii="仿宋_GB2312" w:eastAsia="仿宋_GB2312" w:hAnsi="宋体" w:hint="eastAsia"/>
          <w:sz w:val="28"/>
          <w:szCs w:val="28"/>
        </w:rPr>
        <w:t>日至</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sz w:val="28"/>
          <w:szCs w:val="28"/>
          <w:u w:val="single"/>
        </w:rPr>
        <w:t>08</w:t>
      </w:r>
      <w:r>
        <w:rPr>
          <w:rFonts w:ascii="仿宋_GB2312" w:eastAsia="仿宋_GB2312" w:hAnsi="宋体" w:hint="eastAsia"/>
          <w:sz w:val="28"/>
          <w:szCs w:val="28"/>
        </w:rPr>
        <w:t>月</w:t>
      </w:r>
      <w:r>
        <w:rPr>
          <w:rFonts w:ascii="仿宋_GB2312" w:eastAsia="仿宋_GB2312" w:hAnsi="宋体"/>
          <w:sz w:val="28"/>
          <w:szCs w:val="28"/>
          <w:u w:val="single"/>
        </w:rPr>
        <w:t>2</w:t>
      </w:r>
      <w:r w:rsidR="007A5516">
        <w:rPr>
          <w:rFonts w:ascii="仿宋_GB2312" w:eastAsia="仿宋_GB2312" w:hAnsi="宋体"/>
          <w:sz w:val="28"/>
          <w:szCs w:val="28"/>
          <w:u w:val="single"/>
        </w:rPr>
        <w:t>7</w:t>
      </w:r>
      <w:r>
        <w:rPr>
          <w:rFonts w:ascii="仿宋_GB2312" w:eastAsia="仿宋_GB2312" w:hAnsi="宋体" w:hint="eastAsia"/>
          <w:sz w:val="28"/>
          <w:szCs w:val="28"/>
        </w:rPr>
        <w:t>日；</w:t>
      </w:r>
    </w:p>
    <w:p w:rsidR="006C08A0" w:rsidRDefault="00996DFF">
      <w:pPr>
        <w:ind w:firstLineChars="200" w:firstLine="560"/>
        <w:rPr>
          <w:rFonts w:ascii="仿宋_GB2312" w:eastAsia="仿宋_GB2312" w:hAnsi="宋体"/>
          <w:sz w:val="28"/>
          <w:szCs w:val="28"/>
        </w:rPr>
      </w:pPr>
      <w:r>
        <w:rPr>
          <w:rFonts w:ascii="仿宋_GB2312" w:eastAsia="仿宋_GB2312" w:hAnsi="宋体" w:hint="eastAsia"/>
          <w:sz w:val="28"/>
          <w:szCs w:val="28"/>
        </w:rPr>
        <w:t>3、询价单发放时间：资格预审合格后于</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sz w:val="28"/>
          <w:szCs w:val="28"/>
          <w:u w:val="single"/>
        </w:rPr>
        <w:t>08</w:t>
      </w:r>
      <w:r>
        <w:rPr>
          <w:rFonts w:ascii="仿宋_GB2312" w:eastAsia="仿宋_GB2312" w:hAnsi="宋体" w:hint="eastAsia"/>
          <w:sz w:val="28"/>
          <w:szCs w:val="28"/>
        </w:rPr>
        <w:t>月</w:t>
      </w:r>
      <w:r>
        <w:rPr>
          <w:rFonts w:ascii="仿宋_GB2312" w:eastAsia="仿宋_GB2312" w:hAnsi="宋体"/>
          <w:sz w:val="28"/>
          <w:szCs w:val="28"/>
          <w:u w:val="single"/>
        </w:rPr>
        <w:t>2</w:t>
      </w:r>
      <w:r w:rsidR="007A5516">
        <w:rPr>
          <w:rFonts w:ascii="仿宋_GB2312" w:eastAsia="仿宋_GB2312" w:hAnsi="宋体"/>
          <w:sz w:val="28"/>
          <w:szCs w:val="28"/>
          <w:u w:val="single"/>
        </w:rPr>
        <w:t>8</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sz w:val="28"/>
          <w:szCs w:val="28"/>
          <w:u w:val="single"/>
        </w:rPr>
        <w:t>08</w:t>
      </w:r>
      <w:r>
        <w:rPr>
          <w:rFonts w:ascii="仿宋_GB2312" w:eastAsia="仿宋_GB2312" w:hAnsi="宋体" w:hint="eastAsia"/>
          <w:sz w:val="28"/>
          <w:szCs w:val="28"/>
        </w:rPr>
        <w:t>月</w:t>
      </w:r>
      <w:r>
        <w:rPr>
          <w:rFonts w:ascii="仿宋_GB2312" w:eastAsia="仿宋_GB2312" w:hAnsi="宋体"/>
          <w:sz w:val="28"/>
          <w:szCs w:val="28"/>
          <w:u w:val="single"/>
        </w:rPr>
        <w:t>2</w:t>
      </w:r>
      <w:r w:rsidR="007A5516">
        <w:rPr>
          <w:rFonts w:ascii="仿宋_GB2312" w:eastAsia="仿宋_GB2312" w:hAnsi="宋体"/>
          <w:sz w:val="28"/>
          <w:szCs w:val="28"/>
          <w:u w:val="single"/>
        </w:rPr>
        <w:t>8</w:t>
      </w:r>
      <w:r>
        <w:rPr>
          <w:rFonts w:ascii="仿宋_GB2312" w:eastAsia="仿宋_GB2312" w:hAnsi="宋体" w:hint="eastAsia"/>
          <w:sz w:val="28"/>
          <w:szCs w:val="28"/>
        </w:rPr>
        <w:t>日发放询价单。</w:t>
      </w:r>
    </w:p>
    <w:p w:rsidR="006C08A0" w:rsidRDefault="00996DFF">
      <w:pPr>
        <w:ind w:firstLineChars="200" w:firstLine="560"/>
        <w:rPr>
          <w:rFonts w:ascii="仿宋_GB2312" w:eastAsia="仿宋_GB2312" w:hAnsi="宋体"/>
          <w:sz w:val="28"/>
          <w:szCs w:val="28"/>
        </w:rPr>
      </w:pPr>
      <w:r>
        <w:rPr>
          <w:rFonts w:ascii="仿宋_GB2312" w:eastAsia="仿宋_GB2312" w:hAnsi="宋体" w:hint="eastAsia"/>
          <w:sz w:val="28"/>
          <w:szCs w:val="28"/>
        </w:rPr>
        <w:t>4、比价时间：</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sz w:val="28"/>
          <w:szCs w:val="28"/>
          <w:u w:val="single"/>
        </w:rPr>
        <w:t>08</w:t>
      </w:r>
      <w:r>
        <w:rPr>
          <w:rFonts w:ascii="仿宋_GB2312" w:eastAsia="仿宋_GB2312" w:hAnsi="宋体" w:hint="eastAsia"/>
          <w:sz w:val="28"/>
          <w:szCs w:val="28"/>
        </w:rPr>
        <w:t>月</w:t>
      </w:r>
      <w:r w:rsidR="00AD137A">
        <w:rPr>
          <w:rFonts w:ascii="仿宋_GB2312" w:eastAsia="仿宋_GB2312" w:hAnsi="宋体"/>
          <w:sz w:val="28"/>
          <w:szCs w:val="28"/>
          <w:u w:val="single"/>
        </w:rPr>
        <w:t>3</w:t>
      </w:r>
      <w:r w:rsidR="00017F06">
        <w:rPr>
          <w:rFonts w:ascii="仿宋_GB2312" w:eastAsia="仿宋_GB2312" w:hAnsi="宋体"/>
          <w:sz w:val="28"/>
          <w:szCs w:val="28"/>
          <w:u w:val="single"/>
        </w:rPr>
        <w:t>1</w:t>
      </w:r>
      <w:r>
        <w:rPr>
          <w:rFonts w:ascii="仿宋_GB2312" w:eastAsia="仿宋_GB2312" w:hAnsi="宋体" w:hint="eastAsia"/>
          <w:sz w:val="28"/>
          <w:szCs w:val="28"/>
        </w:rPr>
        <w:t>日</w:t>
      </w:r>
      <w:r w:rsidR="00C610E3">
        <w:rPr>
          <w:rFonts w:ascii="仿宋_GB2312" w:eastAsia="仿宋_GB2312" w:hAnsi="宋体"/>
          <w:sz w:val="28"/>
          <w:szCs w:val="28"/>
        </w:rPr>
        <w:t>13:30</w:t>
      </w:r>
      <w:r>
        <w:rPr>
          <w:rFonts w:ascii="仿宋_GB2312" w:eastAsia="仿宋_GB2312" w:hAnsi="宋体" w:hint="eastAsia"/>
          <w:sz w:val="28"/>
          <w:szCs w:val="28"/>
        </w:rPr>
        <w:t>时；</w:t>
      </w:r>
      <w:r>
        <w:rPr>
          <w:rFonts w:ascii="仿宋_GB2312" w:eastAsia="仿宋_GB2312" w:hAnsi="宋体"/>
          <w:sz w:val="28"/>
          <w:szCs w:val="28"/>
        </w:rPr>
        <w:t xml:space="preserve"> </w:t>
      </w:r>
      <w:bookmarkStart w:id="0" w:name="_GoBack"/>
      <w:bookmarkEnd w:id="0"/>
    </w:p>
    <w:p w:rsidR="006C08A0" w:rsidRPr="001607A9" w:rsidRDefault="00996DFF">
      <w:pPr>
        <w:ind w:firstLineChars="200" w:firstLine="562"/>
        <w:rPr>
          <w:rFonts w:ascii="仿宋_GB2312" w:eastAsia="仿宋_GB2312" w:hAnsi="宋体"/>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sz w:val="28"/>
          <w:szCs w:val="28"/>
          <w:u w:val="single"/>
        </w:rPr>
        <w:t>沈阳蒙牛乳制品有限公司</w:t>
      </w:r>
      <w:r w:rsidR="001607A9">
        <w:rPr>
          <w:rFonts w:ascii="仿宋_GB2312" w:eastAsia="仿宋_GB2312" w:hAnsi="宋体" w:hint="eastAsia"/>
          <w:sz w:val="28"/>
          <w:szCs w:val="28"/>
          <w:u w:val="single"/>
        </w:rPr>
        <w:t>（</w:t>
      </w:r>
      <w:r w:rsidR="001607A9">
        <w:rPr>
          <w:rFonts w:ascii="仿宋_GB2312" w:eastAsia="仿宋_GB2312" w:hAnsi="宋体" w:hint="eastAsia"/>
          <w:color w:val="000000"/>
          <w:sz w:val="28"/>
          <w:szCs w:val="28"/>
        </w:rPr>
        <w:t>以发出的询价单为</w:t>
      </w:r>
      <w:r w:rsidR="001607A9" w:rsidRPr="001607A9">
        <w:rPr>
          <w:rFonts w:ascii="仿宋_GB2312" w:eastAsia="仿宋_GB2312" w:hAnsi="宋体" w:hint="eastAsia"/>
          <w:color w:val="000000"/>
          <w:sz w:val="28"/>
          <w:szCs w:val="28"/>
        </w:rPr>
        <w:t>准</w:t>
      </w:r>
      <w:r w:rsidR="001607A9" w:rsidRPr="001607A9">
        <w:rPr>
          <w:rFonts w:ascii="仿宋_GB2312" w:eastAsia="仿宋_GB2312" w:hAnsi="宋体" w:hint="eastAsia"/>
          <w:sz w:val="28"/>
          <w:szCs w:val="28"/>
        </w:rPr>
        <w:t>）</w:t>
      </w:r>
    </w:p>
    <w:p w:rsidR="006C08A0" w:rsidRDefault="00996DFF">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1607A9" w:rsidRDefault="001607A9" w:rsidP="001607A9">
      <w:pPr>
        <w:shd w:val="clear" w:color="auto" w:fill="FFFFFF"/>
        <w:snapToGrid w:val="0"/>
        <w:spacing w:line="44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Pr>
          <w:rFonts w:ascii="仿宋_GB2312" w:eastAsia="仿宋_GB2312" w:hAnsi="宋体" w:hint="eastAsia"/>
          <w:color w:val="000000"/>
          <w:sz w:val="24"/>
          <w:szCs w:val="28"/>
        </w:rPr>
        <w:t>（</w:t>
      </w:r>
      <w:hyperlink r:id="rId9" w:anchor="/home" w:tgtFrame="_blank" w:history="1">
        <w:r>
          <w:rPr>
            <w:rFonts w:ascii="仿宋_GB2312" w:eastAsia="仿宋_GB2312" w:hAnsi="宋体" w:hint="eastAsia"/>
            <w:color w:val="000000"/>
            <w:sz w:val="24"/>
            <w:szCs w:val="28"/>
          </w:rPr>
          <w:t>https://zbcg.mengniu.cn/#/home</w:t>
        </w:r>
      </w:hyperlink>
      <w:r>
        <w:rPr>
          <w:rFonts w:ascii="仿宋_GB2312" w:eastAsia="仿宋_GB2312" w:hAnsi="宋体"/>
          <w:color w:val="000000"/>
          <w:sz w:val="24"/>
          <w:szCs w:val="28"/>
        </w:rPr>
        <w:t>)</w:t>
      </w:r>
    </w:p>
    <w:p w:rsidR="001607A9" w:rsidRDefault="001607A9" w:rsidP="001607A9">
      <w:pPr>
        <w:shd w:val="clear" w:color="auto" w:fill="FFFFFF"/>
        <w:snapToGrid w:val="0"/>
        <w:spacing w:line="44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1607A9" w:rsidRDefault="001607A9" w:rsidP="001607A9">
      <w:pPr>
        <w:shd w:val="clear" w:color="auto" w:fill="FFFFFF"/>
        <w:snapToGrid w:val="0"/>
        <w:spacing w:line="440" w:lineRule="exact"/>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6C08A0" w:rsidRDefault="00996DFF">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6C08A0" w:rsidRDefault="00996DFF">
      <w:pPr>
        <w:ind w:firstLineChars="200" w:firstLine="560"/>
        <w:rPr>
          <w:rFonts w:ascii="仿宋_GB2312" w:eastAsia="仿宋_GB2312" w:hAnsi="宋体"/>
          <w:sz w:val="28"/>
          <w:szCs w:val="28"/>
        </w:rPr>
      </w:pPr>
      <w:r>
        <w:rPr>
          <w:rFonts w:ascii="仿宋_GB2312" w:eastAsia="仿宋_GB2312" w:hAnsi="宋体" w:hint="eastAsia"/>
          <w:sz w:val="28"/>
          <w:szCs w:val="28"/>
        </w:rPr>
        <w:t>采购招标实施方：沈阳蒙牛乳制品有限公司</w:t>
      </w:r>
    </w:p>
    <w:p w:rsidR="006C08A0" w:rsidRDefault="00996DFF">
      <w:pPr>
        <w:ind w:firstLineChars="200" w:firstLine="560"/>
        <w:rPr>
          <w:rFonts w:ascii="仿宋_GB2312" w:eastAsia="仿宋_GB2312" w:hAnsi="宋体"/>
          <w:b/>
          <w:sz w:val="28"/>
          <w:szCs w:val="28"/>
        </w:rPr>
      </w:pPr>
      <w:r>
        <w:rPr>
          <w:rFonts w:ascii="仿宋_GB2312" w:eastAsia="仿宋_GB2312" w:hAnsi="宋体" w:hint="eastAsia"/>
          <w:sz w:val="28"/>
          <w:szCs w:val="28"/>
        </w:rPr>
        <w:t>业务咨询联系人：王一男</w:t>
      </w:r>
      <w:r>
        <w:rPr>
          <w:rFonts w:ascii="仿宋_GB2312" w:eastAsia="仿宋_GB2312" w:hAnsi="宋体"/>
          <w:sz w:val="28"/>
          <w:szCs w:val="28"/>
        </w:rPr>
        <w:t xml:space="preserve">       </w:t>
      </w:r>
      <w:r>
        <w:rPr>
          <w:rFonts w:ascii="仿宋_GB2312" w:eastAsia="仿宋_GB2312" w:hAnsi="宋体" w:hint="eastAsia"/>
          <w:sz w:val="28"/>
          <w:szCs w:val="28"/>
        </w:rPr>
        <w:t>联系方式：</w:t>
      </w:r>
      <w:r>
        <w:rPr>
          <w:rFonts w:ascii="仿宋_GB2312" w:eastAsia="仿宋_GB2312" w:hAnsi="宋体"/>
          <w:sz w:val="28"/>
          <w:szCs w:val="28"/>
        </w:rPr>
        <w:t>18309851443</w:t>
      </w:r>
    </w:p>
    <w:p w:rsidR="006C08A0" w:rsidRDefault="00996DFF">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6C08A0" w:rsidRDefault="00996DFF">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1607A9" w:rsidRDefault="00996DFF">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Pr>
          <w:rFonts w:ascii="仿宋_GB2312" w:eastAsia="仿宋_GB2312" w:hAnsi="宋体"/>
          <w:sz w:val="28"/>
          <w:szCs w:val="28"/>
        </w:rPr>
        <w:t xml:space="preserve"> 潘宏              </w:t>
      </w:r>
    </w:p>
    <w:p w:rsidR="006C08A0" w:rsidRDefault="00996DFF">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Pr>
          <w:rFonts w:ascii="仿宋_GB2312" w:eastAsia="仿宋_GB2312" w:hAnsi="宋体"/>
          <w:sz w:val="28"/>
          <w:szCs w:val="28"/>
        </w:rPr>
        <w:t>18686095595</w:t>
      </w:r>
    </w:p>
    <w:p w:rsidR="001607A9" w:rsidRDefault="001607A9" w:rsidP="001607A9">
      <w:pPr>
        <w:spacing w:line="440" w:lineRule="exact"/>
        <w:ind w:firstLineChars="200" w:firstLine="560"/>
        <w:rPr>
          <w:rFonts w:ascii="仿宋" w:eastAsia="仿宋" w:hAnsi="仿宋"/>
          <w:sz w:val="28"/>
          <w:szCs w:val="28"/>
        </w:rPr>
      </w:pPr>
      <w:r>
        <w:rPr>
          <w:rFonts w:ascii="仿宋" w:eastAsia="仿宋" w:hAnsi="仿宋" w:hint="eastAsia"/>
          <w:color w:val="FF0000"/>
          <w:sz w:val="28"/>
          <w:szCs w:val="28"/>
        </w:rPr>
        <w:t>电子邮件：</w:t>
      </w:r>
      <w:r>
        <w:rPr>
          <w:rFonts w:ascii="仿宋_GB2312" w:eastAsia="仿宋_GB2312" w:hAnsi="宋体" w:hint="eastAsia"/>
          <w:sz w:val="28"/>
          <w:szCs w:val="28"/>
        </w:rPr>
        <w:t>panhong@mengniu.cn</w:t>
      </w:r>
    </w:p>
    <w:p w:rsidR="001607A9" w:rsidRPr="001607A9" w:rsidRDefault="001607A9" w:rsidP="001607A9">
      <w:pPr>
        <w:spacing w:line="440" w:lineRule="exact"/>
        <w:ind w:firstLineChars="200" w:firstLine="560"/>
        <w:jc w:val="left"/>
        <w:rPr>
          <w:rFonts w:ascii="仿宋" w:eastAsia="仿宋" w:hAnsi="仿宋" w:cs="仿宋"/>
          <w:sz w:val="28"/>
          <w:szCs w:val="28"/>
        </w:rPr>
      </w:pPr>
      <w:r>
        <w:rPr>
          <w:rFonts w:ascii="仿宋" w:eastAsia="仿宋" w:hAnsi="仿宋" w:hint="eastAsia"/>
          <w:color w:val="FF0000"/>
          <w:sz w:val="28"/>
          <w:szCs w:val="28"/>
        </w:rPr>
        <w:t>质疑/投诉服务网址</w:t>
      </w:r>
      <w:r>
        <w:rPr>
          <w:rFonts w:ascii="仿宋" w:eastAsia="仿宋" w:hAnsi="仿宋" w:hint="eastAsia"/>
          <w:color w:val="FF0000"/>
          <w:sz w:val="32"/>
          <w:szCs w:val="28"/>
        </w:rPr>
        <w:t>：</w:t>
      </w:r>
      <w:hyperlink r:id="rId10" w:anchor="/home" w:tgtFrame="_blank" w:history="1">
        <w:r>
          <w:rPr>
            <w:rStyle w:val="a5"/>
            <w:rFonts w:ascii="微软雅黑" w:eastAsia="微软雅黑" w:hAnsi="微软雅黑" w:hint="eastAsia"/>
            <w:sz w:val="22"/>
            <w:szCs w:val="21"/>
            <w:shd w:val="clear" w:color="auto" w:fill="FFFFFF"/>
          </w:rPr>
          <w:t>https://zbcg.mengniu.cn/#/home</w:t>
        </w:r>
      </w:hyperlink>
    </w:p>
    <w:p w:rsidR="006C08A0" w:rsidRDefault="00996DFF">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6C08A0" w:rsidRDefault="00996DFF">
      <w:pPr>
        <w:spacing w:line="360" w:lineRule="auto"/>
        <w:jc w:val="center"/>
        <w:rPr>
          <w:rFonts w:ascii="仿宋_GB2312" w:eastAsia="仿宋_GB2312" w:hAnsi="宋体" w:cs="仿宋"/>
          <w:sz w:val="28"/>
          <w:szCs w:val="28"/>
        </w:rPr>
      </w:pPr>
      <w:r>
        <w:rPr>
          <w:rFonts w:ascii="仿宋_GB2312" w:eastAsia="仿宋_GB2312" w:hAnsi="宋体" w:cs="仿宋"/>
          <w:sz w:val="28"/>
          <w:szCs w:val="28"/>
        </w:rPr>
        <w:t xml:space="preserve">      </w:t>
      </w:r>
      <w:r>
        <w:rPr>
          <w:rFonts w:ascii="仿宋_GB2312" w:eastAsia="仿宋_GB2312" w:hAnsi="宋体" w:cs="仿宋" w:hint="eastAsia"/>
          <w:sz w:val="28"/>
          <w:szCs w:val="28"/>
        </w:rPr>
        <w:t>2、法定代表人身份证明书、法定代表人</w:t>
      </w:r>
      <w:r>
        <w:rPr>
          <w:rFonts w:ascii="仿宋_GB2312" w:eastAsia="仿宋_GB2312" w:hAnsi="宋体" w:cs="仿宋"/>
          <w:sz w:val="28"/>
          <w:szCs w:val="28"/>
        </w:rPr>
        <w:t>授权委托书</w:t>
      </w:r>
    </w:p>
    <w:p w:rsidR="006C08A0" w:rsidRDefault="00996DFF">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lastRenderedPageBreak/>
        <w:t>3.</w:t>
      </w:r>
      <w:r>
        <w:rPr>
          <w:rFonts w:ascii="仿宋_GB2312" w:eastAsia="仿宋_GB2312" w:hAnsi="宋体" w:cs="仿宋" w:hint="eastAsia"/>
          <w:sz w:val="28"/>
          <w:szCs w:val="28"/>
        </w:rPr>
        <w:t>数据保密协议</w:t>
      </w:r>
    </w:p>
    <w:p w:rsidR="006C08A0" w:rsidRDefault="006C08A0">
      <w:pPr>
        <w:ind w:firstLineChars="200" w:firstLine="560"/>
        <w:jc w:val="left"/>
        <w:rPr>
          <w:rFonts w:ascii="仿宋_GB2312" w:eastAsia="仿宋_GB2312" w:hAnsi="宋体" w:cs="仿宋"/>
          <w:sz w:val="28"/>
          <w:szCs w:val="28"/>
        </w:rPr>
      </w:pPr>
    </w:p>
    <w:p w:rsidR="006C08A0" w:rsidRDefault="006C08A0">
      <w:pPr>
        <w:ind w:firstLineChars="200" w:firstLine="560"/>
        <w:jc w:val="left"/>
        <w:rPr>
          <w:rFonts w:ascii="仿宋_GB2312" w:eastAsia="仿宋_GB2312" w:hAnsi="宋体" w:cs="仿宋"/>
          <w:sz w:val="28"/>
          <w:szCs w:val="28"/>
        </w:rPr>
      </w:pPr>
    </w:p>
    <w:p w:rsidR="006C08A0" w:rsidRDefault="00996DFF">
      <w:pPr>
        <w:ind w:right="640"/>
        <w:jc w:val="right"/>
        <w:rPr>
          <w:rFonts w:ascii="仿宋_GB2312" w:eastAsia="仿宋_GB2312" w:hAnsi="宋体"/>
          <w:sz w:val="28"/>
          <w:szCs w:val="28"/>
        </w:rPr>
      </w:pPr>
      <w:r>
        <w:rPr>
          <w:rFonts w:ascii="仿宋_GB2312" w:eastAsia="仿宋_GB2312" w:hAnsi="宋体" w:hint="eastAsia"/>
          <w:sz w:val="28"/>
          <w:szCs w:val="28"/>
        </w:rPr>
        <w:t>沈阳蒙牛乳制品有限公司</w:t>
      </w:r>
    </w:p>
    <w:p w:rsidR="006C08A0" w:rsidRDefault="00996DFF">
      <w:pPr>
        <w:wordWrap w:val="0"/>
        <w:ind w:right="1189"/>
        <w:jc w:val="right"/>
      </w:pPr>
      <w:r>
        <w:rPr>
          <w:rFonts w:ascii="仿宋_GB2312" w:eastAsia="仿宋_GB2312" w:hAnsi="宋体"/>
          <w:sz w:val="28"/>
          <w:szCs w:val="28"/>
        </w:rPr>
        <w:t>2023</w:t>
      </w:r>
      <w:r>
        <w:rPr>
          <w:rFonts w:ascii="仿宋_GB2312" w:eastAsia="仿宋_GB2312" w:hAnsi="宋体" w:hint="eastAsia"/>
          <w:sz w:val="28"/>
          <w:szCs w:val="28"/>
        </w:rPr>
        <w:t>年</w:t>
      </w:r>
      <w:r>
        <w:rPr>
          <w:rFonts w:ascii="仿宋_GB2312" w:eastAsia="仿宋_GB2312" w:hAnsi="宋体"/>
          <w:sz w:val="28"/>
          <w:szCs w:val="28"/>
        </w:rPr>
        <w:t>08</w:t>
      </w:r>
      <w:r>
        <w:rPr>
          <w:rFonts w:ascii="仿宋_GB2312" w:eastAsia="仿宋_GB2312" w:hAnsi="宋体" w:hint="eastAsia"/>
          <w:sz w:val="28"/>
          <w:szCs w:val="28"/>
        </w:rPr>
        <w:t>月</w:t>
      </w:r>
      <w:r w:rsidR="00AD137A">
        <w:rPr>
          <w:rFonts w:ascii="仿宋_GB2312" w:eastAsia="仿宋_GB2312" w:hAnsi="宋体"/>
          <w:sz w:val="28"/>
          <w:szCs w:val="28"/>
        </w:rPr>
        <w:t>22</w:t>
      </w:r>
      <w:r>
        <w:rPr>
          <w:rFonts w:ascii="仿宋_GB2312" w:eastAsia="仿宋_GB2312" w:hAnsi="宋体" w:hint="eastAsia"/>
          <w:sz w:val="28"/>
          <w:szCs w:val="28"/>
        </w:rPr>
        <w:t>日</w:t>
      </w:r>
    </w:p>
    <w:p w:rsidR="006C08A0" w:rsidRDefault="006C08A0">
      <w:pPr>
        <w:ind w:firstLineChars="200" w:firstLine="560"/>
        <w:jc w:val="left"/>
        <w:rPr>
          <w:rFonts w:ascii="仿宋_GB2312" w:eastAsia="仿宋_GB2312" w:hAnsi="宋体" w:cs="仿宋"/>
          <w:sz w:val="28"/>
          <w:szCs w:val="28"/>
        </w:rPr>
      </w:pPr>
    </w:p>
    <w:p w:rsidR="003C20B4" w:rsidRDefault="003C20B4">
      <w:pPr>
        <w:ind w:firstLineChars="200" w:firstLine="560"/>
        <w:jc w:val="left"/>
        <w:rPr>
          <w:rFonts w:ascii="仿宋_GB2312" w:eastAsia="仿宋_GB2312" w:hAnsi="宋体" w:cs="仿宋"/>
          <w:sz w:val="28"/>
          <w:szCs w:val="28"/>
        </w:rPr>
      </w:pPr>
    </w:p>
    <w:p w:rsidR="003C20B4" w:rsidRDefault="003C20B4">
      <w:pPr>
        <w:ind w:firstLineChars="200" w:firstLine="560"/>
        <w:jc w:val="left"/>
        <w:rPr>
          <w:rFonts w:ascii="仿宋_GB2312" w:eastAsia="仿宋_GB2312" w:hAnsi="宋体" w:cs="仿宋"/>
          <w:sz w:val="28"/>
          <w:szCs w:val="28"/>
        </w:rPr>
      </w:pPr>
    </w:p>
    <w:p w:rsidR="003C20B4" w:rsidRDefault="003C20B4">
      <w:pPr>
        <w:ind w:firstLineChars="200" w:firstLine="560"/>
        <w:jc w:val="left"/>
        <w:rPr>
          <w:rFonts w:ascii="仿宋_GB2312" w:eastAsia="仿宋_GB2312" w:hAnsi="宋体" w:cs="仿宋"/>
          <w:sz w:val="28"/>
          <w:szCs w:val="28"/>
        </w:rPr>
      </w:pPr>
    </w:p>
    <w:p w:rsidR="003C20B4" w:rsidRDefault="003C20B4">
      <w:pPr>
        <w:ind w:firstLineChars="200" w:firstLine="560"/>
        <w:jc w:val="left"/>
        <w:rPr>
          <w:rFonts w:ascii="仿宋_GB2312" w:eastAsia="仿宋_GB2312" w:hAnsi="宋体" w:cs="仿宋"/>
          <w:sz w:val="28"/>
          <w:szCs w:val="28"/>
        </w:rPr>
      </w:pPr>
    </w:p>
    <w:p w:rsidR="003C20B4" w:rsidRDefault="003C20B4">
      <w:pPr>
        <w:ind w:firstLineChars="200" w:firstLine="560"/>
        <w:jc w:val="left"/>
        <w:rPr>
          <w:rFonts w:ascii="仿宋_GB2312" w:eastAsia="仿宋_GB2312" w:hAnsi="宋体" w:cs="仿宋"/>
          <w:sz w:val="28"/>
          <w:szCs w:val="28"/>
        </w:rPr>
      </w:pPr>
    </w:p>
    <w:p w:rsidR="003C20B4" w:rsidRDefault="003C20B4">
      <w:pPr>
        <w:ind w:firstLineChars="200" w:firstLine="560"/>
        <w:jc w:val="left"/>
        <w:rPr>
          <w:rFonts w:ascii="仿宋_GB2312" w:eastAsia="仿宋_GB2312" w:hAnsi="宋体" w:cs="仿宋"/>
          <w:sz w:val="28"/>
          <w:szCs w:val="28"/>
        </w:rPr>
      </w:pPr>
    </w:p>
    <w:p w:rsidR="003C20B4" w:rsidRDefault="003C20B4">
      <w:pPr>
        <w:ind w:firstLineChars="200" w:firstLine="560"/>
        <w:jc w:val="left"/>
        <w:rPr>
          <w:rFonts w:ascii="仿宋_GB2312" w:eastAsia="仿宋_GB2312" w:hAnsi="宋体" w:cs="仿宋"/>
          <w:sz w:val="28"/>
          <w:szCs w:val="28"/>
        </w:rPr>
      </w:pPr>
    </w:p>
    <w:p w:rsidR="003C20B4" w:rsidRDefault="003C20B4">
      <w:pPr>
        <w:ind w:firstLineChars="200" w:firstLine="560"/>
        <w:jc w:val="left"/>
        <w:rPr>
          <w:rFonts w:ascii="仿宋_GB2312" w:eastAsia="仿宋_GB2312" w:hAnsi="宋体" w:cs="仿宋"/>
          <w:sz w:val="28"/>
          <w:szCs w:val="28"/>
        </w:rPr>
      </w:pPr>
    </w:p>
    <w:p w:rsidR="003C20B4" w:rsidRDefault="003C20B4">
      <w:pPr>
        <w:ind w:firstLineChars="200" w:firstLine="560"/>
        <w:jc w:val="left"/>
        <w:rPr>
          <w:rFonts w:ascii="仿宋_GB2312" w:eastAsia="仿宋_GB2312" w:hAnsi="宋体" w:cs="仿宋"/>
          <w:sz w:val="28"/>
          <w:szCs w:val="28"/>
        </w:rPr>
      </w:pPr>
    </w:p>
    <w:p w:rsidR="003C20B4" w:rsidRDefault="003C20B4">
      <w:pPr>
        <w:ind w:firstLineChars="200" w:firstLine="560"/>
        <w:jc w:val="left"/>
        <w:rPr>
          <w:rFonts w:ascii="仿宋_GB2312" w:eastAsia="仿宋_GB2312" w:hAnsi="宋体" w:cs="仿宋"/>
          <w:sz w:val="28"/>
          <w:szCs w:val="28"/>
        </w:rPr>
      </w:pPr>
    </w:p>
    <w:p w:rsidR="003C20B4" w:rsidRDefault="003C20B4">
      <w:pPr>
        <w:ind w:firstLineChars="200" w:firstLine="560"/>
        <w:jc w:val="left"/>
        <w:rPr>
          <w:rFonts w:ascii="仿宋_GB2312" w:eastAsia="仿宋_GB2312" w:hAnsi="宋体" w:cs="仿宋"/>
          <w:sz w:val="28"/>
          <w:szCs w:val="28"/>
        </w:rPr>
      </w:pPr>
    </w:p>
    <w:p w:rsidR="003C20B4" w:rsidRDefault="003C20B4">
      <w:pPr>
        <w:ind w:firstLineChars="200" w:firstLine="560"/>
        <w:jc w:val="left"/>
        <w:rPr>
          <w:rFonts w:ascii="仿宋_GB2312" w:eastAsia="仿宋_GB2312" w:hAnsi="宋体" w:cs="仿宋"/>
          <w:sz w:val="28"/>
          <w:szCs w:val="28"/>
        </w:rPr>
      </w:pPr>
    </w:p>
    <w:p w:rsidR="003C20B4" w:rsidRDefault="003C20B4">
      <w:pPr>
        <w:ind w:firstLineChars="200" w:firstLine="560"/>
        <w:jc w:val="left"/>
        <w:rPr>
          <w:rFonts w:ascii="仿宋_GB2312" w:eastAsia="仿宋_GB2312" w:hAnsi="宋体" w:cs="仿宋"/>
          <w:sz w:val="28"/>
          <w:szCs w:val="28"/>
        </w:rPr>
      </w:pPr>
    </w:p>
    <w:p w:rsidR="003C20B4" w:rsidRDefault="003C20B4">
      <w:pPr>
        <w:ind w:firstLineChars="200" w:firstLine="560"/>
        <w:jc w:val="left"/>
        <w:rPr>
          <w:rFonts w:ascii="仿宋_GB2312" w:eastAsia="仿宋_GB2312" w:hAnsi="宋体" w:cs="仿宋"/>
          <w:sz w:val="28"/>
          <w:szCs w:val="28"/>
        </w:rPr>
      </w:pPr>
    </w:p>
    <w:p w:rsidR="003C20B4" w:rsidRDefault="003C20B4">
      <w:pPr>
        <w:ind w:firstLineChars="200" w:firstLine="560"/>
        <w:jc w:val="left"/>
        <w:rPr>
          <w:rFonts w:ascii="仿宋_GB2312" w:eastAsia="仿宋_GB2312" w:hAnsi="宋体" w:cs="仿宋"/>
          <w:sz w:val="28"/>
          <w:szCs w:val="28"/>
        </w:rPr>
      </w:pPr>
    </w:p>
    <w:p w:rsidR="006C08A0" w:rsidRDefault="006C08A0">
      <w:pPr>
        <w:rPr>
          <w:rFonts w:asciiTheme="minorEastAsia" w:eastAsiaTheme="minorEastAsia" w:hAnsiTheme="minorEastAsia" w:cs="仿宋"/>
          <w:b/>
          <w:sz w:val="28"/>
          <w:szCs w:val="28"/>
        </w:rPr>
      </w:pPr>
    </w:p>
    <w:p w:rsidR="006C08A0" w:rsidRDefault="00996DFF">
      <w:pPr>
        <w:rPr>
          <w:rFonts w:ascii="仿宋_GB2312" w:eastAsia="仿宋_GB2312" w:hAnsi="宋体"/>
          <w:sz w:val="28"/>
          <w:szCs w:val="28"/>
        </w:rPr>
      </w:pPr>
      <w:r>
        <w:rPr>
          <w:rFonts w:ascii="仿宋_GB2312" w:eastAsia="仿宋_GB2312" w:hAnsi="宋体"/>
          <w:sz w:val="28"/>
          <w:szCs w:val="28"/>
        </w:rPr>
        <w:lastRenderedPageBreak/>
        <w:t>附件</w:t>
      </w:r>
      <w:r>
        <w:rPr>
          <w:rFonts w:ascii="仿宋_GB2312" w:eastAsia="仿宋_GB2312" w:hAnsi="宋体" w:hint="eastAsia"/>
          <w:sz w:val="28"/>
          <w:szCs w:val="28"/>
        </w:rPr>
        <w:t>1：</w:t>
      </w:r>
    </w:p>
    <w:p w:rsidR="006C08A0" w:rsidRDefault="00996DFF">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6C08A0" w:rsidRDefault="006C08A0">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6C08A0">
        <w:trPr>
          <w:trHeight w:val="663"/>
          <w:jc w:val="center"/>
        </w:trPr>
        <w:tc>
          <w:tcPr>
            <w:tcW w:w="885" w:type="dxa"/>
            <w:vAlign w:val="center"/>
          </w:tcPr>
          <w:p w:rsidR="006C08A0" w:rsidRDefault="00996DFF">
            <w:pPr>
              <w:jc w:val="center"/>
              <w:rPr>
                <w:rFonts w:ascii="宋体" w:hAnsi="宋体" w:cs="仿宋"/>
                <w:b/>
                <w:szCs w:val="21"/>
              </w:rPr>
            </w:pPr>
            <w:r>
              <w:rPr>
                <w:rFonts w:ascii="宋体" w:hAnsi="宋体" w:cs="仿宋" w:hint="eastAsia"/>
                <w:b/>
                <w:szCs w:val="21"/>
              </w:rPr>
              <w:t>序号</w:t>
            </w:r>
          </w:p>
        </w:tc>
        <w:tc>
          <w:tcPr>
            <w:tcW w:w="2399" w:type="dxa"/>
            <w:vAlign w:val="center"/>
          </w:tcPr>
          <w:p w:rsidR="006C08A0" w:rsidRDefault="00996DFF">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6C08A0" w:rsidRDefault="00996DFF">
            <w:pPr>
              <w:jc w:val="center"/>
              <w:rPr>
                <w:rFonts w:ascii="宋体" w:hAnsi="宋体" w:cs="仿宋"/>
                <w:b/>
                <w:szCs w:val="21"/>
              </w:rPr>
            </w:pPr>
            <w:r>
              <w:rPr>
                <w:rFonts w:ascii="宋体" w:hAnsi="宋体" w:cs="仿宋" w:hint="eastAsia"/>
                <w:b/>
                <w:szCs w:val="21"/>
              </w:rPr>
              <w:t>标段</w:t>
            </w:r>
          </w:p>
        </w:tc>
        <w:tc>
          <w:tcPr>
            <w:tcW w:w="1538" w:type="dxa"/>
            <w:vAlign w:val="center"/>
          </w:tcPr>
          <w:p w:rsidR="006C08A0" w:rsidRDefault="00996DFF">
            <w:pPr>
              <w:jc w:val="center"/>
              <w:rPr>
                <w:rFonts w:ascii="宋体" w:hAnsi="宋体" w:cs="仿宋"/>
                <w:b/>
                <w:szCs w:val="21"/>
              </w:rPr>
            </w:pPr>
            <w:r>
              <w:rPr>
                <w:rFonts w:ascii="宋体" w:hAnsi="宋体" w:cs="仿宋" w:hint="eastAsia"/>
                <w:b/>
                <w:szCs w:val="21"/>
              </w:rPr>
              <w:t>联系人</w:t>
            </w:r>
          </w:p>
        </w:tc>
        <w:tc>
          <w:tcPr>
            <w:tcW w:w="1713" w:type="dxa"/>
            <w:vAlign w:val="center"/>
          </w:tcPr>
          <w:p w:rsidR="006C08A0" w:rsidRDefault="00996DFF">
            <w:pPr>
              <w:jc w:val="center"/>
              <w:rPr>
                <w:rFonts w:ascii="宋体" w:hAnsi="宋体" w:cs="仿宋"/>
                <w:b/>
                <w:szCs w:val="21"/>
              </w:rPr>
            </w:pPr>
            <w:r>
              <w:rPr>
                <w:rFonts w:ascii="宋体" w:hAnsi="宋体" w:cs="仿宋" w:hint="eastAsia"/>
                <w:b/>
                <w:szCs w:val="21"/>
              </w:rPr>
              <w:t>联系电话</w:t>
            </w:r>
          </w:p>
        </w:tc>
        <w:tc>
          <w:tcPr>
            <w:tcW w:w="1856" w:type="dxa"/>
            <w:vAlign w:val="center"/>
          </w:tcPr>
          <w:p w:rsidR="006C08A0" w:rsidRDefault="00996DFF">
            <w:pPr>
              <w:jc w:val="center"/>
              <w:rPr>
                <w:rFonts w:ascii="宋体" w:hAnsi="宋体" w:cs="仿宋"/>
                <w:b/>
                <w:szCs w:val="21"/>
              </w:rPr>
            </w:pPr>
            <w:r>
              <w:rPr>
                <w:rFonts w:ascii="宋体" w:hAnsi="宋体" w:cs="仿宋" w:hint="eastAsia"/>
                <w:b/>
                <w:szCs w:val="21"/>
              </w:rPr>
              <w:t>邮箱地址</w:t>
            </w:r>
          </w:p>
        </w:tc>
      </w:tr>
      <w:tr w:rsidR="006C08A0">
        <w:trPr>
          <w:trHeight w:val="627"/>
          <w:jc w:val="center"/>
        </w:trPr>
        <w:tc>
          <w:tcPr>
            <w:tcW w:w="885" w:type="dxa"/>
          </w:tcPr>
          <w:p w:rsidR="006C08A0" w:rsidRDefault="006C08A0">
            <w:pPr>
              <w:ind w:firstLineChars="200" w:firstLine="420"/>
              <w:jc w:val="left"/>
              <w:rPr>
                <w:rFonts w:ascii="宋体" w:hAnsi="宋体" w:cs="仿宋"/>
                <w:szCs w:val="21"/>
              </w:rPr>
            </w:pPr>
          </w:p>
        </w:tc>
        <w:tc>
          <w:tcPr>
            <w:tcW w:w="2399" w:type="dxa"/>
          </w:tcPr>
          <w:p w:rsidR="006C08A0" w:rsidRDefault="006C08A0">
            <w:pPr>
              <w:ind w:firstLineChars="200" w:firstLine="420"/>
              <w:jc w:val="left"/>
              <w:rPr>
                <w:rFonts w:ascii="宋体" w:hAnsi="宋体" w:cs="仿宋"/>
                <w:szCs w:val="21"/>
              </w:rPr>
            </w:pPr>
          </w:p>
        </w:tc>
        <w:tc>
          <w:tcPr>
            <w:tcW w:w="1630" w:type="dxa"/>
          </w:tcPr>
          <w:p w:rsidR="006C08A0" w:rsidRDefault="006C08A0">
            <w:pPr>
              <w:ind w:firstLineChars="200" w:firstLine="420"/>
              <w:jc w:val="left"/>
              <w:rPr>
                <w:rFonts w:ascii="宋体" w:hAnsi="宋体" w:cs="仿宋"/>
                <w:szCs w:val="21"/>
              </w:rPr>
            </w:pPr>
          </w:p>
        </w:tc>
        <w:tc>
          <w:tcPr>
            <w:tcW w:w="1538" w:type="dxa"/>
          </w:tcPr>
          <w:p w:rsidR="006C08A0" w:rsidRDefault="006C08A0">
            <w:pPr>
              <w:ind w:firstLineChars="200" w:firstLine="420"/>
              <w:jc w:val="left"/>
              <w:rPr>
                <w:rFonts w:ascii="宋体" w:hAnsi="宋体" w:cs="仿宋"/>
                <w:szCs w:val="21"/>
              </w:rPr>
            </w:pPr>
          </w:p>
        </w:tc>
        <w:tc>
          <w:tcPr>
            <w:tcW w:w="1713" w:type="dxa"/>
          </w:tcPr>
          <w:p w:rsidR="006C08A0" w:rsidRDefault="006C08A0">
            <w:pPr>
              <w:ind w:firstLineChars="200" w:firstLine="420"/>
              <w:jc w:val="left"/>
              <w:rPr>
                <w:rFonts w:ascii="宋体" w:hAnsi="宋体" w:cs="仿宋"/>
                <w:szCs w:val="21"/>
              </w:rPr>
            </w:pPr>
          </w:p>
        </w:tc>
        <w:tc>
          <w:tcPr>
            <w:tcW w:w="1856" w:type="dxa"/>
          </w:tcPr>
          <w:p w:rsidR="006C08A0" w:rsidRDefault="006C08A0">
            <w:pPr>
              <w:ind w:firstLineChars="200" w:firstLine="420"/>
              <w:jc w:val="left"/>
              <w:rPr>
                <w:rFonts w:ascii="宋体" w:hAnsi="宋体" w:cs="仿宋"/>
                <w:szCs w:val="21"/>
              </w:rPr>
            </w:pPr>
          </w:p>
        </w:tc>
      </w:tr>
      <w:tr w:rsidR="006C08A0">
        <w:trPr>
          <w:trHeight w:val="627"/>
          <w:jc w:val="center"/>
        </w:trPr>
        <w:tc>
          <w:tcPr>
            <w:tcW w:w="885" w:type="dxa"/>
          </w:tcPr>
          <w:p w:rsidR="006C08A0" w:rsidRDefault="006C08A0">
            <w:pPr>
              <w:ind w:firstLineChars="200" w:firstLine="420"/>
              <w:jc w:val="left"/>
              <w:rPr>
                <w:rFonts w:ascii="宋体" w:hAnsi="宋体" w:cs="仿宋"/>
                <w:szCs w:val="21"/>
              </w:rPr>
            </w:pPr>
          </w:p>
        </w:tc>
        <w:tc>
          <w:tcPr>
            <w:tcW w:w="2399" w:type="dxa"/>
          </w:tcPr>
          <w:p w:rsidR="006C08A0" w:rsidRDefault="006C08A0">
            <w:pPr>
              <w:ind w:firstLineChars="200" w:firstLine="420"/>
              <w:jc w:val="left"/>
              <w:rPr>
                <w:rFonts w:ascii="宋体" w:hAnsi="宋体" w:cs="仿宋"/>
                <w:szCs w:val="21"/>
              </w:rPr>
            </w:pPr>
          </w:p>
        </w:tc>
        <w:tc>
          <w:tcPr>
            <w:tcW w:w="1630" w:type="dxa"/>
          </w:tcPr>
          <w:p w:rsidR="006C08A0" w:rsidRDefault="00996DFF">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6C08A0" w:rsidRDefault="006C08A0">
            <w:pPr>
              <w:ind w:firstLineChars="200" w:firstLine="420"/>
              <w:jc w:val="left"/>
              <w:rPr>
                <w:rFonts w:ascii="宋体" w:hAnsi="宋体" w:cs="仿宋"/>
                <w:szCs w:val="21"/>
              </w:rPr>
            </w:pPr>
          </w:p>
        </w:tc>
        <w:tc>
          <w:tcPr>
            <w:tcW w:w="1713" w:type="dxa"/>
          </w:tcPr>
          <w:p w:rsidR="006C08A0" w:rsidRDefault="006C08A0">
            <w:pPr>
              <w:ind w:firstLineChars="200" w:firstLine="420"/>
              <w:jc w:val="left"/>
              <w:rPr>
                <w:rFonts w:ascii="宋体" w:hAnsi="宋体" w:cs="仿宋"/>
                <w:szCs w:val="21"/>
              </w:rPr>
            </w:pPr>
          </w:p>
        </w:tc>
        <w:tc>
          <w:tcPr>
            <w:tcW w:w="1856" w:type="dxa"/>
          </w:tcPr>
          <w:p w:rsidR="006C08A0" w:rsidRDefault="006C08A0">
            <w:pPr>
              <w:ind w:firstLineChars="200" w:firstLine="420"/>
              <w:jc w:val="left"/>
              <w:rPr>
                <w:rFonts w:ascii="宋体" w:hAnsi="宋体" w:cs="仿宋"/>
                <w:szCs w:val="21"/>
              </w:rPr>
            </w:pPr>
          </w:p>
        </w:tc>
      </w:tr>
      <w:tr w:rsidR="006C08A0">
        <w:trPr>
          <w:trHeight w:val="627"/>
          <w:jc w:val="center"/>
        </w:trPr>
        <w:tc>
          <w:tcPr>
            <w:tcW w:w="885" w:type="dxa"/>
          </w:tcPr>
          <w:p w:rsidR="006C08A0" w:rsidRDefault="006C08A0">
            <w:pPr>
              <w:ind w:firstLineChars="200" w:firstLine="420"/>
              <w:jc w:val="left"/>
              <w:rPr>
                <w:rFonts w:ascii="宋体" w:hAnsi="宋体" w:cs="仿宋"/>
                <w:szCs w:val="21"/>
              </w:rPr>
            </w:pPr>
          </w:p>
        </w:tc>
        <w:tc>
          <w:tcPr>
            <w:tcW w:w="2399" w:type="dxa"/>
          </w:tcPr>
          <w:p w:rsidR="006C08A0" w:rsidRDefault="006C08A0">
            <w:pPr>
              <w:ind w:firstLineChars="200" w:firstLine="420"/>
              <w:jc w:val="left"/>
              <w:rPr>
                <w:rFonts w:ascii="宋体" w:hAnsi="宋体" w:cs="仿宋"/>
                <w:szCs w:val="21"/>
              </w:rPr>
            </w:pPr>
          </w:p>
        </w:tc>
        <w:tc>
          <w:tcPr>
            <w:tcW w:w="1630" w:type="dxa"/>
          </w:tcPr>
          <w:p w:rsidR="006C08A0" w:rsidRDefault="006C08A0">
            <w:pPr>
              <w:ind w:firstLineChars="200" w:firstLine="420"/>
              <w:jc w:val="left"/>
              <w:rPr>
                <w:rFonts w:ascii="宋体" w:hAnsi="宋体" w:cs="仿宋"/>
                <w:szCs w:val="21"/>
              </w:rPr>
            </w:pPr>
          </w:p>
        </w:tc>
        <w:tc>
          <w:tcPr>
            <w:tcW w:w="1538" w:type="dxa"/>
          </w:tcPr>
          <w:p w:rsidR="006C08A0" w:rsidRDefault="006C08A0">
            <w:pPr>
              <w:ind w:firstLineChars="200" w:firstLine="420"/>
              <w:jc w:val="left"/>
              <w:rPr>
                <w:rFonts w:ascii="宋体" w:hAnsi="宋体" w:cs="仿宋"/>
                <w:szCs w:val="21"/>
              </w:rPr>
            </w:pPr>
          </w:p>
        </w:tc>
        <w:tc>
          <w:tcPr>
            <w:tcW w:w="1713" w:type="dxa"/>
          </w:tcPr>
          <w:p w:rsidR="006C08A0" w:rsidRDefault="006C08A0">
            <w:pPr>
              <w:ind w:firstLineChars="200" w:firstLine="420"/>
              <w:jc w:val="left"/>
              <w:rPr>
                <w:rFonts w:ascii="宋体" w:hAnsi="宋体" w:cs="仿宋"/>
                <w:szCs w:val="21"/>
              </w:rPr>
            </w:pPr>
          </w:p>
        </w:tc>
        <w:tc>
          <w:tcPr>
            <w:tcW w:w="1856" w:type="dxa"/>
          </w:tcPr>
          <w:p w:rsidR="006C08A0" w:rsidRDefault="006C08A0">
            <w:pPr>
              <w:ind w:firstLineChars="200" w:firstLine="420"/>
              <w:jc w:val="left"/>
              <w:rPr>
                <w:rFonts w:ascii="宋体" w:hAnsi="宋体" w:cs="仿宋"/>
                <w:szCs w:val="21"/>
              </w:rPr>
            </w:pPr>
          </w:p>
        </w:tc>
      </w:tr>
      <w:tr w:rsidR="006C08A0">
        <w:trPr>
          <w:trHeight w:val="627"/>
          <w:jc w:val="center"/>
        </w:trPr>
        <w:tc>
          <w:tcPr>
            <w:tcW w:w="885" w:type="dxa"/>
          </w:tcPr>
          <w:p w:rsidR="006C08A0" w:rsidRDefault="006C08A0">
            <w:pPr>
              <w:ind w:firstLineChars="200" w:firstLine="420"/>
              <w:jc w:val="left"/>
              <w:rPr>
                <w:rFonts w:ascii="宋体" w:hAnsi="宋体" w:cs="仿宋"/>
                <w:szCs w:val="21"/>
              </w:rPr>
            </w:pPr>
          </w:p>
        </w:tc>
        <w:tc>
          <w:tcPr>
            <w:tcW w:w="2399" w:type="dxa"/>
          </w:tcPr>
          <w:p w:rsidR="006C08A0" w:rsidRDefault="006C08A0">
            <w:pPr>
              <w:ind w:firstLineChars="200" w:firstLine="420"/>
              <w:jc w:val="left"/>
              <w:rPr>
                <w:rFonts w:ascii="宋体" w:hAnsi="宋体" w:cs="仿宋"/>
                <w:szCs w:val="21"/>
              </w:rPr>
            </w:pPr>
          </w:p>
        </w:tc>
        <w:tc>
          <w:tcPr>
            <w:tcW w:w="1630" w:type="dxa"/>
          </w:tcPr>
          <w:p w:rsidR="006C08A0" w:rsidRDefault="006C08A0">
            <w:pPr>
              <w:ind w:firstLineChars="200" w:firstLine="420"/>
              <w:jc w:val="left"/>
              <w:rPr>
                <w:rFonts w:ascii="宋体" w:hAnsi="宋体" w:cs="仿宋"/>
                <w:szCs w:val="21"/>
              </w:rPr>
            </w:pPr>
          </w:p>
        </w:tc>
        <w:tc>
          <w:tcPr>
            <w:tcW w:w="1538" w:type="dxa"/>
          </w:tcPr>
          <w:p w:rsidR="006C08A0" w:rsidRDefault="006C08A0">
            <w:pPr>
              <w:ind w:firstLineChars="200" w:firstLine="420"/>
              <w:jc w:val="left"/>
              <w:rPr>
                <w:rFonts w:ascii="宋体" w:hAnsi="宋体" w:cs="仿宋"/>
                <w:szCs w:val="21"/>
              </w:rPr>
            </w:pPr>
          </w:p>
        </w:tc>
        <w:tc>
          <w:tcPr>
            <w:tcW w:w="1713" w:type="dxa"/>
          </w:tcPr>
          <w:p w:rsidR="006C08A0" w:rsidRDefault="006C08A0">
            <w:pPr>
              <w:ind w:firstLineChars="200" w:firstLine="420"/>
              <w:jc w:val="left"/>
              <w:rPr>
                <w:rFonts w:ascii="宋体" w:hAnsi="宋体" w:cs="仿宋"/>
                <w:szCs w:val="21"/>
              </w:rPr>
            </w:pPr>
          </w:p>
        </w:tc>
        <w:tc>
          <w:tcPr>
            <w:tcW w:w="1856" w:type="dxa"/>
          </w:tcPr>
          <w:p w:rsidR="006C08A0" w:rsidRDefault="006C08A0">
            <w:pPr>
              <w:ind w:firstLineChars="200" w:firstLine="420"/>
              <w:jc w:val="left"/>
              <w:rPr>
                <w:rFonts w:ascii="宋体" w:hAnsi="宋体" w:cs="仿宋"/>
                <w:szCs w:val="21"/>
              </w:rPr>
            </w:pPr>
          </w:p>
        </w:tc>
      </w:tr>
      <w:tr w:rsidR="006C08A0">
        <w:trPr>
          <w:trHeight w:val="627"/>
          <w:jc w:val="center"/>
        </w:trPr>
        <w:tc>
          <w:tcPr>
            <w:tcW w:w="885" w:type="dxa"/>
          </w:tcPr>
          <w:p w:rsidR="006C08A0" w:rsidRDefault="006C08A0">
            <w:pPr>
              <w:ind w:firstLineChars="200" w:firstLine="420"/>
              <w:jc w:val="left"/>
              <w:rPr>
                <w:rFonts w:ascii="宋体" w:hAnsi="宋体" w:cs="仿宋"/>
                <w:szCs w:val="21"/>
              </w:rPr>
            </w:pPr>
          </w:p>
        </w:tc>
        <w:tc>
          <w:tcPr>
            <w:tcW w:w="2399" w:type="dxa"/>
          </w:tcPr>
          <w:p w:rsidR="006C08A0" w:rsidRDefault="006C08A0">
            <w:pPr>
              <w:ind w:firstLineChars="200" w:firstLine="420"/>
              <w:jc w:val="left"/>
              <w:rPr>
                <w:rFonts w:ascii="宋体" w:hAnsi="宋体" w:cs="仿宋"/>
                <w:szCs w:val="21"/>
              </w:rPr>
            </w:pPr>
          </w:p>
        </w:tc>
        <w:tc>
          <w:tcPr>
            <w:tcW w:w="1630" w:type="dxa"/>
          </w:tcPr>
          <w:p w:rsidR="006C08A0" w:rsidRDefault="006C08A0">
            <w:pPr>
              <w:ind w:firstLineChars="200" w:firstLine="420"/>
              <w:jc w:val="left"/>
              <w:rPr>
                <w:rFonts w:ascii="宋体" w:hAnsi="宋体" w:cs="仿宋"/>
                <w:szCs w:val="21"/>
              </w:rPr>
            </w:pPr>
          </w:p>
        </w:tc>
        <w:tc>
          <w:tcPr>
            <w:tcW w:w="1538" w:type="dxa"/>
          </w:tcPr>
          <w:p w:rsidR="006C08A0" w:rsidRDefault="006C08A0">
            <w:pPr>
              <w:ind w:firstLineChars="200" w:firstLine="420"/>
              <w:jc w:val="left"/>
              <w:rPr>
                <w:rFonts w:ascii="宋体" w:hAnsi="宋体" w:cs="仿宋"/>
                <w:szCs w:val="21"/>
              </w:rPr>
            </w:pPr>
          </w:p>
        </w:tc>
        <w:tc>
          <w:tcPr>
            <w:tcW w:w="1713" w:type="dxa"/>
          </w:tcPr>
          <w:p w:rsidR="006C08A0" w:rsidRDefault="006C08A0">
            <w:pPr>
              <w:ind w:firstLineChars="200" w:firstLine="420"/>
              <w:jc w:val="left"/>
              <w:rPr>
                <w:rFonts w:ascii="宋体" w:hAnsi="宋体" w:cs="仿宋"/>
                <w:szCs w:val="21"/>
              </w:rPr>
            </w:pPr>
          </w:p>
        </w:tc>
        <w:tc>
          <w:tcPr>
            <w:tcW w:w="1856" w:type="dxa"/>
          </w:tcPr>
          <w:p w:rsidR="006C08A0" w:rsidRDefault="006C08A0">
            <w:pPr>
              <w:ind w:firstLineChars="200" w:firstLine="420"/>
              <w:jc w:val="left"/>
              <w:rPr>
                <w:rFonts w:ascii="宋体" w:hAnsi="宋体" w:cs="仿宋"/>
                <w:szCs w:val="21"/>
              </w:rPr>
            </w:pPr>
          </w:p>
        </w:tc>
      </w:tr>
    </w:tbl>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640"/>
        <w:jc w:val="right"/>
        <w:rPr>
          <w:rFonts w:ascii="仿宋_GB2312" w:eastAsia="仿宋_GB2312" w:hAnsi="宋体"/>
          <w:color w:val="FF0000"/>
          <w:sz w:val="28"/>
          <w:szCs w:val="28"/>
        </w:rPr>
      </w:pPr>
    </w:p>
    <w:p w:rsidR="006C08A0" w:rsidRDefault="006C08A0">
      <w:pPr>
        <w:ind w:right="1469"/>
        <w:jc w:val="right"/>
      </w:pPr>
    </w:p>
    <w:p w:rsidR="006C08A0" w:rsidRDefault="00996DFF">
      <w:pPr>
        <w:rPr>
          <w:rFonts w:ascii="仿宋_GB2312" w:eastAsia="仿宋_GB2312" w:hAnsi="宋体"/>
          <w:sz w:val="28"/>
          <w:szCs w:val="28"/>
        </w:rPr>
      </w:pPr>
      <w:r>
        <w:rPr>
          <w:rFonts w:ascii="仿宋_GB2312" w:eastAsia="仿宋_GB2312" w:hAnsi="宋体"/>
          <w:sz w:val="28"/>
          <w:szCs w:val="28"/>
        </w:rPr>
        <w:t>附件2</w:t>
      </w:r>
      <w:r>
        <w:rPr>
          <w:rFonts w:ascii="仿宋_GB2312" w:eastAsia="仿宋_GB2312" w:hAnsi="宋体" w:hint="eastAsia"/>
          <w:sz w:val="28"/>
          <w:szCs w:val="28"/>
        </w:rPr>
        <w:t>：</w:t>
      </w:r>
    </w:p>
    <w:p w:rsidR="006C08A0" w:rsidRDefault="00996DFF">
      <w:pPr>
        <w:jc w:val="center"/>
        <w:rPr>
          <w:sz w:val="32"/>
          <w:szCs w:val="32"/>
        </w:rPr>
      </w:pPr>
      <w:r>
        <w:rPr>
          <w:rFonts w:hint="eastAsia"/>
          <w:sz w:val="32"/>
          <w:szCs w:val="32"/>
        </w:rPr>
        <w:t>法定代表人身份证明书</w:t>
      </w:r>
    </w:p>
    <w:p w:rsidR="006C08A0" w:rsidRDefault="00996DFF">
      <w:pPr>
        <w:spacing w:line="500" w:lineRule="exact"/>
        <w:rPr>
          <w:rFonts w:ascii="宋体" w:hAnsi="宋体" w:cs="宋体"/>
          <w:sz w:val="24"/>
        </w:rPr>
      </w:pPr>
      <w:r>
        <w:rPr>
          <w:rFonts w:ascii="宋体" w:hAnsi="宋体" w:cs="宋体" w:hint="eastAsia"/>
          <w:sz w:val="24"/>
        </w:rPr>
        <w:t>单位名称：</w:t>
      </w:r>
      <w:r>
        <w:rPr>
          <w:rFonts w:ascii="宋体" w:hAnsi="宋体" w:cs="宋体" w:hint="eastAsia"/>
          <w:sz w:val="24"/>
          <w:u w:val="single"/>
        </w:rPr>
        <w:t xml:space="preserve"> </w:t>
      </w:r>
      <w:r>
        <w:rPr>
          <w:rFonts w:ascii="宋体" w:hAnsi="宋体" w:cs="宋体"/>
          <w:sz w:val="24"/>
          <w:u w:val="single"/>
        </w:rPr>
        <w:t xml:space="preserve">                            </w:t>
      </w:r>
    </w:p>
    <w:p w:rsidR="006C08A0" w:rsidRDefault="00996DFF">
      <w:pPr>
        <w:spacing w:line="500" w:lineRule="exact"/>
        <w:rPr>
          <w:rFonts w:ascii="宋体" w:hAnsi="宋体" w:cs="宋体"/>
          <w:sz w:val="24"/>
        </w:rPr>
      </w:pPr>
      <w:r>
        <w:rPr>
          <w:rFonts w:ascii="宋体" w:hAnsi="宋体" w:cs="宋体" w:hint="eastAsia"/>
          <w:sz w:val="24"/>
        </w:rPr>
        <w:t>单位性质：</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sz w:val="24"/>
        </w:rPr>
        <w:t xml:space="preserve"> </w:t>
      </w:r>
    </w:p>
    <w:p w:rsidR="006C08A0" w:rsidRDefault="00996DFF">
      <w:pPr>
        <w:spacing w:line="500" w:lineRule="exact"/>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 xml:space="preserve"> </w:t>
      </w:r>
      <w:r>
        <w:rPr>
          <w:rFonts w:ascii="宋体" w:hAnsi="宋体" w:cs="宋体"/>
          <w:sz w:val="24"/>
          <w:u w:val="single"/>
        </w:rPr>
        <w:t xml:space="preserve">                           </w:t>
      </w:r>
    </w:p>
    <w:p w:rsidR="006C08A0" w:rsidRDefault="00996DFF">
      <w:pPr>
        <w:spacing w:line="500" w:lineRule="exact"/>
        <w:rPr>
          <w:rFonts w:ascii="宋体" w:hAnsi="宋体" w:cs="宋体"/>
          <w:sz w:val="24"/>
          <w:u w:val="single"/>
        </w:rPr>
      </w:pPr>
      <w:r>
        <w:rPr>
          <w:rFonts w:ascii="宋体" w:hAnsi="宋体" w:cs="宋体" w:hint="eastAsia"/>
          <w:sz w:val="24"/>
        </w:rPr>
        <w:t>成立时间：</w:t>
      </w:r>
      <w:r>
        <w:rPr>
          <w:rFonts w:ascii="宋体" w:hAnsi="宋体" w:cs="宋体" w:hint="eastAsia"/>
          <w:sz w:val="24"/>
          <w:u w:val="single"/>
        </w:rPr>
        <w:t xml:space="preserve"> </w:t>
      </w:r>
      <w:r>
        <w:rPr>
          <w:rFonts w:ascii="宋体" w:hAnsi="宋体" w:cs="宋体"/>
          <w:sz w:val="24"/>
          <w:u w:val="single"/>
        </w:rPr>
        <w:t xml:space="preserve">                    </w:t>
      </w:r>
    </w:p>
    <w:p w:rsidR="006C08A0" w:rsidRDefault="00996DFF">
      <w:pPr>
        <w:spacing w:line="500" w:lineRule="exact"/>
        <w:rPr>
          <w:rFonts w:ascii="宋体" w:hAnsi="宋体" w:cs="宋体"/>
          <w:sz w:val="24"/>
        </w:rPr>
      </w:pPr>
      <w:r>
        <w:rPr>
          <w:rFonts w:ascii="宋体" w:hAnsi="宋体" w:cs="宋体" w:hint="eastAsia"/>
          <w:sz w:val="24"/>
        </w:rPr>
        <w:t>经营期限：</w:t>
      </w:r>
      <w:r>
        <w:rPr>
          <w:rFonts w:ascii="宋体" w:hAnsi="宋体" w:cs="宋体"/>
          <w:sz w:val="24"/>
          <w:u w:val="single"/>
        </w:rPr>
        <w:t xml:space="preserve">                     </w:t>
      </w:r>
    </w:p>
    <w:p w:rsidR="006C08A0" w:rsidRDefault="00996DFF">
      <w:pPr>
        <w:spacing w:line="500" w:lineRule="exact"/>
        <w:rPr>
          <w:rFonts w:ascii="宋体" w:hAnsi="宋体" w:cs="宋体"/>
          <w:sz w:val="24"/>
          <w:u w:val="single"/>
        </w:rPr>
      </w:pPr>
      <w:r>
        <w:rPr>
          <w:rFonts w:ascii="宋体" w:hAnsi="宋体" w:cs="宋体" w:hint="eastAsia"/>
          <w:sz w:val="24"/>
        </w:rPr>
        <w:t>姓    名：</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 xml:space="preserve">             性        别：</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p>
    <w:p w:rsidR="006C08A0" w:rsidRDefault="00996DFF">
      <w:pPr>
        <w:spacing w:line="500" w:lineRule="exact"/>
        <w:rPr>
          <w:rFonts w:ascii="宋体" w:hAnsi="宋体" w:cs="宋体"/>
          <w:sz w:val="24"/>
        </w:rPr>
      </w:pPr>
      <w:r>
        <w:rPr>
          <w:rFonts w:ascii="宋体" w:hAnsi="宋体" w:cs="宋体" w:hint="eastAsia"/>
          <w:sz w:val="24"/>
        </w:rPr>
        <w:t>年    龄：</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 xml:space="preserve">             职        务：</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p>
    <w:p w:rsidR="006C08A0" w:rsidRDefault="00996DFF">
      <w:pPr>
        <w:spacing w:beforeLines="50" w:before="156"/>
        <w:rPr>
          <w:rFonts w:ascii="宋体" w:hAnsi="宋体" w:cs="宋体"/>
          <w:sz w:val="24"/>
          <w:u w:val="single"/>
        </w:rPr>
      </w:pPr>
      <w:r>
        <w:rPr>
          <w:rFonts w:hint="eastAsia"/>
          <w:sz w:val="24"/>
        </w:rPr>
        <w:t>有效身份证号码</w:t>
      </w:r>
      <w:r>
        <w:rPr>
          <w:rFonts w:ascii="宋体" w:hAnsi="宋体" w:cs="宋体" w:hint="eastAsia"/>
          <w:sz w:val="24"/>
        </w:rPr>
        <w:t>：</w:t>
      </w:r>
      <w:r>
        <w:rPr>
          <w:rFonts w:ascii="宋体" w:hAnsi="宋体" w:cs="宋体" w:hint="eastAsia"/>
          <w:sz w:val="24"/>
          <w:u w:val="single"/>
        </w:rPr>
        <w:t xml:space="preserve"> </w:t>
      </w:r>
      <w:r>
        <w:rPr>
          <w:rFonts w:ascii="宋体" w:hAnsi="宋体" w:cs="宋体"/>
          <w:sz w:val="24"/>
          <w:u w:val="single"/>
        </w:rPr>
        <w:t xml:space="preserve">                </w:t>
      </w:r>
      <w:r>
        <w:rPr>
          <w:rFonts w:hint="eastAsia"/>
          <w:sz w:val="24"/>
        </w:rPr>
        <w:t>，联系电话：</w:t>
      </w:r>
      <w:r>
        <w:rPr>
          <w:rFonts w:hint="eastAsia"/>
          <w:sz w:val="24"/>
          <w:u w:val="single"/>
        </w:rPr>
        <w:t xml:space="preserve"> </w:t>
      </w:r>
      <w:r>
        <w:rPr>
          <w:sz w:val="24"/>
          <w:u w:val="single"/>
        </w:rPr>
        <w:t xml:space="preserve">            </w:t>
      </w:r>
    </w:p>
    <w:p w:rsidR="006C08A0" w:rsidRDefault="00996DFF">
      <w:pPr>
        <w:spacing w:line="500" w:lineRule="exact"/>
        <w:rPr>
          <w:rFonts w:ascii="宋体" w:hAnsi="宋体" w:cs="宋体"/>
          <w:sz w:val="24"/>
        </w:rPr>
      </w:pPr>
      <w:r>
        <w:rPr>
          <w:rFonts w:ascii="宋体" w:hAnsi="宋体" w:cs="宋体" w:hint="eastAsia"/>
          <w:sz w:val="24"/>
        </w:rPr>
        <w:t>系</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（投标人名称）的法定代表人。</w:t>
      </w:r>
    </w:p>
    <w:p w:rsidR="006C08A0" w:rsidRDefault="00996DFF">
      <w:pPr>
        <w:spacing w:line="500" w:lineRule="exact"/>
        <w:ind w:firstLineChars="700" w:firstLine="1680"/>
        <w:rPr>
          <w:rFonts w:ascii="宋体" w:hAnsi="宋体" w:cs="宋体"/>
          <w:sz w:val="24"/>
        </w:rPr>
      </w:pPr>
      <w:r>
        <w:rPr>
          <w:rFonts w:ascii="宋体" w:hAnsi="宋体" w:cs="宋体" w:hint="eastAsia"/>
          <w:sz w:val="24"/>
        </w:rPr>
        <w:t>特此证明。</w:t>
      </w:r>
    </w:p>
    <w:p w:rsidR="006C08A0" w:rsidRDefault="00996DFF">
      <w:pPr>
        <w:tabs>
          <w:tab w:val="left" w:pos="720"/>
          <w:tab w:val="left" w:pos="900"/>
        </w:tabs>
        <w:spacing w:line="360" w:lineRule="auto"/>
        <w:jc w:val="left"/>
        <w:rPr>
          <w:rFonts w:ascii="宋体" w:hAnsi="宋体" w:cs="宋体"/>
          <w:sz w:val="24"/>
        </w:rPr>
      </w:pPr>
      <w:r>
        <w:rPr>
          <w:rFonts w:ascii="宋体" w:hAnsi="宋体" w:cs="宋体" w:hint="eastAsia"/>
          <w:sz w:val="24"/>
        </w:rPr>
        <w:t>附：法定代表人身份证复印件(加盖公章)</w:t>
      </w:r>
    </w:p>
    <w:p w:rsidR="006C08A0" w:rsidRDefault="006C08A0">
      <w:pPr>
        <w:tabs>
          <w:tab w:val="left" w:pos="8364"/>
        </w:tabs>
        <w:snapToGrid w:val="0"/>
        <w:spacing w:line="360" w:lineRule="auto"/>
        <w:ind w:right="-58"/>
        <w:jc w:val="center"/>
        <w:rPr>
          <w:rFonts w:ascii="宋体" w:hAnsi="宋体"/>
          <w:sz w:val="24"/>
        </w:rPr>
      </w:pPr>
    </w:p>
    <w:tbl>
      <w:tblPr>
        <w:tblW w:w="92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6"/>
      </w:tblGrid>
      <w:tr w:rsidR="006C08A0">
        <w:trPr>
          <w:trHeight w:val="5184"/>
          <w:jc w:val="center"/>
        </w:trPr>
        <w:tc>
          <w:tcPr>
            <w:tcW w:w="9226" w:type="dxa"/>
          </w:tcPr>
          <w:p w:rsidR="006C08A0" w:rsidRDefault="00996DFF">
            <w:pPr>
              <w:jc w:val="center"/>
              <w:rPr>
                <w:rFonts w:ascii="宋体" w:hAnsi="宋体"/>
                <w:color w:val="000000"/>
                <w:szCs w:val="21"/>
              </w:rPr>
            </w:pPr>
            <w:r>
              <w:rPr>
                <w:rFonts w:ascii="宋体" w:hAnsi="宋体" w:hint="eastAsia"/>
                <w:color w:val="000000"/>
                <w:szCs w:val="21"/>
              </w:rPr>
              <w:lastRenderedPageBreak/>
              <w:t>法定代表人身份证复印件（正反面）</w:t>
            </w:r>
          </w:p>
        </w:tc>
      </w:tr>
    </w:tbl>
    <w:p w:rsidR="006C08A0" w:rsidRDefault="006C08A0">
      <w:pPr>
        <w:tabs>
          <w:tab w:val="left" w:pos="8364"/>
        </w:tabs>
        <w:snapToGrid w:val="0"/>
        <w:spacing w:line="360" w:lineRule="auto"/>
        <w:ind w:right="-58"/>
        <w:rPr>
          <w:rFonts w:ascii="宋体" w:hAnsi="宋体"/>
          <w:sz w:val="24"/>
          <w:u w:val="single"/>
        </w:rPr>
      </w:pPr>
    </w:p>
    <w:p w:rsidR="006C08A0" w:rsidRDefault="006C08A0">
      <w:pPr>
        <w:spacing w:line="360" w:lineRule="auto"/>
        <w:jc w:val="center"/>
        <w:rPr>
          <w:rFonts w:eastAsia="黑体"/>
          <w:b/>
          <w:sz w:val="28"/>
          <w:szCs w:val="28"/>
        </w:rPr>
      </w:pPr>
    </w:p>
    <w:p w:rsidR="006C08A0" w:rsidRDefault="006C08A0">
      <w:pPr>
        <w:spacing w:line="360" w:lineRule="auto"/>
        <w:jc w:val="center"/>
        <w:rPr>
          <w:rFonts w:eastAsia="黑体"/>
          <w:b/>
          <w:sz w:val="28"/>
          <w:szCs w:val="28"/>
        </w:rPr>
      </w:pPr>
    </w:p>
    <w:p w:rsidR="006C08A0" w:rsidRDefault="00996DFF">
      <w:pPr>
        <w:jc w:val="center"/>
        <w:rPr>
          <w:sz w:val="32"/>
          <w:szCs w:val="32"/>
        </w:rPr>
      </w:pPr>
      <w:r>
        <w:rPr>
          <w:rFonts w:hint="eastAsia"/>
          <w:sz w:val="32"/>
          <w:szCs w:val="32"/>
        </w:rPr>
        <w:t>法定代表人</w:t>
      </w:r>
      <w:r>
        <w:rPr>
          <w:sz w:val="32"/>
          <w:szCs w:val="32"/>
        </w:rPr>
        <w:t>授权委托书</w:t>
      </w:r>
    </w:p>
    <w:p w:rsidR="006C08A0" w:rsidRDefault="006C08A0">
      <w:pPr>
        <w:jc w:val="center"/>
        <w:rPr>
          <w:rFonts w:ascii="仿宋_GB2312" w:eastAsia="仿宋_GB2312"/>
          <w:color w:val="000000"/>
          <w:sz w:val="16"/>
        </w:rPr>
      </w:pPr>
    </w:p>
    <w:p w:rsidR="006C08A0" w:rsidRDefault="00996DFF">
      <w:pPr>
        <w:spacing w:line="360" w:lineRule="auto"/>
        <w:rPr>
          <w:rFonts w:ascii="宋体" w:hAnsi="宋体"/>
          <w:szCs w:val="21"/>
        </w:rPr>
      </w:pPr>
      <w:r>
        <w:rPr>
          <w:rFonts w:ascii="宋体" w:hAnsi="宋体" w:hint="eastAsia"/>
          <w:szCs w:val="21"/>
          <w:u w:val="single"/>
        </w:rPr>
        <w:t>沈阳</w:t>
      </w:r>
      <w:r>
        <w:rPr>
          <w:rFonts w:ascii="宋体" w:hAnsi="宋体"/>
          <w:szCs w:val="21"/>
          <w:u w:val="single"/>
        </w:rPr>
        <w:t>蒙牛乳制品有限公司</w:t>
      </w:r>
      <w:r>
        <w:rPr>
          <w:rFonts w:ascii="宋体" w:hAnsi="宋体"/>
          <w:szCs w:val="21"/>
        </w:rPr>
        <w:t>（</w:t>
      </w:r>
      <w:r>
        <w:rPr>
          <w:rFonts w:ascii="宋体" w:hAnsi="宋体" w:hint="eastAsia"/>
          <w:szCs w:val="21"/>
        </w:rPr>
        <w:t>采购招标实施单位</w:t>
      </w:r>
      <w:r>
        <w:rPr>
          <w:rFonts w:ascii="宋体" w:hAnsi="宋体"/>
          <w:szCs w:val="21"/>
        </w:rPr>
        <w:t>名称）：</w:t>
      </w:r>
    </w:p>
    <w:p w:rsidR="006C08A0" w:rsidRDefault="00996DFF">
      <w:pPr>
        <w:spacing w:line="360" w:lineRule="auto"/>
        <w:ind w:firstLineChars="300" w:firstLine="630"/>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（谈判方名称）法定代表人</w:t>
      </w:r>
      <w:r>
        <w:rPr>
          <w:rFonts w:ascii="宋体" w:hAnsi="宋体" w:hint="eastAsia"/>
          <w:color w:val="000000"/>
          <w:szCs w:val="21"/>
          <w:u w:val="single"/>
        </w:rPr>
        <w:t xml:space="preserve">           </w:t>
      </w:r>
      <w:r>
        <w:rPr>
          <w:rFonts w:ascii="宋体" w:hAnsi="宋体" w:hint="eastAsia"/>
          <w:color w:val="000000"/>
          <w:szCs w:val="21"/>
        </w:rPr>
        <w:t>授权（全权代表姓名）为全权代表法定代表人，参加贵方组织的</w:t>
      </w:r>
      <w:r>
        <w:rPr>
          <w:rFonts w:ascii="宋体" w:hAnsi="宋体"/>
          <w:color w:val="000000"/>
          <w:szCs w:val="21"/>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商务谈判会议，全权处理该采购招标项目中的一切事宜。</w:t>
      </w:r>
    </w:p>
    <w:p w:rsidR="006C08A0" w:rsidRDefault="00996DFF">
      <w:pPr>
        <w:spacing w:line="360" w:lineRule="auto"/>
        <w:ind w:firstLineChars="200" w:firstLine="420"/>
        <w:rPr>
          <w:rFonts w:ascii="宋体" w:hAnsi="宋体"/>
          <w:color w:val="000000"/>
          <w:szCs w:val="21"/>
        </w:rPr>
      </w:pPr>
      <w:r>
        <w:rPr>
          <w:rFonts w:ascii="宋体" w:hAnsi="宋体" w:hint="eastAsia"/>
          <w:color w:val="000000"/>
          <w:szCs w:val="21"/>
        </w:rPr>
        <w:t>法定代表人授权委托书有效期</w:t>
      </w:r>
      <w:r>
        <w:rPr>
          <w:rFonts w:ascii="宋体" w:hAnsi="宋体" w:hint="eastAsia"/>
          <w:color w:val="000000"/>
          <w:szCs w:val="21"/>
          <w:u w:val="single"/>
        </w:rPr>
        <w:t>_</w:t>
      </w:r>
      <w:r>
        <w:rPr>
          <w:rFonts w:ascii="宋体" w:hAnsi="宋体"/>
          <w:color w:val="000000"/>
          <w:szCs w:val="21"/>
          <w:u w:val="single"/>
        </w:rPr>
        <w:t xml:space="preserve"> </w:t>
      </w:r>
      <w:r>
        <w:rPr>
          <w:rFonts w:ascii="宋体" w:hAnsi="宋体" w:hint="eastAsia"/>
          <w:color w:val="000000"/>
          <w:szCs w:val="21"/>
          <w:u w:val="single"/>
        </w:rPr>
        <w:t>_</w:t>
      </w:r>
      <w:r>
        <w:rPr>
          <w:rFonts w:ascii="宋体" w:hAnsi="宋体" w:hint="eastAsia"/>
          <w:color w:val="000000"/>
          <w:szCs w:val="21"/>
        </w:rPr>
        <w:t>__年</w:t>
      </w:r>
      <w:r>
        <w:rPr>
          <w:rFonts w:ascii="宋体" w:hAnsi="宋体" w:hint="eastAsia"/>
          <w:color w:val="000000"/>
          <w:szCs w:val="21"/>
          <w:u w:val="single"/>
        </w:rPr>
        <w:t>_</w:t>
      </w:r>
      <w:r>
        <w:rPr>
          <w:rFonts w:ascii="宋体" w:hAnsi="宋体"/>
          <w:color w:val="000000"/>
          <w:szCs w:val="21"/>
          <w:u w:val="single"/>
        </w:rPr>
        <w:t xml:space="preserve">  </w:t>
      </w:r>
      <w:r>
        <w:rPr>
          <w:rFonts w:ascii="宋体" w:hAnsi="宋体" w:hint="eastAsia"/>
          <w:color w:val="000000"/>
          <w:szCs w:val="21"/>
        </w:rPr>
        <w:t>_月_</w:t>
      </w:r>
      <w:r>
        <w:rPr>
          <w:rFonts w:ascii="宋体" w:hAnsi="宋体"/>
          <w:color w:val="000000"/>
          <w:szCs w:val="21"/>
          <w:u w:val="single"/>
        </w:rPr>
        <w:t xml:space="preserve">  </w:t>
      </w:r>
      <w:r>
        <w:rPr>
          <w:rFonts w:ascii="宋体" w:hAnsi="宋体" w:hint="eastAsia"/>
          <w:color w:val="000000"/>
          <w:szCs w:val="21"/>
        </w:rPr>
        <w:t>_日至_</w:t>
      </w:r>
      <w:r>
        <w:rPr>
          <w:rFonts w:ascii="宋体" w:hAnsi="宋体" w:hint="eastAsia"/>
          <w:color w:val="000000"/>
          <w:szCs w:val="21"/>
          <w:u w:val="single"/>
        </w:rPr>
        <w:t>_</w:t>
      </w:r>
      <w:r>
        <w:rPr>
          <w:rFonts w:ascii="宋体" w:hAnsi="宋体"/>
          <w:color w:val="000000"/>
          <w:szCs w:val="21"/>
          <w:u w:val="single"/>
        </w:rPr>
        <w:t xml:space="preserve"> </w:t>
      </w:r>
      <w:r>
        <w:rPr>
          <w:rFonts w:ascii="宋体" w:hAnsi="宋体" w:hint="eastAsia"/>
          <w:color w:val="000000"/>
          <w:szCs w:val="21"/>
          <w:u w:val="single"/>
        </w:rPr>
        <w:t>_</w:t>
      </w:r>
      <w:r>
        <w:rPr>
          <w:rFonts w:ascii="宋体" w:hAnsi="宋体" w:hint="eastAsia"/>
          <w:color w:val="000000"/>
          <w:szCs w:val="21"/>
        </w:rPr>
        <w:t>_年</w:t>
      </w:r>
      <w:r>
        <w:rPr>
          <w:rFonts w:ascii="宋体" w:hAnsi="宋体" w:hint="eastAsia"/>
          <w:color w:val="000000"/>
          <w:szCs w:val="21"/>
          <w:u w:val="single"/>
        </w:rPr>
        <w:t>_</w:t>
      </w:r>
      <w:r>
        <w:rPr>
          <w:rFonts w:ascii="宋体" w:hAnsi="宋体"/>
          <w:color w:val="000000"/>
          <w:szCs w:val="21"/>
          <w:u w:val="single"/>
        </w:rPr>
        <w:t xml:space="preserve"> </w:t>
      </w:r>
      <w:r>
        <w:rPr>
          <w:rFonts w:ascii="宋体" w:hAnsi="宋体" w:hint="eastAsia"/>
          <w:color w:val="000000"/>
          <w:szCs w:val="21"/>
          <w:u w:val="single"/>
        </w:rPr>
        <w:t>_</w:t>
      </w:r>
      <w:r>
        <w:rPr>
          <w:rFonts w:ascii="宋体" w:hAnsi="宋体" w:hint="eastAsia"/>
          <w:color w:val="000000"/>
          <w:szCs w:val="21"/>
        </w:rPr>
        <w:t>月</w:t>
      </w:r>
      <w:r>
        <w:rPr>
          <w:rFonts w:ascii="宋体" w:hAnsi="宋体" w:hint="eastAsia"/>
          <w:color w:val="000000"/>
          <w:szCs w:val="21"/>
          <w:u w:val="single"/>
        </w:rPr>
        <w:t>_</w:t>
      </w:r>
      <w:r>
        <w:rPr>
          <w:rFonts w:ascii="宋体" w:hAnsi="宋体"/>
          <w:color w:val="000000"/>
          <w:szCs w:val="21"/>
          <w:u w:val="single"/>
        </w:rPr>
        <w:t xml:space="preserve"> </w:t>
      </w:r>
      <w:r>
        <w:rPr>
          <w:rFonts w:ascii="宋体" w:hAnsi="宋体" w:hint="eastAsia"/>
          <w:color w:val="000000"/>
          <w:szCs w:val="21"/>
          <w:u w:val="single"/>
        </w:rPr>
        <w:t>_</w:t>
      </w:r>
      <w:r>
        <w:rPr>
          <w:rFonts w:ascii="宋体" w:hAnsi="宋体" w:hint="eastAsia"/>
          <w:color w:val="000000"/>
          <w:szCs w:val="21"/>
        </w:rPr>
        <w:t>日</w:t>
      </w:r>
    </w:p>
    <w:p w:rsidR="006C08A0" w:rsidRDefault="00996DFF">
      <w:pPr>
        <w:spacing w:line="360" w:lineRule="auto"/>
        <w:ind w:firstLineChars="200" w:firstLine="420"/>
        <w:rPr>
          <w:rFonts w:ascii="宋体" w:hAnsi="宋体"/>
          <w:color w:val="000000"/>
          <w:szCs w:val="21"/>
          <w:u w:val="single"/>
        </w:rPr>
      </w:pPr>
      <w:r>
        <w:rPr>
          <w:rFonts w:ascii="宋体" w:hAnsi="宋体" w:hint="eastAsia"/>
          <w:color w:val="000000"/>
          <w:szCs w:val="21"/>
        </w:rPr>
        <w:t xml:space="preserve">谈判方公司全称（公章）： </w:t>
      </w:r>
      <w:r>
        <w:rPr>
          <w:rFonts w:ascii="宋体" w:hAnsi="宋体"/>
          <w:color w:val="000000"/>
          <w:szCs w:val="21"/>
          <w:u w:val="single"/>
        </w:rPr>
        <w:t xml:space="preserve">                                   </w:t>
      </w:r>
    </w:p>
    <w:p w:rsidR="006C08A0" w:rsidRDefault="00996DFF">
      <w:pPr>
        <w:spacing w:line="360" w:lineRule="auto"/>
        <w:ind w:firstLineChars="200" w:firstLine="420"/>
        <w:rPr>
          <w:rFonts w:ascii="宋体" w:hAnsi="宋体"/>
          <w:color w:val="000000"/>
          <w:szCs w:val="21"/>
        </w:rPr>
      </w:pPr>
      <w:r>
        <w:rPr>
          <w:rFonts w:ascii="宋体" w:hAnsi="宋体" w:hint="eastAsia"/>
          <w:color w:val="000000"/>
          <w:szCs w:val="21"/>
        </w:rPr>
        <w:t xml:space="preserve">法定代表人签字（日期）：  </w:t>
      </w:r>
      <w:r>
        <w:rPr>
          <w:rFonts w:ascii="宋体" w:hAnsi="宋体" w:hint="eastAsia"/>
          <w:color w:val="D9D9D9"/>
          <w:szCs w:val="21"/>
        </w:rPr>
        <w:t>（手签字）</w:t>
      </w:r>
      <w:r>
        <w:rPr>
          <w:rFonts w:ascii="宋体" w:hAnsi="宋体" w:hint="eastAsia"/>
          <w:color w:val="000000"/>
          <w:szCs w:val="21"/>
        </w:rPr>
        <w:t xml:space="preserve">          </w:t>
      </w:r>
    </w:p>
    <w:p w:rsidR="006C08A0" w:rsidRDefault="00996DFF">
      <w:pPr>
        <w:spacing w:line="360" w:lineRule="auto"/>
        <w:ind w:firstLineChars="200" w:firstLine="420"/>
        <w:rPr>
          <w:rFonts w:ascii="宋体" w:hAnsi="宋体"/>
          <w:color w:val="000000"/>
          <w:szCs w:val="21"/>
          <w:u w:val="single"/>
        </w:rPr>
      </w:pPr>
      <w:r>
        <w:rPr>
          <w:rFonts w:ascii="宋体" w:hAnsi="宋体" w:hint="eastAsia"/>
          <w:color w:val="000000"/>
          <w:szCs w:val="21"/>
        </w:rPr>
        <w:t>授权委托人姓名：</w:t>
      </w:r>
      <w:r>
        <w:rPr>
          <w:rFonts w:ascii="宋体" w:hAnsi="宋体" w:hint="eastAsia"/>
          <w:color w:val="D9D9D9"/>
          <w:szCs w:val="21"/>
        </w:rPr>
        <w:t>（手签字）</w:t>
      </w:r>
      <w:r>
        <w:rPr>
          <w:rFonts w:ascii="宋体" w:hAnsi="宋体" w:hint="eastAsia"/>
          <w:color w:val="000000"/>
          <w:szCs w:val="21"/>
        </w:rPr>
        <w:t xml:space="preserve">      </w:t>
      </w:r>
    </w:p>
    <w:p w:rsidR="006C08A0" w:rsidRDefault="00996DFF">
      <w:pPr>
        <w:spacing w:line="360" w:lineRule="auto"/>
        <w:ind w:firstLineChars="200" w:firstLine="420"/>
        <w:rPr>
          <w:rFonts w:ascii="宋体" w:hAnsi="宋体"/>
          <w:color w:val="000000"/>
          <w:szCs w:val="21"/>
        </w:rPr>
      </w:pPr>
      <w:r>
        <w:rPr>
          <w:rFonts w:ascii="宋体" w:hAnsi="宋体" w:hint="eastAsia"/>
          <w:color w:val="000000"/>
          <w:szCs w:val="21"/>
        </w:rPr>
        <w:t>身份证号码：</w:t>
      </w:r>
    </w:p>
    <w:p w:rsidR="006C08A0" w:rsidRDefault="00996DFF">
      <w:pPr>
        <w:spacing w:line="360" w:lineRule="auto"/>
        <w:ind w:firstLineChars="200" w:firstLine="420"/>
        <w:rPr>
          <w:rFonts w:ascii="宋体" w:hAnsi="宋体"/>
          <w:color w:val="000000"/>
          <w:szCs w:val="21"/>
        </w:rPr>
      </w:pPr>
      <w:r>
        <w:rPr>
          <w:rFonts w:ascii="宋体" w:hAnsi="宋体" w:hint="eastAsia"/>
          <w:color w:val="000000"/>
          <w:szCs w:val="21"/>
        </w:rPr>
        <w:t>职务：</w:t>
      </w:r>
    </w:p>
    <w:p w:rsidR="006C08A0" w:rsidRDefault="00996DFF">
      <w:pPr>
        <w:rPr>
          <w:rFonts w:ascii="宋体" w:hAnsi="宋体"/>
          <w:b/>
          <w:bCs/>
          <w:color w:val="000000"/>
          <w:szCs w:val="21"/>
        </w:rPr>
      </w:pPr>
      <w:r>
        <w:rPr>
          <w:rFonts w:ascii="宋体" w:hAnsi="宋体" w:hint="eastAsia"/>
          <w:b/>
          <w:bCs/>
          <w:color w:val="000000"/>
          <w:szCs w:val="21"/>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5"/>
        <w:gridCol w:w="4675"/>
      </w:tblGrid>
      <w:tr w:rsidR="006C08A0">
        <w:trPr>
          <w:trHeight w:val="6643"/>
          <w:jc w:val="center"/>
        </w:trPr>
        <w:tc>
          <w:tcPr>
            <w:tcW w:w="4415" w:type="dxa"/>
          </w:tcPr>
          <w:p w:rsidR="006C08A0" w:rsidRDefault="00996DFF">
            <w:pPr>
              <w:jc w:val="center"/>
              <w:rPr>
                <w:rFonts w:ascii="宋体" w:hAnsi="宋体"/>
                <w:color w:val="000000"/>
                <w:szCs w:val="21"/>
              </w:rPr>
            </w:pPr>
            <w:r>
              <w:rPr>
                <w:rFonts w:ascii="宋体" w:hAnsi="宋体" w:hint="eastAsia"/>
                <w:color w:val="000000"/>
                <w:szCs w:val="21"/>
              </w:rPr>
              <w:lastRenderedPageBreak/>
              <w:t>法定代表人身份证复印件（正反面）</w:t>
            </w:r>
          </w:p>
        </w:tc>
        <w:tc>
          <w:tcPr>
            <w:tcW w:w="4675" w:type="dxa"/>
          </w:tcPr>
          <w:p w:rsidR="006C08A0" w:rsidRDefault="00996DFF">
            <w:pPr>
              <w:jc w:val="center"/>
              <w:rPr>
                <w:rFonts w:ascii="宋体" w:hAnsi="宋体"/>
                <w:color w:val="000000"/>
                <w:szCs w:val="21"/>
              </w:rPr>
            </w:pPr>
            <w:r>
              <w:rPr>
                <w:rFonts w:ascii="宋体" w:hAnsi="宋体" w:hint="eastAsia"/>
                <w:color w:val="000000"/>
                <w:szCs w:val="21"/>
              </w:rPr>
              <w:t>授权委托人身份证复印件（正反面）</w:t>
            </w:r>
          </w:p>
        </w:tc>
      </w:tr>
    </w:tbl>
    <w:p w:rsidR="006C08A0" w:rsidRDefault="006C08A0">
      <w:pPr>
        <w:rPr>
          <w:rFonts w:ascii="仿宋_GB2312" w:eastAsia="仿宋_GB2312" w:hAnsi="宋体"/>
          <w:sz w:val="28"/>
          <w:szCs w:val="28"/>
        </w:rPr>
      </w:pPr>
    </w:p>
    <w:p w:rsidR="001607A9" w:rsidRDefault="001607A9" w:rsidP="001607A9">
      <w:pPr>
        <w:rPr>
          <w:rFonts w:ascii="仿宋_GB2312" w:eastAsia="仿宋_GB2312" w:hAnsi="宋体"/>
          <w:sz w:val="28"/>
          <w:szCs w:val="28"/>
        </w:rPr>
      </w:pPr>
      <w:r>
        <w:rPr>
          <w:rFonts w:ascii="仿宋_GB2312" w:eastAsia="仿宋_GB2312" w:hAnsi="宋体" w:hint="eastAsia"/>
          <w:sz w:val="28"/>
          <w:szCs w:val="28"/>
        </w:rPr>
        <w:t>附件</w:t>
      </w:r>
      <w:r>
        <w:rPr>
          <w:rFonts w:ascii="仿宋_GB2312" w:eastAsia="仿宋_GB2312" w:hAnsi="宋体"/>
          <w:sz w:val="28"/>
          <w:szCs w:val="28"/>
        </w:rPr>
        <w:t>3</w:t>
      </w:r>
      <w:r>
        <w:rPr>
          <w:rFonts w:ascii="仿宋_GB2312" w:eastAsia="仿宋_GB2312" w:hAnsi="宋体" w:hint="eastAsia"/>
          <w:sz w:val="28"/>
          <w:szCs w:val="28"/>
        </w:rPr>
        <w:t>：</w:t>
      </w:r>
    </w:p>
    <w:p w:rsidR="001607A9" w:rsidRDefault="001607A9" w:rsidP="001607A9">
      <w:pPr>
        <w:jc w:val="center"/>
        <w:rPr>
          <w:rFonts w:ascii="楷体_GB2312" w:eastAsia="楷体_GB2312" w:hAnsi="黑体"/>
          <w:b/>
          <w:kern w:val="0"/>
          <w:sz w:val="28"/>
          <w:szCs w:val="28"/>
        </w:rPr>
      </w:pPr>
      <w:r>
        <w:rPr>
          <w:rFonts w:asciiTheme="minorEastAsia" w:eastAsiaTheme="minorEastAsia" w:hAnsiTheme="minorEastAsia" w:cs="仿宋" w:hint="eastAsia"/>
          <w:b/>
          <w:sz w:val="32"/>
          <w:szCs w:val="32"/>
        </w:rPr>
        <w:t>保密承诺书</w:t>
      </w:r>
    </w:p>
    <w:p w:rsidR="001607A9" w:rsidRDefault="001607A9" w:rsidP="001607A9">
      <w:pPr>
        <w:widowControl/>
        <w:adjustRightInd w:val="0"/>
        <w:snapToGrid w:val="0"/>
        <w:spacing w:line="38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甲方：沈阳蒙牛乳制品有限公司</w:t>
      </w:r>
    </w:p>
    <w:p w:rsidR="001607A9" w:rsidRDefault="001607A9" w:rsidP="001607A9">
      <w:pPr>
        <w:widowControl/>
        <w:adjustRightInd w:val="0"/>
        <w:snapToGrid w:val="0"/>
        <w:spacing w:line="38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：辽宁省沈阳市沈北新区沈北路蒙牛乳业1</w:t>
      </w:r>
      <w:r>
        <w:rPr>
          <w:rFonts w:ascii="楷体_GB2312" w:eastAsia="楷体_GB2312" w:hAnsi="黑体"/>
          <w:color w:val="000000"/>
          <w:kern w:val="0"/>
          <w:sz w:val="28"/>
          <w:szCs w:val="28"/>
        </w:rPr>
        <w:t xml:space="preserve">21号 </w:t>
      </w:r>
    </w:p>
    <w:p w:rsidR="001607A9" w:rsidRDefault="001607A9" w:rsidP="001607A9">
      <w:pPr>
        <w:widowControl/>
        <w:adjustRightInd w:val="0"/>
        <w:snapToGrid w:val="0"/>
        <w:spacing w:line="380" w:lineRule="exact"/>
        <w:jc w:val="left"/>
        <w:textAlignment w:val="baseline"/>
        <w:rPr>
          <w:rFonts w:ascii="楷体_GB2312" w:eastAsia="楷体_GB2312" w:hAnsi="黑体"/>
          <w:color w:val="000000"/>
          <w:kern w:val="0"/>
          <w:sz w:val="28"/>
          <w:szCs w:val="28"/>
        </w:rPr>
      </w:pPr>
    </w:p>
    <w:p w:rsidR="001607A9" w:rsidRDefault="001607A9" w:rsidP="001607A9">
      <w:pPr>
        <w:widowControl/>
        <w:adjustRightInd w:val="0"/>
        <w:snapToGrid w:val="0"/>
        <w:spacing w:line="380" w:lineRule="exact"/>
        <w:jc w:val="left"/>
        <w:textAlignment w:val="baseline"/>
        <w:rPr>
          <w:rFonts w:ascii="楷体_GB2312" w:eastAsia="楷体_GB2312" w:hAnsi="黑体"/>
          <w:color w:val="FF0000"/>
          <w:kern w:val="0"/>
          <w:sz w:val="28"/>
          <w:szCs w:val="28"/>
        </w:rPr>
      </w:pPr>
      <w:r>
        <w:rPr>
          <w:rFonts w:ascii="楷体_GB2312" w:eastAsia="楷体_GB2312" w:hAnsi="黑体" w:hint="eastAsia"/>
          <w:color w:val="FF0000"/>
          <w:kern w:val="0"/>
          <w:sz w:val="28"/>
          <w:szCs w:val="28"/>
        </w:rPr>
        <w:t>乙方（承诺方）：</w:t>
      </w:r>
    </w:p>
    <w:p w:rsidR="001607A9" w:rsidRDefault="001607A9" w:rsidP="001607A9">
      <w:pPr>
        <w:widowControl/>
        <w:adjustRightInd w:val="0"/>
        <w:snapToGrid w:val="0"/>
        <w:spacing w:line="380" w:lineRule="exact"/>
        <w:jc w:val="left"/>
        <w:textAlignment w:val="baseline"/>
        <w:rPr>
          <w:rFonts w:ascii="楷体_GB2312" w:eastAsia="楷体_GB2312" w:hAnsi="黑体"/>
          <w:color w:val="FF0000"/>
          <w:kern w:val="0"/>
          <w:sz w:val="28"/>
          <w:szCs w:val="28"/>
        </w:rPr>
      </w:pPr>
      <w:r>
        <w:rPr>
          <w:rFonts w:ascii="楷体_GB2312" w:eastAsia="楷体_GB2312" w:hAnsi="黑体"/>
          <w:color w:val="FF0000"/>
          <w:kern w:val="0"/>
          <w:sz w:val="28"/>
          <w:szCs w:val="28"/>
        </w:rPr>
        <w:t>地址</w:t>
      </w:r>
      <w:r>
        <w:rPr>
          <w:rFonts w:ascii="楷体_GB2312" w:eastAsia="楷体_GB2312" w:hAnsi="黑体" w:hint="eastAsia"/>
          <w:color w:val="FF0000"/>
          <w:kern w:val="0"/>
          <w:sz w:val="28"/>
          <w:szCs w:val="28"/>
        </w:rPr>
        <w:t>：</w:t>
      </w:r>
    </w:p>
    <w:p w:rsidR="001607A9" w:rsidRDefault="001607A9" w:rsidP="001607A9">
      <w:pPr>
        <w:widowControl/>
        <w:adjustRightInd w:val="0"/>
        <w:snapToGrid w:val="0"/>
        <w:spacing w:line="380" w:lineRule="exact"/>
        <w:jc w:val="left"/>
        <w:textAlignment w:val="baseline"/>
        <w:rPr>
          <w:rFonts w:ascii="楷体_GB2312" w:eastAsia="楷体_GB2312" w:hAnsi="黑体"/>
          <w:color w:val="000000"/>
          <w:kern w:val="0"/>
          <w:sz w:val="28"/>
          <w:szCs w:val="28"/>
        </w:rPr>
      </w:pPr>
    </w:p>
    <w:p w:rsidR="001607A9" w:rsidRDefault="001607A9" w:rsidP="001607A9">
      <w:pPr>
        <w:widowControl/>
        <w:adjustRightInd w:val="0"/>
        <w:snapToGrid w:val="0"/>
        <w:spacing w:line="38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sidRPr="001607A9">
        <w:rPr>
          <w:rFonts w:ascii="楷体_GB2312" w:eastAsia="楷体_GB2312" w:hAnsi="宋体" w:hint="eastAsia"/>
          <w:color w:val="000000"/>
          <w:kern w:val="0"/>
          <w:sz w:val="28"/>
          <w:szCs w:val="28"/>
          <w:u w:val="single"/>
        </w:rPr>
        <w:t>沈阳工厂软连接冷库门封采</w:t>
      </w:r>
      <w:r w:rsidRPr="001607A9">
        <w:rPr>
          <w:rFonts w:ascii="楷体_GB2312" w:eastAsia="楷体_GB2312" w:hAnsi="宋体" w:hint="eastAsia"/>
          <w:color w:val="000000"/>
          <w:kern w:val="0"/>
          <w:sz w:val="28"/>
          <w:szCs w:val="28"/>
        </w:rPr>
        <w:t>购</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1607A9" w:rsidRDefault="001607A9" w:rsidP="001607A9">
      <w:pPr>
        <w:widowControl/>
        <w:adjustRightInd w:val="0"/>
        <w:snapToGrid w:val="0"/>
        <w:spacing w:beforeLines="50" w:before="156" w:afterLines="50" w:after="156" w:line="38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1607A9" w:rsidRDefault="001607A9" w:rsidP="001607A9">
      <w:pPr>
        <w:widowControl/>
        <w:adjustRightInd w:val="0"/>
        <w:snapToGrid w:val="0"/>
        <w:spacing w:line="38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1607A9" w:rsidRDefault="001607A9" w:rsidP="001607A9">
      <w:pPr>
        <w:widowControl/>
        <w:adjustRightInd w:val="0"/>
        <w:snapToGrid w:val="0"/>
        <w:spacing w:line="38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1607A9" w:rsidRDefault="001607A9" w:rsidP="001607A9">
      <w:pPr>
        <w:widowControl/>
        <w:adjustRightInd w:val="0"/>
        <w:snapToGrid w:val="0"/>
        <w:spacing w:line="38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1607A9" w:rsidRDefault="001607A9" w:rsidP="001607A9">
      <w:pPr>
        <w:widowControl/>
        <w:adjustRightInd w:val="0"/>
        <w:snapToGrid w:val="0"/>
        <w:spacing w:line="38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1607A9" w:rsidRDefault="001607A9" w:rsidP="001607A9">
      <w:pPr>
        <w:widowControl/>
        <w:adjustRightInd w:val="0"/>
        <w:snapToGrid w:val="0"/>
        <w:spacing w:line="38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1607A9" w:rsidRDefault="001607A9" w:rsidP="001607A9">
      <w:pPr>
        <w:widowControl/>
        <w:adjustRightInd w:val="0"/>
        <w:snapToGrid w:val="0"/>
        <w:spacing w:line="38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1607A9" w:rsidRDefault="001607A9" w:rsidP="001607A9">
      <w:pPr>
        <w:widowControl/>
        <w:adjustRightInd w:val="0"/>
        <w:snapToGrid w:val="0"/>
        <w:spacing w:beforeLines="50" w:before="156" w:afterLines="50" w:after="156" w:line="38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1607A9" w:rsidRDefault="001607A9" w:rsidP="001607A9">
      <w:pPr>
        <w:pStyle w:val="3"/>
        <w:spacing w:line="38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1607A9" w:rsidRDefault="001607A9" w:rsidP="001607A9">
      <w:pPr>
        <w:widowControl/>
        <w:adjustRightInd w:val="0"/>
        <w:snapToGrid w:val="0"/>
        <w:spacing w:beforeLines="50" w:before="156" w:afterLines="50" w:after="156" w:line="38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1607A9" w:rsidRDefault="001607A9" w:rsidP="001607A9">
      <w:pPr>
        <w:pStyle w:val="3"/>
        <w:spacing w:line="38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楷体_GB2312" w:eastAsia="楷体_GB2312" w:hAnsi="宋体" w:hint="eastAsia"/>
          <w:sz w:val="28"/>
          <w:szCs w:val="28"/>
        </w:rPr>
        <w:t xml:space="preserve">                                                                                                                                                               </w:t>
      </w:r>
    </w:p>
    <w:p w:rsidR="001607A9" w:rsidRDefault="001607A9" w:rsidP="001607A9">
      <w:pPr>
        <w:widowControl/>
        <w:adjustRightInd w:val="0"/>
        <w:snapToGrid w:val="0"/>
        <w:spacing w:beforeLines="50" w:before="156" w:afterLines="50" w:after="156" w:line="38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1607A9" w:rsidRDefault="001607A9" w:rsidP="001607A9">
      <w:pPr>
        <w:spacing w:line="38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w:t>
      </w:r>
      <w:r>
        <w:rPr>
          <w:rFonts w:ascii="楷体_GB2312" w:eastAsia="楷体_GB2312" w:hAnsi="宋体" w:hint="eastAsia"/>
          <w:color w:val="000000"/>
          <w:kern w:val="0"/>
          <w:sz w:val="28"/>
          <w:szCs w:val="28"/>
        </w:rPr>
        <w:lastRenderedPageBreak/>
        <w:t>即书面通知甲方，以便甲方能寻求保护或采取其他合理的救济。若未能取得保护令或其他救济措施，乙方应仅披露依法应予披露的那部分机密信息，且应尽最大努力确保对该些机密信息采取可靠的保密措施。</w:t>
      </w:r>
    </w:p>
    <w:p w:rsidR="001607A9" w:rsidRDefault="001607A9" w:rsidP="001607A9">
      <w:pPr>
        <w:widowControl/>
        <w:adjustRightInd w:val="0"/>
        <w:snapToGrid w:val="0"/>
        <w:spacing w:beforeLines="50" w:before="156" w:afterLines="50" w:after="156" w:line="38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1607A9" w:rsidRDefault="001607A9" w:rsidP="001607A9">
      <w:pPr>
        <w:pStyle w:val="a7"/>
        <w:spacing w:line="380" w:lineRule="exact"/>
        <w:ind w:leftChars="0" w:left="0" w:firstLineChars="100" w:firstLine="28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5</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1607A9" w:rsidRDefault="001607A9" w:rsidP="001607A9">
      <w:pPr>
        <w:widowControl/>
        <w:adjustRightInd w:val="0"/>
        <w:snapToGrid w:val="0"/>
        <w:spacing w:beforeLines="50" w:before="156" w:afterLines="50" w:after="156" w:line="38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1607A9" w:rsidRDefault="001607A9" w:rsidP="001607A9">
      <w:pPr>
        <w:spacing w:line="38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1607A9" w:rsidRDefault="001607A9" w:rsidP="001607A9">
      <w:pPr>
        <w:widowControl/>
        <w:adjustRightInd w:val="0"/>
        <w:snapToGrid w:val="0"/>
        <w:spacing w:beforeLines="50" w:before="156" w:afterLines="50" w:after="156" w:line="38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1607A9" w:rsidRDefault="001607A9" w:rsidP="001607A9">
      <w:pPr>
        <w:spacing w:line="38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1607A9" w:rsidRDefault="001607A9" w:rsidP="001607A9">
      <w:pPr>
        <w:widowControl/>
        <w:adjustRightInd w:val="0"/>
        <w:snapToGrid w:val="0"/>
        <w:spacing w:beforeLines="50" w:before="156" w:afterLines="50" w:after="156" w:line="38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1607A9" w:rsidRDefault="001607A9" w:rsidP="001607A9">
      <w:pPr>
        <w:spacing w:line="38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1607A9" w:rsidRDefault="001607A9" w:rsidP="001607A9">
      <w:pPr>
        <w:widowControl/>
        <w:adjustRightInd w:val="0"/>
        <w:snapToGrid w:val="0"/>
        <w:spacing w:beforeLines="50" w:before="156" w:afterLines="50" w:after="156" w:line="38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1607A9" w:rsidRDefault="001607A9" w:rsidP="001607A9">
      <w:pPr>
        <w:pStyle w:val="a7"/>
        <w:spacing w:line="380" w:lineRule="exact"/>
        <w:ind w:leftChars="0" w:left="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本承诺书中乙方之保密义务应自乙方收到机密信息之日起</w:t>
      </w:r>
      <w:r>
        <w:rPr>
          <w:rFonts w:ascii="楷体_GB2312" w:eastAsia="楷体_GB2312" w:hAnsi="宋体" w:hint="eastAsia"/>
          <w:color w:val="000000"/>
          <w:kern w:val="0"/>
          <w:sz w:val="28"/>
          <w:szCs w:val="28"/>
          <w:u w:val="single"/>
        </w:rPr>
        <w:t xml:space="preserve"> 5</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rsidR="001607A9" w:rsidRDefault="001607A9" w:rsidP="001607A9">
      <w:pPr>
        <w:pStyle w:val="a8"/>
        <w:spacing w:beforeLines="50" w:before="156" w:afterLines="50" w:after="156" w:line="38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1607A9" w:rsidRDefault="001607A9" w:rsidP="001607A9">
      <w:pPr>
        <w:pStyle w:val="a8"/>
        <w:spacing w:after="0" w:line="38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（一）合规条款</w:t>
      </w:r>
    </w:p>
    <w:p w:rsidR="001607A9" w:rsidRDefault="001607A9" w:rsidP="001607A9">
      <w:pPr>
        <w:pStyle w:val="a8"/>
        <w:spacing w:after="0" w:line="38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w:t>
      </w:r>
      <w:r>
        <w:rPr>
          <w:rFonts w:ascii="楷体" w:eastAsia="楷体" w:hAnsi="楷体" w:hint="eastAsia"/>
          <w:color w:val="000000"/>
          <w:sz w:val="28"/>
          <w:szCs w:val="28"/>
        </w:rPr>
        <w:lastRenderedPageBreak/>
        <w:t>后资料。变更资料未经核实前，甲方可完全依赖变更前的资料行事，由此产生的一切风险由乙方自行承担。乙方应承担因上述资料错误发送、不清晰、不准确、不真实、不及时和不完整而产生的一切风险、责任。</w:t>
      </w:r>
    </w:p>
    <w:p w:rsidR="001607A9" w:rsidRDefault="001607A9" w:rsidP="001607A9">
      <w:pPr>
        <w:pStyle w:val="a8"/>
        <w:spacing w:after="0" w:line="38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2、履约行为合规承诺：乙方承诺具有履行本承诺书约定的能力，且履行行为符合现行法律法规等规范性文件的要求。</w:t>
      </w:r>
    </w:p>
    <w:p w:rsidR="001607A9" w:rsidRDefault="001607A9" w:rsidP="001607A9">
      <w:pPr>
        <w:pStyle w:val="a8"/>
        <w:spacing w:after="0" w:line="38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1607A9" w:rsidRDefault="001607A9" w:rsidP="001607A9">
      <w:pPr>
        <w:pStyle w:val="a8"/>
        <w:spacing w:after="0" w:line="38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4、合规检查：乙方应积极配合甲方的合规检查，理解并接受甲方对乙方的合规管理要求，同意配合合规检查，并不得隐瞒任何可能对甲方利益造成影响的信息。</w:t>
      </w:r>
    </w:p>
    <w:p w:rsidR="001607A9" w:rsidRDefault="001607A9" w:rsidP="001607A9">
      <w:pPr>
        <w:pStyle w:val="a8"/>
        <w:spacing w:after="0" w:line="38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1607A9" w:rsidRDefault="001607A9" w:rsidP="001607A9">
      <w:pPr>
        <w:pStyle w:val="a8"/>
        <w:spacing w:after="0" w:line="38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1607A9" w:rsidRDefault="001607A9" w:rsidP="001607A9">
      <w:pPr>
        <w:pStyle w:val="a8"/>
        <w:spacing w:after="0" w:line="38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严格约束乙方员工及其代理人：乙方承诺严格遵守合规承诺条款，若乙方员工及乙方的代理人或代理机构违反相关承诺即视为乙方违反。</w:t>
      </w:r>
    </w:p>
    <w:p w:rsidR="001607A9" w:rsidRDefault="001607A9" w:rsidP="001607A9">
      <w:pPr>
        <w:pStyle w:val="a8"/>
        <w:spacing w:after="0" w:line="38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1607A9" w:rsidRDefault="001607A9" w:rsidP="001607A9">
      <w:pPr>
        <w:pStyle w:val="a8"/>
        <w:spacing w:after="0" w:line="38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1607A9" w:rsidRDefault="001607A9" w:rsidP="001607A9">
      <w:pPr>
        <w:pStyle w:val="a8"/>
        <w:spacing w:after="0" w:line="38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、责任承担：如果乙方违反前述合规承诺条款，甲方有权要求乙方承担因此而给甲方造成的全部损失。</w:t>
      </w:r>
    </w:p>
    <w:p w:rsidR="001607A9" w:rsidRDefault="001607A9" w:rsidP="001607A9">
      <w:pPr>
        <w:pStyle w:val="a8"/>
        <w:spacing w:after="0" w:line="38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、适用原则：本承诺书中合规条款对乙方的要求与承诺书中其他条款不一致的，以对乙方要求更高的条款为准。</w:t>
      </w:r>
    </w:p>
    <w:p w:rsidR="001607A9" w:rsidRDefault="001607A9" w:rsidP="001607A9">
      <w:pPr>
        <w:pStyle w:val="a8"/>
        <w:spacing w:after="0" w:line="38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1607A9" w:rsidRDefault="001607A9" w:rsidP="001607A9">
      <w:pPr>
        <w:spacing w:line="38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1607A9" w:rsidRDefault="001607A9" w:rsidP="001607A9">
      <w:pPr>
        <w:spacing w:line="38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1607A9" w:rsidRDefault="001607A9" w:rsidP="001607A9">
      <w:pPr>
        <w:widowControl/>
        <w:adjustRightInd w:val="0"/>
        <w:snapToGrid w:val="0"/>
        <w:spacing w:line="38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1607A9" w:rsidRDefault="001607A9" w:rsidP="001607A9">
      <w:pPr>
        <w:pStyle w:val="a8"/>
        <w:spacing w:beforeLines="50" w:before="156" w:afterLines="50" w:after="156" w:line="38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1607A9" w:rsidRDefault="001607A9" w:rsidP="001607A9">
      <w:pPr>
        <w:spacing w:line="38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本承诺书适用中华人民共和国法律，因本承诺书引起或与本承诺书有关的任何争议，应由双方友好协商解决，协商不成的，双方同意选择第</w:t>
      </w:r>
      <w:r>
        <w:rPr>
          <w:rFonts w:ascii="楷体_GB2312" w:eastAsia="楷体_GB2312" w:hAnsi="宋体" w:hint="eastAsia"/>
          <w:color w:val="000000"/>
          <w:kern w:val="0"/>
          <w:sz w:val="28"/>
          <w:szCs w:val="28"/>
          <w:u w:val="single"/>
        </w:rPr>
        <w:t>【 一</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rsidR="001607A9" w:rsidRDefault="001607A9" w:rsidP="001607A9">
      <w:pPr>
        <w:spacing w:line="38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1607A9" w:rsidRDefault="001607A9" w:rsidP="001607A9">
      <w:pPr>
        <w:spacing w:line="38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1607A9" w:rsidRDefault="001607A9" w:rsidP="001607A9">
      <w:pPr>
        <w:pStyle w:val="a8"/>
        <w:spacing w:beforeLines="50" w:before="156" w:afterLines="50" w:after="156" w:line="38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1607A9" w:rsidRDefault="001607A9" w:rsidP="001607A9">
      <w:pPr>
        <w:spacing w:line="38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1607A9" w:rsidRDefault="001607A9" w:rsidP="001607A9">
      <w:pPr>
        <w:spacing w:line="38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违反本承诺书的任何规定情形,则甲方有权将乙方拉入蒙牛供应商黑名单，乙方应积极配合甲方在10个工作日内收回已经泄露的信息。</w:t>
      </w:r>
    </w:p>
    <w:p w:rsidR="001607A9" w:rsidRDefault="001607A9" w:rsidP="001607A9">
      <w:pPr>
        <w:pStyle w:val="a8"/>
        <w:spacing w:beforeLines="50" w:before="156" w:afterLines="50" w:after="156" w:line="38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1607A9" w:rsidRDefault="001607A9" w:rsidP="001607A9">
      <w:pPr>
        <w:pStyle w:val="a8"/>
        <w:spacing w:beforeLines="50" w:before="156" w:afterLines="50" w:after="156" w:line="38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本承诺书经乙方签字盖章之日起生效。</w:t>
      </w:r>
    </w:p>
    <w:p w:rsidR="001607A9" w:rsidRDefault="001607A9" w:rsidP="001607A9">
      <w:pPr>
        <w:spacing w:line="380" w:lineRule="exact"/>
        <w:ind w:left="360"/>
        <w:rPr>
          <w:rFonts w:ascii="楷体_GB2312" w:eastAsia="楷体_GB2312" w:hAnsi="宋体"/>
          <w:b/>
          <w:bCs/>
          <w:sz w:val="28"/>
          <w:szCs w:val="28"/>
        </w:rPr>
      </w:pPr>
    </w:p>
    <w:p w:rsidR="001607A9" w:rsidRDefault="001607A9" w:rsidP="001607A9">
      <w:pPr>
        <w:spacing w:line="38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（以下无正文）</w:t>
      </w:r>
    </w:p>
    <w:p w:rsidR="001607A9" w:rsidRDefault="001607A9" w:rsidP="001607A9">
      <w:pPr>
        <w:spacing w:line="38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1607A9" w:rsidRDefault="001607A9" w:rsidP="001607A9">
      <w:pPr>
        <w:spacing w:line="38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乙方（承诺方）：</w:t>
      </w:r>
    </w:p>
    <w:p w:rsidR="001607A9" w:rsidRDefault="001607A9" w:rsidP="001607A9">
      <w:pPr>
        <w:spacing w:line="38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代表人：</w:t>
      </w:r>
    </w:p>
    <w:p w:rsidR="001607A9" w:rsidRDefault="001607A9" w:rsidP="001607A9">
      <w:pPr>
        <w:spacing w:line="38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日期：</w:t>
      </w:r>
    </w:p>
    <w:p w:rsidR="006C08A0" w:rsidRDefault="006C08A0" w:rsidP="001607A9"/>
    <w:sectPr w:rsidR="006C08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A4A" w:rsidRDefault="00377A4A" w:rsidP="009331F3">
      <w:r>
        <w:separator/>
      </w:r>
    </w:p>
  </w:endnote>
  <w:endnote w:type="continuationSeparator" w:id="0">
    <w:p w:rsidR="00377A4A" w:rsidRDefault="00377A4A" w:rsidP="0093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A4A" w:rsidRDefault="00377A4A" w:rsidP="009331F3">
      <w:r>
        <w:separator/>
      </w:r>
    </w:p>
  </w:footnote>
  <w:footnote w:type="continuationSeparator" w:id="0">
    <w:p w:rsidR="00377A4A" w:rsidRDefault="00377A4A" w:rsidP="009331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E1CE0"/>
    <w:multiLevelType w:val="multilevel"/>
    <w:tmpl w:val="274E1CE0"/>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31"/>
    <w:rsid w:val="AFFB0F4E"/>
    <w:rsid w:val="EEDB0FA5"/>
    <w:rsid w:val="FDBF62F6"/>
    <w:rsid w:val="FE7BD712"/>
    <w:rsid w:val="000047E0"/>
    <w:rsid w:val="00017F06"/>
    <w:rsid w:val="000531E8"/>
    <w:rsid w:val="00094E3E"/>
    <w:rsid w:val="000C596F"/>
    <w:rsid w:val="000F4331"/>
    <w:rsid w:val="00125794"/>
    <w:rsid w:val="001607A9"/>
    <w:rsid w:val="00173167"/>
    <w:rsid w:val="001A22EC"/>
    <w:rsid w:val="001B6352"/>
    <w:rsid w:val="001F6826"/>
    <w:rsid w:val="0021010E"/>
    <w:rsid w:val="0024228C"/>
    <w:rsid w:val="00262F95"/>
    <w:rsid w:val="002821FE"/>
    <w:rsid w:val="002A7B8E"/>
    <w:rsid w:val="002E7348"/>
    <w:rsid w:val="003035AE"/>
    <w:rsid w:val="00334321"/>
    <w:rsid w:val="00377A4A"/>
    <w:rsid w:val="0038487B"/>
    <w:rsid w:val="00395510"/>
    <w:rsid w:val="003C20B4"/>
    <w:rsid w:val="003D4622"/>
    <w:rsid w:val="003F4823"/>
    <w:rsid w:val="004631BA"/>
    <w:rsid w:val="004637FD"/>
    <w:rsid w:val="00467241"/>
    <w:rsid w:val="004741A7"/>
    <w:rsid w:val="004B1E3F"/>
    <w:rsid w:val="004B3D2B"/>
    <w:rsid w:val="004F1C43"/>
    <w:rsid w:val="00522E8D"/>
    <w:rsid w:val="0055598F"/>
    <w:rsid w:val="00557759"/>
    <w:rsid w:val="005831E4"/>
    <w:rsid w:val="00594B9E"/>
    <w:rsid w:val="005A1DD0"/>
    <w:rsid w:val="005B4FEA"/>
    <w:rsid w:val="005D6697"/>
    <w:rsid w:val="005E40DA"/>
    <w:rsid w:val="005E5BC0"/>
    <w:rsid w:val="00630138"/>
    <w:rsid w:val="00637669"/>
    <w:rsid w:val="00667FF2"/>
    <w:rsid w:val="00691AE8"/>
    <w:rsid w:val="006B6C3A"/>
    <w:rsid w:val="006C08A0"/>
    <w:rsid w:val="006C345F"/>
    <w:rsid w:val="006D1DE6"/>
    <w:rsid w:val="006E3AB8"/>
    <w:rsid w:val="00721594"/>
    <w:rsid w:val="00727111"/>
    <w:rsid w:val="0079146B"/>
    <w:rsid w:val="007A4935"/>
    <w:rsid w:val="007A5516"/>
    <w:rsid w:val="007B589E"/>
    <w:rsid w:val="007E0735"/>
    <w:rsid w:val="008107ED"/>
    <w:rsid w:val="0082709A"/>
    <w:rsid w:val="00832B16"/>
    <w:rsid w:val="0084141B"/>
    <w:rsid w:val="0087042C"/>
    <w:rsid w:val="00873D01"/>
    <w:rsid w:val="008C4BB2"/>
    <w:rsid w:val="008E05DB"/>
    <w:rsid w:val="008F6173"/>
    <w:rsid w:val="00927C5B"/>
    <w:rsid w:val="009331F3"/>
    <w:rsid w:val="00964DED"/>
    <w:rsid w:val="00996DFF"/>
    <w:rsid w:val="009B4017"/>
    <w:rsid w:val="009C0E42"/>
    <w:rsid w:val="009C0EC1"/>
    <w:rsid w:val="009C7C32"/>
    <w:rsid w:val="009D5687"/>
    <w:rsid w:val="009F3271"/>
    <w:rsid w:val="00A10FEA"/>
    <w:rsid w:val="00A567B6"/>
    <w:rsid w:val="00AB418C"/>
    <w:rsid w:val="00AC49D0"/>
    <w:rsid w:val="00AD137A"/>
    <w:rsid w:val="00B019F7"/>
    <w:rsid w:val="00B02452"/>
    <w:rsid w:val="00B3033E"/>
    <w:rsid w:val="00B30D20"/>
    <w:rsid w:val="00B34F1D"/>
    <w:rsid w:val="00B40CB7"/>
    <w:rsid w:val="00B9548C"/>
    <w:rsid w:val="00BB598C"/>
    <w:rsid w:val="00BB5E73"/>
    <w:rsid w:val="00C10C09"/>
    <w:rsid w:val="00C23AF0"/>
    <w:rsid w:val="00C24D3C"/>
    <w:rsid w:val="00C56AD5"/>
    <w:rsid w:val="00C610E3"/>
    <w:rsid w:val="00C64F0A"/>
    <w:rsid w:val="00C73A03"/>
    <w:rsid w:val="00C77584"/>
    <w:rsid w:val="00CC16CA"/>
    <w:rsid w:val="00CD57F2"/>
    <w:rsid w:val="00CF4838"/>
    <w:rsid w:val="00D2788F"/>
    <w:rsid w:val="00DA3399"/>
    <w:rsid w:val="00DC0575"/>
    <w:rsid w:val="00DD7C3C"/>
    <w:rsid w:val="00DE621E"/>
    <w:rsid w:val="00E03B81"/>
    <w:rsid w:val="00E20048"/>
    <w:rsid w:val="00E325E3"/>
    <w:rsid w:val="00E37CA6"/>
    <w:rsid w:val="00E71FD1"/>
    <w:rsid w:val="00E83400"/>
    <w:rsid w:val="00E93434"/>
    <w:rsid w:val="00EA389B"/>
    <w:rsid w:val="00EB3447"/>
    <w:rsid w:val="00ED6E48"/>
    <w:rsid w:val="00EF5D7C"/>
    <w:rsid w:val="00F1123A"/>
    <w:rsid w:val="00F243D0"/>
    <w:rsid w:val="00FC70A3"/>
    <w:rsid w:val="00FD1D98"/>
    <w:rsid w:val="00FD1FCB"/>
    <w:rsid w:val="00FD24A5"/>
    <w:rsid w:val="00FF1B8E"/>
    <w:rsid w:val="37417862"/>
    <w:rsid w:val="3F7F1142"/>
    <w:rsid w:val="537559B5"/>
    <w:rsid w:val="5BBD4D6B"/>
    <w:rsid w:val="698067CB"/>
    <w:rsid w:val="6A2E8176"/>
    <w:rsid w:val="7DBE7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21C704A-066D-45B6-9D38-B725E806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1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99"/>
    <w:pPr>
      <w:ind w:firstLineChars="200" w:firstLine="420"/>
    </w:pPr>
  </w:style>
  <w:style w:type="paragraph" w:styleId="a7">
    <w:name w:val="Body Text Indent"/>
    <w:basedOn w:val="a"/>
    <w:link w:val="Char1"/>
    <w:qFormat/>
    <w:rsid w:val="001607A9"/>
    <w:pPr>
      <w:spacing w:after="120"/>
      <w:ind w:leftChars="200" w:left="420"/>
    </w:pPr>
  </w:style>
  <w:style w:type="character" w:customStyle="1" w:styleId="Char1">
    <w:name w:val="正文文本缩进 Char"/>
    <w:basedOn w:val="a0"/>
    <w:link w:val="a7"/>
    <w:rsid w:val="001607A9"/>
    <w:rPr>
      <w:kern w:val="2"/>
      <w:sz w:val="21"/>
      <w:szCs w:val="24"/>
    </w:rPr>
  </w:style>
  <w:style w:type="paragraph" w:styleId="a8">
    <w:name w:val="Body Text"/>
    <w:basedOn w:val="a"/>
    <w:link w:val="Char2"/>
    <w:rsid w:val="001607A9"/>
    <w:pPr>
      <w:spacing w:after="120"/>
    </w:pPr>
  </w:style>
  <w:style w:type="character" w:customStyle="1" w:styleId="Char2">
    <w:name w:val="正文文本 Char"/>
    <w:basedOn w:val="a0"/>
    <w:link w:val="a8"/>
    <w:rsid w:val="001607A9"/>
    <w:rPr>
      <w:kern w:val="2"/>
      <w:sz w:val="21"/>
      <w:szCs w:val="24"/>
    </w:rPr>
  </w:style>
  <w:style w:type="paragraph" w:styleId="3">
    <w:name w:val="Body Text Indent 3"/>
    <w:basedOn w:val="a"/>
    <w:link w:val="3Char"/>
    <w:rsid w:val="001607A9"/>
    <w:pPr>
      <w:ind w:left="720"/>
    </w:pPr>
    <w:rPr>
      <w:szCs w:val="20"/>
    </w:rPr>
  </w:style>
  <w:style w:type="character" w:customStyle="1" w:styleId="3Char">
    <w:name w:val="正文文本缩进 3 Char"/>
    <w:basedOn w:val="a0"/>
    <w:link w:val="3"/>
    <w:rsid w:val="001607A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m.mengniu.cn/sap/bc/webdynpro/sap/zregistration" TargetMode="External"/><Relationship Id="rId3" Type="http://schemas.openxmlformats.org/officeDocument/2006/relationships/settings" Target="settings.xml"/><Relationship Id="rId7" Type="http://schemas.openxmlformats.org/officeDocument/2006/relationships/hyperlink" Target="https://zbcg.mengni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13</Pages>
  <Words>1007</Words>
  <Characters>5746</Characters>
  <Application>Microsoft Office Word</Application>
  <DocSecurity>0</DocSecurity>
  <Lines>47</Lines>
  <Paragraphs>13</Paragraphs>
  <ScaleCrop>false</ScaleCrop>
  <Company/>
  <LinksUpToDate>false</LinksUpToDate>
  <CharactersWithSpaces>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Windows 用户</cp:lastModifiedBy>
  <cp:revision>13</cp:revision>
  <dcterms:created xsi:type="dcterms:W3CDTF">2023-08-15T19:09:00Z</dcterms:created>
  <dcterms:modified xsi:type="dcterms:W3CDTF">2023-08-23T01:30:00Z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