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rsidP="00E66FC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w:t>
      </w:r>
      <w:r w:rsidR="00E66FCD" w:rsidRPr="00E66FCD">
        <w:rPr>
          <w:rFonts w:ascii="宋体" w:hAnsi="宋体" w:cs="宋体" w:hint="eastAsia"/>
          <w:b/>
          <w:bCs/>
          <w:kern w:val="0"/>
          <w:sz w:val="36"/>
          <w:szCs w:val="36"/>
          <w:u w:val="single"/>
        </w:rPr>
        <w:t>沈阳工厂空调系统标准化升级—工程监理服务项目</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w:t>
      </w:r>
      <w:r w:rsidR="00E66FCD">
        <w:rPr>
          <w:rFonts w:ascii="仿宋_GB2312" w:eastAsia="仿宋_GB2312" w:hAnsi="宋体" w:hint="eastAsia"/>
          <w:sz w:val="28"/>
          <w:szCs w:val="28"/>
          <w:u w:val="single"/>
        </w:rPr>
        <w:t>空调系统标准化升级-工程监理服务</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E66FCD" w:rsidRPr="00E66FCD">
        <w:rPr>
          <w:rFonts w:ascii="仿宋_GB2312" w:eastAsia="仿宋_GB2312" w:hAnsi="宋体"/>
          <w:color w:val="000000" w:themeColor="text1"/>
          <w:sz w:val="28"/>
          <w:szCs w:val="28"/>
        </w:rPr>
        <w:t>MNCGJH-20231031-0012</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w:t>
      </w:r>
      <w:r w:rsidR="00E66FCD">
        <w:rPr>
          <w:rFonts w:ascii="仿宋_GB2312" w:eastAsia="仿宋_GB2312" w:hAnsi="宋体" w:hint="eastAsia"/>
          <w:color w:val="000000" w:themeColor="text1"/>
          <w:sz w:val="28"/>
          <w:szCs w:val="28"/>
        </w:rPr>
        <w:t>空调系统标准化升级-工程监理服务</w:t>
      </w:r>
      <w:r w:rsidR="000801C4" w:rsidRPr="00976636">
        <w:rPr>
          <w:rFonts w:ascii="仿宋_GB2312" w:eastAsia="仿宋_GB2312" w:hAnsi="宋体" w:hint="eastAsia"/>
          <w:color w:val="000000" w:themeColor="text1"/>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801C4" w:rsidRPr="00976636" w:rsidRDefault="00E66FCD" w:rsidP="00976636">
      <w:pPr>
        <w:spacing w:line="400" w:lineRule="exact"/>
        <w:ind w:firstLineChars="200" w:firstLine="560"/>
        <w:rPr>
          <w:rFonts w:ascii="仿宋_GB2312" w:eastAsia="仿宋_GB2312" w:hAnsi="宋体"/>
          <w:color w:val="000000" w:themeColor="text1"/>
          <w:sz w:val="28"/>
          <w:szCs w:val="28"/>
        </w:rPr>
      </w:pPr>
      <w:r w:rsidRPr="00E66FCD">
        <w:rPr>
          <w:rFonts w:ascii="仿宋_GB2312" w:eastAsia="仿宋_GB2312" w:hAnsi="宋体" w:hint="eastAsia"/>
          <w:color w:val="000000" w:themeColor="text1"/>
          <w:sz w:val="28"/>
          <w:szCs w:val="28"/>
        </w:rPr>
        <w:t>为确保沈阳空调系统标准化升级设备改造项目的工程施工全过程质量控制、工程量核定、工程变更管理监督、进度控制、安全文明施工控制、信息管理及</w:t>
      </w:r>
      <w:r>
        <w:rPr>
          <w:rFonts w:ascii="仿宋_GB2312" w:eastAsia="仿宋_GB2312" w:hAnsi="宋体" w:hint="eastAsia"/>
          <w:color w:val="000000" w:themeColor="text1"/>
          <w:sz w:val="28"/>
          <w:szCs w:val="28"/>
        </w:rPr>
        <w:t>组织协调，保证改造项目实施有序推进，需要有资源的供应商进行参与</w:t>
      </w:r>
      <w:r w:rsidR="000801C4" w:rsidRPr="00976636">
        <w:rPr>
          <w:rFonts w:ascii="仿宋_GB2312" w:eastAsia="仿宋_GB2312" w:hAnsi="宋体" w:hint="eastAsia"/>
          <w:color w:val="000000" w:themeColor="text1"/>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81F2A" w:rsidRPr="0047400E" w:rsidRDefault="009C0E42" w:rsidP="0047400E">
      <w:pPr>
        <w:spacing w:line="360" w:lineRule="auto"/>
        <w:ind w:firstLineChars="200" w:firstLine="560"/>
        <w:rPr>
          <w:rFonts w:ascii="仿宋" w:eastAsia="仿宋" w:hAnsi="仿宋" w:cs="仿宋"/>
          <w:sz w:val="30"/>
          <w:szCs w:val="30"/>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rsidR="0047400E" w:rsidRDefault="008107ED" w:rsidP="0047400E">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47400E">
        <w:rPr>
          <w:rFonts w:ascii="仿宋" w:eastAsia="仿宋" w:hAnsi="仿宋" w:hint="eastAsia"/>
          <w:sz w:val="28"/>
          <w:szCs w:val="28"/>
        </w:rPr>
        <w:t>20</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rsidR="004A32FB" w:rsidRPr="0047400E" w:rsidRDefault="0047400E"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rsidR="004A32FB" w:rsidRPr="004A32FB" w:rsidRDefault="0047400E"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首先，注册成为潜在供应商（平台首页新供应商注册）：</w:t>
      </w:r>
    </w:p>
    <w:p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5"/>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w:t>
      </w:r>
      <w:r w:rsidR="008741E0">
        <w:rPr>
          <w:rFonts w:ascii="仿宋" w:eastAsia="仿宋" w:hAnsi="仿宋" w:hint="eastAsia"/>
          <w:color w:val="000000"/>
          <w:sz w:val="28"/>
          <w:szCs w:val="28"/>
        </w:rPr>
        <w:t>以上三项或三证合一营业执照副本）</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rsidR="00D2189D" w:rsidRDefault="0047400E" w:rsidP="00D2189D">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0F5B3E">
        <w:rPr>
          <w:rFonts w:ascii="仿宋" w:eastAsia="仿宋" w:hAnsi="仿宋" w:hint="eastAsia"/>
          <w:sz w:val="28"/>
          <w:szCs w:val="28"/>
        </w:rPr>
        <w:t xml:space="preserve">能开具 </w:t>
      </w:r>
      <w:r w:rsidR="00E66FCD">
        <w:rPr>
          <w:rFonts w:ascii="仿宋" w:eastAsia="仿宋" w:hAnsi="仿宋"/>
          <w:sz w:val="28"/>
          <w:szCs w:val="28"/>
        </w:rPr>
        <w:t>6</w:t>
      </w:r>
      <w:r w:rsidR="000F5B3E" w:rsidRPr="000F5B3E">
        <w:rPr>
          <w:rFonts w:ascii="仿宋" w:eastAsia="仿宋" w:hAnsi="仿宋" w:hint="eastAsia"/>
          <w:sz w:val="28"/>
          <w:szCs w:val="28"/>
        </w:rPr>
        <w:t xml:space="preserve"> %增值税专用发票的资格，</w:t>
      </w:r>
      <w:r w:rsidR="00D2189D">
        <w:rPr>
          <w:rFonts w:ascii="仿宋" w:eastAsia="仿宋" w:hAnsi="仿宋" w:cs="仿宋" w:hint="eastAsia"/>
          <w:sz w:val="28"/>
          <w:szCs w:val="28"/>
        </w:rPr>
        <w:t>提供一般纳税人认定资格证或发票证明材料；</w:t>
      </w:r>
    </w:p>
    <w:p w:rsidR="009E418F" w:rsidRDefault="0047400E" w:rsidP="00D2189D">
      <w:pPr>
        <w:adjustRightInd w:val="0"/>
        <w:snapToGrid w:val="0"/>
        <w:spacing w:line="360" w:lineRule="auto"/>
        <w:ind w:rightChars="40" w:right="84" w:firstLineChars="202" w:firstLine="566"/>
        <w:rPr>
          <w:rFonts w:ascii="仿宋" w:eastAsia="仿宋" w:hAnsi="仿宋"/>
          <w:color w:val="000000"/>
          <w:sz w:val="28"/>
          <w:szCs w:val="28"/>
        </w:rPr>
      </w:pPr>
      <w:r>
        <w:rPr>
          <w:rFonts w:ascii="仿宋" w:eastAsia="仿宋" w:hAnsi="仿宋"/>
          <w:color w:val="000000"/>
          <w:sz w:val="28"/>
          <w:szCs w:val="28"/>
        </w:rPr>
        <w:lastRenderedPageBreak/>
        <w:t>5</w:t>
      </w:r>
      <w:r>
        <w:rPr>
          <w:rFonts w:ascii="仿宋" w:eastAsia="仿宋" w:hAnsi="仿宋" w:hint="eastAsia"/>
          <w:color w:val="000000"/>
          <w:sz w:val="28"/>
          <w:szCs w:val="28"/>
        </w:rPr>
        <w:t>、</w:t>
      </w:r>
      <w:r w:rsidR="009E418F" w:rsidRPr="009E418F">
        <w:rPr>
          <w:rFonts w:ascii="仿宋" w:eastAsia="仿宋" w:hAnsi="仿宋"/>
          <w:color w:val="000000"/>
          <w:sz w:val="28"/>
          <w:szCs w:val="28"/>
        </w:rPr>
        <w:t>企业2022年至今任意3个月的依法纳税缴纳证明材料或者社保缴纳证明材料；</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w:t>
      </w:r>
      <w:r>
        <w:rPr>
          <w:rFonts w:ascii="仿宋" w:eastAsia="仿宋" w:hAnsi="仿宋" w:hint="eastAsia"/>
          <w:color w:val="000000"/>
          <w:sz w:val="28"/>
          <w:szCs w:val="28"/>
        </w:rPr>
        <w:t>、</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rsidR="0047400E" w:rsidRDefault="009E418F"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5"/>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如与招标人咨询报名事宜，可使用“钉钉”添加好友（钉钉号：138</w:t>
      </w:r>
      <w:r w:rsidR="00674783">
        <w:rPr>
          <w:rFonts w:ascii="仿宋" w:eastAsia="仿宋" w:hAnsi="仿宋"/>
          <w:b/>
          <w:bCs/>
          <w:color w:val="000000"/>
          <w:sz w:val="28"/>
          <w:szCs w:val="28"/>
        </w:rPr>
        <w:t>40495565</w:t>
      </w:r>
      <w:r>
        <w:rPr>
          <w:rFonts w:ascii="仿宋" w:eastAsia="仿宋" w:hAnsi="仿宋"/>
          <w:b/>
          <w:bCs/>
          <w:color w:val="000000"/>
          <w:sz w:val="28"/>
          <w:szCs w:val="28"/>
        </w:rPr>
        <w:t>）后进行线上咨询或拨打电话。</w:t>
      </w:r>
    </w:p>
    <w:p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E66FCD">
        <w:rPr>
          <w:rFonts w:ascii="仿宋_GB2312" w:eastAsia="仿宋_GB2312" w:hAnsi="宋体"/>
          <w:color w:val="000000"/>
          <w:sz w:val="28"/>
          <w:szCs w:val="28"/>
        </w:rPr>
        <w:t>2</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5</w:t>
      </w:r>
      <w:bookmarkStart w:id="0" w:name="_GoBack"/>
      <w:bookmarkEnd w:id="0"/>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4</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E66FCD">
        <w:rPr>
          <w:rFonts w:ascii="仿宋_GB2312" w:eastAsia="仿宋_GB2312" w:hAnsi="宋体"/>
          <w:color w:val="000000"/>
          <w:sz w:val="28"/>
          <w:szCs w:val="28"/>
        </w:rPr>
        <w:t>11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6</w:t>
      </w:r>
      <w:r w:rsidRPr="0011412F">
        <w:rPr>
          <w:rFonts w:ascii="仿宋_GB2312" w:eastAsia="仿宋_GB2312" w:hAnsi="宋体" w:hint="eastAsia"/>
          <w:color w:val="000000"/>
          <w:sz w:val="28"/>
          <w:szCs w:val="28"/>
        </w:rPr>
        <w:t>日；</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6</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7</w:t>
      </w:r>
      <w:r w:rsidRPr="0011412F">
        <w:rPr>
          <w:rFonts w:ascii="仿宋_GB2312" w:eastAsia="仿宋_GB2312" w:hAnsi="宋体" w:hint="eastAsia"/>
          <w:color w:val="000000"/>
          <w:sz w:val="28"/>
          <w:szCs w:val="28"/>
        </w:rPr>
        <w:t>日发放询价单。</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E66FCD">
        <w:rPr>
          <w:rFonts w:ascii="仿宋_GB2312" w:eastAsia="仿宋_GB2312" w:hAnsi="宋体"/>
          <w:color w:val="000000"/>
          <w:sz w:val="28"/>
          <w:szCs w:val="28"/>
        </w:rPr>
        <w:t>1</w:t>
      </w:r>
      <w:r w:rsidR="00F155F0">
        <w:rPr>
          <w:rFonts w:ascii="仿宋_GB2312" w:eastAsia="仿宋_GB2312" w:hAnsi="宋体"/>
          <w:color w:val="000000"/>
          <w:sz w:val="28"/>
          <w:szCs w:val="28"/>
        </w:rPr>
        <w:t>0</w:t>
      </w:r>
      <w:r w:rsidRPr="0011412F">
        <w:rPr>
          <w:rFonts w:ascii="仿宋_GB2312" w:eastAsia="仿宋_GB2312" w:hAnsi="宋体" w:hint="eastAsia"/>
          <w:color w:val="000000"/>
          <w:sz w:val="28"/>
          <w:szCs w:val="28"/>
        </w:rPr>
        <w:t>日；（以发出的询价单为准）</w:t>
      </w:r>
    </w:p>
    <w:p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蒙牛集团电子采购招标平台（https://zbcg.mengniu.cn/）（以发出的询价单为准）</w:t>
      </w:r>
    </w:p>
    <w:p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Pr>
          <w:rFonts w:ascii="仿宋_GB2312" w:eastAsia="仿宋_GB2312" w:hAnsi="宋体" w:hint="eastAsia"/>
          <w:color w:val="000000"/>
          <w:sz w:val="28"/>
          <w:szCs w:val="28"/>
        </w:rPr>
        <w:t>苑耀芳</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9476C9">
        <w:rPr>
          <w:rFonts w:ascii="仿宋_GB2312" w:eastAsia="仿宋_GB2312" w:hAnsi="宋体"/>
          <w:color w:val="000000"/>
          <w:sz w:val="28"/>
          <w:szCs w:val="28"/>
        </w:rPr>
        <w:t>1</w:t>
      </w:r>
      <w:r>
        <w:rPr>
          <w:rFonts w:ascii="仿宋_GB2312" w:eastAsia="仿宋_GB2312" w:hAnsi="宋体"/>
          <w:color w:val="000000"/>
          <w:sz w:val="28"/>
          <w:szCs w:val="28"/>
        </w:rPr>
        <w:t>3840495565</w:t>
      </w:r>
    </w:p>
    <w:p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sidR="00E66FCD">
        <w:rPr>
          <w:rFonts w:ascii="仿宋_GB2312" w:eastAsia="仿宋_GB2312" w:hAnsi="宋体" w:hint="eastAsia"/>
          <w:color w:val="000000"/>
          <w:sz w:val="28"/>
          <w:szCs w:val="28"/>
        </w:rPr>
        <w:t xml:space="preserve">黄 </w:t>
      </w:r>
      <w:r w:rsidR="00E66FCD">
        <w:rPr>
          <w:rFonts w:ascii="仿宋_GB2312" w:eastAsia="仿宋_GB2312" w:hAnsi="宋体"/>
          <w:color w:val="000000"/>
          <w:sz w:val="28"/>
          <w:szCs w:val="28"/>
        </w:rPr>
        <w:t xml:space="preserve"> </w:t>
      </w:r>
      <w:r w:rsidR="00E66FCD">
        <w:rPr>
          <w:rFonts w:ascii="仿宋_GB2312" w:eastAsia="仿宋_GB2312" w:hAnsi="宋体" w:hint="eastAsia"/>
          <w:color w:val="000000"/>
          <w:sz w:val="28"/>
          <w:szCs w:val="28"/>
        </w:rPr>
        <w:t>乾</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E66FCD" w:rsidRPr="00E66FCD">
        <w:rPr>
          <w:rFonts w:ascii="仿宋_GB2312" w:eastAsia="仿宋_GB2312" w:hAnsi="宋体"/>
          <w:color w:val="000000"/>
          <w:sz w:val="28"/>
          <w:szCs w:val="28"/>
        </w:rPr>
        <w:t>18709590148</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Pr>
          <w:rFonts w:ascii="仿宋_GB2312" w:eastAsia="仿宋_GB2312" w:hAnsi="宋体" w:hint="eastAsia"/>
          <w:color w:val="000000"/>
          <w:sz w:val="28"/>
          <w:szCs w:val="28"/>
        </w:rPr>
        <w:t>yuanyaofang</w:t>
      </w:r>
      <w:r w:rsidRPr="006A1E5F">
        <w:rPr>
          <w:rFonts w:ascii="仿宋_GB2312" w:eastAsia="仿宋_GB2312" w:hAnsi="宋体"/>
          <w:color w:val="000000"/>
          <w:sz w:val="28"/>
          <w:szCs w:val="28"/>
        </w:rPr>
        <w:t>@mengniu.cn</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rsidR="00FC737A" w:rsidRDefault="00FC737A" w:rsidP="00E66FCD">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rsidR="00FC737A" w:rsidRDefault="00FC737A" w:rsidP="00FC737A">
      <w:pPr>
        <w:spacing w:line="360" w:lineRule="exact"/>
        <w:ind w:firstLineChars="200" w:firstLine="560"/>
        <w:rPr>
          <w:rFonts w:ascii="仿宋_GB2312" w:eastAsia="仿宋_GB2312" w:hAnsi="宋体"/>
          <w:sz w:val="28"/>
          <w:szCs w:val="28"/>
        </w:rPr>
      </w:pP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rsidR="00FC737A" w:rsidRPr="009E418F" w:rsidRDefault="00674783" w:rsidP="009E418F">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sidR="00375F01">
        <w:rPr>
          <w:rFonts w:ascii="仿宋" w:eastAsia="仿宋" w:hAnsi="仿宋" w:cs="仿宋"/>
          <w:sz w:val="28"/>
          <w:szCs w:val="28"/>
        </w:rPr>
        <w:t>1</w:t>
      </w:r>
      <w:r w:rsidR="00E66FCD">
        <w:rPr>
          <w:rFonts w:ascii="仿宋" w:eastAsia="仿宋" w:hAnsi="仿宋" w:cs="仿宋"/>
          <w:sz w:val="28"/>
          <w:szCs w:val="28"/>
        </w:rPr>
        <w:t>1</w:t>
      </w:r>
      <w:r>
        <w:rPr>
          <w:rFonts w:ascii="仿宋" w:eastAsia="仿宋" w:hAnsi="仿宋" w:cs="仿宋" w:hint="eastAsia"/>
          <w:sz w:val="28"/>
          <w:szCs w:val="28"/>
        </w:rPr>
        <w:t xml:space="preserve">月 </w:t>
      </w:r>
      <w:r w:rsidR="00375F01">
        <w:rPr>
          <w:rFonts w:ascii="仿宋" w:eastAsia="仿宋" w:hAnsi="仿宋" w:cs="仿宋"/>
          <w:sz w:val="28"/>
          <w:szCs w:val="28"/>
        </w:rPr>
        <w:t>1</w:t>
      </w:r>
      <w:r>
        <w:rPr>
          <w:rFonts w:ascii="仿宋" w:eastAsia="仿宋" w:hAnsi="仿宋" w:cs="仿宋" w:hint="eastAsia"/>
          <w:sz w:val="28"/>
          <w:szCs w:val="28"/>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674783" w:rsidRDefault="00674783" w:rsidP="00674783">
      <w:pPr>
        <w:adjustRightInd w:val="0"/>
        <w:snapToGrid w:val="0"/>
        <w:spacing w:line="360" w:lineRule="auto"/>
        <w:jc w:val="center"/>
        <w:rPr>
          <w:rFonts w:ascii="仿宋" w:eastAsia="仿宋" w:hAnsi="仿宋" w:cs="仿宋"/>
          <w:b/>
          <w:sz w:val="28"/>
          <w:szCs w:val="28"/>
        </w:rPr>
      </w:pPr>
    </w:p>
    <w:tbl>
      <w:tblPr>
        <w:tblStyle w:val="a8"/>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rsidTr="00F92916">
        <w:trPr>
          <w:trHeight w:val="663"/>
          <w:jc w:val="center"/>
        </w:trPr>
        <w:tc>
          <w:tcPr>
            <w:tcW w:w="88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rsidTr="00F92916">
        <w:trPr>
          <w:trHeight w:val="747"/>
          <w:jc w:val="center"/>
        </w:trPr>
        <w:tc>
          <w:tcPr>
            <w:tcW w:w="88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rsidR="005831E4" w:rsidRDefault="005831E4" w:rsidP="0011412F">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9E418F">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375F01">
        <w:rPr>
          <w:rFonts w:ascii="仿宋" w:eastAsia="仿宋" w:hAnsi="仿宋" w:hint="eastAsia"/>
          <w:color w:val="000000"/>
          <w:kern w:val="0"/>
          <w:sz w:val="28"/>
          <w:szCs w:val="28"/>
          <w:u w:val="single"/>
        </w:rPr>
        <w:t>采购</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乙方同意仅能根据本承诺书的目的使用甲方披露的机密信息。除</w:t>
      </w:r>
      <w:r>
        <w:rPr>
          <w:rFonts w:ascii="仿宋" w:eastAsia="仿宋" w:hAnsi="仿宋" w:hint="eastAsia"/>
          <w:color w:val="000000"/>
          <w:kern w:val="0"/>
          <w:sz w:val="28"/>
          <w:szCs w:val="28"/>
        </w:rPr>
        <w:lastRenderedPageBreak/>
        <w:t xml:space="preserve">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w:t>
      </w:r>
      <w:r>
        <w:rPr>
          <w:rFonts w:ascii="仿宋" w:eastAsia="仿宋" w:hAnsi="仿宋" w:hint="eastAsia"/>
          <w:color w:val="000000"/>
          <w:kern w:val="0"/>
          <w:sz w:val="28"/>
          <w:szCs w:val="28"/>
        </w:rPr>
        <w:lastRenderedPageBreak/>
        <w:t>方、其代表人员或其他使用该等机密信息的人员不承担任何责任。</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九、期限</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仿宋" w:eastAsia="仿宋" w:hAnsi="仿宋" w:hint="eastAsia"/>
          <w:color w:val="000000"/>
          <w:sz w:val="28"/>
          <w:szCs w:val="28"/>
        </w:rPr>
        <w:lastRenderedPageBreak/>
        <w:t>同时禁止给予甲方员工及其家庭成员不合适的商业礼仪或馈赠，包括但不限于提供贵重物品、高价值文化礼品、旅游、考察、高规格接待等。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rsidR="00674783" w:rsidRDefault="00674783" w:rsidP="00674783">
      <w:pPr>
        <w:pStyle w:val="a9"/>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附件3：</w:t>
      </w:r>
    </w:p>
    <w:p w:rsidR="00674783" w:rsidRDefault="00674783" w:rsidP="00674783">
      <w:pPr>
        <w:adjustRightInd w:val="0"/>
        <w:snapToGrid w:val="0"/>
        <w:spacing w:line="360" w:lineRule="auto"/>
        <w:jc w:val="center"/>
        <w:rPr>
          <w:rFonts w:ascii="仿宋" w:eastAsia="仿宋" w:hAnsi="仿宋"/>
          <w:b/>
          <w:kern w:val="0"/>
          <w:sz w:val="28"/>
          <w:szCs w:val="28"/>
        </w:rPr>
      </w:pP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rsidR="00674783" w:rsidRDefault="00674783" w:rsidP="00674783">
      <w:pPr>
        <w:adjustRightInd w:val="0"/>
        <w:snapToGrid w:val="0"/>
        <w:spacing w:line="360" w:lineRule="auto"/>
        <w:ind w:rightChars="741" w:right="1556"/>
        <w:jc w:val="right"/>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附件4：</w:t>
      </w: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法定代表人授权委托书</w:t>
      </w:r>
    </w:p>
    <w:p w:rsidR="00674783" w:rsidRDefault="00674783" w:rsidP="00674783">
      <w:pPr>
        <w:adjustRightInd w:val="0"/>
        <w:snapToGrid w:val="0"/>
        <w:spacing w:line="360" w:lineRule="auto"/>
        <w:ind w:rightChars="283" w:right="594"/>
        <w:rPr>
          <w:rFonts w:ascii="仿宋" w:eastAsia="仿宋" w:hAnsi="仿宋"/>
          <w:color w:val="000000"/>
          <w:sz w:val="28"/>
          <w:szCs w:val="28"/>
        </w:rPr>
      </w:pPr>
    </w:p>
    <w:p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rsidTr="003E1F7B">
        <w:trPr>
          <w:trHeight w:val="4735"/>
          <w:jc w:val="center"/>
        </w:trPr>
        <w:tc>
          <w:tcPr>
            <w:tcW w:w="4498"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FFA" w:rsidRDefault="00ED3FFA" w:rsidP="006B6C3A">
      <w:r>
        <w:separator/>
      </w:r>
    </w:p>
  </w:endnote>
  <w:endnote w:type="continuationSeparator" w:id="0">
    <w:p w:rsidR="00ED3FFA" w:rsidRDefault="00ED3FFA"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FFA" w:rsidRDefault="00ED3FFA" w:rsidP="006B6C3A">
      <w:r>
        <w:separator/>
      </w:r>
    </w:p>
  </w:footnote>
  <w:footnote w:type="continuationSeparator" w:id="0">
    <w:p w:rsidR="00ED3FFA" w:rsidRDefault="00ED3FFA" w:rsidP="006B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30C38"/>
    <w:rsid w:val="000522AE"/>
    <w:rsid w:val="000801C4"/>
    <w:rsid w:val="00086E4F"/>
    <w:rsid w:val="000A50CE"/>
    <w:rsid w:val="000E7690"/>
    <w:rsid w:val="000F4331"/>
    <w:rsid w:val="000F5B3E"/>
    <w:rsid w:val="00106509"/>
    <w:rsid w:val="0011412F"/>
    <w:rsid w:val="00125794"/>
    <w:rsid w:val="00173167"/>
    <w:rsid w:val="001B6352"/>
    <w:rsid w:val="001C0779"/>
    <w:rsid w:val="001C54AE"/>
    <w:rsid w:val="00202840"/>
    <w:rsid w:val="0021010E"/>
    <w:rsid w:val="0023151B"/>
    <w:rsid w:val="0024228C"/>
    <w:rsid w:val="00266BA7"/>
    <w:rsid w:val="00375F01"/>
    <w:rsid w:val="00381F2A"/>
    <w:rsid w:val="0038487B"/>
    <w:rsid w:val="003B6EF3"/>
    <w:rsid w:val="003E1F7B"/>
    <w:rsid w:val="003E26EB"/>
    <w:rsid w:val="003F4823"/>
    <w:rsid w:val="00405BE5"/>
    <w:rsid w:val="0041481A"/>
    <w:rsid w:val="00453875"/>
    <w:rsid w:val="00461379"/>
    <w:rsid w:val="004631BA"/>
    <w:rsid w:val="00467241"/>
    <w:rsid w:val="0047400E"/>
    <w:rsid w:val="00482BCF"/>
    <w:rsid w:val="004A32FB"/>
    <w:rsid w:val="004C38AE"/>
    <w:rsid w:val="005025E7"/>
    <w:rsid w:val="005214BF"/>
    <w:rsid w:val="005831E4"/>
    <w:rsid w:val="005A31DD"/>
    <w:rsid w:val="005D6697"/>
    <w:rsid w:val="00666EE6"/>
    <w:rsid w:val="00667FF2"/>
    <w:rsid w:val="00671957"/>
    <w:rsid w:val="00674783"/>
    <w:rsid w:val="006A5F2C"/>
    <w:rsid w:val="006B6C3A"/>
    <w:rsid w:val="006C345F"/>
    <w:rsid w:val="00727111"/>
    <w:rsid w:val="00761979"/>
    <w:rsid w:val="007F1209"/>
    <w:rsid w:val="0080323E"/>
    <w:rsid w:val="008107ED"/>
    <w:rsid w:val="0082709A"/>
    <w:rsid w:val="008741E0"/>
    <w:rsid w:val="00902120"/>
    <w:rsid w:val="00921E54"/>
    <w:rsid w:val="00964DED"/>
    <w:rsid w:val="00976636"/>
    <w:rsid w:val="0098500F"/>
    <w:rsid w:val="009A53E0"/>
    <w:rsid w:val="009B0759"/>
    <w:rsid w:val="009C0E42"/>
    <w:rsid w:val="009E0A16"/>
    <w:rsid w:val="009E418F"/>
    <w:rsid w:val="00A03053"/>
    <w:rsid w:val="00A03C31"/>
    <w:rsid w:val="00A13FFC"/>
    <w:rsid w:val="00A4341F"/>
    <w:rsid w:val="00AB2F73"/>
    <w:rsid w:val="00AB418C"/>
    <w:rsid w:val="00AC49D0"/>
    <w:rsid w:val="00AD0824"/>
    <w:rsid w:val="00AF1F4A"/>
    <w:rsid w:val="00AF61E6"/>
    <w:rsid w:val="00B05555"/>
    <w:rsid w:val="00B3033E"/>
    <w:rsid w:val="00B502C2"/>
    <w:rsid w:val="00B54A99"/>
    <w:rsid w:val="00B746BC"/>
    <w:rsid w:val="00BB598C"/>
    <w:rsid w:val="00BC1601"/>
    <w:rsid w:val="00BE311D"/>
    <w:rsid w:val="00C23AF0"/>
    <w:rsid w:val="00C42B89"/>
    <w:rsid w:val="00C87FFE"/>
    <w:rsid w:val="00D03E0C"/>
    <w:rsid w:val="00D2189D"/>
    <w:rsid w:val="00D24476"/>
    <w:rsid w:val="00D91035"/>
    <w:rsid w:val="00DC0575"/>
    <w:rsid w:val="00E03B81"/>
    <w:rsid w:val="00E13822"/>
    <w:rsid w:val="00E5595C"/>
    <w:rsid w:val="00E56BDA"/>
    <w:rsid w:val="00E66FCD"/>
    <w:rsid w:val="00E76EB1"/>
    <w:rsid w:val="00EA1469"/>
    <w:rsid w:val="00EA389B"/>
    <w:rsid w:val="00ED3FFA"/>
    <w:rsid w:val="00ED6E48"/>
    <w:rsid w:val="00EE7ADD"/>
    <w:rsid w:val="00F0139B"/>
    <w:rsid w:val="00F1123A"/>
    <w:rsid w:val="00F155F0"/>
    <w:rsid w:val="00F3283F"/>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99"/>
    <w:rsid w:val="00FC737A"/>
    <w:pPr>
      <w:ind w:firstLineChars="200" w:firstLine="420"/>
    </w:pPr>
  </w:style>
  <w:style w:type="table" w:styleId="a8">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9">
    <w:name w:val="Body Text"/>
    <w:basedOn w:val="a"/>
    <w:link w:val="Char1"/>
    <w:qFormat/>
    <w:rsid w:val="00674783"/>
    <w:pPr>
      <w:spacing w:after="120"/>
      <w:jc w:val="left"/>
    </w:pPr>
    <w:rPr>
      <w:rFonts w:asciiTheme="minorHAnsi" w:eastAsiaTheme="minorEastAsia" w:hAnsiTheme="minorHAnsi" w:cstheme="minorBidi"/>
      <w:szCs w:val="20"/>
    </w:rPr>
  </w:style>
  <w:style w:type="character" w:customStyle="1" w:styleId="Char1">
    <w:name w:val="正文文本 Char"/>
    <w:basedOn w:val="a0"/>
    <w:link w:val="a9"/>
    <w:rsid w:val="00674783"/>
    <w:rPr>
      <w:kern w:val="2"/>
      <w:sz w:val="21"/>
    </w:rPr>
  </w:style>
  <w:style w:type="paragraph" w:styleId="aa">
    <w:name w:val="Body Text Indent"/>
    <w:basedOn w:val="a"/>
    <w:link w:val="Char2"/>
    <w:qFormat/>
    <w:rsid w:val="00674783"/>
    <w:pPr>
      <w:spacing w:line="360" w:lineRule="auto"/>
      <w:ind w:firstLine="420"/>
      <w:jc w:val="left"/>
    </w:pPr>
    <w:rPr>
      <w:rFonts w:asciiTheme="minorHAnsi" w:eastAsiaTheme="minorEastAsia" w:hAnsiTheme="minorHAnsi" w:cstheme="minorBidi"/>
      <w:szCs w:val="20"/>
    </w:rPr>
  </w:style>
  <w:style w:type="character" w:customStyle="1" w:styleId="Char2">
    <w:name w:val="正文文本缩进 Char"/>
    <w:basedOn w:val="a0"/>
    <w:link w:val="aa"/>
    <w:rsid w:val="00674783"/>
    <w:rPr>
      <w:kern w:val="2"/>
      <w:sz w:val="21"/>
    </w:rPr>
  </w:style>
  <w:style w:type="paragraph" w:styleId="3">
    <w:name w:val="Body Text Indent 3"/>
    <w:basedOn w:val="a"/>
    <w:link w:val="3Char"/>
    <w:qFormat/>
    <w:rsid w:val="00674783"/>
    <w:pPr>
      <w:ind w:left="720"/>
      <w:jc w:val="left"/>
    </w:pPr>
    <w:rPr>
      <w:rFonts w:asciiTheme="minorHAnsi" w:eastAsiaTheme="minorEastAsia" w:hAnsiTheme="minorHAnsi" w:cstheme="minorBidi"/>
      <w:szCs w:val="20"/>
    </w:rPr>
  </w:style>
  <w:style w:type="character" w:customStyle="1" w:styleId="3Char">
    <w:name w:val="正文文本缩进 3 Char"/>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11</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71</cp:revision>
  <cp:lastPrinted>2023-08-31T01:57:00Z</cp:lastPrinted>
  <dcterms:created xsi:type="dcterms:W3CDTF">2017-11-28T06:37:00Z</dcterms:created>
  <dcterms:modified xsi:type="dcterms:W3CDTF">2023-11-01T01:56:00Z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