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8828" w14:textId="77777777" w:rsidR="00DA43D0" w:rsidRDefault="00000000">
      <w:pPr>
        <w:widowControl/>
        <w:shd w:val="clear" w:color="auto" w:fill="FFFFFF"/>
        <w:snapToGrid w:val="0"/>
        <w:spacing w:line="360" w:lineRule="auto"/>
        <w:jc w:val="center"/>
        <w:rPr>
          <w:rFonts w:ascii="仿宋" w:eastAsia="仿宋" w:hAnsi="仿宋" w:cs="仿宋"/>
          <w:b/>
          <w:bCs/>
          <w:kern w:val="0"/>
          <w:sz w:val="36"/>
          <w:szCs w:val="36"/>
        </w:rPr>
      </w:pPr>
      <w:proofErr w:type="gramStart"/>
      <w:r>
        <w:rPr>
          <w:rFonts w:ascii="仿宋" w:eastAsia="仿宋" w:hAnsi="仿宋" w:cs="仿宋" w:hint="eastAsia"/>
          <w:b/>
          <w:bCs/>
          <w:kern w:val="0"/>
          <w:sz w:val="36"/>
          <w:szCs w:val="36"/>
        </w:rPr>
        <w:t>蒙牛冰品</w:t>
      </w:r>
      <w:proofErr w:type="gramEnd"/>
      <w:r>
        <w:rPr>
          <w:rFonts w:ascii="仿宋" w:eastAsia="仿宋" w:hAnsi="仿宋" w:cs="仿宋" w:hint="eastAsia"/>
          <w:b/>
          <w:bCs/>
          <w:kern w:val="0"/>
          <w:sz w:val="36"/>
          <w:szCs w:val="36"/>
        </w:rPr>
        <w:t>2024-2025年物流资源采购项目（五次）</w:t>
      </w:r>
    </w:p>
    <w:p w14:paraId="3E46720C" w14:textId="77777777" w:rsidR="00DA43D0" w:rsidRDefault="00000000">
      <w:pPr>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竞争性谈判信息三次公告</w:t>
      </w:r>
    </w:p>
    <w:p w14:paraId="2F921897"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内蒙古华晟工程项目管理有限公司受内蒙古蒙牛乳业（集团）股份有限公司委托，现对</w:t>
      </w:r>
      <w:proofErr w:type="gramStart"/>
      <w:r>
        <w:rPr>
          <w:rFonts w:ascii="仿宋" w:eastAsia="仿宋" w:hAnsi="仿宋" w:cs="仿宋" w:hint="eastAsia"/>
          <w:sz w:val="30"/>
          <w:szCs w:val="30"/>
        </w:rPr>
        <w:t>蒙牛冰品</w:t>
      </w:r>
      <w:proofErr w:type="gramEnd"/>
      <w:r>
        <w:rPr>
          <w:rFonts w:ascii="仿宋" w:eastAsia="仿宋" w:hAnsi="仿宋" w:cs="仿宋" w:hint="eastAsia"/>
          <w:sz w:val="30"/>
          <w:szCs w:val="30"/>
        </w:rPr>
        <w:t>2024-2025年物流资源采购项目（五次）进行竞争性谈判，欢迎符合资格条件的竞谈人参加。</w:t>
      </w:r>
    </w:p>
    <w:p w14:paraId="12C637B8" w14:textId="77777777" w:rsidR="00DA43D0"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一、项目编号：MNCGJH-20231107-0007</w:t>
      </w:r>
    </w:p>
    <w:p w14:paraId="59543FAB" w14:textId="77777777" w:rsidR="00DA43D0"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w:t>
      </w:r>
      <w:proofErr w:type="gramStart"/>
      <w:r>
        <w:rPr>
          <w:rFonts w:ascii="仿宋" w:eastAsia="仿宋" w:hAnsi="仿宋" w:cs="仿宋" w:hint="eastAsia"/>
          <w:sz w:val="30"/>
          <w:szCs w:val="30"/>
        </w:rPr>
        <w:t>蒙牛冰品</w:t>
      </w:r>
      <w:proofErr w:type="gramEnd"/>
      <w:r>
        <w:rPr>
          <w:rFonts w:ascii="仿宋" w:eastAsia="仿宋" w:hAnsi="仿宋" w:cs="仿宋" w:hint="eastAsia"/>
          <w:sz w:val="30"/>
          <w:szCs w:val="30"/>
        </w:rPr>
        <w:t>2024-2025年物流资源采购项目（五次）</w:t>
      </w:r>
    </w:p>
    <w:p w14:paraId="101B7B4F" w14:textId="77777777" w:rsidR="00DA43D0"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095646AA"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为支撑2024年销售业务开展，前置规划，提前针对2024-2025年物流资源进行采招，参考年度分级结果输出2024年物流资源采招工作。具体标段划分如下：</w:t>
      </w:r>
    </w:p>
    <w:tbl>
      <w:tblPr>
        <w:tblW w:w="6423" w:type="pct"/>
        <w:jc w:val="center"/>
        <w:tblLayout w:type="fixed"/>
        <w:tblLook w:val="04A0" w:firstRow="1" w:lastRow="0" w:firstColumn="1" w:lastColumn="0" w:noHBand="0" w:noVBand="1"/>
      </w:tblPr>
      <w:tblGrid>
        <w:gridCol w:w="1236"/>
        <w:gridCol w:w="1566"/>
        <w:gridCol w:w="1433"/>
        <w:gridCol w:w="975"/>
        <w:gridCol w:w="1606"/>
        <w:gridCol w:w="4131"/>
      </w:tblGrid>
      <w:tr w:rsidR="00DA43D0" w14:paraId="3A73C126" w14:textId="77777777">
        <w:trPr>
          <w:trHeight w:val="488"/>
          <w:jc w:val="center"/>
        </w:trPr>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1ADBE"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标段号</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31E86"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标段名称</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6E5F9"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业务类型</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185DC"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发运方 式</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8FAE7"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预计发运量（t）</w:t>
            </w:r>
          </w:p>
        </w:tc>
        <w:tc>
          <w:tcPr>
            <w:tcW w:w="18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E2950"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辐射范围</w:t>
            </w:r>
          </w:p>
        </w:tc>
      </w:tr>
      <w:tr w:rsidR="00DA43D0" w14:paraId="437A92DD" w14:textId="77777777">
        <w:trPr>
          <w:trHeight w:val="846"/>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5958A" w14:textId="77777777" w:rsidR="00DA43D0" w:rsidRDefault="00000000">
            <w:pPr>
              <w:spacing w:line="360" w:lineRule="auto"/>
              <w:jc w:val="center"/>
              <w:rPr>
                <w:rFonts w:ascii="仿宋" w:eastAsia="仿宋" w:hAnsi="仿宋" w:cs="仿宋"/>
                <w:sz w:val="30"/>
                <w:szCs w:val="30"/>
              </w:rPr>
            </w:pPr>
            <w:r>
              <w:rPr>
                <w:rFonts w:ascii="仿宋" w:eastAsia="仿宋" w:hAnsi="仿宋" w:cs="仿宋" w:hint="eastAsia"/>
                <w:sz w:val="30"/>
                <w:szCs w:val="30"/>
              </w:rPr>
              <w:t>标段3</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69498" w14:textId="77777777" w:rsidR="00DA43D0" w:rsidRDefault="00000000">
            <w:pPr>
              <w:spacing w:line="360" w:lineRule="auto"/>
              <w:jc w:val="center"/>
              <w:rPr>
                <w:rFonts w:ascii="仿宋" w:eastAsia="仿宋" w:hAnsi="仿宋" w:cs="仿宋"/>
                <w:sz w:val="30"/>
                <w:szCs w:val="30"/>
              </w:rPr>
            </w:pPr>
            <w:r>
              <w:rPr>
                <w:rFonts w:ascii="仿宋" w:eastAsia="仿宋" w:hAnsi="仿宋" w:cs="仿宋" w:hint="eastAsia"/>
                <w:sz w:val="30"/>
                <w:szCs w:val="30"/>
              </w:rPr>
              <w:t>东莞</w:t>
            </w:r>
          </w:p>
        </w:tc>
        <w:tc>
          <w:tcPr>
            <w:tcW w:w="143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F7F4D4D" w14:textId="77777777" w:rsidR="00DA43D0" w:rsidRDefault="00000000">
            <w:pPr>
              <w:spacing w:line="360" w:lineRule="auto"/>
              <w:jc w:val="center"/>
              <w:rPr>
                <w:rFonts w:ascii="仿宋" w:eastAsia="仿宋" w:hAnsi="仿宋" w:cs="仿宋"/>
                <w:sz w:val="30"/>
                <w:szCs w:val="30"/>
              </w:rPr>
            </w:pPr>
            <w:r>
              <w:rPr>
                <w:rFonts w:ascii="仿宋" w:eastAsia="仿宋" w:hAnsi="仿宋" w:cs="仿宋" w:hint="eastAsia"/>
                <w:sz w:val="30"/>
                <w:szCs w:val="30"/>
              </w:rPr>
              <w:t>仓储、运输、装卸</w:t>
            </w:r>
          </w:p>
        </w:tc>
        <w:tc>
          <w:tcPr>
            <w:tcW w:w="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C58B1E" w14:textId="77777777" w:rsidR="00DA43D0" w:rsidRDefault="00000000">
            <w:pPr>
              <w:spacing w:line="360" w:lineRule="auto"/>
              <w:jc w:val="center"/>
              <w:rPr>
                <w:rFonts w:ascii="仿宋" w:eastAsia="仿宋" w:hAnsi="仿宋" w:cs="仿宋"/>
                <w:sz w:val="30"/>
                <w:szCs w:val="30"/>
              </w:rPr>
            </w:pPr>
            <w:r>
              <w:rPr>
                <w:rFonts w:ascii="仿宋" w:eastAsia="仿宋" w:hAnsi="仿宋" w:cs="仿宋" w:hint="eastAsia"/>
                <w:sz w:val="30"/>
                <w:szCs w:val="30"/>
              </w:rPr>
              <w:t>冷冻运输</w:t>
            </w:r>
          </w:p>
        </w:tc>
        <w:tc>
          <w:tcPr>
            <w:tcW w:w="1606" w:type="dxa"/>
            <w:tcBorders>
              <w:top w:val="single" w:sz="4" w:space="0" w:color="000000"/>
              <w:left w:val="single" w:sz="4" w:space="0" w:color="auto"/>
              <w:bottom w:val="single" w:sz="4" w:space="0" w:color="000000"/>
              <w:right w:val="single" w:sz="4" w:space="0" w:color="000000"/>
            </w:tcBorders>
            <w:shd w:val="clear" w:color="auto" w:fill="auto"/>
            <w:vAlign w:val="center"/>
          </w:tcPr>
          <w:p w14:paraId="2276D963" w14:textId="77777777" w:rsidR="00DA43D0" w:rsidRDefault="00000000">
            <w:pPr>
              <w:spacing w:line="360" w:lineRule="auto"/>
              <w:jc w:val="center"/>
              <w:rPr>
                <w:rFonts w:ascii="仿宋" w:eastAsia="仿宋" w:hAnsi="仿宋" w:cs="仿宋"/>
                <w:sz w:val="30"/>
                <w:szCs w:val="30"/>
              </w:rPr>
            </w:pPr>
            <w:r>
              <w:rPr>
                <w:rFonts w:ascii="仿宋" w:eastAsia="仿宋" w:hAnsi="仿宋" w:cs="仿宋" w:hint="eastAsia"/>
                <w:sz w:val="30"/>
                <w:szCs w:val="30"/>
              </w:rPr>
              <w:t>11029</w:t>
            </w:r>
          </w:p>
        </w:tc>
        <w:tc>
          <w:tcPr>
            <w:tcW w:w="41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47E7C7D" w14:textId="77777777" w:rsidR="00DA43D0" w:rsidRDefault="00000000">
            <w:pPr>
              <w:spacing w:line="360" w:lineRule="auto"/>
              <w:ind w:firstLineChars="200" w:firstLine="600"/>
              <w:jc w:val="center"/>
              <w:rPr>
                <w:rFonts w:ascii="仿宋" w:eastAsia="仿宋" w:hAnsi="仿宋" w:cs="仿宋"/>
                <w:sz w:val="30"/>
                <w:szCs w:val="30"/>
              </w:rPr>
            </w:pPr>
            <w:r>
              <w:rPr>
                <w:rFonts w:ascii="仿宋" w:eastAsia="仿宋" w:hAnsi="仿宋" w:cs="仿宋" w:hint="eastAsia"/>
                <w:sz w:val="30"/>
                <w:szCs w:val="30"/>
              </w:rPr>
              <w:t>东莞、惠州、河源</w:t>
            </w:r>
          </w:p>
        </w:tc>
      </w:tr>
    </w:tbl>
    <w:p w14:paraId="5060FEC0" w14:textId="77777777" w:rsidR="00DA43D0" w:rsidRDefault="00000000">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四、资格要求：</w:t>
      </w:r>
    </w:p>
    <w:p w14:paraId="3419FD1E"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1.竞谈人必须是在中华人民共和国境内注册的具有独立法人资格的企业单位，注册资金在200万元人民币（外币按注册时汇率计算）及以上；</w:t>
      </w:r>
    </w:p>
    <w:p w14:paraId="64103AEB"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2.竞谈人外设仓库冷藏运输车辆：发运量≥4000吨常备车辆不得少于8台，</w:t>
      </w:r>
      <w:proofErr w:type="gramStart"/>
      <w:r>
        <w:rPr>
          <w:rFonts w:ascii="仿宋" w:eastAsia="仿宋" w:hAnsi="仿宋" w:cs="仿宋" w:hint="eastAsia"/>
          <w:bCs/>
          <w:color w:val="000000"/>
          <w:sz w:val="30"/>
          <w:szCs w:val="30"/>
        </w:rPr>
        <w:t>以上参标常备</w:t>
      </w:r>
      <w:proofErr w:type="gramEnd"/>
      <w:r>
        <w:rPr>
          <w:rFonts w:ascii="仿宋" w:eastAsia="仿宋" w:hAnsi="仿宋" w:cs="仿宋" w:hint="eastAsia"/>
          <w:bCs/>
          <w:color w:val="000000"/>
          <w:sz w:val="30"/>
          <w:szCs w:val="30"/>
        </w:rPr>
        <w:t>车辆参与实际运营，中标后签入</w:t>
      </w:r>
      <w:r>
        <w:rPr>
          <w:rFonts w:ascii="仿宋" w:eastAsia="仿宋" w:hAnsi="仿宋" w:cs="仿宋" w:hint="eastAsia"/>
          <w:bCs/>
          <w:color w:val="000000"/>
          <w:sz w:val="30"/>
          <w:szCs w:val="30"/>
        </w:rPr>
        <w:lastRenderedPageBreak/>
        <w:t>合同条款中（每月可以根据实际情况更新）；</w:t>
      </w:r>
    </w:p>
    <w:p w14:paraId="5DB12D19"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3.竞谈人选址应位于所投标</w:t>
      </w:r>
      <w:proofErr w:type="gramStart"/>
      <w:r>
        <w:rPr>
          <w:rFonts w:ascii="仿宋" w:eastAsia="仿宋" w:hAnsi="仿宋" w:cs="仿宋" w:hint="eastAsia"/>
          <w:bCs/>
          <w:color w:val="000000"/>
          <w:sz w:val="30"/>
          <w:szCs w:val="30"/>
        </w:rPr>
        <w:t>段城市</w:t>
      </w:r>
      <w:proofErr w:type="gramEnd"/>
      <w:r>
        <w:rPr>
          <w:rFonts w:ascii="仿宋" w:eastAsia="仿宋" w:hAnsi="仿宋" w:cs="仿宋" w:hint="eastAsia"/>
          <w:bCs/>
          <w:color w:val="000000"/>
          <w:sz w:val="30"/>
          <w:szCs w:val="30"/>
        </w:rPr>
        <w:t>或其周边，库房具有人车分流、库内设施具备防爆功能、库房配置符合消防设施要求、库内具备报警设备和安全逃生设备，库房整体符合安全、环保要求。</w:t>
      </w:r>
    </w:p>
    <w:p w14:paraId="711C0F37"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4.竞谈人库房温度全天保持低于-18℃；</w:t>
      </w:r>
    </w:p>
    <w:p w14:paraId="5C80A9D7"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5.竞谈人具有消防验收合格证（或消防验收备案）；</w:t>
      </w:r>
    </w:p>
    <w:p w14:paraId="4F00767F"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6.竞谈人库房仓储面积需满足采购人存储需求，需具备封闭式月台（可有效保障冰淇淋产品出入库质量）；</w:t>
      </w:r>
    </w:p>
    <w:p w14:paraId="5FCEB45C"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7.竞谈人每个库内配置5根校验温度计；</w:t>
      </w:r>
    </w:p>
    <w:p w14:paraId="17EA1F8A"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8.竞谈人叉车</w:t>
      </w:r>
      <w:proofErr w:type="gramStart"/>
      <w:r>
        <w:rPr>
          <w:rFonts w:ascii="仿宋" w:eastAsia="仿宋" w:hAnsi="仿宋" w:cs="仿宋" w:hint="eastAsia"/>
          <w:bCs/>
          <w:color w:val="000000"/>
          <w:sz w:val="30"/>
          <w:szCs w:val="30"/>
        </w:rPr>
        <w:t>充电室符合</w:t>
      </w:r>
      <w:proofErr w:type="gramEnd"/>
      <w:r>
        <w:rPr>
          <w:rFonts w:ascii="仿宋" w:eastAsia="仿宋" w:hAnsi="仿宋" w:cs="仿宋" w:hint="eastAsia"/>
          <w:bCs/>
          <w:color w:val="000000"/>
          <w:sz w:val="30"/>
          <w:szCs w:val="30"/>
        </w:rPr>
        <w:t>国家安全要求；</w:t>
      </w:r>
    </w:p>
    <w:p w14:paraId="0BC8BD1D"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9.竞谈人库房作业人员佩戴合格有效期安全帽、反光衣、防砸鞋；库房配置相应作业的安全防护设施；</w:t>
      </w:r>
    </w:p>
    <w:p w14:paraId="2F0BBC0E"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10.竞谈人具有库内及月台监控系统，同时要求影像资料保存三个月；</w:t>
      </w:r>
    </w:p>
    <w:p w14:paraId="703A399A"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11.竞谈人信息化：库房原则上需具备区位管理信息系统和仓储管理系统，系统可实现：系统产品的批次、数量、状态、区位与实物产品的批次（</w:t>
      </w:r>
      <w:proofErr w:type="gramStart"/>
      <w:r>
        <w:rPr>
          <w:rFonts w:ascii="仿宋" w:eastAsia="仿宋" w:hAnsi="仿宋" w:cs="仿宋" w:hint="eastAsia"/>
          <w:bCs/>
          <w:color w:val="000000"/>
          <w:sz w:val="30"/>
          <w:szCs w:val="30"/>
        </w:rPr>
        <w:t>含时间</w:t>
      </w:r>
      <w:proofErr w:type="gramEnd"/>
      <w:r>
        <w:rPr>
          <w:rFonts w:ascii="仿宋" w:eastAsia="仿宋" w:hAnsi="仿宋" w:cs="仿宋" w:hint="eastAsia"/>
          <w:bCs/>
          <w:color w:val="000000"/>
          <w:sz w:val="30"/>
          <w:szCs w:val="30"/>
        </w:rPr>
        <w:t>点）、数量、状态、区位100%对应；B、出库产品批次、数量、状态、区位与实物出库的批次（</w:t>
      </w:r>
      <w:proofErr w:type="gramStart"/>
      <w:r>
        <w:rPr>
          <w:rFonts w:ascii="仿宋" w:eastAsia="仿宋" w:hAnsi="仿宋" w:cs="仿宋" w:hint="eastAsia"/>
          <w:bCs/>
          <w:color w:val="000000"/>
          <w:sz w:val="30"/>
          <w:szCs w:val="30"/>
        </w:rPr>
        <w:t>含时间</w:t>
      </w:r>
      <w:proofErr w:type="gramEnd"/>
      <w:r>
        <w:rPr>
          <w:rFonts w:ascii="仿宋" w:eastAsia="仿宋" w:hAnsi="仿宋" w:cs="仿宋" w:hint="eastAsia"/>
          <w:bCs/>
          <w:color w:val="000000"/>
          <w:sz w:val="30"/>
          <w:szCs w:val="30"/>
        </w:rPr>
        <w:t>点）、数量、状态、区位100%对应；C、移库产品与蒙牛自有产品，能实现系统和实物同步区分。</w:t>
      </w:r>
    </w:p>
    <w:p w14:paraId="04C0C4F5"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备注：如无系统，需使用人工或其他方式保障作业效率及准确性等，采购人对仓库库房温度、库房仓储面积、库房位置、库</w:t>
      </w:r>
      <w:r>
        <w:rPr>
          <w:rFonts w:ascii="仿宋" w:eastAsia="仿宋" w:hAnsi="仿宋" w:cs="仿宋" w:hint="eastAsia"/>
          <w:bCs/>
          <w:color w:val="000000"/>
          <w:sz w:val="30"/>
          <w:szCs w:val="30"/>
        </w:rPr>
        <w:lastRenderedPageBreak/>
        <w:t>房安全、封闭式月台等由采购人现场验证，竞谈人需对结果进行确认，</w:t>
      </w:r>
      <w:proofErr w:type="gramStart"/>
      <w:r>
        <w:rPr>
          <w:rFonts w:ascii="仿宋" w:eastAsia="仿宋" w:hAnsi="仿宋" w:cs="仿宋" w:hint="eastAsia"/>
          <w:bCs/>
          <w:color w:val="000000"/>
          <w:sz w:val="30"/>
          <w:szCs w:val="30"/>
        </w:rPr>
        <w:t>验库合格</w:t>
      </w:r>
      <w:proofErr w:type="gramEnd"/>
      <w:r>
        <w:rPr>
          <w:rFonts w:ascii="仿宋" w:eastAsia="仿宋" w:hAnsi="仿宋" w:cs="仿宋" w:hint="eastAsia"/>
          <w:bCs/>
          <w:color w:val="000000"/>
          <w:sz w:val="30"/>
          <w:szCs w:val="30"/>
        </w:rPr>
        <w:t>后方可购买竞谈文件，</w:t>
      </w:r>
      <w:proofErr w:type="gramStart"/>
      <w:r>
        <w:rPr>
          <w:rFonts w:ascii="仿宋" w:eastAsia="仿宋" w:hAnsi="仿宋" w:cs="仿宋" w:hint="eastAsia"/>
          <w:bCs/>
          <w:color w:val="000000"/>
          <w:sz w:val="30"/>
          <w:szCs w:val="30"/>
        </w:rPr>
        <w:t>验库不合格</w:t>
      </w:r>
      <w:proofErr w:type="gramEnd"/>
      <w:r>
        <w:rPr>
          <w:rFonts w:ascii="仿宋" w:eastAsia="仿宋" w:hAnsi="仿宋" w:cs="仿宋" w:hint="eastAsia"/>
          <w:bCs/>
          <w:color w:val="000000"/>
          <w:sz w:val="30"/>
          <w:szCs w:val="30"/>
        </w:rPr>
        <w:t>的竞谈人视为资格预审不合格单位；</w:t>
      </w:r>
    </w:p>
    <w:p w14:paraId="72508FCA"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12.竞谈人货物保险：提供仓储货物保险承诺或者购买的货物保险合同；</w:t>
      </w:r>
    </w:p>
    <w:p w14:paraId="17A93FB5"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13.竞谈人需具有叉车司机（以叉车驾驶证为准）；</w:t>
      </w:r>
    </w:p>
    <w:p w14:paraId="52FDB807"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14.竞谈人须具有开具快递9%运输增值税专用发票，6%物流辅助服务仓储、装卸增值税专用发票的资格，提供一般纳税人认定资格证明材料；</w:t>
      </w:r>
    </w:p>
    <w:p w14:paraId="6A89C400"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15.竞谈人近一年须具有财务报表或经第三方审计的财务报告；</w:t>
      </w:r>
    </w:p>
    <w:p w14:paraId="42311D93"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16.竞谈人须具有有效的道路运输许可证资质（含冷藏保鲜）；</w:t>
      </w:r>
    </w:p>
    <w:p w14:paraId="7148679E"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17.不接受中粮及蒙牛供应商黑名单（以蒙牛集团招投标管理部下发的黑名单为准）的企业参与竞争；</w:t>
      </w:r>
    </w:p>
    <w:p w14:paraId="01BC02BA"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18.竞谈人近三年须具有一个及以上类似项目业绩（以合同为准）；</w:t>
      </w:r>
    </w:p>
    <w:p w14:paraId="24C14375"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19.竞谈人未被列入国家企业信用信息公示系统（http://www.gsxt.gov.cn/index.html）严重违法失信企业名单；</w:t>
      </w:r>
    </w:p>
    <w:p w14:paraId="2545A797"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20.与采购人存在利害关系可能影响采购公正性的法人、其他组织或者个人，不得参加竞谈；单位负责人为同一人或者存在控股、管理关系的不同单位，不得参加同一标段竞</w:t>
      </w:r>
      <w:proofErr w:type="gramStart"/>
      <w:r>
        <w:rPr>
          <w:rFonts w:ascii="仿宋" w:eastAsia="仿宋" w:hAnsi="仿宋" w:cs="仿宋" w:hint="eastAsia"/>
          <w:bCs/>
          <w:color w:val="000000"/>
          <w:sz w:val="30"/>
          <w:szCs w:val="30"/>
        </w:rPr>
        <w:t>谈或者</w:t>
      </w:r>
      <w:proofErr w:type="gramEnd"/>
      <w:r>
        <w:rPr>
          <w:rFonts w:ascii="仿宋" w:eastAsia="仿宋" w:hAnsi="仿宋" w:cs="仿宋" w:hint="eastAsia"/>
          <w:bCs/>
          <w:color w:val="000000"/>
          <w:sz w:val="30"/>
          <w:szCs w:val="30"/>
        </w:rPr>
        <w:t>未划分</w:t>
      </w:r>
      <w:r>
        <w:rPr>
          <w:rFonts w:ascii="仿宋" w:eastAsia="仿宋" w:hAnsi="仿宋" w:cs="仿宋" w:hint="eastAsia"/>
          <w:bCs/>
          <w:color w:val="000000"/>
          <w:sz w:val="30"/>
          <w:szCs w:val="30"/>
        </w:rPr>
        <w:lastRenderedPageBreak/>
        <w:t>标段的同一采购项目竞谈；存在以上情况的，在通过资格预审的情况下，允许最先报名的潜在竞谈人参与竞谈；</w:t>
      </w:r>
    </w:p>
    <w:p w14:paraId="7C3B0C4A"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21.竞谈人</w:t>
      </w:r>
      <w:proofErr w:type="gramStart"/>
      <w:r>
        <w:rPr>
          <w:rFonts w:ascii="仿宋" w:eastAsia="仿宋" w:hAnsi="仿宋" w:cs="仿宋" w:hint="eastAsia"/>
          <w:bCs/>
          <w:color w:val="000000"/>
          <w:sz w:val="30"/>
          <w:szCs w:val="30"/>
        </w:rPr>
        <w:t>现合作</w:t>
      </w:r>
      <w:proofErr w:type="gramEnd"/>
      <w:r>
        <w:rPr>
          <w:rFonts w:ascii="仿宋" w:eastAsia="仿宋" w:hAnsi="仿宋" w:cs="仿宋" w:hint="eastAsia"/>
          <w:bCs/>
          <w:color w:val="000000"/>
          <w:sz w:val="30"/>
          <w:szCs w:val="30"/>
        </w:rPr>
        <w:t>物流商务必在保障现有合作资源充足的情况下，针对各标段选择性报名。</w:t>
      </w:r>
    </w:p>
    <w:p w14:paraId="00537B2E" w14:textId="77777777" w:rsidR="00DA43D0" w:rsidRDefault="00000000">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22.竞谈人本项目不接受联合体竞谈,不允许分包或转包。</w:t>
      </w:r>
    </w:p>
    <w:p w14:paraId="1DA956C6" w14:textId="77777777" w:rsidR="00DA43D0" w:rsidRDefault="00000000">
      <w:pPr>
        <w:spacing w:line="360" w:lineRule="auto"/>
        <w:ind w:firstLineChars="200" w:firstLine="600"/>
        <w:jc w:val="left"/>
        <w:rPr>
          <w:rFonts w:ascii="仿宋" w:eastAsia="仿宋" w:hAnsi="仿宋" w:cs="仿宋"/>
          <w:bCs/>
          <w:color w:val="000000"/>
          <w:sz w:val="30"/>
          <w:szCs w:val="30"/>
        </w:rPr>
      </w:pPr>
      <w:bookmarkStart w:id="0" w:name="_Hlk141445892"/>
      <w:r>
        <w:rPr>
          <w:rFonts w:ascii="仿宋" w:eastAsia="仿宋" w:hAnsi="仿宋" w:cs="仿宋" w:hint="eastAsia"/>
          <w:bCs/>
          <w:color w:val="000000"/>
          <w:sz w:val="30"/>
          <w:szCs w:val="30"/>
        </w:rPr>
        <w:t>23.竞谈人符合《食品安全国家标准食品冷链物流卫生规范》（GB31605）</w:t>
      </w:r>
      <w:bookmarkEnd w:id="0"/>
      <w:r>
        <w:rPr>
          <w:rFonts w:ascii="仿宋" w:eastAsia="仿宋" w:hAnsi="仿宋" w:cs="仿宋" w:hint="eastAsia"/>
          <w:bCs/>
          <w:color w:val="000000"/>
          <w:sz w:val="30"/>
          <w:szCs w:val="30"/>
        </w:rPr>
        <w:t>。</w:t>
      </w:r>
    </w:p>
    <w:p w14:paraId="0472B337" w14:textId="77777777" w:rsidR="00DA43D0" w:rsidRDefault="00000000">
      <w:pPr>
        <w:spacing w:line="360" w:lineRule="auto"/>
        <w:ind w:firstLineChars="200" w:firstLine="602"/>
        <w:jc w:val="left"/>
        <w:rPr>
          <w:rFonts w:ascii="仿宋" w:eastAsia="仿宋" w:hAnsi="仿宋" w:cs="仿宋"/>
          <w:b/>
          <w:i/>
          <w:color w:val="FF0000"/>
          <w:sz w:val="30"/>
          <w:szCs w:val="30"/>
        </w:rPr>
      </w:pPr>
      <w:r>
        <w:rPr>
          <w:rFonts w:ascii="仿宋" w:eastAsia="仿宋" w:hAnsi="仿宋" w:cs="仿宋" w:hint="eastAsia"/>
          <w:b/>
          <w:color w:val="000000"/>
          <w:sz w:val="30"/>
          <w:szCs w:val="30"/>
        </w:rPr>
        <w:t>五、报名须知</w:t>
      </w:r>
    </w:p>
    <w:p w14:paraId="3F51F935" w14:textId="77777777" w:rsidR="00DA43D0" w:rsidRDefault="00000000">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14:paraId="46D230E2"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（1）提供有效的营业执照（副本）；如分、子公司则需提供总公司授权证明文件；</w:t>
      </w:r>
    </w:p>
    <w:p w14:paraId="08AA24A6"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（2）法定代表人授权委托书或法定代表人证明书；</w:t>
      </w:r>
      <w:r>
        <w:rPr>
          <w:rFonts w:ascii="仿宋" w:eastAsia="仿宋" w:hAnsi="仿宋" w:cs="仿宋" w:hint="eastAsia"/>
          <w:sz w:val="30"/>
          <w:szCs w:val="30"/>
        </w:rPr>
        <w:cr/>
        <w:t>备注：如果法定代表人报名，请附法定代表人身份证明书（或证明）及身份证原件扫描件，如果授权委托人报名，请附授权委托书原件、身份证原件扫描件及近一年本单位社保缴纳证明材料；</w:t>
      </w:r>
    </w:p>
    <w:p w14:paraId="024C9FEB"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（3）提供道路运输许可证资质（含冷藏保鲜资质）；</w:t>
      </w:r>
    </w:p>
    <w:p w14:paraId="509FA2E8"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4）发运量≥4000吨常备自有冷藏运输车辆不少于8辆的证明材料（自有提供《机动车登记证书》复印件或者车辆行驶证复印件加盖公章，如是租赁车辆提供车辆租赁合同，并提供租用车辆的《机动车登记证书》复印件或者车辆行驶证复印件加盖公章）；</w:t>
      </w:r>
    </w:p>
    <w:p w14:paraId="17398264"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（5）提供仓储库房详细地址信息表（详见附件3），同时</w:t>
      </w:r>
      <w:r>
        <w:rPr>
          <w:rFonts w:ascii="仿宋" w:eastAsia="仿宋" w:hAnsi="仿宋" w:cs="仿宋" w:hint="eastAsia"/>
          <w:sz w:val="30"/>
          <w:szCs w:val="30"/>
        </w:rPr>
        <w:lastRenderedPageBreak/>
        <w:t>自有库房的提供房产证，非自有库房的提供有效的租赁合同或协议；提供消防验收合格证（或消防验收备案或消防管网可查询进度）；</w:t>
      </w:r>
    </w:p>
    <w:p w14:paraId="144BF439"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（6）提供仓储货物保险承诺或者购买的货物保险合同；</w:t>
      </w:r>
    </w:p>
    <w:p w14:paraId="40E4E388"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（7）提供叉车司机一人及以上有效的叉车驾驶证；</w:t>
      </w:r>
    </w:p>
    <w:p w14:paraId="27F9B46C"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（8）提供一般纳税人认定资格证明材料及可开具9%运输增值税专用发票，6%物流辅助服务仓储、装卸增值税专用发票相关证明材料；</w:t>
      </w:r>
    </w:p>
    <w:p w14:paraId="318B48CF"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（9）提供道路运输许可证（含冷藏保鲜资质）；</w:t>
      </w:r>
    </w:p>
    <w:p w14:paraId="4775022B"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（10）提供近三年（2020年至今）1个及以上类似项目业绩的证明材料（以合同为准）；</w:t>
      </w:r>
    </w:p>
    <w:p w14:paraId="6EE104B5"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（11）提供本企业近一年（2022年）财务报表或经第三方出具的财务审计报告；</w:t>
      </w:r>
    </w:p>
    <w:p w14:paraId="497E92D5"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（12）提供竞谈人未被列入国家企业信用信息公示系统（http://www.gsxt.gov.cn/index.html）严重违法失信企业名单截图；</w:t>
      </w:r>
    </w:p>
    <w:p w14:paraId="17D3D19E"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（13）提供数据保密协议（附件2）；</w:t>
      </w:r>
    </w:p>
    <w:p w14:paraId="341D64E1" w14:textId="77777777" w:rsidR="00DA43D0"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（14）提供认同油价联动（国家油价政策调整后签订调价补充协议）的承诺书；</w:t>
      </w:r>
    </w:p>
    <w:p w14:paraId="66B3D457" w14:textId="77777777" w:rsidR="00DA43D0" w:rsidRDefault="00000000">
      <w:pPr>
        <w:spacing w:line="360" w:lineRule="auto"/>
        <w:ind w:firstLineChars="200" w:firstLine="600"/>
        <w:jc w:val="left"/>
        <w:rPr>
          <w:rFonts w:ascii="仿宋" w:eastAsia="仿宋" w:hAnsi="仿宋" w:cs="仿宋"/>
          <w:color w:val="FF0000"/>
          <w:sz w:val="30"/>
          <w:szCs w:val="30"/>
        </w:rPr>
      </w:pPr>
      <w:r>
        <w:rPr>
          <w:rFonts w:ascii="仿宋" w:eastAsia="仿宋" w:hAnsi="仿宋" w:cs="仿宋" w:hint="eastAsia"/>
          <w:sz w:val="30"/>
          <w:szCs w:val="30"/>
        </w:rPr>
        <w:t>（15）提供符合《食品安全国家标准食品冷链物流卫生规范》（GB31605）承诺书。</w:t>
      </w:r>
    </w:p>
    <w:p w14:paraId="1BE60E2F" w14:textId="77777777" w:rsidR="00DA43D0"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本项目采用全流程电子化招标采购方式，以上各类证书、证</w:t>
      </w:r>
      <w:r>
        <w:rPr>
          <w:rFonts w:ascii="仿宋" w:eastAsia="仿宋" w:hAnsi="仿宋" w:cs="仿宋" w:hint="eastAsia"/>
          <w:sz w:val="30"/>
          <w:szCs w:val="30"/>
        </w:rPr>
        <w:lastRenderedPageBreak/>
        <w:t xml:space="preserve">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63BAEF39" w14:textId="77777777" w:rsidR="00DA43D0"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157848DB" w14:textId="77777777" w:rsidR="00DA43D0"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428FC9A8" w14:textId="77777777" w:rsidR="00DA43D0"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2、报名方式：</w:t>
      </w:r>
    </w:p>
    <w:p w14:paraId="2138128B" w14:textId="77777777" w:rsidR="00DA43D0"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咨询联系人。</w:t>
      </w:r>
    </w:p>
    <w:p w14:paraId="7F2C102C" w14:textId="77777777" w:rsidR="00DA43D0" w:rsidRDefault="00000000">
      <w:pPr>
        <w:spacing w:line="360" w:lineRule="auto"/>
        <w:ind w:firstLineChars="202" w:firstLine="606"/>
        <w:rPr>
          <w:rFonts w:ascii="仿宋" w:eastAsia="仿宋" w:hAnsi="仿宋" w:cs="仿宋"/>
          <w:color w:val="000000"/>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875523B" w14:textId="77777777" w:rsidR="00DA43D0"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lastRenderedPageBreak/>
        <w:t>六、项目时间安排及要求：</w:t>
      </w:r>
    </w:p>
    <w:p w14:paraId="27E09127"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7</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9</w:t>
      </w:r>
      <w:r>
        <w:rPr>
          <w:rFonts w:ascii="仿宋" w:eastAsia="仿宋" w:hAnsi="仿宋" w:cs="仿宋" w:hint="eastAsia"/>
          <w:sz w:val="30"/>
          <w:szCs w:val="30"/>
        </w:rPr>
        <w:t>日</w:t>
      </w:r>
      <w:r>
        <w:rPr>
          <w:rFonts w:ascii="仿宋" w:eastAsia="仿宋" w:hAnsi="仿宋" w:cs="仿宋" w:hint="eastAsia"/>
          <w:sz w:val="30"/>
          <w:szCs w:val="30"/>
          <w:u w:val="single"/>
        </w:rPr>
        <w:t>17</w:t>
      </w:r>
      <w:r>
        <w:rPr>
          <w:rFonts w:ascii="仿宋" w:eastAsia="仿宋" w:hAnsi="仿宋" w:cs="仿宋" w:hint="eastAsia"/>
          <w:sz w:val="30"/>
          <w:szCs w:val="30"/>
        </w:rPr>
        <w:t>时；</w:t>
      </w:r>
    </w:p>
    <w:p w14:paraId="6D2D5856"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10</w:t>
      </w:r>
      <w:r>
        <w:rPr>
          <w:rFonts w:ascii="仿宋" w:eastAsia="仿宋" w:hAnsi="仿宋" w:cs="仿宋" w:hint="eastAsia"/>
          <w:sz w:val="30"/>
          <w:szCs w:val="30"/>
        </w:rPr>
        <w:t>日；</w:t>
      </w:r>
    </w:p>
    <w:p w14:paraId="7FA2CCE8"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3、谈判文件发售时间：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11</w:t>
      </w:r>
      <w:r>
        <w:rPr>
          <w:rFonts w:ascii="仿宋" w:eastAsia="仿宋" w:hAnsi="仿宋" w:cs="仿宋" w:hint="eastAsia"/>
          <w:sz w:val="30"/>
          <w:szCs w:val="30"/>
        </w:rPr>
        <w:t>日至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12</w:t>
      </w:r>
      <w:r>
        <w:rPr>
          <w:rFonts w:ascii="仿宋" w:eastAsia="仿宋" w:hAnsi="仿宋" w:cs="仿宋" w:hint="eastAsia"/>
          <w:sz w:val="30"/>
          <w:szCs w:val="30"/>
        </w:rPr>
        <w:t>日发售谈判文件，谈判文件每套售价：人民币</w:t>
      </w:r>
      <w:r>
        <w:rPr>
          <w:rFonts w:ascii="仿宋" w:eastAsia="仿宋" w:hAnsi="仿宋" w:cs="仿宋" w:hint="eastAsia"/>
          <w:sz w:val="30"/>
          <w:szCs w:val="30"/>
          <w:u w:val="single"/>
        </w:rPr>
        <w:t>500</w:t>
      </w:r>
      <w:r>
        <w:rPr>
          <w:rFonts w:ascii="仿宋" w:eastAsia="仿宋" w:hAnsi="仿宋" w:cs="仿宋" w:hint="eastAsia"/>
          <w:sz w:val="30"/>
          <w:szCs w:val="30"/>
        </w:rPr>
        <w:t>元（仅支持对公转账），售后不退（汇款后将回执扫描后发联系人邮箱主题栏里写清楚项目名称）；</w:t>
      </w:r>
    </w:p>
    <w:p w14:paraId="239BCF41"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具体汇款信息如下：</w:t>
      </w:r>
    </w:p>
    <w:p w14:paraId="2B6AA48A"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开户银行名称：兴业银行呼和浩特巨海城支行</w:t>
      </w:r>
    </w:p>
    <w:p w14:paraId="35371741"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开户银行账号：592120100100098732</w:t>
      </w:r>
    </w:p>
    <w:p w14:paraId="1D83D947"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开户银行行号：309191002120</w:t>
      </w:r>
    </w:p>
    <w:p w14:paraId="66334944"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账户名称：内蒙古华晟工程项目管理有限公司和林格尔盛乐园区分公司</w:t>
      </w:r>
    </w:p>
    <w:p w14:paraId="588E92B0" w14:textId="77777777" w:rsidR="00DA43D0" w:rsidRDefault="00000000">
      <w:pPr>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4、谈判时间：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12</w:t>
      </w:r>
      <w:r>
        <w:rPr>
          <w:rFonts w:ascii="仿宋" w:eastAsia="仿宋" w:hAnsi="仿宋" w:cs="仿宋" w:hint="eastAsia"/>
          <w:sz w:val="30"/>
          <w:szCs w:val="30"/>
        </w:rPr>
        <w:t>月</w:t>
      </w:r>
      <w:r>
        <w:rPr>
          <w:rFonts w:ascii="仿宋" w:eastAsia="仿宋" w:hAnsi="仿宋" w:cs="仿宋" w:hint="eastAsia"/>
          <w:sz w:val="30"/>
          <w:szCs w:val="30"/>
          <w:u w:val="single"/>
        </w:rPr>
        <w:t>15</w:t>
      </w:r>
      <w:r>
        <w:rPr>
          <w:rFonts w:ascii="仿宋" w:eastAsia="仿宋" w:hAnsi="仿宋" w:cs="仿宋" w:hint="eastAsia"/>
          <w:sz w:val="30"/>
          <w:szCs w:val="30"/>
        </w:rPr>
        <w:t>日</w:t>
      </w:r>
      <w:r>
        <w:rPr>
          <w:rFonts w:ascii="仿宋" w:eastAsia="仿宋" w:hAnsi="仿宋" w:cs="仿宋" w:hint="eastAsia"/>
          <w:sz w:val="30"/>
          <w:szCs w:val="30"/>
          <w:u w:val="single"/>
        </w:rPr>
        <w:t>9</w:t>
      </w:r>
      <w:r>
        <w:rPr>
          <w:rFonts w:ascii="仿宋" w:eastAsia="仿宋" w:hAnsi="仿宋" w:cs="仿宋" w:hint="eastAsia"/>
          <w:sz w:val="30"/>
          <w:szCs w:val="30"/>
        </w:rPr>
        <w:t>时</w:t>
      </w:r>
      <w:r>
        <w:rPr>
          <w:rFonts w:ascii="仿宋" w:eastAsia="仿宋" w:hAnsi="仿宋" w:cs="仿宋" w:hint="eastAsia"/>
          <w:sz w:val="30"/>
          <w:szCs w:val="30"/>
          <w:u w:val="single"/>
        </w:rPr>
        <w:t>30</w:t>
      </w:r>
      <w:r>
        <w:rPr>
          <w:rFonts w:ascii="仿宋" w:eastAsia="仿宋" w:hAnsi="仿宋" w:cs="仿宋" w:hint="eastAsia"/>
          <w:sz w:val="30"/>
          <w:szCs w:val="30"/>
        </w:rPr>
        <w:t>分（以发出的谈判文件为准）；</w:t>
      </w:r>
    </w:p>
    <w:p w14:paraId="709E53BC" w14:textId="77777777" w:rsidR="00DA43D0" w:rsidRDefault="00000000">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w:t>
      </w:r>
      <w:proofErr w:type="gramStart"/>
      <w:r>
        <w:rPr>
          <w:rFonts w:ascii="仿宋" w:eastAsia="仿宋" w:hAnsi="仿宋" w:cs="仿宋" w:hint="eastAsia"/>
          <w:bCs/>
          <w:sz w:val="30"/>
          <w:szCs w:val="30"/>
        </w:rPr>
        <w:t>蒙牛集团</w:t>
      </w:r>
      <w:proofErr w:type="gramEnd"/>
      <w:r>
        <w:rPr>
          <w:rFonts w:ascii="仿宋" w:eastAsia="仿宋" w:hAnsi="仿宋" w:cs="仿宋" w:hint="eastAsia"/>
          <w:bCs/>
          <w:sz w:val="30"/>
          <w:szCs w:val="30"/>
        </w:rPr>
        <w:t>电子采购招标平台（https://zbcg.mengniu.cn/）（以发出的谈判文件为准）</w:t>
      </w:r>
    </w:p>
    <w:p w14:paraId="04FF3F6C" w14:textId="77777777" w:rsidR="00DA43D0" w:rsidRDefault="00000000">
      <w:pPr>
        <w:spacing w:line="360" w:lineRule="auto"/>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八、发布媒体：</w:t>
      </w:r>
    </w:p>
    <w:p w14:paraId="4F30C9E8" w14:textId="77777777" w:rsidR="00DA43D0" w:rsidRDefault="00000000">
      <w:pPr>
        <w:shd w:val="clear" w:color="auto" w:fill="FFFFFF"/>
        <w:snapToGrid w:val="0"/>
        <w:spacing w:line="360" w:lineRule="auto"/>
        <w:ind w:firstLineChars="200" w:firstLine="600"/>
        <w:jc w:val="left"/>
        <w:rPr>
          <w:rFonts w:ascii="仿宋" w:eastAsia="仿宋" w:hAnsi="仿宋" w:cs="仿宋"/>
          <w:color w:val="000000"/>
          <w:sz w:val="28"/>
          <w:szCs w:val="30"/>
        </w:rPr>
      </w:pPr>
      <w:proofErr w:type="gramStart"/>
      <w:r>
        <w:rPr>
          <w:rFonts w:ascii="仿宋" w:eastAsia="仿宋" w:hAnsi="仿宋" w:cs="仿宋" w:hint="eastAsia"/>
          <w:color w:val="000000"/>
          <w:sz w:val="30"/>
          <w:szCs w:val="30"/>
        </w:rPr>
        <w:t>蒙牛集团</w:t>
      </w:r>
      <w:proofErr w:type="gramEnd"/>
      <w:r>
        <w:rPr>
          <w:rFonts w:ascii="仿宋" w:eastAsia="仿宋" w:hAnsi="仿宋" w:cs="仿宋" w:hint="eastAsia"/>
          <w:color w:val="000000"/>
          <w:sz w:val="30"/>
          <w:szCs w:val="30"/>
        </w:rPr>
        <w:t>电子采购招标平台</w:t>
      </w:r>
      <w:r>
        <w:rPr>
          <w:rFonts w:ascii="仿宋" w:eastAsia="仿宋" w:hAnsi="仿宋" w:cs="仿宋" w:hint="eastAsia"/>
          <w:color w:val="000000"/>
          <w:sz w:val="24"/>
          <w:szCs w:val="30"/>
        </w:rPr>
        <w:t>（</w:t>
      </w:r>
      <w:hyperlink r:id="rId4" w:anchor="/home" w:tgtFrame="_blank" w:history="1">
        <w:r>
          <w:rPr>
            <w:rFonts w:ascii="仿宋" w:eastAsia="仿宋" w:hAnsi="仿宋" w:cs="仿宋" w:hint="eastAsia"/>
            <w:color w:val="000000"/>
            <w:sz w:val="24"/>
            <w:szCs w:val="30"/>
          </w:rPr>
          <w:t>https://zbcg.mengniu.cn/#/home</w:t>
        </w:r>
      </w:hyperlink>
      <w:r>
        <w:rPr>
          <w:rFonts w:ascii="仿宋" w:eastAsia="仿宋" w:hAnsi="仿宋" w:cs="仿宋" w:hint="eastAsia"/>
          <w:color w:val="000000"/>
          <w:sz w:val="24"/>
          <w:szCs w:val="30"/>
        </w:rPr>
        <w:t>)</w:t>
      </w:r>
    </w:p>
    <w:p w14:paraId="1DBEA18D" w14:textId="77777777" w:rsidR="00DA43D0" w:rsidRDefault="00000000">
      <w:pPr>
        <w:shd w:val="clear" w:color="auto" w:fill="FFFFFF"/>
        <w:snapToGrid w:val="0"/>
        <w:spacing w:line="360" w:lineRule="auto"/>
        <w:ind w:firstLineChars="200" w:firstLine="600"/>
        <w:jc w:val="left"/>
        <w:rPr>
          <w:rFonts w:ascii="仿宋" w:eastAsia="仿宋" w:hAnsi="仿宋" w:cs="仿宋"/>
          <w:color w:val="000000"/>
          <w:sz w:val="30"/>
          <w:szCs w:val="30"/>
        </w:rPr>
      </w:pPr>
      <w:proofErr w:type="gramStart"/>
      <w:r>
        <w:rPr>
          <w:rFonts w:ascii="仿宋" w:eastAsia="仿宋" w:hAnsi="仿宋" w:cs="仿宋" w:hint="eastAsia"/>
          <w:color w:val="000000"/>
          <w:sz w:val="30"/>
          <w:szCs w:val="30"/>
        </w:rPr>
        <w:t>蒙牛官网</w:t>
      </w:r>
      <w:proofErr w:type="gramEnd"/>
      <w:r>
        <w:rPr>
          <w:rFonts w:ascii="仿宋" w:eastAsia="仿宋" w:hAnsi="仿宋" w:cs="仿宋" w:hint="eastAsia"/>
          <w:color w:val="000000"/>
          <w:sz w:val="30"/>
          <w:szCs w:val="30"/>
        </w:rPr>
        <w:t>（http://www.mengniu.com.cn）</w:t>
      </w:r>
    </w:p>
    <w:p w14:paraId="354850A6" w14:textId="77777777" w:rsidR="00DA43D0" w:rsidRDefault="00000000">
      <w:pPr>
        <w:spacing w:line="360" w:lineRule="auto"/>
        <w:ind w:firstLineChars="200" w:firstLine="600"/>
        <w:rPr>
          <w:rFonts w:ascii="仿宋" w:eastAsia="仿宋" w:hAnsi="仿宋" w:cs="仿宋"/>
          <w:color w:val="000000"/>
          <w:sz w:val="30"/>
          <w:szCs w:val="30"/>
        </w:rPr>
      </w:pPr>
      <w:proofErr w:type="gramStart"/>
      <w:r>
        <w:rPr>
          <w:rFonts w:ascii="仿宋" w:eastAsia="仿宋" w:hAnsi="仿宋" w:cs="仿宋" w:hint="eastAsia"/>
          <w:color w:val="000000"/>
          <w:sz w:val="30"/>
          <w:szCs w:val="30"/>
        </w:rPr>
        <w:t>蒙牛内部</w:t>
      </w:r>
      <w:proofErr w:type="gramEnd"/>
      <w:r>
        <w:rPr>
          <w:rFonts w:ascii="仿宋" w:eastAsia="仿宋" w:hAnsi="仿宋" w:cs="仿宋" w:hint="eastAsia"/>
          <w:color w:val="000000"/>
          <w:sz w:val="30"/>
          <w:szCs w:val="30"/>
        </w:rPr>
        <w:t>OA平台</w:t>
      </w:r>
    </w:p>
    <w:p w14:paraId="324AD383" w14:textId="77777777" w:rsidR="00DA43D0" w:rsidRDefault="00000000">
      <w:pPr>
        <w:spacing w:line="360" w:lineRule="auto"/>
        <w:ind w:firstLineChars="200" w:firstLine="560"/>
        <w:rPr>
          <w:rFonts w:ascii="仿宋" w:eastAsia="仿宋" w:hAnsi="仿宋" w:cs="仿宋"/>
          <w:color w:val="000000"/>
          <w:sz w:val="30"/>
          <w:szCs w:val="30"/>
        </w:rPr>
      </w:pPr>
      <w:r>
        <w:rPr>
          <w:rFonts w:ascii="仿宋" w:eastAsia="仿宋" w:hAnsi="仿宋" w:cs="仿宋" w:hint="eastAsia"/>
          <w:sz w:val="28"/>
          <w:szCs w:val="28"/>
        </w:rPr>
        <w:lastRenderedPageBreak/>
        <w:t>此公告只在以上平台发布，其他任何媒体转载无效。</w:t>
      </w:r>
    </w:p>
    <w:p w14:paraId="7BA10EF2" w14:textId="77777777" w:rsidR="00DA43D0"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14:paraId="6CC74941"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采购方：内蒙古蒙牛乳业（集团）股份有限公司</w:t>
      </w:r>
    </w:p>
    <w:p w14:paraId="34523FD2"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业务咨询联系人：</w:t>
      </w:r>
      <w:proofErr w:type="gramStart"/>
      <w:r>
        <w:rPr>
          <w:rFonts w:ascii="仿宋" w:eastAsia="仿宋" w:hAnsi="仿宋" w:cs="仿宋" w:hint="eastAsia"/>
          <w:sz w:val="30"/>
          <w:szCs w:val="30"/>
        </w:rPr>
        <w:t>高旭杰</w:t>
      </w:r>
      <w:proofErr w:type="gramEnd"/>
      <w:r>
        <w:rPr>
          <w:rFonts w:ascii="仿宋" w:eastAsia="仿宋" w:hAnsi="仿宋" w:cs="仿宋" w:hint="eastAsia"/>
          <w:sz w:val="30"/>
          <w:szCs w:val="30"/>
        </w:rPr>
        <w:t xml:space="preserve">/刘晨                  </w:t>
      </w:r>
    </w:p>
    <w:p w14:paraId="526722D8"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联系方式：15849371634/18586033158</w:t>
      </w:r>
    </w:p>
    <w:p w14:paraId="59B0A437" w14:textId="77777777" w:rsidR="00DA43D0"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bCs/>
          <w:sz w:val="30"/>
          <w:szCs w:val="30"/>
        </w:rPr>
        <w:t>采购代理公司及联系方式</w:t>
      </w:r>
      <w:r>
        <w:rPr>
          <w:rFonts w:ascii="仿宋" w:eastAsia="仿宋" w:hAnsi="仿宋" w:cs="仿宋" w:hint="eastAsia"/>
          <w:b/>
          <w:sz w:val="30"/>
          <w:szCs w:val="30"/>
        </w:rPr>
        <w:t>：</w:t>
      </w:r>
    </w:p>
    <w:p w14:paraId="6898B376" w14:textId="77777777" w:rsidR="00DA43D0"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采购代理公司</w:t>
      </w:r>
      <w:r>
        <w:rPr>
          <w:rFonts w:ascii="仿宋" w:eastAsia="仿宋" w:hAnsi="仿宋" w:cs="仿宋" w:hint="eastAsia"/>
          <w:bCs/>
          <w:sz w:val="30"/>
          <w:szCs w:val="30"/>
        </w:rPr>
        <w:t>：内蒙古华晟工程项目管理有限公司</w:t>
      </w:r>
    </w:p>
    <w:p w14:paraId="45299BC5" w14:textId="77777777" w:rsidR="00DA43D0"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报名联系人：张娇艳（17647449425）/芮雪（15598075160）/赵慧峰（18647138769）</w:t>
      </w:r>
    </w:p>
    <w:p w14:paraId="6849AF9A" w14:textId="77777777" w:rsidR="00DA43D0"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联系电话：0471-3957849/4918085 分机号：8011</w:t>
      </w:r>
    </w:p>
    <w:p w14:paraId="6DE29B62" w14:textId="77777777" w:rsidR="00DA43D0"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电子邮箱：</w:t>
      </w:r>
      <w:hyperlink r:id="rId5" w:history="1">
        <w:r>
          <w:rPr>
            <w:rFonts w:ascii="仿宋" w:eastAsia="仿宋" w:hAnsi="仿宋" w:cs="仿宋" w:hint="eastAsia"/>
            <w:bCs/>
            <w:sz w:val="30"/>
            <w:szCs w:val="30"/>
          </w:rPr>
          <w:t>zhangjiaoyan@nmghuasheng.com</w:t>
        </w:r>
      </w:hyperlink>
      <w:r>
        <w:rPr>
          <w:rFonts w:ascii="仿宋" w:eastAsia="仿宋" w:hAnsi="仿宋" w:cs="仿宋" w:hint="eastAsia"/>
          <w:bCs/>
          <w:sz w:val="30"/>
          <w:szCs w:val="30"/>
        </w:rPr>
        <w:t xml:space="preserve">        </w:t>
      </w:r>
    </w:p>
    <w:p w14:paraId="296FE2C8" w14:textId="77777777" w:rsidR="00DA43D0" w:rsidRDefault="00000000">
      <w:pPr>
        <w:spacing w:line="360" w:lineRule="auto"/>
        <w:ind w:firstLineChars="200" w:firstLine="600"/>
        <w:rPr>
          <w:rFonts w:ascii="仿宋" w:eastAsia="仿宋" w:hAnsi="仿宋" w:cs="仿宋"/>
        </w:rPr>
      </w:pPr>
      <w:r>
        <w:rPr>
          <w:rFonts w:ascii="仿宋" w:eastAsia="仿宋" w:hAnsi="仿宋" w:cs="仿宋" w:hint="eastAsia"/>
          <w:bCs/>
          <w:sz w:val="30"/>
          <w:szCs w:val="30"/>
        </w:rPr>
        <w:t>联系地址：内蒙古自治区呼和浩特市赛罕区锡林南路</w:t>
      </w:r>
      <w:proofErr w:type="gramStart"/>
      <w:r>
        <w:rPr>
          <w:rFonts w:ascii="仿宋" w:eastAsia="仿宋" w:hAnsi="仿宋" w:cs="仿宋" w:hint="eastAsia"/>
          <w:bCs/>
          <w:sz w:val="30"/>
          <w:szCs w:val="30"/>
        </w:rPr>
        <w:t>盈嘉国际</w:t>
      </w:r>
      <w:proofErr w:type="gramEnd"/>
      <w:r>
        <w:rPr>
          <w:rFonts w:ascii="仿宋" w:eastAsia="仿宋" w:hAnsi="仿宋" w:cs="仿宋" w:hint="eastAsia"/>
          <w:bCs/>
          <w:sz w:val="30"/>
          <w:szCs w:val="30"/>
        </w:rPr>
        <w:t>综合楼27层</w:t>
      </w:r>
    </w:p>
    <w:p w14:paraId="445BE6F3" w14:textId="77777777" w:rsidR="00DA43D0"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十一、监督单位及联系方式：</w:t>
      </w:r>
    </w:p>
    <w:p w14:paraId="14B7DF62"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6D0163AD"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6" w:anchor="/home" w:tgtFrame="_blank" w:history="1">
        <w:r>
          <w:rPr>
            <w:rFonts w:ascii="仿宋" w:eastAsia="仿宋" w:hAnsi="仿宋" w:cs="仿宋" w:hint="eastAsia"/>
            <w:sz w:val="30"/>
            <w:szCs w:val="30"/>
          </w:rPr>
          <w:t>https://zbcg.mengniu.cn/#/home</w:t>
        </w:r>
      </w:hyperlink>
    </w:p>
    <w:p w14:paraId="6959E313"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人:郑建东                        </w:t>
      </w:r>
    </w:p>
    <w:p w14:paraId="38693A3A" w14:textId="77777777" w:rsidR="00DA43D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联系电话：0471-7393642/15034927966</w:t>
      </w:r>
    </w:p>
    <w:p w14:paraId="37EB933F" w14:textId="77777777" w:rsidR="00DA43D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30"/>
          <w:szCs w:val="30"/>
        </w:rPr>
        <w:t>zhengjiandong@mengniu.cn</w:t>
      </w:r>
    </w:p>
    <w:p w14:paraId="637C98FF" w14:textId="77777777" w:rsidR="00DA43D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附件：1.数据保密协议</w:t>
      </w:r>
    </w:p>
    <w:p w14:paraId="3E0668EC" w14:textId="77777777" w:rsidR="00DA43D0" w:rsidRDefault="00000000">
      <w:pPr>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2.仓储库房详细地址信息表（发送报名资料时此表为</w:t>
      </w:r>
      <w:r>
        <w:rPr>
          <w:rFonts w:ascii="仿宋" w:eastAsia="仿宋" w:hAnsi="仿宋" w:cs="仿宋" w:hint="eastAsia"/>
          <w:sz w:val="30"/>
          <w:szCs w:val="30"/>
        </w:rPr>
        <w:lastRenderedPageBreak/>
        <w:t>可编辑版）</w:t>
      </w:r>
    </w:p>
    <w:p w14:paraId="16F3E9FF" w14:textId="77777777" w:rsidR="00DA43D0" w:rsidRDefault="00000000">
      <w:pPr>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3.车辆信息登记表</w:t>
      </w:r>
    </w:p>
    <w:p w14:paraId="2664A152" w14:textId="77777777" w:rsidR="00DA43D0" w:rsidRDefault="00000000">
      <w:pPr>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4.法人证明、授权证明</w:t>
      </w:r>
    </w:p>
    <w:p w14:paraId="7D8D9DC7" w14:textId="77777777" w:rsidR="00DA43D0" w:rsidRDefault="00DA43D0">
      <w:pPr>
        <w:spacing w:line="360" w:lineRule="auto"/>
        <w:ind w:firstLineChars="200" w:firstLine="602"/>
        <w:rPr>
          <w:rFonts w:ascii="仿宋" w:eastAsia="仿宋" w:hAnsi="仿宋" w:cs="仿宋"/>
          <w:b/>
          <w:sz w:val="30"/>
          <w:szCs w:val="30"/>
        </w:rPr>
      </w:pPr>
    </w:p>
    <w:p w14:paraId="3CEAD713" w14:textId="77777777" w:rsidR="00DA43D0" w:rsidRDefault="00000000">
      <w:pPr>
        <w:spacing w:line="360" w:lineRule="auto"/>
        <w:rPr>
          <w:rFonts w:ascii="仿宋" w:eastAsia="仿宋" w:hAnsi="仿宋" w:cs="仿宋"/>
          <w:sz w:val="30"/>
          <w:szCs w:val="30"/>
        </w:rPr>
      </w:pPr>
      <w:r>
        <w:rPr>
          <w:rFonts w:ascii="仿宋" w:eastAsia="仿宋" w:hAnsi="仿宋" w:cs="仿宋" w:hint="eastAsia"/>
          <w:sz w:val="30"/>
          <w:szCs w:val="30"/>
        </w:rPr>
        <w:t xml:space="preserve">              采购方：内蒙古蒙牛乳业（集团）股份有限公司</w:t>
      </w:r>
    </w:p>
    <w:p w14:paraId="1849D071" w14:textId="77777777" w:rsidR="00DA43D0" w:rsidRDefault="00000000">
      <w:pPr>
        <w:spacing w:line="360" w:lineRule="auto"/>
        <w:ind w:firstLineChars="600" w:firstLine="1800"/>
        <w:rPr>
          <w:rFonts w:ascii="仿宋" w:eastAsia="仿宋" w:hAnsi="仿宋" w:cs="仿宋"/>
          <w:sz w:val="30"/>
          <w:szCs w:val="30"/>
        </w:rPr>
      </w:pPr>
      <w:r>
        <w:rPr>
          <w:rFonts w:ascii="仿宋" w:eastAsia="仿宋" w:hAnsi="仿宋" w:cs="仿宋" w:hint="eastAsia"/>
          <w:sz w:val="30"/>
          <w:szCs w:val="30"/>
        </w:rPr>
        <w:t>采购代理公司：内蒙古华晟工程项目管理有限公司</w:t>
      </w:r>
    </w:p>
    <w:p w14:paraId="62CE3F0A" w14:textId="77777777" w:rsidR="00DA43D0" w:rsidRDefault="00000000">
      <w:pPr>
        <w:wordWrap w:val="0"/>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2023年12月06日</w:t>
      </w:r>
    </w:p>
    <w:p w14:paraId="1D55411F" w14:textId="77777777" w:rsidR="00DA43D0" w:rsidRDefault="00DA43D0">
      <w:pPr>
        <w:spacing w:line="360" w:lineRule="auto"/>
        <w:ind w:firstLineChars="200" w:firstLine="560"/>
        <w:jc w:val="left"/>
        <w:rPr>
          <w:rFonts w:ascii="仿宋" w:eastAsia="仿宋" w:hAnsi="仿宋" w:cs="仿宋"/>
          <w:sz w:val="28"/>
          <w:szCs w:val="28"/>
        </w:rPr>
      </w:pPr>
    </w:p>
    <w:p w14:paraId="6AAFF79C" w14:textId="77777777" w:rsidR="00DA43D0" w:rsidRDefault="00DA43D0">
      <w:pPr>
        <w:spacing w:line="360" w:lineRule="auto"/>
        <w:ind w:firstLineChars="200" w:firstLine="560"/>
        <w:jc w:val="left"/>
        <w:rPr>
          <w:rFonts w:ascii="仿宋" w:eastAsia="仿宋" w:hAnsi="仿宋" w:cs="仿宋"/>
          <w:sz w:val="28"/>
          <w:szCs w:val="28"/>
        </w:rPr>
      </w:pPr>
    </w:p>
    <w:p w14:paraId="7BBB0218" w14:textId="77777777" w:rsidR="00DA43D0" w:rsidRDefault="0000000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504C5E89" w14:textId="77777777" w:rsidR="00DA43D0" w:rsidRDefault="00000000">
      <w:pPr>
        <w:spacing w:line="360" w:lineRule="auto"/>
        <w:rPr>
          <w:rFonts w:ascii="仿宋" w:eastAsia="仿宋" w:hAnsi="仿宋" w:cs="仿宋"/>
          <w:sz w:val="28"/>
          <w:szCs w:val="28"/>
        </w:rPr>
      </w:pPr>
      <w:r>
        <w:rPr>
          <w:rFonts w:ascii="仿宋" w:eastAsia="仿宋" w:hAnsi="仿宋" w:cs="仿宋" w:hint="eastAsia"/>
          <w:sz w:val="28"/>
          <w:szCs w:val="28"/>
        </w:rPr>
        <w:lastRenderedPageBreak/>
        <w:t>附件1：</w:t>
      </w:r>
    </w:p>
    <w:p w14:paraId="1CD38583" w14:textId="77777777" w:rsidR="00DA43D0" w:rsidRDefault="00000000">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79B5C0F6" w14:textId="77777777" w:rsidR="00DA43D0"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4CB89D6B" w14:textId="77777777" w:rsidR="00DA43D0"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地址：内蒙古自治区呼和浩特市盛乐经济园区</w:t>
      </w:r>
    </w:p>
    <w:p w14:paraId="617BFC0B" w14:textId="77777777" w:rsidR="00DA43D0" w:rsidRDefault="00DA43D0">
      <w:pPr>
        <w:widowControl/>
        <w:adjustRightInd w:val="0"/>
        <w:snapToGrid w:val="0"/>
        <w:spacing w:line="360" w:lineRule="auto"/>
        <w:jc w:val="left"/>
        <w:textAlignment w:val="baseline"/>
        <w:rPr>
          <w:rFonts w:ascii="仿宋" w:eastAsia="仿宋" w:hAnsi="仿宋" w:cs="仿宋"/>
          <w:color w:val="000000"/>
          <w:kern w:val="0"/>
          <w:sz w:val="28"/>
          <w:szCs w:val="28"/>
        </w:rPr>
      </w:pPr>
    </w:p>
    <w:p w14:paraId="6C811A98" w14:textId="77777777" w:rsidR="00DA43D0"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FE628F0" w14:textId="77777777" w:rsidR="00DA43D0"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2BBD526F" w14:textId="77777777" w:rsidR="00DA43D0" w:rsidRDefault="00DA43D0">
      <w:pPr>
        <w:widowControl/>
        <w:adjustRightInd w:val="0"/>
        <w:snapToGrid w:val="0"/>
        <w:spacing w:line="360" w:lineRule="auto"/>
        <w:jc w:val="left"/>
        <w:textAlignment w:val="baseline"/>
        <w:rPr>
          <w:rFonts w:ascii="仿宋" w:eastAsia="仿宋" w:hAnsi="仿宋" w:cs="仿宋"/>
          <w:color w:val="000000"/>
          <w:kern w:val="0"/>
          <w:sz w:val="28"/>
          <w:szCs w:val="28"/>
        </w:rPr>
      </w:pPr>
    </w:p>
    <w:p w14:paraId="19103E99"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proofErr w:type="gramStart"/>
      <w:r>
        <w:rPr>
          <w:rFonts w:ascii="仿宋" w:eastAsia="仿宋" w:hAnsi="仿宋" w:cs="仿宋" w:hint="eastAsia"/>
          <w:color w:val="000000"/>
          <w:kern w:val="0"/>
          <w:sz w:val="28"/>
          <w:szCs w:val="28"/>
          <w:u w:val="single"/>
        </w:rPr>
        <w:t>蒙牛冰品</w:t>
      </w:r>
      <w:proofErr w:type="gramEnd"/>
      <w:r>
        <w:rPr>
          <w:rFonts w:ascii="仿宋" w:eastAsia="仿宋" w:hAnsi="仿宋" w:cs="仿宋" w:hint="eastAsia"/>
          <w:color w:val="000000"/>
          <w:kern w:val="0"/>
          <w:sz w:val="28"/>
          <w:szCs w:val="28"/>
          <w:u w:val="single"/>
        </w:rPr>
        <w:t xml:space="preserve">2024-2025年物流资源采购项目（五次） </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1F3E37FE"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30F6DEE5"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C5F2"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4FA384B8"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4F275C56"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340E32BF"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1FBDAB9F"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4A6DAB42"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C4FDB2A" w14:textId="77777777" w:rsidR="00DA43D0"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4E97D271"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31712061" w14:textId="77777777" w:rsidR="00DA43D0"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5BF3EF38"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82D2A36" w14:textId="77777777" w:rsidR="00DA43D0"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7B91E8D"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53D5E542" w14:textId="77777777" w:rsidR="00DA43D0"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4FC8ED3E"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6A423C50" w14:textId="77777777" w:rsidR="00DA43D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0A10AC45"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CAD996D" w14:textId="77777777" w:rsidR="00DA43D0"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AE3B393"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3C6D0B75" w14:textId="77777777" w:rsidR="00DA43D0"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3E5D677D" w14:textId="77777777" w:rsidR="00DA43D0"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057F40A" w14:textId="77777777" w:rsidR="00DA43D0"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6939DE00" w14:textId="77777777" w:rsidR="00DA43D0"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6C0692F2" w14:textId="77777777" w:rsidR="00DA43D0"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3402BCC" w14:textId="77777777" w:rsidR="00DA43D0"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5FDD21E0"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1697660"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05EF1F37"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《商业伙伴合规行为准则》的各项规定。如乙方违反</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《商业伙伴合规行为准则》，甲方有权终止与乙方的合作，并追究乙方的违约责任。</w:t>
      </w:r>
    </w:p>
    <w:p w14:paraId="418D2865"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F5372FF"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1F6F8558"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45B393E"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0AAFC2D0"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13D15D63"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F85ECD"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1059D563" w14:textId="77777777" w:rsidR="00DA43D0"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615BF48E" w14:textId="77777777" w:rsidR="00DA43D0"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FC1D144" w14:textId="77777777" w:rsidR="00DA43D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985E3D5" w14:textId="77777777" w:rsidR="00DA43D0"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5082632E" w14:textId="77777777" w:rsidR="00DA43D0"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3523BEC4" w14:textId="77777777" w:rsidR="00DA43D0"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375A43FD" w14:textId="77777777" w:rsidR="00DA43D0"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1CEF1223" w14:textId="77777777" w:rsidR="00DA43D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1A97784C" w14:textId="77777777" w:rsidR="00DA43D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FEEBC33" w14:textId="77777777" w:rsidR="00DA43D0" w:rsidRDefault="00000000">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44B6BA08" w14:textId="77777777" w:rsidR="00DA43D0"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10BA604" w14:textId="77777777" w:rsidR="00DA43D0"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6ECAA84" w14:textId="77777777" w:rsidR="00DA43D0"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6056533B" w14:textId="77777777" w:rsidR="00DA43D0"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AC3F0FF" w14:textId="77777777" w:rsidR="00DA43D0"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7A015C6C" w14:textId="77777777" w:rsidR="00DA43D0" w:rsidRDefault="00DA43D0">
      <w:pPr>
        <w:spacing w:line="360" w:lineRule="auto"/>
        <w:ind w:left="360"/>
        <w:rPr>
          <w:rFonts w:ascii="仿宋" w:eastAsia="仿宋" w:hAnsi="仿宋" w:cs="仿宋"/>
          <w:b/>
          <w:bCs/>
          <w:sz w:val="28"/>
          <w:szCs w:val="28"/>
        </w:rPr>
      </w:pPr>
    </w:p>
    <w:p w14:paraId="214389C1" w14:textId="77777777" w:rsidR="00DA43D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70887F5" w14:textId="77777777" w:rsidR="00DA43D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5D54897C" w14:textId="77777777" w:rsidR="00DA43D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F2B3ED4" w14:textId="77777777" w:rsidR="00DA43D0"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09160A42" w14:textId="77777777" w:rsidR="00DA43D0"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D944524" w14:textId="77777777" w:rsidR="00DA43D0" w:rsidRDefault="00000000">
      <w:pPr>
        <w:spacing w:line="360" w:lineRule="auto"/>
        <w:ind w:leftChars="2300" w:left="4830" w:firstLineChars="250" w:firstLine="700"/>
        <w:rPr>
          <w:rFonts w:ascii="仿宋" w:eastAsia="仿宋" w:hAnsi="仿宋" w:cs="仿宋"/>
          <w:sz w:val="28"/>
          <w:szCs w:val="28"/>
        </w:rPr>
      </w:pPr>
      <w:r>
        <w:rPr>
          <w:rFonts w:ascii="仿宋" w:eastAsia="仿宋" w:hAnsi="仿宋" w:cs="仿宋" w:hint="eastAsia"/>
          <w:sz w:val="28"/>
          <w:szCs w:val="28"/>
        </w:rPr>
        <w:t xml:space="preserve">　　　　　　　　　　　　　　　　　　　　　　</w:t>
      </w:r>
    </w:p>
    <w:p w14:paraId="2C2D54A4" w14:textId="77777777" w:rsidR="00DA43D0" w:rsidRDefault="00DA43D0">
      <w:pPr>
        <w:spacing w:line="360" w:lineRule="auto"/>
        <w:rPr>
          <w:rFonts w:ascii="仿宋" w:eastAsia="仿宋" w:hAnsi="仿宋" w:cs="仿宋"/>
        </w:rPr>
      </w:pPr>
    </w:p>
    <w:p w14:paraId="6214D3E5" w14:textId="77777777" w:rsidR="00DA43D0" w:rsidRDefault="00DA43D0">
      <w:pPr>
        <w:pStyle w:val="a0"/>
        <w:spacing w:line="360" w:lineRule="auto"/>
        <w:rPr>
          <w:rFonts w:ascii="仿宋" w:eastAsia="仿宋" w:hAnsi="仿宋" w:cs="仿宋"/>
        </w:rPr>
      </w:pPr>
    </w:p>
    <w:p w14:paraId="5411DA7F" w14:textId="77777777" w:rsidR="00DA43D0" w:rsidRDefault="00000000">
      <w:pPr>
        <w:spacing w:line="360" w:lineRule="auto"/>
        <w:rPr>
          <w:rFonts w:ascii="仿宋" w:eastAsia="仿宋" w:hAnsi="仿宋" w:cs="仿宋"/>
        </w:rPr>
      </w:pPr>
      <w:r>
        <w:rPr>
          <w:rFonts w:ascii="仿宋" w:eastAsia="仿宋" w:hAnsi="仿宋" w:cs="仿宋" w:hint="eastAsia"/>
        </w:rPr>
        <w:br w:type="page"/>
      </w:r>
    </w:p>
    <w:p w14:paraId="4BF81FF7" w14:textId="77777777" w:rsidR="00DA43D0" w:rsidRDefault="00000000">
      <w:pPr>
        <w:pStyle w:val="20"/>
        <w:ind w:firstLineChars="0" w:firstLine="0"/>
        <w:rPr>
          <w:rFonts w:ascii="仿宋" w:eastAsia="仿宋" w:hAnsi="仿宋" w:cs="仿宋"/>
          <w:kern w:val="0"/>
          <w:sz w:val="24"/>
        </w:rPr>
      </w:pPr>
      <w:r>
        <w:rPr>
          <w:rFonts w:ascii="仿宋" w:eastAsia="仿宋" w:hAnsi="仿宋" w:cs="仿宋" w:hint="eastAsia"/>
          <w:kern w:val="0"/>
          <w:sz w:val="24"/>
        </w:rPr>
        <w:lastRenderedPageBreak/>
        <w:t>附件2：</w:t>
      </w:r>
    </w:p>
    <w:tbl>
      <w:tblPr>
        <w:tblW w:w="9790" w:type="dxa"/>
        <w:jc w:val="center"/>
        <w:tblLayout w:type="fixed"/>
        <w:tblCellMar>
          <w:left w:w="0" w:type="dxa"/>
          <w:right w:w="0" w:type="dxa"/>
        </w:tblCellMar>
        <w:tblLook w:val="04A0" w:firstRow="1" w:lastRow="0" w:firstColumn="1" w:lastColumn="0" w:noHBand="0" w:noVBand="1"/>
      </w:tblPr>
      <w:tblGrid>
        <w:gridCol w:w="807"/>
        <w:gridCol w:w="1593"/>
        <w:gridCol w:w="1152"/>
        <w:gridCol w:w="1460"/>
        <w:gridCol w:w="1484"/>
        <w:gridCol w:w="1890"/>
        <w:gridCol w:w="1404"/>
      </w:tblGrid>
      <w:tr w:rsidR="00DA43D0" w14:paraId="57E3FCAB" w14:textId="77777777">
        <w:trPr>
          <w:trHeight w:val="500"/>
          <w:jc w:val="center"/>
        </w:trPr>
        <w:tc>
          <w:tcPr>
            <w:tcW w:w="9790" w:type="dxa"/>
            <w:gridSpan w:val="7"/>
            <w:tcBorders>
              <w:top w:val="nil"/>
              <w:left w:val="nil"/>
              <w:bottom w:val="nil"/>
              <w:right w:val="nil"/>
            </w:tcBorders>
            <w:shd w:val="clear" w:color="auto" w:fill="auto"/>
            <w:noWrap/>
            <w:tcMar>
              <w:top w:w="15" w:type="dxa"/>
              <w:left w:w="15" w:type="dxa"/>
              <w:right w:w="15" w:type="dxa"/>
            </w:tcMar>
            <w:vAlign w:val="center"/>
          </w:tcPr>
          <w:p w14:paraId="08EF1ACE" w14:textId="77777777" w:rsidR="00DA43D0" w:rsidRDefault="00000000">
            <w:pPr>
              <w:widowControl/>
              <w:spacing w:line="360" w:lineRule="auto"/>
              <w:jc w:val="center"/>
              <w:textAlignment w:val="center"/>
              <w:rPr>
                <w:rFonts w:ascii="仿宋" w:eastAsia="仿宋" w:hAnsi="仿宋" w:cs="仿宋"/>
                <w:bCs/>
                <w:sz w:val="28"/>
                <w:szCs w:val="28"/>
              </w:rPr>
            </w:pPr>
            <w:r>
              <w:rPr>
                <w:rFonts w:ascii="仿宋" w:eastAsia="仿宋" w:hAnsi="仿宋" w:cs="仿宋" w:hint="eastAsia"/>
                <w:bCs/>
                <w:kern w:val="0"/>
                <w:sz w:val="24"/>
                <w:lang w:bidi="ar"/>
              </w:rPr>
              <w:t>仓储库房详细地址信息表</w:t>
            </w:r>
          </w:p>
        </w:tc>
      </w:tr>
      <w:tr w:rsidR="00DA43D0" w14:paraId="12E16B83" w14:textId="77777777">
        <w:trPr>
          <w:trHeight w:val="6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10FED"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CCED8"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投标单位名称</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7DC7B"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标段号</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23460"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标段项目名称</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00A9D"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仓库（自有/租赁）</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3E44D"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详细地址</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A51CF" w14:textId="77777777" w:rsidR="00DA43D0" w:rsidRDefault="00000000">
            <w:pPr>
              <w:widowControl/>
              <w:spacing w:line="360" w:lineRule="auto"/>
              <w:jc w:val="center"/>
              <w:textAlignment w:val="center"/>
              <w:rPr>
                <w:rFonts w:ascii="仿宋" w:eastAsia="仿宋" w:hAnsi="仿宋" w:cs="仿宋"/>
                <w:bCs/>
                <w:sz w:val="24"/>
              </w:rPr>
            </w:pPr>
            <w:r>
              <w:rPr>
                <w:rFonts w:ascii="仿宋" w:eastAsia="仿宋" w:hAnsi="仿宋" w:cs="仿宋" w:hint="eastAsia"/>
                <w:bCs/>
                <w:kern w:val="0"/>
                <w:sz w:val="24"/>
                <w:lang w:bidi="ar"/>
              </w:rPr>
              <w:t>备注</w:t>
            </w:r>
          </w:p>
        </w:tc>
      </w:tr>
      <w:tr w:rsidR="00DA43D0" w14:paraId="5FA33C89" w14:textId="77777777">
        <w:trPr>
          <w:trHeight w:val="340"/>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6370F" w14:textId="77777777" w:rsidR="00DA43D0" w:rsidRDefault="00DA43D0">
            <w:pPr>
              <w:spacing w:line="360" w:lineRule="auto"/>
              <w:jc w:val="center"/>
              <w:rPr>
                <w:rFonts w:ascii="仿宋" w:eastAsia="仿宋" w:hAnsi="仿宋" w:cs="仿宋"/>
                <w:bCs/>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B3CAC" w14:textId="77777777" w:rsidR="00DA43D0" w:rsidRDefault="00DA43D0">
            <w:pPr>
              <w:spacing w:line="360" w:lineRule="auto"/>
              <w:jc w:val="center"/>
              <w:rPr>
                <w:rFonts w:ascii="仿宋" w:eastAsia="仿宋" w:hAnsi="仿宋" w:cs="仿宋"/>
                <w:bCs/>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38700" w14:textId="77777777" w:rsidR="00DA43D0" w:rsidRDefault="00DA43D0">
            <w:pPr>
              <w:spacing w:line="360" w:lineRule="auto"/>
              <w:jc w:val="center"/>
              <w:rPr>
                <w:rFonts w:ascii="仿宋" w:eastAsia="仿宋" w:hAnsi="仿宋" w:cs="仿宋"/>
                <w:bCs/>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ECFCA" w14:textId="77777777" w:rsidR="00DA43D0" w:rsidRDefault="00DA43D0">
            <w:pPr>
              <w:spacing w:line="360" w:lineRule="auto"/>
              <w:jc w:val="center"/>
              <w:rPr>
                <w:rFonts w:ascii="仿宋" w:eastAsia="仿宋" w:hAnsi="仿宋" w:cs="仿宋"/>
                <w:bCs/>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6221F" w14:textId="77777777" w:rsidR="00DA43D0" w:rsidRDefault="00DA43D0">
            <w:pPr>
              <w:spacing w:line="360" w:lineRule="auto"/>
              <w:jc w:val="center"/>
              <w:rPr>
                <w:rFonts w:ascii="仿宋" w:eastAsia="仿宋" w:hAnsi="仿宋" w:cs="仿宋"/>
                <w:bCs/>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7B968" w14:textId="77777777" w:rsidR="00DA43D0" w:rsidRDefault="00DA43D0">
            <w:pPr>
              <w:spacing w:line="360" w:lineRule="auto"/>
              <w:jc w:val="center"/>
              <w:rPr>
                <w:rFonts w:ascii="仿宋" w:eastAsia="仿宋" w:hAnsi="仿宋" w:cs="仿宋"/>
                <w:bCs/>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0A2D3" w14:textId="77777777" w:rsidR="00DA43D0" w:rsidRDefault="00DA43D0">
            <w:pPr>
              <w:spacing w:line="360" w:lineRule="auto"/>
              <w:jc w:val="center"/>
              <w:rPr>
                <w:rFonts w:ascii="仿宋" w:eastAsia="仿宋" w:hAnsi="仿宋" w:cs="仿宋"/>
                <w:bCs/>
                <w:sz w:val="22"/>
                <w:szCs w:val="22"/>
              </w:rPr>
            </w:pPr>
          </w:p>
        </w:tc>
      </w:tr>
      <w:tr w:rsidR="00DA43D0" w14:paraId="756F934E" w14:textId="77777777">
        <w:trPr>
          <w:trHeight w:val="308"/>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64357" w14:textId="77777777" w:rsidR="00DA43D0" w:rsidRDefault="00DA43D0">
            <w:pPr>
              <w:spacing w:line="360" w:lineRule="auto"/>
              <w:jc w:val="center"/>
              <w:rPr>
                <w:rFonts w:ascii="仿宋" w:eastAsia="仿宋" w:hAnsi="仿宋" w:cs="仿宋"/>
                <w:bCs/>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225D7" w14:textId="77777777" w:rsidR="00DA43D0" w:rsidRDefault="00DA43D0">
            <w:pPr>
              <w:spacing w:line="360" w:lineRule="auto"/>
              <w:jc w:val="center"/>
              <w:rPr>
                <w:rFonts w:ascii="仿宋" w:eastAsia="仿宋" w:hAnsi="仿宋" w:cs="仿宋"/>
                <w:bCs/>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27CA6" w14:textId="77777777" w:rsidR="00DA43D0" w:rsidRDefault="00DA43D0">
            <w:pPr>
              <w:spacing w:line="360" w:lineRule="auto"/>
              <w:jc w:val="center"/>
              <w:rPr>
                <w:rFonts w:ascii="仿宋" w:eastAsia="仿宋" w:hAnsi="仿宋" w:cs="仿宋"/>
                <w:bCs/>
                <w:sz w:val="22"/>
                <w:szCs w:val="2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4DA73" w14:textId="77777777" w:rsidR="00DA43D0" w:rsidRDefault="00DA43D0">
            <w:pPr>
              <w:spacing w:line="360" w:lineRule="auto"/>
              <w:jc w:val="center"/>
              <w:rPr>
                <w:rFonts w:ascii="仿宋" w:eastAsia="仿宋" w:hAnsi="仿宋" w:cs="仿宋"/>
                <w:bCs/>
                <w:sz w:val="22"/>
                <w:szCs w:val="22"/>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D4838" w14:textId="77777777" w:rsidR="00DA43D0" w:rsidRDefault="00DA43D0">
            <w:pPr>
              <w:spacing w:line="360" w:lineRule="auto"/>
              <w:jc w:val="center"/>
              <w:rPr>
                <w:rFonts w:ascii="仿宋" w:eastAsia="仿宋" w:hAnsi="仿宋" w:cs="仿宋"/>
                <w:bCs/>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8490A" w14:textId="77777777" w:rsidR="00DA43D0" w:rsidRDefault="00DA43D0">
            <w:pPr>
              <w:spacing w:line="360" w:lineRule="auto"/>
              <w:jc w:val="center"/>
              <w:rPr>
                <w:rFonts w:ascii="仿宋" w:eastAsia="仿宋" w:hAnsi="仿宋" w:cs="仿宋"/>
                <w:bCs/>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6BD0D" w14:textId="77777777" w:rsidR="00DA43D0" w:rsidRDefault="00DA43D0">
            <w:pPr>
              <w:spacing w:line="360" w:lineRule="auto"/>
              <w:jc w:val="center"/>
              <w:rPr>
                <w:rFonts w:ascii="仿宋" w:eastAsia="仿宋" w:hAnsi="仿宋" w:cs="仿宋"/>
                <w:bCs/>
                <w:sz w:val="22"/>
                <w:szCs w:val="22"/>
              </w:rPr>
            </w:pPr>
          </w:p>
        </w:tc>
      </w:tr>
    </w:tbl>
    <w:p w14:paraId="547313A4" w14:textId="77777777" w:rsidR="00DA43D0" w:rsidRDefault="00DA43D0">
      <w:pPr>
        <w:spacing w:line="360" w:lineRule="auto"/>
        <w:rPr>
          <w:rFonts w:ascii="仿宋" w:eastAsia="仿宋" w:hAnsi="仿宋" w:cs="仿宋"/>
        </w:rPr>
      </w:pPr>
    </w:p>
    <w:p w14:paraId="5DC5619A" w14:textId="77777777" w:rsidR="00DA43D0" w:rsidRDefault="00DA43D0">
      <w:pPr>
        <w:spacing w:line="360" w:lineRule="auto"/>
        <w:rPr>
          <w:rFonts w:ascii="仿宋" w:eastAsia="仿宋" w:hAnsi="仿宋" w:cs="仿宋"/>
        </w:rPr>
      </w:pPr>
    </w:p>
    <w:p w14:paraId="783E47C7" w14:textId="77777777" w:rsidR="00DA43D0" w:rsidRDefault="00DA43D0">
      <w:pPr>
        <w:pStyle w:val="2"/>
        <w:spacing w:line="360" w:lineRule="auto"/>
        <w:rPr>
          <w:rFonts w:ascii="仿宋" w:eastAsia="仿宋" w:hAnsi="仿宋" w:cs="仿宋"/>
          <w:kern w:val="0"/>
          <w:sz w:val="24"/>
        </w:rPr>
      </w:pPr>
    </w:p>
    <w:p w14:paraId="0854A0A5" w14:textId="77777777" w:rsidR="00DA43D0" w:rsidRDefault="00DA43D0">
      <w:pPr>
        <w:pStyle w:val="2"/>
        <w:spacing w:line="360" w:lineRule="auto"/>
        <w:rPr>
          <w:rFonts w:ascii="仿宋" w:eastAsia="仿宋" w:hAnsi="仿宋" w:cs="仿宋"/>
          <w:kern w:val="0"/>
          <w:sz w:val="24"/>
        </w:rPr>
      </w:pPr>
    </w:p>
    <w:p w14:paraId="31A39D74" w14:textId="77777777" w:rsidR="00DA43D0" w:rsidRDefault="00000000">
      <w:pPr>
        <w:spacing w:line="360" w:lineRule="auto"/>
        <w:rPr>
          <w:rFonts w:ascii="仿宋" w:eastAsia="仿宋" w:hAnsi="仿宋" w:cs="仿宋"/>
          <w:kern w:val="0"/>
          <w:sz w:val="24"/>
        </w:rPr>
      </w:pPr>
      <w:r>
        <w:rPr>
          <w:rFonts w:ascii="仿宋" w:eastAsia="仿宋" w:hAnsi="仿宋" w:cs="仿宋" w:hint="eastAsia"/>
          <w:kern w:val="0"/>
          <w:sz w:val="24"/>
        </w:rPr>
        <w:br w:type="page"/>
      </w:r>
    </w:p>
    <w:p w14:paraId="6CDC37DD" w14:textId="77777777" w:rsidR="00DA43D0" w:rsidRDefault="00000000">
      <w:pPr>
        <w:pStyle w:val="2"/>
        <w:spacing w:line="360" w:lineRule="auto"/>
        <w:rPr>
          <w:rFonts w:ascii="仿宋" w:eastAsia="仿宋" w:hAnsi="仿宋" w:cs="仿宋"/>
          <w:sz w:val="28"/>
          <w:szCs w:val="28"/>
        </w:rPr>
      </w:pPr>
      <w:r>
        <w:rPr>
          <w:rFonts w:ascii="仿宋" w:eastAsia="仿宋" w:hAnsi="仿宋" w:cs="仿宋" w:hint="eastAsia"/>
          <w:kern w:val="0"/>
          <w:sz w:val="24"/>
        </w:rPr>
        <w:lastRenderedPageBreak/>
        <w:t>附件3：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847"/>
        <w:gridCol w:w="2866"/>
        <w:gridCol w:w="3027"/>
      </w:tblGrid>
      <w:tr w:rsidR="00DA43D0" w14:paraId="0AEEB8F4" w14:textId="77777777">
        <w:trPr>
          <w:trHeight w:val="517"/>
          <w:jc w:val="center"/>
        </w:trPr>
        <w:tc>
          <w:tcPr>
            <w:tcW w:w="1017" w:type="dxa"/>
            <w:vAlign w:val="center"/>
          </w:tcPr>
          <w:p w14:paraId="5758197D" w14:textId="77777777" w:rsidR="00DA43D0"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br w:type="page"/>
              <w:t>序号</w:t>
            </w:r>
          </w:p>
        </w:tc>
        <w:tc>
          <w:tcPr>
            <w:tcW w:w="2847" w:type="dxa"/>
            <w:vAlign w:val="center"/>
          </w:tcPr>
          <w:p w14:paraId="69D6A228" w14:textId="77777777" w:rsidR="00DA43D0"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车牌号</w:t>
            </w:r>
          </w:p>
        </w:tc>
        <w:tc>
          <w:tcPr>
            <w:tcW w:w="2866" w:type="dxa"/>
            <w:vAlign w:val="center"/>
          </w:tcPr>
          <w:p w14:paraId="6A17B8E3" w14:textId="77777777" w:rsidR="00DA43D0"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车辆（自有/租赁）</w:t>
            </w:r>
          </w:p>
        </w:tc>
        <w:tc>
          <w:tcPr>
            <w:tcW w:w="3027" w:type="dxa"/>
            <w:vAlign w:val="center"/>
          </w:tcPr>
          <w:p w14:paraId="2B1CCCEF" w14:textId="77777777" w:rsidR="00DA43D0" w:rsidRDefault="00000000">
            <w:pPr>
              <w:adjustRightInd w:val="0"/>
              <w:snapToGrid w:val="0"/>
              <w:spacing w:line="360" w:lineRule="auto"/>
              <w:jc w:val="center"/>
              <w:rPr>
                <w:rFonts w:ascii="仿宋" w:eastAsia="仿宋" w:hAnsi="仿宋" w:cs="仿宋"/>
                <w:sz w:val="24"/>
              </w:rPr>
            </w:pPr>
            <w:r>
              <w:rPr>
                <w:rFonts w:ascii="仿宋" w:eastAsia="仿宋" w:hAnsi="仿宋" w:cs="仿宋" w:hint="eastAsia"/>
                <w:sz w:val="24"/>
              </w:rPr>
              <w:t>租赁协议（有/无）</w:t>
            </w:r>
          </w:p>
        </w:tc>
      </w:tr>
      <w:tr w:rsidR="00DA43D0" w14:paraId="4A335CE1" w14:textId="77777777">
        <w:trPr>
          <w:trHeight w:val="90"/>
          <w:jc w:val="center"/>
        </w:trPr>
        <w:tc>
          <w:tcPr>
            <w:tcW w:w="1017" w:type="dxa"/>
          </w:tcPr>
          <w:p w14:paraId="033A311A"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1</w:t>
            </w:r>
          </w:p>
        </w:tc>
        <w:tc>
          <w:tcPr>
            <w:tcW w:w="2847" w:type="dxa"/>
          </w:tcPr>
          <w:p w14:paraId="6A7A585B" w14:textId="77777777" w:rsidR="00DA43D0" w:rsidRDefault="00DA43D0">
            <w:pPr>
              <w:spacing w:line="360" w:lineRule="auto"/>
              <w:jc w:val="center"/>
              <w:rPr>
                <w:rFonts w:ascii="仿宋" w:eastAsia="仿宋" w:hAnsi="仿宋" w:cs="仿宋"/>
                <w:sz w:val="24"/>
              </w:rPr>
            </w:pPr>
          </w:p>
        </w:tc>
        <w:tc>
          <w:tcPr>
            <w:tcW w:w="2866" w:type="dxa"/>
          </w:tcPr>
          <w:p w14:paraId="729C97D0" w14:textId="77777777" w:rsidR="00DA43D0" w:rsidRDefault="00DA43D0">
            <w:pPr>
              <w:spacing w:line="360" w:lineRule="auto"/>
              <w:jc w:val="center"/>
              <w:rPr>
                <w:rFonts w:ascii="仿宋" w:eastAsia="仿宋" w:hAnsi="仿宋" w:cs="仿宋"/>
                <w:sz w:val="24"/>
              </w:rPr>
            </w:pPr>
          </w:p>
        </w:tc>
        <w:tc>
          <w:tcPr>
            <w:tcW w:w="3027" w:type="dxa"/>
          </w:tcPr>
          <w:p w14:paraId="7C7907F6" w14:textId="77777777" w:rsidR="00DA43D0" w:rsidRDefault="00DA43D0">
            <w:pPr>
              <w:spacing w:line="360" w:lineRule="auto"/>
              <w:jc w:val="center"/>
              <w:rPr>
                <w:rFonts w:ascii="仿宋" w:eastAsia="仿宋" w:hAnsi="仿宋" w:cs="仿宋"/>
                <w:sz w:val="24"/>
              </w:rPr>
            </w:pPr>
          </w:p>
        </w:tc>
      </w:tr>
      <w:tr w:rsidR="00DA43D0" w14:paraId="5D4B0E22" w14:textId="77777777">
        <w:trPr>
          <w:trHeight w:val="339"/>
          <w:jc w:val="center"/>
        </w:trPr>
        <w:tc>
          <w:tcPr>
            <w:tcW w:w="1017" w:type="dxa"/>
          </w:tcPr>
          <w:p w14:paraId="2F7F0EF6"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2</w:t>
            </w:r>
          </w:p>
        </w:tc>
        <w:tc>
          <w:tcPr>
            <w:tcW w:w="2847" w:type="dxa"/>
          </w:tcPr>
          <w:p w14:paraId="386DCA6F" w14:textId="77777777" w:rsidR="00DA43D0" w:rsidRDefault="00DA43D0">
            <w:pPr>
              <w:spacing w:line="360" w:lineRule="auto"/>
              <w:jc w:val="center"/>
              <w:rPr>
                <w:rFonts w:ascii="仿宋" w:eastAsia="仿宋" w:hAnsi="仿宋" w:cs="仿宋"/>
                <w:sz w:val="24"/>
              </w:rPr>
            </w:pPr>
          </w:p>
        </w:tc>
        <w:tc>
          <w:tcPr>
            <w:tcW w:w="2866" w:type="dxa"/>
          </w:tcPr>
          <w:p w14:paraId="66FBE0B5" w14:textId="77777777" w:rsidR="00DA43D0" w:rsidRDefault="00DA43D0">
            <w:pPr>
              <w:spacing w:line="360" w:lineRule="auto"/>
              <w:jc w:val="center"/>
              <w:rPr>
                <w:rFonts w:ascii="仿宋" w:eastAsia="仿宋" w:hAnsi="仿宋" w:cs="仿宋"/>
                <w:sz w:val="24"/>
              </w:rPr>
            </w:pPr>
          </w:p>
        </w:tc>
        <w:tc>
          <w:tcPr>
            <w:tcW w:w="3027" w:type="dxa"/>
          </w:tcPr>
          <w:p w14:paraId="67E87E88" w14:textId="77777777" w:rsidR="00DA43D0" w:rsidRDefault="00DA43D0">
            <w:pPr>
              <w:spacing w:line="360" w:lineRule="auto"/>
              <w:jc w:val="center"/>
              <w:rPr>
                <w:rFonts w:ascii="仿宋" w:eastAsia="仿宋" w:hAnsi="仿宋" w:cs="仿宋"/>
                <w:sz w:val="24"/>
              </w:rPr>
            </w:pPr>
          </w:p>
        </w:tc>
      </w:tr>
      <w:tr w:rsidR="00DA43D0" w14:paraId="4D3D5450" w14:textId="77777777">
        <w:trPr>
          <w:trHeight w:val="258"/>
          <w:jc w:val="center"/>
        </w:trPr>
        <w:tc>
          <w:tcPr>
            <w:tcW w:w="1017" w:type="dxa"/>
          </w:tcPr>
          <w:p w14:paraId="236A0951"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3</w:t>
            </w:r>
          </w:p>
        </w:tc>
        <w:tc>
          <w:tcPr>
            <w:tcW w:w="2847" w:type="dxa"/>
          </w:tcPr>
          <w:p w14:paraId="35F42F89" w14:textId="77777777" w:rsidR="00DA43D0" w:rsidRDefault="00DA43D0">
            <w:pPr>
              <w:spacing w:line="360" w:lineRule="auto"/>
              <w:jc w:val="center"/>
              <w:rPr>
                <w:rFonts w:ascii="仿宋" w:eastAsia="仿宋" w:hAnsi="仿宋" w:cs="仿宋"/>
                <w:sz w:val="24"/>
              </w:rPr>
            </w:pPr>
          </w:p>
        </w:tc>
        <w:tc>
          <w:tcPr>
            <w:tcW w:w="2866" w:type="dxa"/>
          </w:tcPr>
          <w:p w14:paraId="73D05CB4" w14:textId="77777777" w:rsidR="00DA43D0" w:rsidRDefault="00DA43D0">
            <w:pPr>
              <w:spacing w:line="360" w:lineRule="auto"/>
              <w:jc w:val="center"/>
              <w:rPr>
                <w:rFonts w:ascii="仿宋" w:eastAsia="仿宋" w:hAnsi="仿宋" w:cs="仿宋"/>
                <w:sz w:val="24"/>
              </w:rPr>
            </w:pPr>
          </w:p>
        </w:tc>
        <w:tc>
          <w:tcPr>
            <w:tcW w:w="3027" w:type="dxa"/>
          </w:tcPr>
          <w:p w14:paraId="1B815F9A" w14:textId="77777777" w:rsidR="00DA43D0" w:rsidRDefault="00DA43D0">
            <w:pPr>
              <w:spacing w:line="360" w:lineRule="auto"/>
              <w:jc w:val="center"/>
              <w:rPr>
                <w:rFonts w:ascii="仿宋" w:eastAsia="仿宋" w:hAnsi="仿宋" w:cs="仿宋"/>
                <w:sz w:val="24"/>
              </w:rPr>
            </w:pPr>
          </w:p>
        </w:tc>
      </w:tr>
      <w:tr w:rsidR="00DA43D0" w14:paraId="37E3AAA4" w14:textId="77777777">
        <w:trPr>
          <w:trHeight w:val="236"/>
          <w:jc w:val="center"/>
        </w:trPr>
        <w:tc>
          <w:tcPr>
            <w:tcW w:w="1017" w:type="dxa"/>
          </w:tcPr>
          <w:p w14:paraId="44D851D6"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4</w:t>
            </w:r>
          </w:p>
        </w:tc>
        <w:tc>
          <w:tcPr>
            <w:tcW w:w="2847" w:type="dxa"/>
          </w:tcPr>
          <w:p w14:paraId="39C8513D" w14:textId="77777777" w:rsidR="00DA43D0" w:rsidRDefault="00DA43D0">
            <w:pPr>
              <w:spacing w:line="360" w:lineRule="auto"/>
              <w:jc w:val="center"/>
              <w:rPr>
                <w:rFonts w:ascii="仿宋" w:eastAsia="仿宋" w:hAnsi="仿宋" w:cs="仿宋"/>
                <w:sz w:val="24"/>
              </w:rPr>
            </w:pPr>
          </w:p>
        </w:tc>
        <w:tc>
          <w:tcPr>
            <w:tcW w:w="2866" w:type="dxa"/>
          </w:tcPr>
          <w:p w14:paraId="54E16A79" w14:textId="77777777" w:rsidR="00DA43D0" w:rsidRDefault="00DA43D0">
            <w:pPr>
              <w:spacing w:line="360" w:lineRule="auto"/>
              <w:jc w:val="center"/>
              <w:rPr>
                <w:rFonts w:ascii="仿宋" w:eastAsia="仿宋" w:hAnsi="仿宋" w:cs="仿宋"/>
                <w:sz w:val="24"/>
              </w:rPr>
            </w:pPr>
          </w:p>
        </w:tc>
        <w:tc>
          <w:tcPr>
            <w:tcW w:w="3027" w:type="dxa"/>
          </w:tcPr>
          <w:p w14:paraId="66BE9193" w14:textId="77777777" w:rsidR="00DA43D0" w:rsidRDefault="00DA43D0">
            <w:pPr>
              <w:spacing w:line="360" w:lineRule="auto"/>
              <w:jc w:val="center"/>
              <w:rPr>
                <w:rFonts w:ascii="仿宋" w:eastAsia="仿宋" w:hAnsi="仿宋" w:cs="仿宋"/>
                <w:sz w:val="24"/>
              </w:rPr>
            </w:pPr>
          </w:p>
        </w:tc>
      </w:tr>
      <w:tr w:rsidR="00DA43D0" w14:paraId="530539F1" w14:textId="77777777">
        <w:trPr>
          <w:trHeight w:val="236"/>
          <w:jc w:val="center"/>
        </w:trPr>
        <w:tc>
          <w:tcPr>
            <w:tcW w:w="1017" w:type="dxa"/>
          </w:tcPr>
          <w:p w14:paraId="3416212F"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5</w:t>
            </w:r>
          </w:p>
        </w:tc>
        <w:tc>
          <w:tcPr>
            <w:tcW w:w="2847" w:type="dxa"/>
          </w:tcPr>
          <w:p w14:paraId="5003C61D" w14:textId="77777777" w:rsidR="00DA43D0" w:rsidRDefault="00DA43D0">
            <w:pPr>
              <w:spacing w:line="360" w:lineRule="auto"/>
              <w:jc w:val="center"/>
              <w:rPr>
                <w:rFonts w:ascii="仿宋" w:eastAsia="仿宋" w:hAnsi="仿宋" w:cs="仿宋"/>
                <w:sz w:val="24"/>
              </w:rPr>
            </w:pPr>
          </w:p>
        </w:tc>
        <w:tc>
          <w:tcPr>
            <w:tcW w:w="2866" w:type="dxa"/>
          </w:tcPr>
          <w:p w14:paraId="3BD42FA9" w14:textId="77777777" w:rsidR="00DA43D0" w:rsidRDefault="00DA43D0">
            <w:pPr>
              <w:spacing w:line="360" w:lineRule="auto"/>
              <w:jc w:val="center"/>
              <w:rPr>
                <w:rFonts w:ascii="仿宋" w:eastAsia="仿宋" w:hAnsi="仿宋" w:cs="仿宋"/>
                <w:sz w:val="24"/>
              </w:rPr>
            </w:pPr>
          </w:p>
        </w:tc>
        <w:tc>
          <w:tcPr>
            <w:tcW w:w="3027" w:type="dxa"/>
          </w:tcPr>
          <w:p w14:paraId="56353A2A" w14:textId="77777777" w:rsidR="00DA43D0" w:rsidRDefault="00DA43D0">
            <w:pPr>
              <w:spacing w:line="360" w:lineRule="auto"/>
              <w:jc w:val="center"/>
              <w:rPr>
                <w:rFonts w:ascii="仿宋" w:eastAsia="仿宋" w:hAnsi="仿宋" w:cs="仿宋"/>
                <w:sz w:val="24"/>
              </w:rPr>
            </w:pPr>
          </w:p>
        </w:tc>
      </w:tr>
      <w:tr w:rsidR="00DA43D0" w14:paraId="18D24199" w14:textId="77777777">
        <w:trPr>
          <w:trHeight w:val="236"/>
          <w:jc w:val="center"/>
        </w:trPr>
        <w:tc>
          <w:tcPr>
            <w:tcW w:w="1017" w:type="dxa"/>
          </w:tcPr>
          <w:p w14:paraId="0A8CC6D8"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6</w:t>
            </w:r>
          </w:p>
        </w:tc>
        <w:tc>
          <w:tcPr>
            <w:tcW w:w="2847" w:type="dxa"/>
          </w:tcPr>
          <w:p w14:paraId="55B4FC59" w14:textId="77777777" w:rsidR="00DA43D0" w:rsidRDefault="00DA43D0">
            <w:pPr>
              <w:spacing w:line="360" w:lineRule="auto"/>
              <w:jc w:val="center"/>
              <w:rPr>
                <w:rFonts w:ascii="仿宋" w:eastAsia="仿宋" w:hAnsi="仿宋" w:cs="仿宋"/>
                <w:sz w:val="24"/>
              </w:rPr>
            </w:pPr>
          </w:p>
        </w:tc>
        <w:tc>
          <w:tcPr>
            <w:tcW w:w="2866" w:type="dxa"/>
          </w:tcPr>
          <w:p w14:paraId="1B41BECC" w14:textId="77777777" w:rsidR="00DA43D0" w:rsidRDefault="00DA43D0">
            <w:pPr>
              <w:spacing w:line="360" w:lineRule="auto"/>
              <w:jc w:val="center"/>
              <w:rPr>
                <w:rFonts w:ascii="仿宋" w:eastAsia="仿宋" w:hAnsi="仿宋" w:cs="仿宋"/>
                <w:sz w:val="24"/>
              </w:rPr>
            </w:pPr>
          </w:p>
        </w:tc>
        <w:tc>
          <w:tcPr>
            <w:tcW w:w="3027" w:type="dxa"/>
          </w:tcPr>
          <w:p w14:paraId="44415121" w14:textId="77777777" w:rsidR="00DA43D0" w:rsidRDefault="00DA43D0">
            <w:pPr>
              <w:spacing w:line="360" w:lineRule="auto"/>
              <w:jc w:val="center"/>
              <w:rPr>
                <w:rFonts w:ascii="仿宋" w:eastAsia="仿宋" w:hAnsi="仿宋" w:cs="仿宋"/>
                <w:sz w:val="24"/>
              </w:rPr>
            </w:pPr>
          </w:p>
        </w:tc>
      </w:tr>
      <w:tr w:rsidR="00DA43D0" w14:paraId="448DB532" w14:textId="77777777">
        <w:trPr>
          <w:trHeight w:val="236"/>
          <w:jc w:val="center"/>
        </w:trPr>
        <w:tc>
          <w:tcPr>
            <w:tcW w:w="1017" w:type="dxa"/>
          </w:tcPr>
          <w:p w14:paraId="552B3F8E"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7</w:t>
            </w:r>
          </w:p>
        </w:tc>
        <w:tc>
          <w:tcPr>
            <w:tcW w:w="2847" w:type="dxa"/>
          </w:tcPr>
          <w:p w14:paraId="77321488" w14:textId="77777777" w:rsidR="00DA43D0" w:rsidRDefault="00DA43D0">
            <w:pPr>
              <w:spacing w:line="360" w:lineRule="auto"/>
              <w:jc w:val="center"/>
              <w:rPr>
                <w:rFonts w:ascii="仿宋" w:eastAsia="仿宋" w:hAnsi="仿宋" w:cs="仿宋"/>
                <w:sz w:val="24"/>
              </w:rPr>
            </w:pPr>
          </w:p>
        </w:tc>
        <w:tc>
          <w:tcPr>
            <w:tcW w:w="2866" w:type="dxa"/>
          </w:tcPr>
          <w:p w14:paraId="574A9F77" w14:textId="77777777" w:rsidR="00DA43D0" w:rsidRDefault="00DA43D0">
            <w:pPr>
              <w:spacing w:line="360" w:lineRule="auto"/>
              <w:jc w:val="center"/>
              <w:rPr>
                <w:rFonts w:ascii="仿宋" w:eastAsia="仿宋" w:hAnsi="仿宋" w:cs="仿宋"/>
                <w:sz w:val="24"/>
              </w:rPr>
            </w:pPr>
          </w:p>
        </w:tc>
        <w:tc>
          <w:tcPr>
            <w:tcW w:w="3027" w:type="dxa"/>
          </w:tcPr>
          <w:p w14:paraId="64D46E05" w14:textId="77777777" w:rsidR="00DA43D0" w:rsidRDefault="00DA43D0">
            <w:pPr>
              <w:spacing w:line="360" w:lineRule="auto"/>
              <w:jc w:val="center"/>
              <w:rPr>
                <w:rFonts w:ascii="仿宋" w:eastAsia="仿宋" w:hAnsi="仿宋" w:cs="仿宋"/>
                <w:sz w:val="24"/>
              </w:rPr>
            </w:pPr>
          </w:p>
        </w:tc>
      </w:tr>
      <w:tr w:rsidR="00DA43D0" w14:paraId="463D2389" w14:textId="77777777">
        <w:trPr>
          <w:trHeight w:val="236"/>
          <w:jc w:val="center"/>
        </w:trPr>
        <w:tc>
          <w:tcPr>
            <w:tcW w:w="1017" w:type="dxa"/>
          </w:tcPr>
          <w:p w14:paraId="0B6D10EA"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8</w:t>
            </w:r>
          </w:p>
        </w:tc>
        <w:tc>
          <w:tcPr>
            <w:tcW w:w="2847" w:type="dxa"/>
          </w:tcPr>
          <w:p w14:paraId="722E9B00" w14:textId="77777777" w:rsidR="00DA43D0" w:rsidRDefault="00DA43D0">
            <w:pPr>
              <w:spacing w:line="360" w:lineRule="auto"/>
              <w:jc w:val="center"/>
              <w:rPr>
                <w:rFonts w:ascii="仿宋" w:eastAsia="仿宋" w:hAnsi="仿宋" w:cs="仿宋"/>
                <w:sz w:val="24"/>
              </w:rPr>
            </w:pPr>
          </w:p>
        </w:tc>
        <w:tc>
          <w:tcPr>
            <w:tcW w:w="2866" w:type="dxa"/>
          </w:tcPr>
          <w:p w14:paraId="00FD3F79" w14:textId="77777777" w:rsidR="00DA43D0" w:rsidRDefault="00DA43D0">
            <w:pPr>
              <w:spacing w:line="360" w:lineRule="auto"/>
              <w:jc w:val="center"/>
              <w:rPr>
                <w:rFonts w:ascii="仿宋" w:eastAsia="仿宋" w:hAnsi="仿宋" w:cs="仿宋"/>
                <w:sz w:val="24"/>
              </w:rPr>
            </w:pPr>
          </w:p>
        </w:tc>
        <w:tc>
          <w:tcPr>
            <w:tcW w:w="3027" w:type="dxa"/>
          </w:tcPr>
          <w:p w14:paraId="0E78AACD" w14:textId="77777777" w:rsidR="00DA43D0" w:rsidRDefault="00DA43D0">
            <w:pPr>
              <w:spacing w:line="360" w:lineRule="auto"/>
              <w:jc w:val="center"/>
              <w:rPr>
                <w:rFonts w:ascii="仿宋" w:eastAsia="仿宋" w:hAnsi="仿宋" w:cs="仿宋"/>
                <w:sz w:val="24"/>
              </w:rPr>
            </w:pPr>
          </w:p>
        </w:tc>
      </w:tr>
      <w:tr w:rsidR="00DA43D0" w14:paraId="2B78EA38" w14:textId="77777777">
        <w:trPr>
          <w:trHeight w:val="236"/>
          <w:jc w:val="center"/>
        </w:trPr>
        <w:tc>
          <w:tcPr>
            <w:tcW w:w="1017" w:type="dxa"/>
          </w:tcPr>
          <w:p w14:paraId="3289126E" w14:textId="77777777" w:rsidR="00DA43D0" w:rsidRDefault="00000000">
            <w:pPr>
              <w:spacing w:line="360" w:lineRule="auto"/>
              <w:jc w:val="center"/>
              <w:rPr>
                <w:rFonts w:ascii="仿宋" w:eastAsia="仿宋" w:hAnsi="仿宋" w:cs="仿宋"/>
                <w:sz w:val="24"/>
              </w:rPr>
            </w:pPr>
            <w:r>
              <w:rPr>
                <w:rFonts w:ascii="仿宋" w:eastAsia="仿宋" w:hAnsi="仿宋" w:cs="仿宋" w:hint="eastAsia"/>
                <w:sz w:val="24"/>
              </w:rPr>
              <w:t>…</w:t>
            </w:r>
          </w:p>
        </w:tc>
        <w:tc>
          <w:tcPr>
            <w:tcW w:w="2847" w:type="dxa"/>
          </w:tcPr>
          <w:p w14:paraId="4F94C50D" w14:textId="77777777" w:rsidR="00DA43D0" w:rsidRDefault="00DA43D0">
            <w:pPr>
              <w:spacing w:line="360" w:lineRule="auto"/>
              <w:jc w:val="center"/>
              <w:rPr>
                <w:rFonts w:ascii="仿宋" w:eastAsia="仿宋" w:hAnsi="仿宋" w:cs="仿宋"/>
                <w:sz w:val="24"/>
              </w:rPr>
            </w:pPr>
          </w:p>
        </w:tc>
        <w:tc>
          <w:tcPr>
            <w:tcW w:w="2866" w:type="dxa"/>
          </w:tcPr>
          <w:p w14:paraId="19585B51" w14:textId="77777777" w:rsidR="00DA43D0" w:rsidRDefault="00DA43D0">
            <w:pPr>
              <w:spacing w:line="360" w:lineRule="auto"/>
              <w:jc w:val="center"/>
              <w:rPr>
                <w:rFonts w:ascii="仿宋" w:eastAsia="仿宋" w:hAnsi="仿宋" w:cs="仿宋"/>
                <w:sz w:val="24"/>
              </w:rPr>
            </w:pPr>
          </w:p>
        </w:tc>
        <w:tc>
          <w:tcPr>
            <w:tcW w:w="3027" w:type="dxa"/>
          </w:tcPr>
          <w:p w14:paraId="6DB3F2DD" w14:textId="77777777" w:rsidR="00DA43D0" w:rsidRDefault="00DA43D0">
            <w:pPr>
              <w:spacing w:line="360" w:lineRule="auto"/>
              <w:jc w:val="center"/>
              <w:rPr>
                <w:rFonts w:ascii="仿宋" w:eastAsia="仿宋" w:hAnsi="仿宋" w:cs="仿宋"/>
                <w:sz w:val="24"/>
              </w:rPr>
            </w:pPr>
          </w:p>
        </w:tc>
      </w:tr>
    </w:tbl>
    <w:p w14:paraId="58BE2967" w14:textId="77777777" w:rsidR="00DA43D0" w:rsidRDefault="00000000">
      <w:pPr>
        <w:spacing w:line="360" w:lineRule="auto"/>
        <w:jc w:val="left"/>
        <w:rPr>
          <w:rFonts w:ascii="仿宋" w:eastAsia="仿宋" w:hAnsi="仿宋" w:cs="仿宋"/>
          <w:b/>
          <w:bCs/>
          <w:sz w:val="28"/>
        </w:rPr>
      </w:pPr>
      <w:r>
        <w:rPr>
          <w:rFonts w:ascii="仿宋" w:eastAsia="仿宋" w:hAnsi="仿宋" w:cs="仿宋" w:hint="eastAsia"/>
          <w:b/>
          <w:bCs/>
          <w:szCs w:val="21"/>
        </w:rPr>
        <w:t>备注：请按以上顺序提供相应的材料。</w:t>
      </w:r>
    </w:p>
    <w:p w14:paraId="12474410" w14:textId="77777777" w:rsidR="00DA43D0" w:rsidRDefault="00DA43D0">
      <w:pPr>
        <w:spacing w:line="360" w:lineRule="auto"/>
        <w:rPr>
          <w:rFonts w:ascii="仿宋" w:eastAsia="仿宋" w:hAnsi="仿宋" w:cs="仿宋"/>
          <w:sz w:val="24"/>
        </w:rPr>
      </w:pPr>
    </w:p>
    <w:p w14:paraId="530AE604" w14:textId="77777777" w:rsidR="00DA43D0" w:rsidRDefault="00DA43D0">
      <w:pPr>
        <w:spacing w:line="360" w:lineRule="auto"/>
        <w:rPr>
          <w:rFonts w:ascii="仿宋" w:eastAsia="仿宋" w:hAnsi="仿宋" w:cs="仿宋"/>
          <w:sz w:val="24"/>
        </w:rPr>
      </w:pPr>
    </w:p>
    <w:p w14:paraId="6426F6E0" w14:textId="77777777" w:rsidR="00DA43D0" w:rsidRDefault="00DA43D0">
      <w:pPr>
        <w:spacing w:line="360" w:lineRule="auto"/>
        <w:rPr>
          <w:rFonts w:ascii="仿宋" w:eastAsia="仿宋" w:hAnsi="仿宋" w:cs="仿宋"/>
          <w:sz w:val="24"/>
        </w:rPr>
      </w:pPr>
    </w:p>
    <w:p w14:paraId="45D9DDE5" w14:textId="77777777" w:rsidR="00DA43D0" w:rsidRDefault="00DA43D0">
      <w:pPr>
        <w:spacing w:line="360" w:lineRule="auto"/>
        <w:rPr>
          <w:rFonts w:ascii="仿宋" w:eastAsia="仿宋" w:hAnsi="仿宋" w:cs="仿宋"/>
          <w:sz w:val="24"/>
        </w:rPr>
      </w:pPr>
    </w:p>
    <w:p w14:paraId="522270F5" w14:textId="77777777" w:rsidR="00DA43D0" w:rsidRDefault="00DA43D0">
      <w:pPr>
        <w:spacing w:line="360" w:lineRule="auto"/>
        <w:rPr>
          <w:rFonts w:ascii="仿宋" w:eastAsia="仿宋" w:hAnsi="仿宋" w:cs="仿宋"/>
          <w:sz w:val="24"/>
        </w:rPr>
      </w:pPr>
    </w:p>
    <w:p w14:paraId="0E544DE2" w14:textId="77777777" w:rsidR="00DA43D0" w:rsidRDefault="00DA43D0">
      <w:pPr>
        <w:spacing w:line="360" w:lineRule="auto"/>
        <w:rPr>
          <w:rFonts w:ascii="仿宋" w:eastAsia="仿宋" w:hAnsi="仿宋" w:cs="仿宋"/>
          <w:sz w:val="24"/>
        </w:rPr>
      </w:pPr>
    </w:p>
    <w:p w14:paraId="533C99A3" w14:textId="77777777" w:rsidR="00DA43D0" w:rsidRDefault="00000000">
      <w:pPr>
        <w:spacing w:line="360" w:lineRule="auto"/>
        <w:rPr>
          <w:rFonts w:ascii="仿宋" w:eastAsia="仿宋" w:hAnsi="仿宋" w:cs="仿宋"/>
          <w:sz w:val="28"/>
          <w:szCs w:val="28"/>
        </w:rPr>
      </w:pPr>
      <w:r>
        <w:rPr>
          <w:rFonts w:ascii="仿宋" w:eastAsia="仿宋" w:hAnsi="仿宋" w:cs="仿宋" w:hint="eastAsia"/>
          <w:sz w:val="24"/>
        </w:rPr>
        <w:br w:type="page"/>
      </w:r>
    </w:p>
    <w:p w14:paraId="56DEE771"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4061C31A" w14:textId="77777777" w:rsidR="00DA43D0"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01868940" w14:textId="77777777" w:rsidR="00DA43D0" w:rsidRDefault="00DA43D0">
      <w:pPr>
        <w:spacing w:line="360" w:lineRule="auto"/>
        <w:jc w:val="center"/>
        <w:rPr>
          <w:rFonts w:ascii="仿宋" w:eastAsia="仿宋" w:hAnsi="仿宋" w:cs="仿宋"/>
          <w:b/>
          <w:szCs w:val="21"/>
        </w:rPr>
      </w:pPr>
    </w:p>
    <w:p w14:paraId="214C16B2" w14:textId="77777777" w:rsidR="00DA43D0"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7F0F7836" w14:textId="77777777" w:rsidR="00DA43D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F83BB40" w14:textId="77777777" w:rsidR="00DA43D0"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BB33947" w14:textId="77777777" w:rsidR="00DA43D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5A92705" w14:textId="77777777" w:rsidR="00DA43D0"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354AB692" w14:textId="77777777" w:rsidR="00DA43D0"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0E4ACB05" w14:textId="77777777" w:rsidR="00DA43D0"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665B3955" w14:textId="77777777" w:rsidR="00DA43D0"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54B36CC3" w14:textId="77777777" w:rsidR="00DA43D0" w:rsidRDefault="00DA43D0">
      <w:pPr>
        <w:spacing w:line="360" w:lineRule="auto"/>
        <w:ind w:rightChars="741" w:right="1556"/>
        <w:jc w:val="right"/>
        <w:rPr>
          <w:rFonts w:ascii="仿宋" w:eastAsia="仿宋" w:hAnsi="仿宋" w:cs="仿宋"/>
          <w:sz w:val="28"/>
          <w:szCs w:val="28"/>
        </w:rPr>
      </w:pPr>
    </w:p>
    <w:p w14:paraId="02604A7D" w14:textId="77777777" w:rsidR="00DA43D0"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3164220" w14:textId="77777777" w:rsidR="00DA43D0" w:rsidRDefault="00DA43D0">
      <w:pPr>
        <w:spacing w:line="360" w:lineRule="auto"/>
        <w:rPr>
          <w:rFonts w:ascii="仿宋" w:eastAsia="仿宋" w:hAnsi="仿宋" w:cs="仿宋"/>
          <w:b/>
          <w:kern w:val="0"/>
          <w:sz w:val="28"/>
          <w:szCs w:val="28"/>
        </w:rPr>
      </w:pPr>
    </w:p>
    <w:p w14:paraId="47F39F9E" w14:textId="77777777" w:rsidR="00DA43D0" w:rsidRDefault="00DA43D0">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65259E" w14:paraId="5AA2EDC3" w14:textId="77777777" w:rsidTr="0065259E">
        <w:trPr>
          <w:trHeight w:val="3610"/>
          <w:jc w:val="center"/>
        </w:trPr>
        <w:tc>
          <w:tcPr>
            <w:tcW w:w="4350" w:type="dxa"/>
            <w:shd w:val="clear" w:color="auto" w:fill="auto"/>
          </w:tcPr>
          <w:p w14:paraId="683F40A5" w14:textId="77777777" w:rsidR="0065259E" w:rsidRDefault="0065259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5D9FE862" w14:textId="77777777" w:rsidR="0065259E" w:rsidRDefault="0065259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69A3C46E" w14:textId="77777777" w:rsidR="00DA43D0" w:rsidRDefault="00DA43D0">
      <w:pPr>
        <w:spacing w:line="360" w:lineRule="auto"/>
        <w:rPr>
          <w:rFonts w:ascii="仿宋" w:eastAsia="仿宋" w:hAnsi="仿宋" w:cs="仿宋"/>
          <w:sz w:val="20"/>
          <w:szCs w:val="22"/>
        </w:rPr>
      </w:pPr>
    </w:p>
    <w:p w14:paraId="4AB3ACC1" w14:textId="77777777" w:rsidR="00DA43D0"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69F742C6" w14:textId="77777777" w:rsidR="00DA43D0" w:rsidRDefault="00DA43D0">
      <w:pPr>
        <w:spacing w:line="360" w:lineRule="auto"/>
        <w:jc w:val="center"/>
        <w:rPr>
          <w:rFonts w:ascii="仿宋" w:eastAsia="仿宋" w:hAnsi="仿宋" w:cs="仿宋"/>
          <w:color w:val="000000"/>
          <w:szCs w:val="21"/>
        </w:rPr>
      </w:pPr>
    </w:p>
    <w:p w14:paraId="4DC99DE4" w14:textId="77777777" w:rsidR="00DA43D0"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4ABB0640" w14:textId="77777777" w:rsidR="00DA43D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03EB979A" w14:textId="77777777" w:rsidR="00DA43D0"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02393F7"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6FF013DD"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6836FAC6"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203F5EF7"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3A2AE5D3" w14:textId="77777777" w:rsidR="00DA43D0"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1ABF9D0E" w14:textId="77777777" w:rsidR="00DA43D0"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43F8EDEA" w14:textId="77777777" w:rsidR="00DA43D0"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2023年  月  日    </w:t>
      </w:r>
    </w:p>
    <w:p w14:paraId="3FCBFCF4" w14:textId="77777777" w:rsidR="00DA43D0"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DA43D0" w14:paraId="20990430" w14:textId="77777777">
        <w:trPr>
          <w:trHeight w:val="2999"/>
          <w:jc w:val="center"/>
        </w:trPr>
        <w:tc>
          <w:tcPr>
            <w:tcW w:w="4235" w:type="dxa"/>
          </w:tcPr>
          <w:p w14:paraId="0FB3F968" w14:textId="77777777" w:rsidR="00DA43D0"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673B951" w14:textId="77777777" w:rsidR="00DA43D0"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29425BE9" w14:textId="77777777" w:rsidR="00DA43D0"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71CCD581" w14:textId="77777777" w:rsidR="00DA43D0" w:rsidRDefault="00000000">
      <w:pPr>
        <w:spacing w:line="360" w:lineRule="auto"/>
        <w:jc w:val="left"/>
        <w:rPr>
          <w:rFonts w:ascii="仿宋" w:eastAsia="仿宋" w:hAnsi="仿宋" w:cs="仿宋"/>
          <w:sz w:val="28"/>
          <w:szCs w:val="28"/>
        </w:rPr>
      </w:pPr>
      <w:r>
        <w:rPr>
          <w:rFonts w:ascii="仿宋" w:eastAsia="仿宋" w:hAnsi="仿宋" w:cs="仿宋" w:hint="eastAsia"/>
          <w:i/>
          <w:color w:val="FF0000"/>
          <w:szCs w:val="21"/>
          <w:shd w:val="clear" w:color="auto" w:fill="FFFFFF"/>
        </w:rPr>
        <w:t>（要求：1、具备社保局出具的材料；2、具备本单位名称及授权委托人姓名，近一年）</w:t>
      </w:r>
    </w:p>
    <w:sectPr w:rsidR="00DA4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yOWYxM2UzMDg0YzMzNzdlYWZiMDg5MzQyZDFlZDUifQ=="/>
  </w:docVars>
  <w:rsids>
    <w:rsidRoot w:val="00222DA1"/>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5259E"/>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A43D0"/>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2C24265"/>
    <w:rsid w:val="25047365"/>
    <w:rsid w:val="278E238F"/>
    <w:rsid w:val="2A6D53BA"/>
    <w:rsid w:val="31B714AC"/>
    <w:rsid w:val="32316FE4"/>
    <w:rsid w:val="353E2224"/>
    <w:rsid w:val="35DC596B"/>
    <w:rsid w:val="3B47734A"/>
    <w:rsid w:val="3C73383A"/>
    <w:rsid w:val="3E7C2FF2"/>
    <w:rsid w:val="43811A33"/>
    <w:rsid w:val="43E16FE0"/>
    <w:rsid w:val="50A03474"/>
    <w:rsid w:val="592B4413"/>
    <w:rsid w:val="5BE56863"/>
    <w:rsid w:val="5E047F4B"/>
    <w:rsid w:val="5FAD37A1"/>
    <w:rsid w:val="61F65C15"/>
    <w:rsid w:val="6A05798A"/>
    <w:rsid w:val="71D01D3E"/>
    <w:rsid w:val="75921F59"/>
    <w:rsid w:val="7A6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9925F"/>
  <w15:docId w15:val="{60423628-FDD3-41C5-8D68-AAF952D5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qFormat/>
    <w:pPr>
      <w:ind w:firstLineChars="200"/>
    </w:pPr>
  </w:style>
  <w:style w:type="character" w:styleId="ad">
    <w:name w:val="page number"/>
    <w:basedOn w:val="a1"/>
    <w:qFormat/>
  </w:style>
  <w:style w:type="character" w:styleId="ae">
    <w:name w:val="Hyperlink"/>
    <w:basedOn w:val="a1"/>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mailto:/liyanfeng@nmghuasheng.com&#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dcterms:created xsi:type="dcterms:W3CDTF">2018-03-21T10:08:00Z</dcterms:created>
  <dcterms:modified xsi:type="dcterms:W3CDTF">2023-12-06T08:42:00Z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E8B00E38AB47422EADAD63454EA73FD5_13</vt:lpwstr>
  </property>
</Properties>
</file>