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D23CB" w14:textId="763A8726" w:rsidR="00A448E9" w:rsidRDefault="00CE4165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CE4165">
        <w:rPr>
          <w:rFonts w:ascii="宋体" w:hAnsi="宋体" w:cs="宋体" w:hint="eastAsia"/>
          <w:b/>
          <w:bCs/>
          <w:kern w:val="0"/>
          <w:sz w:val="36"/>
          <w:szCs w:val="36"/>
        </w:rPr>
        <w:t>蒙牛乳业泰安工厂</w:t>
      </w:r>
      <w:r w:rsidR="0051241B">
        <w:rPr>
          <w:rFonts w:ascii="宋体" w:hAnsi="宋体" w:cs="宋体" w:hint="eastAsia"/>
          <w:b/>
          <w:bCs/>
          <w:kern w:val="0"/>
          <w:sz w:val="36"/>
          <w:szCs w:val="36"/>
        </w:rPr>
        <w:t>车辆租赁</w:t>
      </w:r>
      <w:r w:rsidRPr="00CE4165"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  <w:r w:rsidR="00B8002B">
        <w:rPr>
          <w:rFonts w:ascii="宋体" w:hAnsi="宋体" w:cs="宋体" w:hint="eastAsia"/>
          <w:b/>
          <w:bCs/>
          <w:kern w:val="0"/>
          <w:sz w:val="36"/>
          <w:szCs w:val="36"/>
        </w:rPr>
        <w:t>询比价信息</w:t>
      </w:r>
      <w:r w:rsidR="00E13FFF">
        <w:rPr>
          <w:rFonts w:ascii="宋体" w:hAnsi="宋体" w:cs="宋体" w:hint="eastAsia"/>
          <w:b/>
          <w:bCs/>
          <w:kern w:val="0"/>
          <w:sz w:val="36"/>
          <w:szCs w:val="36"/>
        </w:rPr>
        <w:t>三</w:t>
      </w:r>
      <w:r w:rsidR="00E805DB">
        <w:rPr>
          <w:rFonts w:ascii="宋体" w:hAnsi="宋体" w:cs="宋体" w:hint="eastAsia"/>
          <w:b/>
          <w:bCs/>
          <w:kern w:val="0"/>
          <w:sz w:val="36"/>
          <w:szCs w:val="36"/>
        </w:rPr>
        <w:t>次</w:t>
      </w:r>
      <w:r w:rsidR="00B8002B"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14:paraId="7F32F0BE" w14:textId="77777777" w:rsidR="00A448E9" w:rsidRDefault="00A448E9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604AAC99" w14:textId="6E1831C9" w:rsidR="00A448E9" w:rsidRDefault="00B8002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5F14B4">
        <w:rPr>
          <w:rFonts w:ascii="仿宋_GB2312" w:eastAsia="仿宋_GB2312" w:hAnsi="宋体" w:hint="eastAsia"/>
          <w:sz w:val="28"/>
          <w:szCs w:val="28"/>
        </w:rPr>
        <w:t>低温</w:t>
      </w:r>
      <w:r>
        <w:rPr>
          <w:rFonts w:ascii="仿宋_GB2312" w:eastAsia="仿宋_GB2312" w:hAnsi="宋体" w:hint="eastAsia"/>
          <w:sz w:val="28"/>
          <w:szCs w:val="28"/>
        </w:rPr>
        <w:t>事业部</w:t>
      </w:r>
      <w:r w:rsidR="00672D7A">
        <w:rPr>
          <w:rFonts w:ascii="仿宋_GB2312" w:eastAsia="仿宋_GB2312" w:hAnsi="宋体" w:hint="eastAsia"/>
          <w:sz w:val="28"/>
          <w:szCs w:val="28"/>
        </w:rPr>
        <w:t>泰安工厂</w:t>
      </w:r>
      <w:r>
        <w:rPr>
          <w:rFonts w:ascii="仿宋_GB2312" w:eastAsia="仿宋_GB2312" w:hAnsi="宋体" w:hint="eastAsia"/>
          <w:sz w:val="28"/>
          <w:szCs w:val="28"/>
        </w:rPr>
        <w:t>就</w:t>
      </w:r>
      <w:r w:rsidR="00CE4165" w:rsidRPr="00CE4165">
        <w:rPr>
          <w:rFonts w:ascii="仿宋_GB2312" w:eastAsia="仿宋_GB2312" w:hAnsi="宋体" w:hint="eastAsia"/>
          <w:sz w:val="28"/>
          <w:szCs w:val="28"/>
        </w:rPr>
        <w:t>蒙牛乳业泰安工厂</w:t>
      </w:r>
      <w:r w:rsidR="0051241B">
        <w:rPr>
          <w:rFonts w:ascii="仿宋_GB2312" w:eastAsia="仿宋_GB2312" w:hAnsi="宋体" w:hint="eastAsia"/>
          <w:sz w:val="28"/>
          <w:szCs w:val="28"/>
        </w:rPr>
        <w:t>车辆租赁</w:t>
      </w:r>
      <w:r w:rsidR="00CE4165" w:rsidRPr="00CE4165">
        <w:rPr>
          <w:rFonts w:ascii="仿宋_GB2312" w:eastAsia="仿宋_GB2312" w:hAnsi="宋体" w:hint="eastAsia"/>
          <w:sz w:val="28"/>
          <w:szCs w:val="28"/>
        </w:rPr>
        <w:t>项目</w:t>
      </w:r>
      <w:r>
        <w:rPr>
          <w:rFonts w:ascii="仿宋_GB2312" w:eastAsia="仿宋_GB2312" w:hAnsi="宋体" w:hint="eastAsia"/>
          <w:sz w:val="28"/>
          <w:szCs w:val="28"/>
        </w:rPr>
        <w:t>进行询比价, 欢迎符合资格条件的供应商参加。</w:t>
      </w:r>
    </w:p>
    <w:p w14:paraId="6E579CEC" w14:textId="77777777" w:rsidR="0051241B" w:rsidRDefault="00B8002B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51241B" w:rsidRPr="0051241B">
        <w:rPr>
          <w:rFonts w:ascii="仿宋_GB2312" w:eastAsia="仿宋_GB2312" w:hAnsi="宋体"/>
          <w:sz w:val="28"/>
          <w:szCs w:val="28"/>
        </w:rPr>
        <w:t>MNCGJH-20231124-0024</w:t>
      </w:r>
    </w:p>
    <w:p w14:paraId="5609DA7E" w14:textId="4E1402E7" w:rsidR="00E013A9" w:rsidRPr="00753FE8" w:rsidRDefault="00B8002B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CE4165" w:rsidRPr="00CE4165">
        <w:rPr>
          <w:rFonts w:ascii="仿宋_GB2312" w:eastAsia="仿宋_GB2312" w:hAnsi="宋体" w:hint="eastAsia"/>
          <w:sz w:val="28"/>
          <w:szCs w:val="28"/>
        </w:rPr>
        <w:t>蒙牛乳业泰安工厂</w:t>
      </w:r>
      <w:r w:rsidR="0051241B">
        <w:rPr>
          <w:rFonts w:ascii="仿宋_GB2312" w:eastAsia="仿宋_GB2312" w:hAnsi="宋体" w:hint="eastAsia"/>
          <w:sz w:val="28"/>
          <w:szCs w:val="28"/>
        </w:rPr>
        <w:t>车辆租赁</w:t>
      </w:r>
      <w:r w:rsidR="00CE4165" w:rsidRPr="00CE4165">
        <w:rPr>
          <w:rFonts w:ascii="仿宋_GB2312" w:eastAsia="仿宋_GB2312" w:hAnsi="宋体" w:hint="eastAsia"/>
          <w:sz w:val="28"/>
          <w:szCs w:val="28"/>
        </w:rPr>
        <w:t>项目</w:t>
      </w:r>
    </w:p>
    <w:p w14:paraId="530FF2DB" w14:textId="77777777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14:paraId="25E4A8A8" w14:textId="1F9621CF" w:rsidR="00672D7A" w:rsidRPr="0051241B" w:rsidRDefault="0051241B" w:rsidP="00194B00">
      <w:pPr>
        <w:ind w:firstLineChars="200" w:firstLine="560"/>
        <w:rPr>
          <w:rFonts w:ascii="仿宋_GB2312" w:eastAsia="仿宋_GB2312" w:hAnsi="宋体" w:cs="Arial"/>
          <w:sz w:val="30"/>
          <w:szCs w:val="30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目前泰安工厂各部门对外业务量较大，包括质量对外送检、设备备件取送、日常公务外出办理、工厂大型会议、大型活动接待使用等，故需要签订用车合同，满足实际业务需求。</w:t>
      </w:r>
      <w:r w:rsidR="007E1228" w:rsidRPr="0051241B">
        <w:rPr>
          <w:rFonts w:ascii="仿宋_GB2312" w:eastAsia="仿宋_GB2312" w:hAnsi="宋体"/>
          <w:sz w:val="28"/>
          <w:szCs w:val="28"/>
        </w:rPr>
        <w:t xml:space="preserve"> </w:t>
      </w:r>
      <w:r w:rsidR="0044190E" w:rsidRPr="0051241B">
        <w:rPr>
          <w:rFonts w:ascii="仿宋_GB2312" w:eastAsia="仿宋_GB2312" w:hAnsi="宋体"/>
          <w:sz w:val="28"/>
          <w:szCs w:val="28"/>
        </w:rPr>
        <w:t xml:space="preserve">  </w:t>
      </w:r>
      <w:r w:rsidR="0044190E" w:rsidRPr="0051241B">
        <w:rPr>
          <w:rFonts w:ascii="仿宋_GB2312" w:eastAsia="仿宋_GB2312" w:hAnsi="宋体" w:cs="Arial"/>
          <w:sz w:val="30"/>
          <w:szCs w:val="30"/>
        </w:rPr>
        <w:t xml:space="preserve">   </w:t>
      </w:r>
    </w:p>
    <w:p w14:paraId="5026FA7D" w14:textId="77777777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  <w:r w:rsidR="0044190E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="0044190E">
        <w:rPr>
          <w:rFonts w:ascii="仿宋_GB2312" w:eastAsia="仿宋_GB2312" w:hAnsi="宋体"/>
          <w:b/>
          <w:sz w:val="28"/>
          <w:szCs w:val="28"/>
        </w:rPr>
        <w:t xml:space="preserve"> </w:t>
      </w:r>
    </w:p>
    <w:p w14:paraId="026475DD" w14:textId="77777777" w:rsidR="00A863A3" w:rsidRPr="0051241B" w:rsidRDefault="00A863A3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1、竞谈方须在中华人民共和国境内注册并具有独立法人资格，具有</w:t>
      </w:r>
      <w:bookmarkStart w:id="0" w:name="_Hlk60831646"/>
      <w:r w:rsidRPr="0051241B">
        <w:rPr>
          <w:rFonts w:ascii="仿宋_GB2312" w:eastAsia="仿宋_GB2312" w:hAnsi="宋体" w:hint="eastAsia"/>
          <w:sz w:val="28"/>
          <w:szCs w:val="28"/>
        </w:rPr>
        <w:t>有效的营业执照</w:t>
      </w:r>
      <w:bookmarkEnd w:id="0"/>
      <w:r w:rsidRPr="0051241B">
        <w:rPr>
          <w:rFonts w:ascii="仿宋_GB2312" w:eastAsia="仿宋_GB2312" w:hAnsi="宋体" w:hint="eastAsia"/>
          <w:sz w:val="28"/>
          <w:szCs w:val="28"/>
        </w:rPr>
        <w:t>。</w:t>
      </w:r>
    </w:p>
    <w:p w14:paraId="630A5AB4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2、竞价人未被列入国家企业信用信息公示系统（</w:t>
      </w:r>
      <w:hyperlink r:id="rId6" w:tgtFrame="_blank" w:history="1">
        <w:r w:rsidRPr="0051241B">
          <w:rPr>
            <w:rFonts w:ascii="仿宋_GB2312" w:eastAsia="仿宋_GB2312" w:hAnsi="宋体" w:hint="eastAsia"/>
            <w:sz w:val="28"/>
            <w:szCs w:val="28"/>
          </w:rPr>
          <w:t>http://www.gsxt.gov.cn/index.html）严重违法失信企业名单</w:t>
        </w:r>
      </w:hyperlink>
      <w:r w:rsidRPr="0051241B">
        <w:rPr>
          <w:rFonts w:ascii="仿宋_GB2312" w:eastAsia="仿宋_GB2312" w:hAnsi="宋体" w:hint="eastAsia"/>
          <w:sz w:val="28"/>
          <w:szCs w:val="28"/>
        </w:rPr>
        <w:t>。</w:t>
      </w:r>
    </w:p>
    <w:p w14:paraId="1F4686CF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3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价方参与竞争；</w:t>
      </w:r>
    </w:p>
    <w:p w14:paraId="6FAE6E64" w14:textId="77777777" w:rsidR="00A448E9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4、本次询比价</w:t>
      </w:r>
      <w:r w:rsidRPr="00A863A3">
        <w:rPr>
          <w:rFonts w:ascii="仿宋_GB2312" w:eastAsia="仿宋_GB2312" w:hAnsi="宋体" w:hint="eastAsia"/>
          <w:sz w:val="28"/>
          <w:szCs w:val="28"/>
        </w:rPr>
        <w:t>不接受多家单位联合报价</w:t>
      </w:r>
      <w:r>
        <w:rPr>
          <w:rFonts w:ascii="仿宋_GB2312" w:eastAsia="仿宋_GB2312" w:hAnsi="宋体" w:hint="eastAsia"/>
          <w:sz w:val="28"/>
          <w:szCs w:val="28"/>
        </w:rPr>
        <w:t>，不允许分包或转包。</w:t>
      </w:r>
    </w:p>
    <w:p w14:paraId="11CDDF34" w14:textId="77777777" w:rsidR="00A448E9" w:rsidRDefault="00B8002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lastRenderedPageBreak/>
        <w:t>5、</w:t>
      </w:r>
      <w:r w:rsidRPr="0051241B">
        <w:rPr>
          <w:rFonts w:ascii="仿宋_GB2312" w:eastAsia="仿宋_GB2312" w:hAnsi="宋体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14:paraId="21F87E85" w14:textId="77777777" w:rsidR="00A863A3" w:rsidRDefault="00B8002B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14:paraId="551A89BC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潜在竞谈人依据资格要求自主评估，符合条件的进行网上报名及资格验证，蒙牛集团电子采购招标平台网址：</w:t>
      </w:r>
    </w:p>
    <w:p w14:paraId="7622CDD5" w14:textId="77777777" w:rsidR="00A448E9" w:rsidRPr="0051241B" w:rsidRDefault="006B3D24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hyperlink r:id="rId7" w:anchor="/home" w:tgtFrame="_blank" w:history="1">
        <w:r w:rsidR="00B8002B" w:rsidRPr="0051241B">
          <w:rPr>
            <w:rFonts w:ascii="仿宋_GB2312" w:eastAsia="仿宋_GB2312" w:hAnsi="宋体" w:hint="eastAsia"/>
            <w:sz w:val="28"/>
            <w:szCs w:val="28"/>
          </w:rPr>
          <w:t>https://zbcg.mengniu.cn/#/home</w:t>
        </w:r>
      </w:hyperlink>
    </w:p>
    <w:p w14:paraId="303F4ABB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请先阅读服务手册，平台服务支持电话为010-21362559。</w:t>
      </w:r>
    </w:p>
    <w:p w14:paraId="0722C692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或：登录蒙牛供应商关系管理平台报名</w:t>
      </w:r>
    </w:p>
    <w:p w14:paraId="5C289253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潜在竞谈人依据资格要求自主评估，符合条件的进行网上报名及资格验证，蒙牛集团供应链关系管理平台网址：</w:t>
      </w:r>
      <w:hyperlink r:id="rId8" w:history="1">
        <w:r w:rsidRPr="0051241B">
          <w:rPr>
            <w:rFonts w:ascii="仿宋_GB2312" w:eastAsia="仿宋_GB2312" w:hAnsi="宋体" w:hint="eastAsia"/>
            <w:sz w:val="28"/>
            <w:szCs w:val="28"/>
          </w:rPr>
          <w:t>https://srm.mengniu.cn/sap/bc/webdynpro/sap/zregistration</w:t>
        </w:r>
      </w:hyperlink>
    </w:p>
    <w:p w14:paraId="1B825857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请先阅读服务手册，平台服务支持电话为4008108111.（竞谈方报名时须将报名资料盖章扫描上传到平台中）。</w:t>
      </w:r>
    </w:p>
    <w:p w14:paraId="7283C171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报名资格文件的组成及顺序按照如下要求提供：</w:t>
      </w:r>
    </w:p>
    <w:p w14:paraId="43A102F6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1、有效的营业执照（副本）、组织机构代码证（副本）、税务登记证（副本）（注:以上三项或三证合一营业执照副本），有效的开户行许可证</w:t>
      </w:r>
      <w:r w:rsidR="00A863A3" w:rsidRPr="0051241B">
        <w:rPr>
          <w:rFonts w:ascii="仿宋_GB2312" w:eastAsia="仿宋_GB2312" w:hAnsi="宋体" w:hint="eastAsia"/>
          <w:sz w:val="28"/>
          <w:szCs w:val="28"/>
        </w:rPr>
        <w:t>/基本存款账户信息</w:t>
      </w:r>
      <w:r w:rsidRPr="0051241B">
        <w:rPr>
          <w:rFonts w:ascii="仿宋_GB2312" w:eastAsia="仿宋_GB2312" w:hAnsi="宋体" w:hint="eastAsia"/>
          <w:sz w:val="28"/>
          <w:szCs w:val="28"/>
        </w:rPr>
        <w:t>；</w:t>
      </w:r>
    </w:p>
    <w:p w14:paraId="6E1F1024" w14:textId="77777777" w:rsidR="0056696F" w:rsidRDefault="0056696F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6696F">
        <w:rPr>
          <w:rFonts w:ascii="仿宋_GB2312" w:eastAsia="仿宋_GB2312" w:hAnsi="宋体" w:hint="eastAsia"/>
          <w:sz w:val="28"/>
          <w:szCs w:val="28"/>
        </w:rPr>
        <w:t xml:space="preserve">2、能开具增值税专用发票的资格； </w:t>
      </w:r>
    </w:p>
    <w:p w14:paraId="54B9BE56" w14:textId="38BB234C" w:rsidR="00A448E9" w:rsidRPr="0051241B" w:rsidRDefault="003E7A8F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/>
          <w:sz w:val="28"/>
          <w:szCs w:val="28"/>
        </w:rPr>
        <w:t>3</w:t>
      </w:r>
      <w:r w:rsidR="00B8002B" w:rsidRPr="0051241B">
        <w:rPr>
          <w:rFonts w:ascii="仿宋_GB2312" w:eastAsia="仿宋_GB2312" w:hAnsi="宋体" w:hint="eastAsia"/>
          <w:sz w:val="28"/>
          <w:szCs w:val="28"/>
        </w:rPr>
        <w:t>、法定代表人证明书或授权委托书原件；</w:t>
      </w:r>
    </w:p>
    <w:p w14:paraId="74C7D19D" w14:textId="77777777" w:rsidR="00A448E9" w:rsidRPr="0051241B" w:rsidRDefault="00B8002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备注：如果法定代表人报名，请附法定代表人身份证明书（或证明）及身份证原件，如果被授权委托人报名，请附授权委托书原件及身份证原件</w:t>
      </w:r>
      <w:r w:rsidRPr="0051241B">
        <w:rPr>
          <w:rFonts w:ascii="仿宋_GB2312" w:eastAsia="仿宋_GB2312" w:hAnsi="宋体"/>
          <w:sz w:val="28"/>
          <w:szCs w:val="28"/>
        </w:rPr>
        <w:t>，</w:t>
      </w:r>
      <w:r w:rsidRPr="0051241B">
        <w:rPr>
          <w:rFonts w:ascii="仿宋_GB2312" w:eastAsia="仿宋_GB2312" w:hAnsi="宋体" w:hint="eastAsia"/>
          <w:sz w:val="28"/>
          <w:szCs w:val="28"/>
        </w:rPr>
        <w:t>另外，需提供被授权委托人在本单位近一年</w:t>
      </w:r>
      <w:r w:rsidR="003E7A8F" w:rsidRPr="0051241B">
        <w:rPr>
          <w:rFonts w:ascii="仿宋_GB2312" w:eastAsia="仿宋_GB2312" w:hAnsi="宋体" w:hint="eastAsia"/>
          <w:sz w:val="28"/>
          <w:szCs w:val="28"/>
        </w:rPr>
        <w:t>任意三个月</w:t>
      </w:r>
      <w:r w:rsidRPr="0051241B">
        <w:rPr>
          <w:rFonts w:ascii="仿宋_GB2312" w:eastAsia="仿宋_GB2312" w:hAnsi="宋体" w:hint="eastAsia"/>
          <w:sz w:val="28"/>
          <w:szCs w:val="28"/>
        </w:rPr>
        <w:lastRenderedPageBreak/>
        <w:t>社保缴纳的证明文件；</w:t>
      </w:r>
    </w:p>
    <w:p w14:paraId="30C17536" w14:textId="54452268" w:rsidR="00A448E9" w:rsidRDefault="003E7A8F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/>
          <w:sz w:val="28"/>
          <w:szCs w:val="28"/>
        </w:rPr>
        <w:t>4</w:t>
      </w:r>
      <w:r w:rsidR="00B8002B" w:rsidRPr="0051241B">
        <w:rPr>
          <w:rFonts w:ascii="仿宋_GB2312" w:eastAsia="仿宋_GB2312" w:hAnsi="宋体" w:hint="eastAsia"/>
          <w:sz w:val="28"/>
          <w:szCs w:val="28"/>
        </w:rPr>
        <w:t>、企业最近1年任意3个月的依法纳税缴纳证明材料</w:t>
      </w:r>
      <w:r w:rsidR="00CE4165" w:rsidRPr="0051241B">
        <w:rPr>
          <w:rFonts w:ascii="仿宋_GB2312" w:eastAsia="仿宋_GB2312" w:hAnsi="宋体" w:hint="eastAsia"/>
          <w:sz w:val="28"/>
          <w:szCs w:val="28"/>
        </w:rPr>
        <w:t>；</w:t>
      </w:r>
    </w:p>
    <w:p w14:paraId="7E45FBF0" w14:textId="7902918F" w:rsidR="0056696F" w:rsidRPr="0051241B" w:rsidRDefault="0056696F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6696F">
        <w:rPr>
          <w:rFonts w:ascii="仿宋_GB2312" w:eastAsia="仿宋_GB2312" w:hAnsi="宋体" w:hint="eastAsia"/>
          <w:sz w:val="28"/>
          <w:szCs w:val="28"/>
        </w:rPr>
        <w:t>5、近三年（202</w:t>
      </w:r>
      <w:r w:rsidR="00E13FFF">
        <w:rPr>
          <w:rFonts w:ascii="仿宋_GB2312" w:eastAsia="仿宋_GB2312" w:hAnsi="宋体"/>
          <w:sz w:val="28"/>
          <w:szCs w:val="28"/>
        </w:rPr>
        <w:t>1</w:t>
      </w:r>
      <w:r w:rsidRPr="0056696F">
        <w:rPr>
          <w:rFonts w:ascii="仿宋_GB2312" w:eastAsia="仿宋_GB2312" w:hAnsi="宋体" w:hint="eastAsia"/>
          <w:sz w:val="28"/>
          <w:szCs w:val="28"/>
        </w:rPr>
        <w:t>年-至今）一个以上类似项目业绩的证明材料（以合同以及订单或验收报告为准）；</w:t>
      </w:r>
    </w:p>
    <w:p w14:paraId="74A03A58" w14:textId="4B587A85" w:rsidR="00A448E9" w:rsidRPr="0051241B" w:rsidRDefault="0056696F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6</w:t>
      </w:r>
      <w:r w:rsidR="00B8002B" w:rsidRPr="0051241B">
        <w:rPr>
          <w:rFonts w:ascii="仿宋_GB2312" w:eastAsia="仿宋_GB2312" w:hAnsi="宋体" w:hint="eastAsia"/>
          <w:sz w:val="28"/>
          <w:szCs w:val="28"/>
        </w:rPr>
        <w:t>、保密承诺书（附件</w:t>
      </w:r>
      <w:r w:rsidR="003E7A8F" w:rsidRPr="0051241B">
        <w:rPr>
          <w:rFonts w:ascii="仿宋_GB2312" w:eastAsia="仿宋_GB2312" w:hAnsi="宋体"/>
          <w:sz w:val="28"/>
          <w:szCs w:val="28"/>
        </w:rPr>
        <w:t>3</w:t>
      </w:r>
      <w:r w:rsidR="00B8002B" w:rsidRPr="0051241B">
        <w:rPr>
          <w:rFonts w:ascii="仿宋_GB2312" w:eastAsia="仿宋_GB2312" w:hAnsi="宋体" w:hint="eastAsia"/>
          <w:sz w:val="28"/>
          <w:szCs w:val="28"/>
        </w:rPr>
        <w:t>）；</w:t>
      </w:r>
      <w:r w:rsidR="00B8002B" w:rsidRPr="0051241B">
        <w:rPr>
          <w:rFonts w:ascii="仿宋_GB2312" w:eastAsia="仿宋_GB2312" w:hAnsi="宋体"/>
          <w:sz w:val="28"/>
          <w:szCs w:val="28"/>
        </w:rPr>
        <w:t xml:space="preserve"> </w:t>
      </w:r>
    </w:p>
    <w:p w14:paraId="41EB3B6D" w14:textId="77777777" w:rsidR="0044190E" w:rsidRPr="0051241B" w:rsidRDefault="0044190E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以上各类证书、证明材料应为原件的扫描件加盖公章，并按以上“组成及顺序”，于资格预审截止时间之前在蒙牛集团电子采购招标平台网址（</w:t>
      </w:r>
      <w:hyperlink r:id="rId9" w:anchor="/home" w:tgtFrame="_blank" w:history="1">
        <w:r w:rsidRPr="0051241B">
          <w:rPr>
            <w:rFonts w:ascii="仿宋_GB2312" w:eastAsia="仿宋_GB2312" w:hAnsi="宋体" w:hint="eastAsia"/>
            <w:sz w:val="28"/>
            <w:szCs w:val="28"/>
          </w:rPr>
          <w:t>https://zbcg.mengniu.cn/#/home</w:t>
        </w:r>
      </w:hyperlink>
      <w:r w:rsidRPr="0051241B">
        <w:rPr>
          <w:rFonts w:ascii="仿宋_GB2312" w:eastAsia="仿宋_GB2312" w:hAnsi="宋体" w:hint="eastAsia"/>
          <w:sz w:val="28"/>
          <w:szCs w:val="28"/>
        </w:rPr>
        <w:t>）进行提交（过期发送不予受理）。</w:t>
      </w:r>
    </w:p>
    <w:p w14:paraId="7853AF5E" w14:textId="77777777" w:rsidR="0044190E" w:rsidRPr="0051241B" w:rsidRDefault="0044190E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资料提供不全或者未按时间要求提报的将被拒绝接收，所提供的资质业绩文件中如有虚假情况，一经发现将被取消投标资格。</w:t>
      </w:r>
    </w:p>
    <w:p w14:paraId="3D7BA322" w14:textId="77777777" w:rsidR="00A448E9" w:rsidRPr="00DA79ED" w:rsidRDefault="00B8002B">
      <w:pPr>
        <w:ind w:firstLineChars="200" w:firstLine="562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</w:t>
      </w:r>
      <w:r w:rsidRPr="0051241B">
        <w:rPr>
          <w:rFonts w:ascii="仿宋_GB2312" w:eastAsia="仿宋_GB2312" w:hAnsi="宋体" w:hint="eastAsia"/>
          <w:b/>
          <w:sz w:val="28"/>
          <w:szCs w:val="28"/>
        </w:rPr>
        <w:t>时间安排及要求：</w:t>
      </w:r>
    </w:p>
    <w:p w14:paraId="4B2E1E1A" w14:textId="6922016B" w:rsidR="00A448E9" w:rsidRPr="00DA79ED" w:rsidRDefault="00B8002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1、报名时间：</w:t>
      </w:r>
      <w:r w:rsidR="004B7F6E" w:rsidRPr="00DA79ED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E13FFF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E13FFF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E13FFF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</w:t>
      </w:r>
      <w:r w:rsidR="003E7A8F" w:rsidRPr="00DA79ED">
        <w:rPr>
          <w:rFonts w:ascii="仿宋_GB2312" w:eastAsia="仿宋_GB2312" w:hAnsi="宋体"/>
          <w:color w:val="000000"/>
          <w:sz w:val="28"/>
          <w:szCs w:val="28"/>
        </w:rPr>
        <w:t>9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时至</w:t>
      </w:r>
      <w:r w:rsidR="003E7A8F" w:rsidRPr="00DA79ED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E13FFF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E13FFF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E24EE9">
        <w:rPr>
          <w:rFonts w:ascii="仿宋_GB2312" w:eastAsia="仿宋_GB2312" w:hAnsi="宋体"/>
          <w:color w:val="000000"/>
          <w:sz w:val="28"/>
          <w:szCs w:val="28"/>
        </w:rPr>
        <w:t>16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</w:t>
      </w:r>
      <w:r w:rsidR="00B26BA9">
        <w:rPr>
          <w:rFonts w:ascii="仿宋_GB2312" w:eastAsia="仿宋_GB2312" w:hAnsi="宋体"/>
          <w:color w:val="000000"/>
          <w:sz w:val="28"/>
          <w:szCs w:val="28"/>
        </w:rPr>
        <w:t>17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时止；</w:t>
      </w:r>
    </w:p>
    <w:p w14:paraId="4345A19D" w14:textId="423069C3" w:rsidR="00A448E9" w:rsidRPr="00DA79ED" w:rsidRDefault="00B8002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2、资格预审时间：</w:t>
      </w:r>
      <w:r w:rsidR="001403DA" w:rsidRPr="00DA79ED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E13FFF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E13FFF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E13FFF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1403DA" w:rsidRPr="00DA79ED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E13FFF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E13FFF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E24EE9">
        <w:rPr>
          <w:rFonts w:ascii="仿宋_GB2312" w:eastAsia="仿宋_GB2312" w:hAnsi="宋体"/>
          <w:color w:val="000000"/>
          <w:sz w:val="28"/>
          <w:szCs w:val="28"/>
        </w:rPr>
        <w:t>17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日；</w:t>
      </w:r>
    </w:p>
    <w:p w14:paraId="6155D987" w14:textId="0D15D5A5" w:rsidR="00A448E9" w:rsidRDefault="00B8002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3、询价单发放时间：资格预审合格后于</w:t>
      </w:r>
      <w:r w:rsidR="001403DA" w:rsidRPr="00DA79ED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E13FFF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E13FFF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E24EE9">
        <w:rPr>
          <w:rFonts w:ascii="仿宋_GB2312" w:eastAsia="仿宋_GB2312" w:hAnsi="宋体"/>
          <w:color w:val="000000"/>
          <w:sz w:val="28"/>
          <w:szCs w:val="28"/>
        </w:rPr>
        <w:t>17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1403DA" w:rsidRPr="00DA79ED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E13FFF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E13FFF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E24EE9">
        <w:rPr>
          <w:rFonts w:ascii="仿宋_GB2312" w:eastAsia="仿宋_GB2312" w:hAnsi="宋体"/>
          <w:color w:val="000000"/>
          <w:sz w:val="28"/>
          <w:szCs w:val="28"/>
        </w:rPr>
        <w:t>18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日发放询价单。</w:t>
      </w:r>
    </w:p>
    <w:p w14:paraId="3586F38C" w14:textId="77777777" w:rsidR="00A448E9" w:rsidRPr="00DA79ED" w:rsidRDefault="00B8002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4、比价时间：以发出的询价单为准</w:t>
      </w:r>
    </w:p>
    <w:p w14:paraId="153A2418" w14:textId="77777777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以发出的询价单为准</w:t>
      </w:r>
      <w:bookmarkStart w:id="1" w:name="_GoBack"/>
      <w:bookmarkEnd w:id="1"/>
    </w:p>
    <w:p w14:paraId="72876536" w14:textId="77777777" w:rsidR="00A448E9" w:rsidRDefault="00B8002B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14:paraId="4F42C72C" w14:textId="77777777" w:rsidR="00A448E9" w:rsidRPr="00B8002B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B8002B">
        <w:rPr>
          <w:rFonts w:ascii="仿宋_GB2312" w:eastAsia="仿宋_GB2312" w:hAnsi="宋体"/>
          <w:color w:val="000000"/>
          <w:sz w:val="28"/>
          <w:szCs w:val="28"/>
        </w:rPr>
        <w:t>推荐</w:t>
      </w:r>
      <w:r w:rsidRPr="00B8002B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</w:p>
    <w:p w14:paraId="4FDFB4E1" w14:textId="77777777" w:rsidR="00A448E9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403DA">
        <w:rPr>
          <w:rFonts w:ascii="仿宋_GB2312" w:eastAsia="仿宋_GB2312" w:hAnsi="宋体" w:hint="eastAsia"/>
          <w:color w:val="000000"/>
          <w:sz w:val="28"/>
          <w:szCs w:val="28"/>
        </w:rPr>
        <w:t>蒙牛集团电子采购招标平台</w:t>
      </w:r>
      <w:r w:rsidRPr="001403DA">
        <w:rPr>
          <w:rFonts w:ascii="仿宋_GB2312" w:eastAsia="仿宋_GB2312" w:hAnsi="宋体" w:hint="eastAsia"/>
          <w:color w:val="000000"/>
          <w:sz w:val="24"/>
          <w:szCs w:val="28"/>
        </w:rPr>
        <w:t>（</w:t>
      </w:r>
      <w:hyperlink r:id="rId10" w:anchor="/home" w:tgtFrame="_blank" w:history="1">
        <w:r w:rsidRPr="001403DA">
          <w:rPr>
            <w:rFonts w:ascii="仿宋_GB2312" w:eastAsia="仿宋_GB2312" w:hAnsi="宋体" w:hint="eastAsia"/>
            <w:color w:val="000000"/>
            <w:sz w:val="24"/>
            <w:szCs w:val="28"/>
          </w:rPr>
          <w:t>https://zbcg.mengniu.cn/#/home</w:t>
        </w:r>
      </w:hyperlink>
      <w:r w:rsidRPr="001403DA">
        <w:rPr>
          <w:rFonts w:ascii="仿宋_GB2312" w:eastAsia="仿宋_GB2312" w:hAnsi="宋体"/>
          <w:color w:val="000000"/>
          <w:sz w:val="24"/>
          <w:szCs w:val="28"/>
        </w:rPr>
        <w:t>)</w:t>
      </w:r>
    </w:p>
    <w:p w14:paraId="542B0A08" w14:textId="77777777" w:rsidR="00A448E9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14:paraId="122CBD22" w14:textId="77777777" w:rsidR="00A448E9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蒙牛内部OA平台</w:t>
      </w:r>
    </w:p>
    <w:p w14:paraId="59608E3A" w14:textId="77777777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14:paraId="683D2ED8" w14:textId="77777777" w:rsidR="001403DA" w:rsidRPr="00582DCB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采购方</w:t>
      </w:r>
      <w:r w:rsidRPr="00582DCB">
        <w:rPr>
          <w:rFonts w:ascii="仿宋_GB2312" w:eastAsia="仿宋_GB2312" w:hAnsi="宋体" w:hint="eastAsia"/>
          <w:sz w:val="30"/>
          <w:szCs w:val="30"/>
        </w:rPr>
        <w:t>：</w:t>
      </w:r>
      <w:r w:rsidRPr="00DD4D03">
        <w:rPr>
          <w:rFonts w:ascii="仿宋_GB2312" w:eastAsia="仿宋_GB2312" w:hAnsi="宋体" w:hint="eastAsia"/>
          <w:sz w:val="30"/>
          <w:szCs w:val="30"/>
        </w:rPr>
        <w:t>蒙牛乳制品（泰安）有限责任公司</w:t>
      </w:r>
    </w:p>
    <w:p w14:paraId="0E3B0444" w14:textId="77777777" w:rsidR="001403DA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业务咨询联系人：</w:t>
      </w:r>
      <w:r>
        <w:rPr>
          <w:rFonts w:ascii="仿宋_GB2312" w:eastAsia="仿宋_GB2312" w:hAnsi="宋体" w:hint="eastAsia"/>
          <w:sz w:val="30"/>
          <w:szCs w:val="30"/>
        </w:rPr>
        <w:t>曲文</w:t>
      </w:r>
      <w:r w:rsidRPr="00582DCB"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582DCB">
        <w:rPr>
          <w:rFonts w:ascii="仿宋_GB2312" w:eastAsia="仿宋_GB2312" w:hAnsi="宋体"/>
          <w:sz w:val="30"/>
          <w:szCs w:val="30"/>
        </w:rPr>
        <w:t xml:space="preserve">                </w:t>
      </w:r>
    </w:p>
    <w:p w14:paraId="091F587B" w14:textId="77777777" w:rsidR="001403DA" w:rsidRPr="00582DCB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联系方式：</w:t>
      </w: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/>
          <w:sz w:val="30"/>
          <w:szCs w:val="30"/>
        </w:rPr>
        <w:t>8754884623</w:t>
      </w:r>
    </w:p>
    <w:p w14:paraId="12922DDE" w14:textId="77777777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14:paraId="0CF6668F" w14:textId="77777777" w:rsidR="001403DA" w:rsidRPr="00582DCB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监督单位：内蒙古蒙牛乳业（集团）股份有限公司招投标管理部</w:t>
      </w:r>
    </w:p>
    <w:p w14:paraId="63C9254F" w14:textId="77777777" w:rsidR="001403DA" w:rsidRPr="008B6EE6" w:rsidRDefault="001403DA" w:rsidP="001403DA">
      <w:pPr>
        <w:spacing w:line="315" w:lineRule="atLeast"/>
        <w:ind w:firstLine="480"/>
        <w:rPr>
          <w:rFonts w:ascii="仿宋_GB2312" w:eastAsia="仿宋_GB2312" w:hAnsi="宋体" w:cs="仿宋"/>
          <w:sz w:val="30"/>
          <w:szCs w:val="30"/>
        </w:rPr>
      </w:pPr>
      <w:r w:rsidRPr="008B6EE6">
        <w:rPr>
          <w:rFonts w:ascii="仿宋_GB2312" w:eastAsia="仿宋_GB2312" w:hAnsi="宋体" w:cs="仿宋" w:hint="eastAsia"/>
          <w:sz w:val="30"/>
          <w:szCs w:val="30"/>
        </w:rPr>
        <w:t>监 督 人:</w:t>
      </w:r>
      <w:r>
        <w:rPr>
          <w:rFonts w:ascii="仿宋_GB2312" w:eastAsia="仿宋_GB2312" w:hAnsi="宋体" w:cs="仿宋" w:hint="eastAsia"/>
          <w:sz w:val="30"/>
          <w:szCs w:val="30"/>
        </w:rPr>
        <w:t>潘宏</w:t>
      </w:r>
      <w:r w:rsidRPr="008B6EE6">
        <w:rPr>
          <w:rFonts w:ascii="仿宋_GB2312" w:eastAsia="仿宋_GB2312" w:hAnsi="宋体" w:cs="仿宋"/>
          <w:sz w:val="30"/>
          <w:szCs w:val="30"/>
        </w:rPr>
        <w:t xml:space="preserve">                      </w:t>
      </w:r>
    </w:p>
    <w:p w14:paraId="36A92BBB" w14:textId="77777777" w:rsidR="001403DA" w:rsidRPr="008B6EE6" w:rsidRDefault="001403DA" w:rsidP="001403DA">
      <w:pPr>
        <w:spacing w:line="315" w:lineRule="atLeast"/>
        <w:ind w:firstLine="480"/>
        <w:rPr>
          <w:rFonts w:ascii="仿宋_GB2312" w:eastAsia="仿宋_GB2312" w:hAnsi="宋体" w:cs="仿宋"/>
          <w:sz w:val="30"/>
          <w:szCs w:val="30"/>
        </w:rPr>
      </w:pPr>
      <w:r w:rsidRPr="008B6EE6">
        <w:rPr>
          <w:rFonts w:ascii="仿宋_GB2312" w:eastAsia="仿宋_GB2312" w:hAnsi="宋体" w:cs="仿宋" w:hint="eastAsia"/>
          <w:sz w:val="30"/>
          <w:szCs w:val="30"/>
        </w:rPr>
        <w:t>联系方式：</w:t>
      </w:r>
      <w:r>
        <w:rPr>
          <w:rFonts w:ascii="仿宋_GB2312" w:eastAsia="仿宋_GB2312" w:hAnsi="宋体" w:cs="仿宋"/>
          <w:sz w:val="30"/>
          <w:szCs w:val="30"/>
        </w:rPr>
        <w:t>18686095595</w:t>
      </w:r>
    </w:p>
    <w:p w14:paraId="12FF6B38" w14:textId="77777777" w:rsidR="00A448E9" w:rsidRPr="001403DA" w:rsidRDefault="00B8002B" w:rsidP="001403DA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1403DA">
        <w:rPr>
          <w:rFonts w:ascii="仿宋_GB2312" w:eastAsia="仿宋_GB2312" w:hAnsi="宋体" w:hint="eastAsia"/>
          <w:sz w:val="30"/>
          <w:szCs w:val="30"/>
        </w:rPr>
        <w:t>质疑/投诉服务网址：</w:t>
      </w:r>
      <w:hyperlink r:id="rId11" w:anchor="/home" w:tgtFrame="_blank" w:history="1">
        <w:r w:rsidRPr="001403DA">
          <w:rPr>
            <w:rFonts w:ascii="仿宋_GB2312" w:eastAsia="仿宋_GB2312" w:hAnsi="宋体" w:hint="eastAsia"/>
            <w:sz w:val="30"/>
            <w:szCs w:val="30"/>
          </w:rPr>
          <w:t>https://zbcg.mengniu.cn/#/home</w:t>
        </w:r>
      </w:hyperlink>
    </w:p>
    <w:p w14:paraId="6BC1055A" w14:textId="77777777" w:rsidR="00A448E9" w:rsidRPr="001403DA" w:rsidRDefault="00A448E9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66F74EDF" w14:textId="77777777" w:rsidR="00A448E9" w:rsidRDefault="00A448E9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3899A08C" w14:textId="77777777" w:rsidR="003E7A8F" w:rsidRDefault="00B8002B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</w:t>
      </w:r>
      <w:r w:rsidR="003E7A8F">
        <w:rPr>
          <w:rFonts w:ascii="仿宋_GB2312" w:eastAsia="仿宋_GB2312" w:hAnsi="宋体" w:hint="eastAsia"/>
          <w:color w:val="FF0000"/>
          <w:sz w:val="28"/>
          <w:szCs w:val="28"/>
        </w:rPr>
        <w:t xml:space="preserve">                </w:t>
      </w:r>
      <w:r>
        <w:rPr>
          <w:rFonts w:ascii="仿宋_GB2312" w:eastAsia="仿宋_GB2312" w:hAnsi="宋体" w:cs="仿宋" w:hint="eastAsia"/>
          <w:sz w:val="30"/>
          <w:szCs w:val="30"/>
        </w:rPr>
        <w:t>采购方：</w:t>
      </w:r>
      <w:r w:rsidR="003E7A8F" w:rsidRPr="003E7A8F">
        <w:rPr>
          <w:rFonts w:ascii="仿宋_GB2312" w:eastAsia="仿宋_GB2312" w:hAnsi="宋体" w:cs="仿宋" w:hint="eastAsia"/>
          <w:sz w:val="30"/>
          <w:szCs w:val="30"/>
        </w:rPr>
        <w:t>蒙牛乳制品（泰安）有限责任公司</w:t>
      </w:r>
    </w:p>
    <w:p w14:paraId="78B0E509" w14:textId="36D7C6CE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>
        <w:rPr>
          <w:rFonts w:ascii="仿宋_GB2312" w:eastAsia="仿宋_GB2312" w:hAnsi="宋体" w:cs="仿宋"/>
          <w:sz w:val="30"/>
          <w:szCs w:val="30"/>
        </w:rPr>
        <w:t xml:space="preserve">       </w:t>
      </w:r>
      <w:r w:rsidR="004B7F6E">
        <w:rPr>
          <w:rFonts w:ascii="仿宋_GB2312" w:eastAsia="仿宋_GB2312" w:hAnsi="宋体" w:cs="仿宋"/>
          <w:sz w:val="30"/>
          <w:szCs w:val="30"/>
        </w:rPr>
        <w:t xml:space="preserve">                              </w:t>
      </w:r>
      <w:r w:rsidRPr="004B7F6E">
        <w:rPr>
          <w:rFonts w:ascii="仿宋_GB2312" w:eastAsia="仿宋_GB2312" w:hAnsi="宋体" w:cs="仿宋"/>
          <w:sz w:val="30"/>
          <w:szCs w:val="30"/>
        </w:rPr>
        <w:t>202</w:t>
      </w:r>
      <w:r w:rsidR="00E13FFF">
        <w:rPr>
          <w:rFonts w:ascii="仿宋_GB2312" w:eastAsia="仿宋_GB2312" w:hAnsi="宋体" w:cs="仿宋"/>
          <w:sz w:val="30"/>
          <w:szCs w:val="30"/>
        </w:rPr>
        <w:t>4</w:t>
      </w:r>
      <w:r w:rsidRPr="004B7F6E">
        <w:rPr>
          <w:rFonts w:ascii="仿宋_GB2312" w:eastAsia="仿宋_GB2312" w:hAnsi="宋体" w:cs="仿宋"/>
          <w:sz w:val="30"/>
          <w:szCs w:val="30"/>
        </w:rPr>
        <w:t>年</w:t>
      </w:r>
      <w:r w:rsidR="00E13FFF">
        <w:rPr>
          <w:rFonts w:ascii="仿宋_GB2312" w:eastAsia="仿宋_GB2312" w:hAnsi="宋体" w:cs="仿宋"/>
          <w:sz w:val="30"/>
          <w:szCs w:val="30"/>
        </w:rPr>
        <w:t>1</w:t>
      </w:r>
      <w:r w:rsidRPr="004B7F6E">
        <w:rPr>
          <w:rFonts w:ascii="仿宋_GB2312" w:eastAsia="仿宋_GB2312" w:hAnsi="宋体" w:cs="仿宋" w:hint="eastAsia"/>
          <w:sz w:val="30"/>
          <w:szCs w:val="30"/>
        </w:rPr>
        <w:t>月</w:t>
      </w:r>
      <w:r w:rsidR="00E13FFF">
        <w:rPr>
          <w:rFonts w:ascii="仿宋_GB2312" w:eastAsia="仿宋_GB2312" w:hAnsi="宋体" w:cs="仿宋"/>
          <w:sz w:val="30"/>
          <w:szCs w:val="30"/>
        </w:rPr>
        <w:t>12</w:t>
      </w:r>
      <w:r w:rsidRPr="004B7F6E">
        <w:rPr>
          <w:rFonts w:ascii="仿宋_GB2312" w:eastAsia="仿宋_GB2312" w:hAnsi="宋体" w:cs="仿宋" w:hint="eastAsia"/>
          <w:sz w:val="30"/>
          <w:szCs w:val="30"/>
        </w:rPr>
        <w:t>日</w:t>
      </w:r>
    </w:p>
    <w:p w14:paraId="354F83BB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467D6158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530C4096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1816AF9C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395BA37A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0B9B54D1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175ED5A5" w14:textId="77777777" w:rsidR="007F78F0" w:rsidRDefault="007F78F0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2C36CCEC" w14:textId="77777777" w:rsidR="003E7A8F" w:rsidRDefault="003E7A8F" w:rsidP="003E7A8F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附件1：</w:t>
      </w:r>
    </w:p>
    <w:p w14:paraId="4D603321" w14:textId="77777777" w:rsidR="003E7A8F" w:rsidRPr="00EF0E25" w:rsidRDefault="003E7A8F" w:rsidP="003E7A8F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EF0E25">
        <w:rPr>
          <w:rFonts w:asciiTheme="minorEastAsia" w:eastAsiaTheme="minorEastAsia" w:hAnsiTheme="minorEastAsia" w:cs="仿宋" w:hint="eastAsia"/>
          <w:b/>
          <w:sz w:val="32"/>
          <w:szCs w:val="32"/>
        </w:rPr>
        <w:t>潜在竞谈单位</w:t>
      </w:r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报名</w:t>
      </w:r>
      <w:r w:rsidRPr="00EF0E25">
        <w:rPr>
          <w:rFonts w:asciiTheme="minorEastAsia" w:eastAsiaTheme="minorEastAsia" w:hAnsiTheme="minorEastAsia" w:cs="仿宋" w:hint="eastAsia"/>
          <w:b/>
          <w:sz w:val="32"/>
          <w:szCs w:val="32"/>
        </w:rPr>
        <w:t>信息表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3E7A8F" w14:paraId="4B9DE9C3" w14:textId="77777777" w:rsidTr="00753FE8">
        <w:trPr>
          <w:trHeight w:val="663"/>
          <w:jc w:val="center"/>
        </w:trPr>
        <w:tc>
          <w:tcPr>
            <w:tcW w:w="885" w:type="dxa"/>
            <w:vAlign w:val="center"/>
          </w:tcPr>
          <w:p w14:paraId="7E965812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14:paraId="68BD97A2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潜在竞谈单位名称</w:t>
            </w:r>
          </w:p>
        </w:tc>
        <w:tc>
          <w:tcPr>
            <w:tcW w:w="1630" w:type="dxa"/>
            <w:vAlign w:val="center"/>
          </w:tcPr>
          <w:p w14:paraId="4C6F0DAC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14:paraId="5B6C67EF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14:paraId="68DC1D9A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5F689EB8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3E7A8F" w14:paraId="33E78001" w14:textId="77777777" w:rsidTr="00753FE8">
        <w:trPr>
          <w:trHeight w:val="627"/>
          <w:jc w:val="center"/>
        </w:trPr>
        <w:tc>
          <w:tcPr>
            <w:tcW w:w="885" w:type="dxa"/>
          </w:tcPr>
          <w:p w14:paraId="041DAD6B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0192919B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6EE88F78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6AD4D638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022B0FD1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490A86F0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14:paraId="53267689" w14:textId="77777777" w:rsidR="003E7A8F" w:rsidRDefault="003E7A8F" w:rsidP="003E7A8F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059E4D40" w14:textId="77777777" w:rsidR="003E7A8F" w:rsidRDefault="003E7A8F" w:rsidP="003E7A8F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25063DCF" w14:textId="77777777" w:rsidR="003E7A8F" w:rsidRDefault="003E7A8F" w:rsidP="003E7A8F">
      <w:pPr>
        <w:spacing w:line="46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附件</w:t>
      </w:r>
      <w:r>
        <w:rPr>
          <w:rFonts w:ascii="宋体" w:hAnsi="宋体" w:cs="仿宋"/>
          <w:sz w:val="24"/>
        </w:rPr>
        <w:t>2</w:t>
      </w:r>
      <w:r>
        <w:rPr>
          <w:rFonts w:ascii="宋体" w:hAnsi="宋体" w:cs="仿宋" w:hint="eastAsia"/>
          <w:sz w:val="24"/>
        </w:rPr>
        <w:t>：</w:t>
      </w:r>
    </w:p>
    <w:p w14:paraId="7B7DF275" w14:textId="77777777" w:rsidR="003E7A8F" w:rsidRDefault="003E7A8F" w:rsidP="003E7A8F">
      <w:pPr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法定代表人身份证明</w:t>
      </w:r>
    </w:p>
    <w:p w14:paraId="29CB5E8D" w14:textId="77777777" w:rsidR="003E7A8F" w:rsidRDefault="003E7A8F" w:rsidP="003E7A8F">
      <w:pPr>
        <w:spacing w:line="360" w:lineRule="auto"/>
        <w:jc w:val="center"/>
        <w:rPr>
          <w:rFonts w:eastAsia="黑体"/>
          <w:b/>
          <w:szCs w:val="21"/>
        </w:rPr>
      </w:pPr>
    </w:p>
    <w:p w14:paraId="79F71E5C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竞谈方名称：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</w:t>
      </w:r>
    </w:p>
    <w:p w14:paraId="1854B925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单位性质：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</w:t>
      </w:r>
    </w:p>
    <w:p w14:paraId="054F6E87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地    址：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</w:t>
      </w:r>
    </w:p>
    <w:p w14:paraId="534FD95B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成立时间：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日</w:t>
      </w:r>
    </w:p>
    <w:p w14:paraId="39524742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经营期限：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</w:t>
      </w:r>
    </w:p>
    <w:p w14:paraId="24848898" w14:textId="77777777" w:rsidR="003E7A8F" w:rsidRDefault="003E7A8F" w:rsidP="003E7A8F">
      <w:pPr>
        <w:spacing w:line="360" w:lineRule="auto"/>
        <w:ind w:leftChars="271" w:left="56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 性别：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，身份证号码：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 w:hint="eastAsia"/>
          <w:color w:val="000000"/>
          <w:sz w:val="24"/>
        </w:rPr>
        <w:t>，职务：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 xml:space="preserve"> 系</w:t>
      </w:r>
      <w:r>
        <w:rPr>
          <w:rFonts w:ascii="宋体" w:hAnsi="宋体" w:hint="eastAsia"/>
          <w:sz w:val="24"/>
          <w:u w:val="single"/>
        </w:rPr>
        <w:t xml:space="preserve">          （竞谈方单位名称）     </w:t>
      </w:r>
      <w:r>
        <w:rPr>
          <w:rFonts w:ascii="宋体" w:hAnsi="宋体" w:hint="eastAsia"/>
          <w:color w:val="000000"/>
          <w:sz w:val="24"/>
        </w:rPr>
        <w:t>的法定代表人。</w:t>
      </w:r>
    </w:p>
    <w:p w14:paraId="0B78EBFD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特此证明。</w:t>
      </w:r>
    </w:p>
    <w:p w14:paraId="3902084D" w14:textId="77777777" w:rsidR="003E7A8F" w:rsidRDefault="003E7A8F" w:rsidP="003E7A8F">
      <w:pPr>
        <w:spacing w:line="360" w:lineRule="auto"/>
        <w:rPr>
          <w:rFonts w:ascii="宋体" w:hAnsi="宋体"/>
          <w:sz w:val="24"/>
        </w:rPr>
      </w:pPr>
    </w:p>
    <w:p w14:paraId="1E053F14" w14:textId="77777777" w:rsidR="003E7A8F" w:rsidRDefault="003E7A8F" w:rsidP="003E7A8F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竞谈方：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>（盖公章）</w:t>
      </w:r>
    </w:p>
    <w:p w14:paraId="4A519238" w14:textId="77777777" w:rsidR="003E7A8F" w:rsidRDefault="003E7A8F" w:rsidP="003E7A8F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14:paraId="366351C6" w14:textId="77777777" w:rsidR="003E7A8F" w:rsidRDefault="003E7A8F" w:rsidP="003E7A8F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14:paraId="1B44F432" w14:textId="77777777" w:rsidR="003E7A8F" w:rsidRDefault="003E7A8F" w:rsidP="003E7A8F">
      <w:pPr>
        <w:ind w:rightChars="836" w:right="1756"/>
        <w:jc w:val="righ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日</w:t>
      </w:r>
    </w:p>
    <w:p w14:paraId="3F58DEC8" w14:textId="77777777" w:rsidR="003E7A8F" w:rsidRDefault="003E7A8F" w:rsidP="003E7A8F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14:paraId="4F677679" w14:textId="77777777" w:rsidR="003E7A8F" w:rsidRDefault="003E7A8F" w:rsidP="003E7A8F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14:paraId="4F38D54D" w14:textId="77777777" w:rsidR="007F78F0" w:rsidRDefault="007F78F0" w:rsidP="003E7A8F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14:paraId="525BC08A" w14:textId="77777777" w:rsidR="007F78F0" w:rsidRDefault="007F78F0" w:rsidP="003E7A8F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14:paraId="24F6589C" w14:textId="77777777" w:rsidR="003E7A8F" w:rsidRDefault="003E7A8F" w:rsidP="003E7A8F">
      <w:pPr>
        <w:keepNext/>
        <w:keepLines/>
        <w:spacing w:line="400" w:lineRule="exact"/>
        <w:jc w:val="center"/>
        <w:outlineLvl w:val="1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  <w:r>
        <w:rPr>
          <w:rFonts w:ascii="宋体" w:hAnsi="宋体" w:hint="eastAsia"/>
          <w:b/>
          <w:bCs/>
          <w:color w:val="000000"/>
          <w:kern w:val="28"/>
          <w:sz w:val="32"/>
          <w:szCs w:val="32"/>
          <w:lang w:val="zh-CN"/>
        </w:rPr>
        <w:lastRenderedPageBreak/>
        <w:t>法定代表人授权委托书</w:t>
      </w:r>
    </w:p>
    <w:p w14:paraId="19B2106C" w14:textId="77777777" w:rsidR="003E7A8F" w:rsidRDefault="003E7A8F" w:rsidP="003E7A8F">
      <w:pPr>
        <w:jc w:val="center"/>
        <w:rPr>
          <w:rFonts w:ascii="宋体" w:hAnsi="宋体"/>
          <w:color w:val="000000"/>
          <w:sz w:val="16"/>
        </w:rPr>
      </w:pPr>
    </w:p>
    <w:p w14:paraId="5F2CB81A" w14:textId="77777777" w:rsidR="003E7A8F" w:rsidRDefault="003E7A8F" w:rsidP="003E7A8F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致：</w:t>
      </w:r>
      <w:r w:rsidR="007F78F0">
        <w:rPr>
          <w:rFonts w:ascii="宋体" w:hAnsi="宋体" w:hint="eastAsia"/>
          <w:color w:val="000000"/>
          <w:sz w:val="24"/>
          <w:u w:val="single"/>
        </w:rPr>
        <w:t>蒙牛乳制品（泰安）有限责任公司</w:t>
      </w:r>
      <w:r>
        <w:rPr>
          <w:rFonts w:ascii="宋体" w:hAnsi="宋体" w:hint="eastAsia"/>
          <w:color w:val="000000"/>
          <w:sz w:val="24"/>
        </w:rPr>
        <w:t xml:space="preserve">    </w:t>
      </w:r>
    </w:p>
    <w:p w14:paraId="519FB87A" w14:textId="541CD201" w:rsidR="003E7A8F" w:rsidRDefault="003E7A8F" w:rsidP="003E7A8F">
      <w:pPr>
        <w:spacing w:beforeLines="100" w:before="312"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（竞谈方单位名称）        </w:t>
      </w:r>
      <w:r>
        <w:rPr>
          <w:rFonts w:ascii="宋体" w:hAnsi="宋体" w:hint="eastAsia"/>
          <w:color w:val="000000"/>
          <w:sz w:val="24"/>
        </w:rPr>
        <w:t>法定代表人</w:t>
      </w:r>
      <w:r>
        <w:rPr>
          <w:rFonts w:ascii="宋体" w:hAnsi="宋体" w:hint="eastAsia"/>
          <w:color w:val="000000"/>
          <w:sz w:val="24"/>
          <w:u w:val="single"/>
        </w:rPr>
        <w:t xml:space="preserve">   （法定代表人姓名）  </w:t>
      </w:r>
      <w:r>
        <w:rPr>
          <w:rFonts w:ascii="宋体" w:hAnsi="宋体" w:hint="eastAsia"/>
          <w:color w:val="000000"/>
          <w:sz w:val="24"/>
        </w:rPr>
        <w:t>授权</w:t>
      </w:r>
      <w:r>
        <w:rPr>
          <w:rFonts w:ascii="宋体" w:hAnsi="宋体" w:hint="eastAsia"/>
          <w:color w:val="000000"/>
          <w:sz w:val="24"/>
          <w:u w:val="single"/>
        </w:rPr>
        <w:t xml:space="preserve">      （全权代表姓名）     </w:t>
      </w:r>
      <w:r>
        <w:rPr>
          <w:rFonts w:ascii="宋体" w:hAnsi="宋体" w:hint="eastAsia"/>
          <w:color w:val="000000"/>
          <w:sz w:val="24"/>
        </w:rPr>
        <w:t>为全权代表法定代表人，参加贵方组织的</w:t>
      </w:r>
      <w:r w:rsidR="007630D2" w:rsidRPr="007630D2">
        <w:rPr>
          <w:rFonts w:ascii="宋体" w:hAnsi="宋体" w:hint="eastAsia"/>
          <w:color w:val="000000"/>
          <w:sz w:val="24"/>
        </w:rPr>
        <w:t>蒙牛乳业泰安工厂</w:t>
      </w:r>
      <w:r w:rsidR="00477F39">
        <w:rPr>
          <w:rFonts w:ascii="宋体" w:hAnsi="宋体" w:hint="eastAsia"/>
          <w:color w:val="000000"/>
          <w:sz w:val="24"/>
        </w:rPr>
        <w:t>车辆租赁项目</w:t>
      </w:r>
      <w:r w:rsidR="007F78F0">
        <w:rPr>
          <w:rFonts w:ascii="宋体" w:hAnsi="宋体" w:hint="eastAsia"/>
          <w:color w:val="000000"/>
          <w:sz w:val="24"/>
        </w:rPr>
        <w:t>询比价</w:t>
      </w:r>
      <w:r>
        <w:rPr>
          <w:rFonts w:ascii="宋体" w:hAnsi="宋体" w:hint="eastAsia"/>
          <w:color w:val="000000"/>
          <w:sz w:val="24"/>
        </w:rPr>
        <w:t>谈判会议，全权处理谈判活动中的一切事宜。</w:t>
      </w:r>
    </w:p>
    <w:p w14:paraId="777503E6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法定代表人授权委托书有效期____年__月__日至____年__月__日</w:t>
      </w:r>
    </w:p>
    <w:p w14:paraId="5F2377C1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竞谈方单位全称（公章）：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14:paraId="6EB601D9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法定代表人签字（或盖章）：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14:paraId="5771E0C2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授权委托人姓名：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14:paraId="46C8674A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身份证号码：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14:paraId="112F628B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24"/>
        </w:rPr>
        <w:t>职务：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14:paraId="61E42E1C" w14:textId="77777777" w:rsidR="003E7A8F" w:rsidRDefault="003E7A8F" w:rsidP="003E7A8F">
      <w:pPr>
        <w:rPr>
          <w:rFonts w:ascii="宋体" w:hAnsi="宋体"/>
          <w:b/>
          <w:bCs/>
          <w:color w:val="000000"/>
          <w:sz w:val="32"/>
        </w:rPr>
      </w:pPr>
      <w:r>
        <w:rPr>
          <w:rFonts w:ascii="宋体" w:hAnsi="宋体" w:hint="eastAsia"/>
          <w:b/>
          <w:bCs/>
          <w:color w:val="000000"/>
          <w:sz w:val="32"/>
        </w:rPr>
        <w:t>附：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45"/>
      </w:tblGrid>
      <w:tr w:rsidR="003E7A8F" w14:paraId="27769B5F" w14:textId="77777777" w:rsidTr="00753FE8">
        <w:trPr>
          <w:trHeight w:val="1502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CA2F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法定代表人身份证复印件</w:t>
            </w:r>
          </w:p>
          <w:p w14:paraId="1D5E10AB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2E50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授权委托人身份证复印件</w:t>
            </w:r>
          </w:p>
          <w:p w14:paraId="1AA783C3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</w:tr>
      <w:tr w:rsidR="003E7A8F" w14:paraId="5C88A545" w14:textId="77777777" w:rsidTr="00753FE8">
        <w:trPr>
          <w:trHeight w:val="1502"/>
          <w:jc w:val="center"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4296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授权委托人在本单位的社保证明材料</w:t>
            </w:r>
          </w:p>
          <w:p w14:paraId="258E3B60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</w:tr>
    </w:tbl>
    <w:p w14:paraId="01392847" w14:textId="77777777" w:rsidR="003E7A8F" w:rsidRDefault="003E7A8F" w:rsidP="003E7A8F">
      <w:pPr>
        <w:rPr>
          <w:rFonts w:ascii="宋体" w:hAnsi="宋体"/>
          <w:b/>
          <w:bCs/>
          <w:color w:val="000000"/>
          <w:sz w:val="32"/>
        </w:rPr>
      </w:pPr>
    </w:p>
    <w:p w14:paraId="08CAE7F7" w14:textId="77777777" w:rsidR="003E7A8F" w:rsidRDefault="003E7A8F" w:rsidP="003E7A8F">
      <w:pPr>
        <w:rPr>
          <w:rFonts w:ascii="宋体" w:hAnsi="宋体"/>
          <w:b/>
          <w:bCs/>
          <w:color w:val="000000"/>
          <w:sz w:val="32"/>
        </w:rPr>
      </w:pPr>
    </w:p>
    <w:p w14:paraId="6B319CBC" w14:textId="77777777" w:rsidR="003E7A8F" w:rsidRDefault="003E7A8F" w:rsidP="003E7A8F">
      <w:pPr>
        <w:spacing w:line="460" w:lineRule="exact"/>
        <w:rPr>
          <w:rFonts w:ascii="宋体" w:hAnsi="宋体"/>
          <w:sz w:val="24"/>
        </w:rPr>
      </w:pPr>
    </w:p>
    <w:p w14:paraId="6956D1DE" w14:textId="77777777" w:rsidR="003E7A8F" w:rsidRDefault="003E7A8F" w:rsidP="003E7A8F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br w:type="page"/>
      </w:r>
      <w:r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：</w:t>
      </w:r>
    </w:p>
    <w:p w14:paraId="42BE13BB" w14:textId="77777777" w:rsidR="003E7A8F" w:rsidRDefault="003E7A8F" w:rsidP="003E7A8F">
      <w:pPr>
        <w:spacing w:line="46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数据保密协议</w:t>
      </w:r>
    </w:p>
    <w:p w14:paraId="1107BDDC" w14:textId="77777777" w:rsidR="003E7A8F" w:rsidRDefault="003E7A8F" w:rsidP="003E7A8F">
      <w:pPr>
        <w:spacing w:line="460" w:lineRule="exact"/>
        <w:jc w:val="center"/>
        <w:rPr>
          <w:rFonts w:ascii="宋体" w:hAnsi="宋体" w:cs="仿宋"/>
          <w:b/>
          <w:sz w:val="24"/>
        </w:rPr>
      </w:pPr>
    </w:p>
    <w:p w14:paraId="710B5AFD" w14:textId="77777777" w:rsidR="003E7A8F" w:rsidRDefault="003E7A8F" w:rsidP="003E7A8F">
      <w:pPr>
        <w:adjustRightInd w:val="0"/>
        <w:snapToGrid w:val="0"/>
        <w:spacing w:line="360" w:lineRule="auto"/>
        <w:ind w:leftChars="228" w:left="479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甲方：</w:t>
      </w:r>
      <w:r>
        <w:rPr>
          <w:rFonts w:ascii="宋体" w:hAnsi="宋体" w:hint="eastAsia"/>
          <w:sz w:val="24"/>
        </w:rPr>
        <w:t>蒙牛乳制品（泰安）有限责任公司</w:t>
      </w:r>
      <w:r>
        <w:rPr>
          <w:rFonts w:ascii="宋体" w:hAnsi="宋体" w:hint="eastAsia"/>
          <w:color w:val="000000"/>
          <w:kern w:val="0"/>
          <w:sz w:val="24"/>
        </w:rPr>
        <w:br/>
        <w:t xml:space="preserve">承诺方： </w:t>
      </w:r>
      <w:r>
        <w:rPr>
          <w:rFonts w:ascii="宋体" w:hAnsi="宋体" w:hint="eastAsia"/>
          <w:kern w:val="0"/>
          <w:sz w:val="24"/>
        </w:rPr>
        <w:br/>
      </w:r>
      <w:r>
        <w:rPr>
          <w:rFonts w:ascii="宋体" w:hAnsi="宋体" w:hint="eastAsia"/>
          <w:color w:val="000000"/>
          <w:kern w:val="0"/>
          <w:sz w:val="24"/>
        </w:rPr>
        <w:t>双方经平等协商同意，自愿签订本协议，共同遵守本协议所列条款。</w:t>
      </w:r>
    </w:p>
    <w:p w14:paraId="5BAE9358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第一条 保密的定义、内容和范围</w:t>
      </w:r>
    </w:p>
    <w:p w14:paraId="5357857D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5FA8E32D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6D201C39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3.包括但不限于以直接、间接、口头或书面等形式提供商业秘密的行为均属泄密。 </w:t>
      </w:r>
    </w:p>
    <w:p w14:paraId="03E79F9C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第二条 保密条款</w:t>
      </w:r>
    </w:p>
    <w:p w14:paraId="67E2E289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1.承诺方同意严格按照本协议的规定使用甲方的保密信息，未经甲方的事先书面许可，不得向第三方，或允许向第三方直接或间接地透露保密信息。</w:t>
      </w:r>
    </w:p>
    <w:p w14:paraId="06198AD3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14:paraId="1CEF6718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3.承诺方不得向第三方提供保密信息或由保密信息衍生的信息；</w:t>
      </w:r>
    </w:p>
    <w:p w14:paraId="2752BE2A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4.除了本协议确定的保密信息应用范围外，承诺方不得在任何时候使用保密信息。</w:t>
      </w:r>
    </w:p>
    <w:p w14:paraId="2C561ECF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5.本条款项下的义务适用于任何保密信息，或根据双方事先或目前协议由甲方提供给承诺方的其他专有和/或保密信息。</w:t>
      </w:r>
    </w:p>
    <w:p w14:paraId="7EE8C4F6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6.本协议终止后，承诺方应立即自费将保密信息物归原主，并归还所有含保密信息的文件或媒体及其复制件或摘要。</w:t>
      </w:r>
    </w:p>
    <w:p w14:paraId="42D9026F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7.协议确定业务的承诺方员工。如果参与本协议的承诺方员工不再继续参与本项目，则应确保立即终止该员工获得对方保密信息和信息源的途径。</w:t>
      </w:r>
    </w:p>
    <w:p w14:paraId="1A3F39EA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第三条 双方的权利与义务  </w:t>
      </w:r>
    </w:p>
    <w:p w14:paraId="069D7478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1.承诺方应自觉维护甲方的利益，严格遵守本委托方的保密规定；</w:t>
      </w:r>
    </w:p>
    <w:p w14:paraId="6189C462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2.承诺方不得向任何单位和个人泄露所掌握的商业秘密事项；</w:t>
      </w:r>
    </w:p>
    <w:p w14:paraId="7D3FC48E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3.承诺方不得利用所掌握的商业秘密牟取私利；</w:t>
      </w:r>
    </w:p>
    <w:p w14:paraId="12647D71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4.承诺方了解并承认，由于技术服务等原因，承诺方有可能在某些情况下访问甲方数据。</w:t>
      </w:r>
    </w:p>
    <w:p w14:paraId="342D0349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5.承诺方同意并承诺，对所有保密信息予以严格保密，在未得到甲方事先许可的情况下不得披露给任何第三人；</w:t>
      </w:r>
    </w:p>
    <w:p w14:paraId="3DE3D9F1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14:paraId="692CC4E5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 第四条 本《协议》项下的保密义务不适用于如下信息：</w:t>
      </w:r>
    </w:p>
    <w:p w14:paraId="758A76EE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1.由于承诺方以外其他渠道被他人获知的信息，这些渠道并不受保密义务的限制；</w:t>
      </w:r>
    </w:p>
    <w:p w14:paraId="5C017E52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2.由于法律的适用、法院或其他国家有权机关的要求而披露的信息。</w:t>
      </w:r>
    </w:p>
    <w:p w14:paraId="4058055A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3.另一方从不受保密限制的第三方获得的信息；</w:t>
      </w:r>
    </w:p>
    <w:p w14:paraId="0BD22750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4.未参考保密信息而由另一方独立开发的信息；</w:t>
      </w:r>
    </w:p>
    <w:p w14:paraId="183AE4D5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26697EC5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第五条 如果承诺方违反本协议的以上规定情形,则甲方有权将承诺方拉入蒙牛供应商黑名单，并要积极配合甲方在10个工作日内收回已经泄露的信息。</w:t>
      </w:r>
    </w:p>
    <w:p w14:paraId="383118AB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第六条 争议解决方式</w:t>
      </w:r>
    </w:p>
    <w:p w14:paraId="4E8C2E70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本协议适用中华人民共和国法律，因本协议引起或与本协议有关的任何争议，应由双方友好协商解决，协商不成的，双方同意选择第【一】种方式解决：</w:t>
      </w:r>
    </w:p>
    <w:p w14:paraId="72DE621D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1.向呼和浩特仲裁委员会申请仲裁。因仲裁产生的包括但不限于仲裁费、律师费、调查费、差旅费等，由败诉一方承担。</w:t>
      </w:r>
    </w:p>
    <w:p w14:paraId="5866F429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2.向甲方所在地有管辖权的人民法院提起诉讼。因诉讼产生的包括但不限于诉讼费、律师费、调查费、差旅费等，由败诉一方承担。</w:t>
      </w:r>
    </w:p>
    <w:p w14:paraId="00B1AC07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第七条 此协议自签字盖章之日起生效。 </w:t>
      </w:r>
    </w:p>
    <w:p w14:paraId="3B2147EF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（以下无正文） </w:t>
      </w:r>
      <w:r>
        <w:rPr>
          <w:rFonts w:ascii="宋体" w:hAnsi="宋体" w:hint="eastAsia"/>
          <w:color w:val="000000"/>
          <w:kern w:val="0"/>
          <w:sz w:val="24"/>
        </w:rPr>
        <w:tab/>
      </w:r>
      <w:r>
        <w:rPr>
          <w:rFonts w:ascii="宋体" w:hAnsi="宋体" w:hint="eastAsia"/>
          <w:color w:val="000000"/>
          <w:kern w:val="0"/>
          <w:sz w:val="24"/>
        </w:rPr>
        <w:tab/>
        <w:t xml:space="preserve">                            </w:t>
      </w:r>
    </w:p>
    <w:p w14:paraId="06D168EE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承诺方：</w:t>
      </w:r>
    </w:p>
    <w:p w14:paraId="2AB32DE1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代表人：</w:t>
      </w:r>
    </w:p>
    <w:p w14:paraId="36F3EC27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日期：</w:t>
      </w:r>
    </w:p>
    <w:p w14:paraId="46B75EB9" w14:textId="77777777" w:rsidR="00A448E9" w:rsidRDefault="00A448E9">
      <w:pPr>
        <w:ind w:right="1760"/>
        <w:jc w:val="center"/>
        <w:rPr>
          <w:rFonts w:ascii="仿宋_GB2312" w:eastAsia="仿宋_GB2312" w:hAnsi="宋体" w:cs="仿宋"/>
          <w:sz w:val="30"/>
          <w:szCs w:val="30"/>
        </w:rPr>
      </w:pPr>
    </w:p>
    <w:p w14:paraId="03B9AEC9" w14:textId="77777777" w:rsidR="00A448E9" w:rsidRDefault="00B8002B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年   月   日</w:t>
      </w:r>
    </w:p>
    <w:p w14:paraId="057304C1" w14:textId="77777777" w:rsidR="00A448E9" w:rsidRDefault="00A448E9" w:rsidP="001403DA">
      <w:pPr>
        <w:jc w:val="left"/>
      </w:pPr>
    </w:p>
    <w:sectPr w:rsidR="00A44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AC1D7" w14:textId="77777777" w:rsidR="006B3D24" w:rsidRDefault="006B3D24" w:rsidP="00194B00">
      <w:r>
        <w:separator/>
      </w:r>
    </w:p>
  </w:endnote>
  <w:endnote w:type="continuationSeparator" w:id="0">
    <w:p w14:paraId="047D6520" w14:textId="77777777" w:rsidR="006B3D24" w:rsidRDefault="006B3D24" w:rsidP="0019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B0EFB" w14:textId="77777777" w:rsidR="006B3D24" w:rsidRDefault="006B3D24" w:rsidP="00194B00">
      <w:r>
        <w:separator/>
      </w:r>
    </w:p>
  </w:footnote>
  <w:footnote w:type="continuationSeparator" w:id="0">
    <w:p w14:paraId="1AD20EF9" w14:textId="77777777" w:rsidR="006B3D24" w:rsidRDefault="006B3D24" w:rsidP="00194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522AE"/>
    <w:rsid w:val="000A4393"/>
    <w:rsid w:val="000D7ACE"/>
    <w:rsid w:val="000F4331"/>
    <w:rsid w:val="00106509"/>
    <w:rsid w:val="00125794"/>
    <w:rsid w:val="001403DA"/>
    <w:rsid w:val="00143D2C"/>
    <w:rsid w:val="00173167"/>
    <w:rsid w:val="00194B00"/>
    <w:rsid w:val="001B6352"/>
    <w:rsid w:val="001C0779"/>
    <w:rsid w:val="001C54AE"/>
    <w:rsid w:val="0021010E"/>
    <w:rsid w:val="00224975"/>
    <w:rsid w:val="0023151B"/>
    <w:rsid w:val="0024228C"/>
    <w:rsid w:val="00251289"/>
    <w:rsid w:val="0028282A"/>
    <w:rsid w:val="002D0235"/>
    <w:rsid w:val="0036015F"/>
    <w:rsid w:val="0038487B"/>
    <w:rsid w:val="003A54C0"/>
    <w:rsid w:val="003B6EF3"/>
    <w:rsid w:val="003E26EB"/>
    <w:rsid w:val="003E7099"/>
    <w:rsid w:val="003E7A8F"/>
    <w:rsid w:val="003F4823"/>
    <w:rsid w:val="00405BE5"/>
    <w:rsid w:val="0041481A"/>
    <w:rsid w:val="0044190E"/>
    <w:rsid w:val="00453875"/>
    <w:rsid w:val="004631BA"/>
    <w:rsid w:val="00467241"/>
    <w:rsid w:val="00477F39"/>
    <w:rsid w:val="004B7F6E"/>
    <w:rsid w:val="004C38AE"/>
    <w:rsid w:val="005025E7"/>
    <w:rsid w:val="0051241B"/>
    <w:rsid w:val="005214BF"/>
    <w:rsid w:val="0056696F"/>
    <w:rsid w:val="005831E4"/>
    <w:rsid w:val="00584D18"/>
    <w:rsid w:val="00592D65"/>
    <w:rsid w:val="005A31DD"/>
    <w:rsid w:val="005D6697"/>
    <w:rsid w:val="005F14B4"/>
    <w:rsid w:val="00666EE6"/>
    <w:rsid w:val="00667FF2"/>
    <w:rsid w:val="00671957"/>
    <w:rsid w:val="00672D7A"/>
    <w:rsid w:val="006A5F2C"/>
    <w:rsid w:val="006B0DF4"/>
    <w:rsid w:val="006B3D24"/>
    <w:rsid w:val="006B6C3A"/>
    <w:rsid w:val="006C345F"/>
    <w:rsid w:val="006D69AE"/>
    <w:rsid w:val="00727111"/>
    <w:rsid w:val="00753FE8"/>
    <w:rsid w:val="007630D2"/>
    <w:rsid w:val="007E1228"/>
    <w:rsid w:val="007F1209"/>
    <w:rsid w:val="007F78F0"/>
    <w:rsid w:val="0080323E"/>
    <w:rsid w:val="008107ED"/>
    <w:rsid w:val="0082709A"/>
    <w:rsid w:val="00827526"/>
    <w:rsid w:val="008B77FE"/>
    <w:rsid w:val="00902120"/>
    <w:rsid w:val="00921E54"/>
    <w:rsid w:val="00964DED"/>
    <w:rsid w:val="00976C1F"/>
    <w:rsid w:val="0098500F"/>
    <w:rsid w:val="009A53E0"/>
    <w:rsid w:val="009C0E42"/>
    <w:rsid w:val="009C774F"/>
    <w:rsid w:val="009E0A16"/>
    <w:rsid w:val="00A03053"/>
    <w:rsid w:val="00A4341F"/>
    <w:rsid w:val="00A448E9"/>
    <w:rsid w:val="00A863A3"/>
    <w:rsid w:val="00AB418C"/>
    <w:rsid w:val="00AC49D0"/>
    <w:rsid w:val="00AD0824"/>
    <w:rsid w:val="00AF2434"/>
    <w:rsid w:val="00AF61E6"/>
    <w:rsid w:val="00B05555"/>
    <w:rsid w:val="00B26BA9"/>
    <w:rsid w:val="00B3033E"/>
    <w:rsid w:val="00B54A99"/>
    <w:rsid w:val="00B746BC"/>
    <w:rsid w:val="00B8002B"/>
    <w:rsid w:val="00B83C5D"/>
    <w:rsid w:val="00BB0CB0"/>
    <w:rsid w:val="00BB598C"/>
    <w:rsid w:val="00BE311D"/>
    <w:rsid w:val="00C057CC"/>
    <w:rsid w:val="00C22EEE"/>
    <w:rsid w:val="00C23AF0"/>
    <w:rsid w:val="00C42B89"/>
    <w:rsid w:val="00CE4165"/>
    <w:rsid w:val="00D24712"/>
    <w:rsid w:val="00D65D79"/>
    <w:rsid w:val="00DA79ED"/>
    <w:rsid w:val="00DC0575"/>
    <w:rsid w:val="00E013A9"/>
    <w:rsid w:val="00E03B81"/>
    <w:rsid w:val="00E040CC"/>
    <w:rsid w:val="00E13822"/>
    <w:rsid w:val="00E13FFF"/>
    <w:rsid w:val="00E24EE9"/>
    <w:rsid w:val="00E56BDA"/>
    <w:rsid w:val="00E645DB"/>
    <w:rsid w:val="00E76EB1"/>
    <w:rsid w:val="00E805DB"/>
    <w:rsid w:val="00EA1469"/>
    <w:rsid w:val="00EA389B"/>
    <w:rsid w:val="00EB157D"/>
    <w:rsid w:val="00EC596C"/>
    <w:rsid w:val="00ED6E48"/>
    <w:rsid w:val="00F077A3"/>
    <w:rsid w:val="00F1123A"/>
    <w:rsid w:val="00F408D9"/>
    <w:rsid w:val="00F66C5F"/>
    <w:rsid w:val="00F70642"/>
    <w:rsid w:val="00FA102F"/>
    <w:rsid w:val="00FD24A5"/>
    <w:rsid w:val="698067CB"/>
    <w:rsid w:val="7DB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3C28D9"/>
  <w15:docId w15:val="{4F14C125-AF97-4C14-94B3-9BD4E3FC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1403D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403DA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m.mengniu.cn/sap/bc/webdynpro/sap/zregistrati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bcg.mengniu.c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xt.gov.cn/index.html%EF%BC%89%E4%B8%A5%E9%87%8D%E8%BF%9D%E6%B3%95%E5%A4%B1%E4%BF%A1%E4%BC%81%E4%B8%9A%E5%90%8D%E5%8D%95" TargetMode="External"/><Relationship Id="rId11" Type="http://schemas.openxmlformats.org/officeDocument/2006/relationships/hyperlink" Target="https://zbcg.mengniu.cn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zbcg.mengniu.c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bcg.mengni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9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Microsoft 帐户</cp:lastModifiedBy>
  <cp:revision>60</cp:revision>
  <dcterms:created xsi:type="dcterms:W3CDTF">2017-11-28T14:37:00Z</dcterms:created>
  <dcterms:modified xsi:type="dcterms:W3CDTF">2024-01-11T06:58:00Z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