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FEE8" w14:textId="77777777" w:rsidR="009279B3" w:rsidRDefault="00000000">
      <w:pPr>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手持终端设备资源采招</w:t>
      </w:r>
      <w:proofErr w:type="gramStart"/>
      <w:r>
        <w:rPr>
          <w:rFonts w:ascii="仿宋" w:eastAsia="仿宋" w:hAnsi="仿宋" w:cs="仿宋" w:hint="eastAsia"/>
          <w:b/>
          <w:bCs/>
          <w:kern w:val="0"/>
          <w:sz w:val="36"/>
          <w:szCs w:val="36"/>
        </w:rPr>
        <w:t>询</w:t>
      </w:r>
      <w:proofErr w:type="gramEnd"/>
      <w:r>
        <w:rPr>
          <w:rFonts w:ascii="仿宋" w:eastAsia="仿宋" w:hAnsi="仿宋" w:cs="仿宋" w:hint="eastAsia"/>
          <w:b/>
          <w:bCs/>
          <w:kern w:val="0"/>
          <w:sz w:val="36"/>
          <w:szCs w:val="36"/>
        </w:rPr>
        <w:t>比价公告（二次）</w:t>
      </w:r>
    </w:p>
    <w:p w14:paraId="7FF4EE28"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内蒙古蒙牛乳业（集团）股份有限公司冰品</w:t>
      </w:r>
      <w:r>
        <w:rPr>
          <w:rFonts w:ascii="仿宋" w:eastAsia="仿宋" w:hAnsi="仿宋" w:cs="仿宋"/>
          <w:sz w:val="30"/>
          <w:szCs w:val="30"/>
        </w:rPr>
        <w:t>事业部</w:t>
      </w:r>
      <w:r>
        <w:rPr>
          <w:rFonts w:ascii="仿宋" w:eastAsia="仿宋" w:hAnsi="仿宋" w:cs="仿宋" w:hint="eastAsia"/>
          <w:sz w:val="30"/>
          <w:szCs w:val="30"/>
        </w:rPr>
        <w:t>计划物流中心</w:t>
      </w:r>
      <w:r>
        <w:rPr>
          <w:rFonts w:ascii="仿宋" w:eastAsia="仿宋" w:hAnsi="仿宋" w:cs="仿宋"/>
          <w:sz w:val="30"/>
          <w:szCs w:val="30"/>
        </w:rPr>
        <w:t>就</w:t>
      </w:r>
      <w:r>
        <w:rPr>
          <w:rFonts w:ascii="仿宋" w:eastAsia="仿宋" w:hAnsi="仿宋" w:cs="仿宋" w:hint="eastAsia"/>
          <w:sz w:val="30"/>
          <w:szCs w:val="30"/>
        </w:rPr>
        <w:t>手持终端设备</w:t>
      </w:r>
      <w:proofErr w:type="gramStart"/>
      <w:r>
        <w:rPr>
          <w:rFonts w:ascii="仿宋" w:eastAsia="仿宋" w:hAnsi="仿宋" w:cs="仿宋" w:hint="eastAsia"/>
          <w:sz w:val="30"/>
          <w:szCs w:val="30"/>
        </w:rPr>
        <w:t>资源采招</w:t>
      </w:r>
      <w:r>
        <w:rPr>
          <w:rFonts w:ascii="仿宋" w:eastAsia="仿宋" w:hAnsi="仿宋" w:cs="仿宋"/>
          <w:sz w:val="30"/>
          <w:szCs w:val="30"/>
        </w:rPr>
        <w:t>项目</w:t>
      </w:r>
      <w:proofErr w:type="gramEnd"/>
      <w:r>
        <w:rPr>
          <w:rFonts w:ascii="仿宋" w:eastAsia="仿宋" w:hAnsi="仿宋" w:cs="仿宋"/>
          <w:sz w:val="30"/>
          <w:szCs w:val="30"/>
        </w:rPr>
        <w:t>进行</w:t>
      </w:r>
      <w:proofErr w:type="gramStart"/>
      <w:r>
        <w:rPr>
          <w:rFonts w:ascii="仿宋" w:eastAsia="仿宋" w:hAnsi="仿宋" w:cs="仿宋"/>
          <w:sz w:val="30"/>
          <w:szCs w:val="30"/>
        </w:rPr>
        <w:t>询</w:t>
      </w:r>
      <w:proofErr w:type="gramEnd"/>
      <w:r>
        <w:rPr>
          <w:rFonts w:ascii="仿宋" w:eastAsia="仿宋" w:hAnsi="仿宋" w:cs="仿宋"/>
          <w:sz w:val="30"/>
          <w:szCs w:val="30"/>
        </w:rPr>
        <w:t>比价, 欢迎符合资格条件的供应商参加。</w:t>
      </w:r>
    </w:p>
    <w:p w14:paraId="7261799A" w14:textId="77777777" w:rsidR="009279B3" w:rsidRDefault="00000000">
      <w:pPr>
        <w:spacing w:line="360" w:lineRule="auto"/>
        <w:ind w:leftChars="284" w:left="596"/>
        <w:rPr>
          <w:rFonts w:ascii="仿宋" w:eastAsia="仿宋" w:hAnsi="仿宋" w:cs="仿宋"/>
          <w:sz w:val="30"/>
          <w:szCs w:val="30"/>
        </w:rPr>
      </w:pPr>
      <w:r>
        <w:rPr>
          <w:rFonts w:ascii="仿宋" w:eastAsia="仿宋" w:hAnsi="仿宋" w:cs="仿宋" w:hint="eastAsia"/>
          <w:b/>
          <w:sz w:val="30"/>
          <w:szCs w:val="30"/>
        </w:rPr>
        <w:t>一、项目编号：MNCGJH-20240110-0009-0001</w:t>
      </w:r>
      <w:r>
        <w:rPr>
          <w:rFonts w:ascii="仿宋" w:eastAsia="仿宋" w:hAnsi="仿宋" w:cs="仿宋" w:hint="eastAsia"/>
          <w:b/>
          <w:sz w:val="30"/>
          <w:szCs w:val="30"/>
        </w:rPr>
        <w:br/>
        <w:t>二、项目名称</w:t>
      </w:r>
      <w:r>
        <w:rPr>
          <w:rFonts w:ascii="仿宋" w:eastAsia="仿宋" w:hAnsi="仿宋" w:cs="仿宋" w:hint="eastAsia"/>
          <w:sz w:val="30"/>
          <w:szCs w:val="30"/>
        </w:rPr>
        <w:t>：手持终端设备资源采招</w:t>
      </w:r>
    </w:p>
    <w:p w14:paraId="2082F991" w14:textId="77777777" w:rsidR="009279B3"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5BACE373"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为确保</w:t>
      </w:r>
      <w:proofErr w:type="spellStart"/>
      <w:r>
        <w:rPr>
          <w:rFonts w:ascii="仿宋" w:eastAsia="仿宋" w:hAnsi="仿宋" w:cs="仿宋" w:hint="eastAsia"/>
          <w:sz w:val="30"/>
          <w:szCs w:val="30"/>
        </w:rPr>
        <w:t>wms</w:t>
      </w:r>
      <w:proofErr w:type="spellEnd"/>
      <w:r>
        <w:rPr>
          <w:rFonts w:ascii="仿宋" w:eastAsia="仿宋" w:hAnsi="仿宋" w:cs="仿宋" w:hint="eastAsia"/>
          <w:sz w:val="30"/>
          <w:szCs w:val="30"/>
        </w:rPr>
        <w:t>系统上线，西北区域供应</w:t>
      </w:r>
      <w:proofErr w:type="gramStart"/>
      <w:r>
        <w:rPr>
          <w:rFonts w:ascii="仿宋" w:eastAsia="仿宋" w:hAnsi="仿宋" w:cs="仿宋" w:hint="eastAsia"/>
          <w:sz w:val="30"/>
          <w:szCs w:val="30"/>
        </w:rPr>
        <w:t>链试点</w:t>
      </w:r>
      <w:proofErr w:type="gramEnd"/>
      <w:r>
        <w:rPr>
          <w:rFonts w:ascii="仿宋" w:eastAsia="仿宋" w:hAnsi="仿宋" w:cs="仿宋" w:hint="eastAsia"/>
          <w:sz w:val="30"/>
          <w:szCs w:val="30"/>
        </w:rPr>
        <w:t>仓储信息化系统，通过试点完善系统，实现仓储管理信息化，质量管控信息化，提升作业效率，同步形成操作标准，进行全国、全域推广，</w:t>
      </w:r>
      <w:proofErr w:type="gramStart"/>
      <w:r>
        <w:rPr>
          <w:rFonts w:ascii="仿宋" w:eastAsia="仿宋" w:hAnsi="仿宋" w:cs="仿宋" w:hint="eastAsia"/>
          <w:sz w:val="30"/>
          <w:szCs w:val="30"/>
        </w:rPr>
        <w:t>现对手</w:t>
      </w:r>
      <w:proofErr w:type="gramEnd"/>
      <w:r>
        <w:rPr>
          <w:rFonts w:ascii="仿宋" w:eastAsia="仿宋" w:hAnsi="仿宋" w:cs="仿宋" w:hint="eastAsia"/>
          <w:sz w:val="30"/>
          <w:szCs w:val="30"/>
        </w:rPr>
        <w:t>持终端设备资源采招。具体标段划分如下：</w:t>
      </w:r>
    </w:p>
    <w:tbl>
      <w:tblPr>
        <w:tblW w:w="5010" w:type="pct"/>
        <w:jc w:val="center"/>
        <w:tblLayout w:type="fixed"/>
        <w:tblLook w:val="04A0" w:firstRow="1" w:lastRow="0" w:firstColumn="1" w:lastColumn="0" w:noHBand="0" w:noVBand="1"/>
      </w:tblPr>
      <w:tblGrid>
        <w:gridCol w:w="1237"/>
        <w:gridCol w:w="1567"/>
        <w:gridCol w:w="1606"/>
        <w:gridCol w:w="4129"/>
      </w:tblGrid>
      <w:tr w:rsidR="009279B3" w14:paraId="2055EFBD" w14:textId="77777777">
        <w:trPr>
          <w:trHeight w:val="978"/>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EA053" w14:textId="77777777" w:rsidR="009279B3" w:rsidRDefault="00000000">
            <w:pPr>
              <w:rPr>
                <w:rFonts w:ascii="仿宋" w:eastAsia="仿宋" w:hAnsi="仿宋" w:cs="仿宋"/>
                <w:sz w:val="30"/>
                <w:szCs w:val="30"/>
              </w:rPr>
            </w:pPr>
            <w:r>
              <w:rPr>
                <w:rFonts w:ascii="仿宋" w:eastAsia="仿宋" w:hAnsi="仿宋" w:cs="仿宋" w:hint="eastAsia"/>
                <w:sz w:val="30"/>
                <w:szCs w:val="30"/>
              </w:rPr>
              <w:t>标段号</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9590E" w14:textId="77777777" w:rsidR="009279B3" w:rsidRDefault="00000000">
            <w:pPr>
              <w:rPr>
                <w:rFonts w:ascii="仿宋" w:eastAsia="仿宋" w:hAnsi="仿宋" w:cs="仿宋"/>
                <w:sz w:val="30"/>
                <w:szCs w:val="30"/>
              </w:rPr>
            </w:pPr>
            <w:r>
              <w:rPr>
                <w:rFonts w:ascii="仿宋" w:eastAsia="仿宋" w:hAnsi="仿宋" w:cs="仿宋" w:hint="eastAsia"/>
                <w:sz w:val="30"/>
                <w:szCs w:val="30"/>
              </w:rPr>
              <w:t>标段名称</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A642C" w14:textId="77777777" w:rsidR="009279B3" w:rsidRDefault="00000000">
            <w:pPr>
              <w:rPr>
                <w:rFonts w:ascii="仿宋" w:eastAsia="仿宋" w:hAnsi="仿宋" w:cs="仿宋"/>
                <w:sz w:val="30"/>
                <w:szCs w:val="30"/>
              </w:rPr>
            </w:pPr>
            <w:r>
              <w:rPr>
                <w:rFonts w:ascii="仿宋" w:eastAsia="仿宋" w:hAnsi="仿宋" w:cs="仿宋" w:hint="eastAsia"/>
                <w:sz w:val="30"/>
                <w:szCs w:val="30"/>
              </w:rPr>
              <w:t>预计使用量（台）</w:t>
            </w:r>
          </w:p>
        </w:tc>
        <w:tc>
          <w:tcPr>
            <w:tcW w:w="2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1D004" w14:textId="77777777" w:rsidR="009279B3" w:rsidRDefault="00000000">
            <w:pPr>
              <w:ind w:firstLineChars="200" w:firstLine="600"/>
              <w:rPr>
                <w:rFonts w:ascii="仿宋" w:eastAsia="仿宋" w:hAnsi="仿宋" w:cs="仿宋"/>
                <w:sz w:val="30"/>
                <w:szCs w:val="30"/>
              </w:rPr>
            </w:pPr>
            <w:r>
              <w:rPr>
                <w:rFonts w:ascii="仿宋" w:eastAsia="仿宋" w:hAnsi="仿宋" w:cs="仿宋" w:hint="eastAsia"/>
                <w:sz w:val="30"/>
                <w:szCs w:val="30"/>
              </w:rPr>
              <w:t>使用范围</w:t>
            </w:r>
          </w:p>
        </w:tc>
      </w:tr>
      <w:tr w:rsidR="009279B3" w14:paraId="6F1FDEDB" w14:textId="77777777">
        <w:trPr>
          <w:trHeight w:val="846"/>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AE7AD" w14:textId="77777777" w:rsidR="009279B3" w:rsidRDefault="00000000">
            <w:pPr>
              <w:jc w:val="center"/>
              <w:rPr>
                <w:rFonts w:ascii="仿宋" w:eastAsia="仿宋" w:hAnsi="仿宋" w:cs="仿宋"/>
                <w:sz w:val="30"/>
                <w:szCs w:val="30"/>
              </w:rPr>
            </w:pPr>
            <w:r>
              <w:rPr>
                <w:rFonts w:ascii="仿宋" w:eastAsia="仿宋" w:hAnsi="仿宋" w:cs="仿宋" w:hint="eastAsia"/>
                <w:sz w:val="30"/>
                <w:szCs w:val="30"/>
              </w:rPr>
              <w:t>标段1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68C4C" w14:textId="77777777" w:rsidR="009279B3" w:rsidRDefault="00000000">
            <w:pPr>
              <w:jc w:val="center"/>
              <w:rPr>
                <w:rFonts w:ascii="仿宋" w:eastAsia="仿宋" w:hAnsi="仿宋" w:cs="仿宋"/>
                <w:sz w:val="30"/>
                <w:szCs w:val="30"/>
              </w:rPr>
            </w:pPr>
            <w:r>
              <w:rPr>
                <w:rFonts w:ascii="仿宋" w:eastAsia="仿宋" w:hAnsi="仿宋" w:cs="仿宋" w:hint="eastAsia"/>
                <w:sz w:val="30"/>
                <w:szCs w:val="30"/>
              </w:rPr>
              <w:t>手持终端设备</w:t>
            </w:r>
            <w:proofErr w:type="gramStart"/>
            <w:r>
              <w:rPr>
                <w:rFonts w:ascii="仿宋" w:eastAsia="仿宋" w:hAnsi="仿宋" w:cs="仿宋" w:hint="eastAsia"/>
                <w:sz w:val="30"/>
                <w:szCs w:val="30"/>
              </w:rPr>
              <w:t>资源采招</w:t>
            </w:r>
            <w:proofErr w:type="gramEnd"/>
          </w:p>
        </w:tc>
        <w:tc>
          <w:tcPr>
            <w:tcW w:w="940" w:type="pct"/>
            <w:tcBorders>
              <w:top w:val="single" w:sz="4" w:space="0" w:color="000000"/>
              <w:left w:val="single" w:sz="4" w:space="0" w:color="auto"/>
              <w:bottom w:val="single" w:sz="4" w:space="0" w:color="000000"/>
              <w:right w:val="single" w:sz="4" w:space="0" w:color="000000"/>
            </w:tcBorders>
            <w:shd w:val="clear" w:color="auto" w:fill="auto"/>
            <w:vAlign w:val="center"/>
          </w:tcPr>
          <w:p w14:paraId="08711F26" w14:textId="77777777" w:rsidR="009279B3" w:rsidRDefault="00000000">
            <w:pPr>
              <w:jc w:val="center"/>
              <w:rPr>
                <w:rFonts w:ascii="仿宋" w:eastAsia="仿宋" w:hAnsi="仿宋" w:cs="仿宋"/>
                <w:sz w:val="30"/>
                <w:szCs w:val="30"/>
              </w:rPr>
            </w:pPr>
            <w:r>
              <w:rPr>
                <w:rFonts w:ascii="仿宋" w:eastAsia="仿宋" w:hAnsi="仿宋" w:cs="仿宋" w:hint="eastAsia"/>
                <w:sz w:val="30"/>
                <w:szCs w:val="30"/>
              </w:rPr>
              <w:t>31</w:t>
            </w:r>
          </w:p>
        </w:tc>
        <w:tc>
          <w:tcPr>
            <w:tcW w:w="2418" w:type="pct"/>
            <w:tcBorders>
              <w:top w:val="single" w:sz="4" w:space="0" w:color="000000"/>
              <w:left w:val="single" w:sz="4" w:space="0" w:color="auto"/>
              <w:bottom w:val="single" w:sz="4" w:space="0" w:color="000000"/>
              <w:right w:val="single" w:sz="4" w:space="0" w:color="000000"/>
            </w:tcBorders>
            <w:shd w:val="clear" w:color="auto" w:fill="auto"/>
            <w:vAlign w:val="center"/>
          </w:tcPr>
          <w:p w14:paraId="76C4989E" w14:textId="77777777" w:rsidR="009279B3" w:rsidRDefault="00000000">
            <w:pPr>
              <w:rPr>
                <w:rFonts w:ascii="仿宋" w:eastAsia="仿宋" w:hAnsi="仿宋" w:cs="仿宋"/>
                <w:sz w:val="30"/>
                <w:szCs w:val="30"/>
              </w:rPr>
            </w:pPr>
            <w:r>
              <w:rPr>
                <w:rFonts w:ascii="仿宋" w:eastAsia="仿宋" w:hAnsi="仿宋" w:cs="仿宋" w:hint="eastAsia"/>
                <w:sz w:val="30"/>
                <w:szCs w:val="30"/>
              </w:rPr>
              <w:t>冰品和</w:t>
            </w:r>
            <w:proofErr w:type="gramStart"/>
            <w:r>
              <w:rPr>
                <w:rFonts w:ascii="仿宋" w:eastAsia="仿宋" w:hAnsi="仿宋" w:cs="仿宋" w:hint="eastAsia"/>
                <w:sz w:val="30"/>
                <w:szCs w:val="30"/>
              </w:rPr>
              <w:t>林工厂</w:t>
            </w:r>
            <w:proofErr w:type="gramEnd"/>
            <w:r>
              <w:rPr>
                <w:rFonts w:ascii="仿宋" w:eastAsia="仿宋" w:hAnsi="仿宋" w:cs="仿宋" w:hint="eastAsia"/>
                <w:sz w:val="30"/>
                <w:szCs w:val="30"/>
              </w:rPr>
              <w:t>、呼市外设库房、呼市前置仓</w:t>
            </w:r>
          </w:p>
        </w:tc>
      </w:tr>
    </w:tbl>
    <w:p w14:paraId="34B56255" w14:textId="77777777" w:rsidR="009279B3" w:rsidRDefault="00000000">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四、资格要求：</w:t>
      </w:r>
    </w:p>
    <w:p w14:paraId="2D8A2A93"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1.竞价单位须具有独立法人资格，具有有效履行合同的能力,公司注册资金≥200万元人民币；经营范围需具有电子设备、计算机软硬件产品、网络设备销售资质等类似资质，以企业营业执照为准。</w:t>
      </w:r>
    </w:p>
    <w:p w14:paraId="28901F1F"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2.投标人持有有效的营业执照、税务登记证、组织机构代码</w:t>
      </w:r>
      <w:r>
        <w:rPr>
          <w:rFonts w:ascii="仿宋" w:eastAsia="仿宋" w:hAnsi="仿宋" w:cs="仿宋" w:hint="eastAsia"/>
          <w:bCs/>
          <w:color w:val="000000"/>
          <w:sz w:val="30"/>
          <w:szCs w:val="30"/>
        </w:rPr>
        <w:lastRenderedPageBreak/>
        <w:t>证。（注：以上三项或三证合一的营业执照副本）；近一年类似项目业绩表≥2份（以合同、订单或验收报告为准）。</w:t>
      </w:r>
    </w:p>
    <w:p w14:paraId="3C06BA4F"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3.近三年无违法违规行为，没有处于被责令停业或破产状态，且资产未被重组、接管和冻结。</w:t>
      </w:r>
    </w:p>
    <w:p w14:paraId="69263E91"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4.与采购人存在利害关系可能影响采购招标公正性的法人、其他组织或者个人，不得参加投标；单位法定代表人或投资人为同一人，或者存在控股、投资、管理关系的不同单位，不得参加同一标段或者未划分标段的同一</w:t>
      </w:r>
      <w:proofErr w:type="gramStart"/>
      <w:r>
        <w:rPr>
          <w:rFonts w:ascii="仿宋" w:eastAsia="仿宋" w:hAnsi="仿宋" w:cs="仿宋" w:hint="eastAsia"/>
          <w:bCs/>
          <w:color w:val="000000"/>
          <w:sz w:val="30"/>
          <w:szCs w:val="30"/>
        </w:rPr>
        <w:t>询</w:t>
      </w:r>
      <w:proofErr w:type="gramEnd"/>
      <w:r>
        <w:rPr>
          <w:rFonts w:ascii="仿宋" w:eastAsia="仿宋" w:hAnsi="仿宋" w:cs="仿宋" w:hint="eastAsia"/>
          <w:bCs/>
          <w:color w:val="000000"/>
          <w:sz w:val="30"/>
          <w:szCs w:val="30"/>
        </w:rPr>
        <w:t>比价项目；法定代表人参股的企业，只允许一家参与竞争。</w:t>
      </w:r>
    </w:p>
    <w:p w14:paraId="7B3B20A8"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5.本次竞价不接受多家单位联合报价，不允许分包或转包。</w:t>
      </w:r>
    </w:p>
    <w:p w14:paraId="2660C106" w14:textId="77777777" w:rsidR="009279B3"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6.竞价人未被列入国家企业信用信息公示系统（http://www.gsxt.go v.cn/index.html）严重违法失信企业名单，不接受中粮及蒙牛供应商黑名单（以蒙牛集团采购执行管理部下发的黑名单为准）的企业参与竞争。</w:t>
      </w:r>
    </w:p>
    <w:p w14:paraId="68D9BD8C" w14:textId="77777777" w:rsidR="009279B3" w:rsidRDefault="00000000">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五、报名须知</w:t>
      </w:r>
    </w:p>
    <w:p w14:paraId="044990CF" w14:textId="77777777" w:rsidR="009279B3" w:rsidRDefault="00000000">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1、报名资格文件的组成及顺序按照如下要求提供：</w:t>
      </w:r>
    </w:p>
    <w:p w14:paraId="15450CB9"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（1）有效的营业执照（副本）、组织机构代码证（副本）、税务登记证（副本）（注:以上三项或三证合一营业执照副本），有效的开户行许可证；</w:t>
      </w:r>
    </w:p>
    <w:p w14:paraId="1505DF8A"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（2)  能开具增值税专用发票的资格，提供一般纳税人认定资格证明材料；</w:t>
      </w:r>
    </w:p>
    <w:p w14:paraId="1D5D6BCE"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（3）法定代表人证明书或授权委托书原件； 备注：如果法</w:t>
      </w:r>
      <w:r>
        <w:rPr>
          <w:rFonts w:ascii="仿宋" w:eastAsia="仿宋" w:hAnsi="仿宋" w:cs="仿宋" w:hint="eastAsia"/>
          <w:sz w:val="30"/>
          <w:szCs w:val="30"/>
        </w:rPr>
        <w:lastRenderedPageBreak/>
        <w:t>定代表人报名，请附法定代表人身份证明书（或证明）及身份证原件，如果授权委托人报名，请附授权委托书原件及身份证原件，另外，需提供授权委托人在本单位近一年社保缴纳的证明文件；</w:t>
      </w:r>
    </w:p>
    <w:p w14:paraId="23FD79EE"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（4）近 1 年（2023年-至今） 2 </w:t>
      </w:r>
      <w:proofErr w:type="gramStart"/>
      <w:r>
        <w:rPr>
          <w:rFonts w:ascii="仿宋" w:eastAsia="仿宋" w:hAnsi="仿宋" w:cs="仿宋" w:hint="eastAsia"/>
          <w:sz w:val="30"/>
          <w:szCs w:val="30"/>
        </w:rPr>
        <w:t>个</w:t>
      </w:r>
      <w:proofErr w:type="gramEnd"/>
      <w:r>
        <w:rPr>
          <w:rFonts w:ascii="仿宋" w:eastAsia="仿宋" w:hAnsi="仿宋" w:cs="仿宋" w:hint="eastAsia"/>
          <w:sz w:val="30"/>
          <w:szCs w:val="30"/>
        </w:rPr>
        <w:t>以上类似项目业绩的证明材料（以合同以及订单或验收报告为准）；</w:t>
      </w:r>
    </w:p>
    <w:p w14:paraId="4E3B6CDC"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（5）数据保密协议（附件2）；</w:t>
      </w:r>
    </w:p>
    <w:p w14:paraId="58CC261D"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（6）资格审查需要参与竞标的供应商派遣最少一名工程师携带2台样机</w:t>
      </w:r>
      <w:proofErr w:type="gramStart"/>
      <w:r>
        <w:rPr>
          <w:rFonts w:ascii="仿宋" w:eastAsia="仿宋" w:hAnsi="仿宋" w:cs="仿宋" w:hint="eastAsia"/>
          <w:sz w:val="30"/>
          <w:szCs w:val="30"/>
        </w:rPr>
        <w:t>至以下</w:t>
      </w:r>
      <w:proofErr w:type="gramEnd"/>
      <w:r>
        <w:rPr>
          <w:rFonts w:ascii="仿宋" w:eastAsia="仿宋" w:hAnsi="仿宋" w:cs="仿宋" w:hint="eastAsia"/>
          <w:sz w:val="30"/>
          <w:szCs w:val="30"/>
        </w:rPr>
        <w:t>2个地址进行样机测试；</w:t>
      </w:r>
    </w:p>
    <w:p w14:paraId="2ADEF97B"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                         </w:t>
      </w:r>
    </w:p>
    <w:p w14:paraId="4715C072"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2884AA4F"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竞谈人自下载谈判文件之日起，应确保其向采购方或采购代理机构提供的通讯手段（电话、邮箱）一直有效，以保证往来函件能及时传达并及时反馈信息，否则由此引起的一切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04866AD3"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2、报名方式：</w:t>
      </w:r>
    </w:p>
    <w:p w14:paraId="33BCD720"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w:t>
      </w:r>
      <w:r>
        <w:rPr>
          <w:rFonts w:ascii="仿宋" w:eastAsia="仿宋" w:hAnsi="仿宋" w:cs="仿宋" w:hint="eastAsia"/>
          <w:sz w:val="30"/>
          <w:szCs w:val="30"/>
        </w:rPr>
        <w:lastRenderedPageBreak/>
        <w:t>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咨询联系人。</w:t>
      </w:r>
    </w:p>
    <w:p w14:paraId="6E95C27C" w14:textId="77777777" w:rsidR="009279B3"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253036A" w14:textId="77777777" w:rsidR="009279B3"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45B6B06E"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1</w:t>
      </w:r>
      <w:r>
        <w:rPr>
          <w:rFonts w:ascii="仿宋" w:eastAsia="仿宋" w:hAnsi="仿宋" w:cs="仿宋" w:hint="eastAsia"/>
          <w:sz w:val="30"/>
          <w:szCs w:val="30"/>
        </w:rPr>
        <w:t>月</w:t>
      </w:r>
      <w:r>
        <w:rPr>
          <w:rFonts w:ascii="仿宋" w:eastAsia="仿宋" w:hAnsi="仿宋" w:cs="仿宋" w:hint="eastAsia"/>
          <w:sz w:val="30"/>
          <w:szCs w:val="30"/>
          <w:u w:val="single"/>
        </w:rPr>
        <w:t>30</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时至</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2</w:t>
      </w:r>
      <w:r>
        <w:rPr>
          <w:rFonts w:ascii="仿宋" w:eastAsia="仿宋" w:hAnsi="仿宋" w:cs="仿宋" w:hint="eastAsia"/>
          <w:sz w:val="30"/>
          <w:szCs w:val="30"/>
        </w:rPr>
        <w:t>月</w:t>
      </w:r>
      <w:r>
        <w:rPr>
          <w:rFonts w:ascii="仿宋" w:eastAsia="仿宋" w:hAnsi="仿宋" w:cs="仿宋" w:hint="eastAsia"/>
          <w:sz w:val="30"/>
          <w:szCs w:val="30"/>
          <w:u w:val="single"/>
        </w:rPr>
        <w:t>1</w:t>
      </w:r>
      <w:r>
        <w:rPr>
          <w:rFonts w:ascii="仿宋" w:eastAsia="仿宋" w:hAnsi="仿宋" w:cs="仿宋" w:hint="eastAsia"/>
          <w:sz w:val="30"/>
          <w:szCs w:val="30"/>
        </w:rPr>
        <w:t>日</w:t>
      </w:r>
      <w:r>
        <w:rPr>
          <w:rFonts w:ascii="仿宋" w:eastAsia="仿宋" w:hAnsi="仿宋" w:cs="仿宋" w:hint="eastAsia"/>
          <w:sz w:val="30"/>
          <w:szCs w:val="30"/>
          <w:u w:val="single"/>
        </w:rPr>
        <w:t>17</w:t>
      </w:r>
      <w:r>
        <w:rPr>
          <w:rFonts w:ascii="仿宋" w:eastAsia="仿宋" w:hAnsi="仿宋" w:cs="仿宋" w:hint="eastAsia"/>
          <w:sz w:val="30"/>
          <w:szCs w:val="30"/>
        </w:rPr>
        <w:t>时；</w:t>
      </w:r>
    </w:p>
    <w:p w14:paraId="0C9B4B47"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2</w:t>
      </w:r>
      <w:r>
        <w:rPr>
          <w:rFonts w:ascii="仿宋" w:eastAsia="仿宋" w:hAnsi="仿宋" w:cs="仿宋" w:hint="eastAsia"/>
          <w:sz w:val="30"/>
          <w:szCs w:val="30"/>
        </w:rPr>
        <w:t>月</w:t>
      </w:r>
      <w:r>
        <w:rPr>
          <w:rFonts w:ascii="仿宋" w:eastAsia="仿宋" w:hAnsi="仿宋" w:cs="仿宋" w:hint="eastAsia"/>
          <w:sz w:val="30"/>
          <w:szCs w:val="30"/>
          <w:u w:val="single"/>
        </w:rPr>
        <w:t>8</w:t>
      </w:r>
      <w:r>
        <w:rPr>
          <w:rFonts w:ascii="仿宋" w:eastAsia="仿宋" w:hAnsi="仿宋" w:cs="仿宋" w:hint="eastAsia"/>
          <w:sz w:val="30"/>
          <w:szCs w:val="30"/>
        </w:rPr>
        <w:t>日；</w:t>
      </w:r>
    </w:p>
    <w:p w14:paraId="3CA388B5"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、询价单发放时间：资格预审合格后于2024年</w:t>
      </w:r>
      <w:r>
        <w:rPr>
          <w:rFonts w:ascii="仿宋" w:eastAsia="仿宋" w:hAnsi="仿宋" w:cs="仿宋" w:hint="eastAsia"/>
          <w:sz w:val="30"/>
          <w:szCs w:val="30"/>
        </w:rPr>
        <w:t>2</w:t>
      </w:r>
      <w:r>
        <w:rPr>
          <w:rFonts w:ascii="仿宋" w:eastAsia="仿宋" w:hAnsi="仿宋" w:cs="仿宋"/>
          <w:sz w:val="30"/>
          <w:szCs w:val="30"/>
        </w:rPr>
        <w:t>月 </w:t>
      </w:r>
      <w:r>
        <w:rPr>
          <w:rFonts w:ascii="仿宋" w:eastAsia="仿宋" w:hAnsi="仿宋" w:cs="仿宋" w:hint="eastAsia"/>
          <w:sz w:val="30"/>
          <w:szCs w:val="30"/>
        </w:rPr>
        <w:t>1</w:t>
      </w:r>
      <w:r>
        <w:rPr>
          <w:rFonts w:ascii="仿宋" w:eastAsia="仿宋" w:hAnsi="仿宋" w:cs="仿宋"/>
          <w:sz w:val="30"/>
          <w:szCs w:val="30"/>
        </w:rPr>
        <w:t>8日发放询价单。</w:t>
      </w:r>
    </w:p>
    <w:p w14:paraId="68C05E25"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4、比价时间： 2024年2 月</w:t>
      </w:r>
      <w:r>
        <w:rPr>
          <w:rFonts w:ascii="仿宋" w:eastAsia="仿宋" w:hAnsi="仿宋" w:cs="仿宋" w:hint="eastAsia"/>
          <w:sz w:val="30"/>
          <w:szCs w:val="30"/>
        </w:rPr>
        <w:t>2</w:t>
      </w:r>
      <w:r>
        <w:rPr>
          <w:rFonts w:ascii="仿宋" w:eastAsia="仿宋" w:hAnsi="仿宋" w:cs="仿宋"/>
          <w:sz w:val="30"/>
          <w:szCs w:val="30"/>
        </w:rPr>
        <w:t> 2日 </w:t>
      </w:r>
      <w:r>
        <w:rPr>
          <w:rFonts w:ascii="仿宋" w:eastAsia="仿宋" w:hAnsi="仿宋" w:cs="仿宋" w:hint="eastAsia"/>
          <w:sz w:val="30"/>
          <w:szCs w:val="30"/>
        </w:rPr>
        <w:t>10：00</w:t>
      </w:r>
      <w:r>
        <w:rPr>
          <w:rFonts w:ascii="仿宋" w:eastAsia="仿宋" w:hAnsi="仿宋" w:cs="仿宋"/>
          <w:sz w:val="30"/>
          <w:szCs w:val="30"/>
        </w:rPr>
        <w:t> 时；（以发出的询价单为准）</w:t>
      </w:r>
    </w:p>
    <w:p w14:paraId="36E89BD7" w14:textId="77777777" w:rsidR="009279B3" w:rsidRDefault="00000000">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w:t>
      </w:r>
      <w:r>
        <w:rPr>
          <w:rFonts w:ascii="仿宋" w:eastAsia="仿宋" w:hAnsi="仿宋" w:cs="仿宋" w:hint="eastAsia"/>
          <w:bCs/>
          <w:sz w:val="30"/>
          <w:szCs w:val="30"/>
        </w:rPr>
        <w:t>蒙牛集团电子采购招标平台（https://zbcg.mengniu.cn/）（以发出的谈判文件为准）</w:t>
      </w:r>
    </w:p>
    <w:p w14:paraId="14AF5E40" w14:textId="77777777" w:rsidR="009279B3" w:rsidRDefault="00000000">
      <w:pPr>
        <w:spacing w:line="360" w:lineRule="auto"/>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八、发布媒体：</w:t>
      </w:r>
    </w:p>
    <w:p w14:paraId="26BF7A3E" w14:textId="77777777" w:rsidR="009279B3" w:rsidRDefault="00000000">
      <w:pPr>
        <w:shd w:val="clear" w:color="auto" w:fill="FFFFFF"/>
        <w:snapToGrid w:val="0"/>
        <w:spacing w:line="360" w:lineRule="auto"/>
        <w:ind w:firstLineChars="200" w:firstLine="600"/>
        <w:jc w:val="left"/>
        <w:rPr>
          <w:rFonts w:ascii="仿宋" w:eastAsia="仿宋" w:hAnsi="仿宋" w:cs="仿宋"/>
          <w:color w:val="000000"/>
          <w:sz w:val="28"/>
          <w:szCs w:val="30"/>
        </w:rPr>
      </w:pPr>
      <w:r>
        <w:rPr>
          <w:rFonts w:ascii="仿宋" w:eastAsia="仿宋" w:hAnsi="仿宋" w:cs="仿宋" w:hint="eastAsia"/>
          <w:color w:val="000000"/>
          <w:sz w:val="30"/>
          <w:szCs w:val="30"/>
        </w:rPr>
        <w:t>蒙牛集团电子采购招标平台</w:t>
      </w:r>
      <w:r>
        <w:rPr>
          <w:rFonts w:ascii="仿宋" w:eastAsia="仿宋" w:hAnsi="仿宋" w:cs="仿宋" w:hint="eastAsia"/>
          <w:color w:val="000000"/>
          <w:sz w:val="24"/>
          <w:szCs w:val="30"/>
        </w:rPr>
        <w:t>（</w:t>
      </w:r>
      <w:hyperlink r:id="rId4" w:anchor="/home" w:tgtFrame="_blank" w:history="1">
        <w:r>
          <w:rPr>
            <w:rFonts w:ascii="仿宋" w:eastAsia="仿宋" w:hAnsi="仿宋" w:cs="仿宋" w:hint="eastAsia"/>
            <w:color w:val="000000"/>
            <w:sz w:val="24"/>
            <w:szCs w:val="30"/>
          </w:rPr>
          <w:t>https://zbcg.mengniu.cn/#/home</w:t>
        </w:r>
      </w:hyperlink>
      <w:r>
        <w:rPr>
          <w:rFonts w:ascii="仿宋" w:eastAsia="仿宋" w:hAnsi="仿宋" w:cs="仿宋" w:hint="eastAsia"/>
          <w:color w:val="000000"/>
          <w:sz w:val="24"/>
          <w:szCs w:val="30"/>
        </w:rPr>
        <w:t>)</w:t>
      </w:r>
    </w:p>
    <w:p w14:paraId="1AC170D2" w14:textId="77777777" w:rsidR="009279B3" w:rsidRDefault="00000000">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蒙牛官网（http://www.mengniu.com.cn）</w:t>
      </w:r>
    </w:p>
    <w:p w14:paraId="0A11E908" w14:textId="77777777" w:rsidR="009279B3" w:rsidRDefault="00000000">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蒙牛内部OA平台</w:t>
      </w:r>
    </w:p>
    <w:p w14:paraId="6C2588FB" w14:textId="77777777" w:rsidR="009279B3" w:rsidRDefault="00000000">
      <w:pPr>
        <w:spacing w:line="360" w:lineRule="auto"/>
        <w:ind w:firstLineChars="200" w:firstLine="560"/>
        <w:rPr>
          <w:rFonts w:ascii="仿宋" w:eastAsia="仿宋" w:hAnsi="仿宋" w:cs="仿宋"/>
          <w:color w:val="000000"/>
          <w:sz w:val="30"/>
          <w:szCs w:val="30"/>
        </w:rPr>
      </w:pPr>
      <w:r>
        <w:rPr>
          <w:rFonts w:ascii="仿宋" w:eastAsia="仿宋" w:hAnsi="仿宋" w:cs="仿宋" w:hint="eastAsia"/>
          <w:sz w:val="28"/>
          <w:szCs w:val="28"/>
        </w:rPr>
        <w:lastRenderedPageBreak/>
        <w:t>此公告只在以上平台发布，其他任何媒体转载无效。</w:t>
      </w:r>
    </w:p>
    <w:p w14:paraId="77050469" w14:textId="77777777" w:rsidR="009279B3"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14:paraId="16871A78"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采购方：内蒙古蒙牛乳业（集团）股份有限公司</w:t>
      </w:r>
    </w:p>
    <w:p w14:paraId="580F3DD7"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业务咨询联系人：刘晨                  </w:t>
      </w:r>
    </w:p>
    <w:p w14:paraId="5BC44F8C"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联系方式：18586033158</w:t>
      </w:r>
    </w:p>
    <w:p w14:paraId="152CA406" w14:textId="77777777" w:rsidR="009279B3"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十、监督单位及联系方式：</w:t>
      </w:r>
    </w:p>
    <w:p w14:paraId="6C9D3ED0"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677F9A16"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5" w:anchor="/home" w:tgtFrame="_blank" w:history="1">
        <w:r>
          <w:rPr>
            <w:rFonts w:ascii="仿宋" w:eastAsia="仿宋" w:hAnsi="仿宋" w:cs="仿宋" w:hint="eastAsia"/>
            <w:sz w:val="30"/>
            <w:szCs w:val="30"/>
          </w:rPr>
          <w:t>https://zbcg.mengniu.cn/#/home</w:t>
        </w:r>
      </w:hyperlink>
    </w:p>
    <w:p w14:paraId="254726D2"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人:郑建东                        </w:t>
      </w:r>
    </w:p>
    <w:p w14:paraId="35A8FE30" w14:textId="77777777" w:rsidR="009279B3"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联系电话：0471-7393642/15034927966</w:t>
      </w:r>
    </w:p>
    <w:p w14:paraId="2F2C3E3F" w14:textId="77777777" w:rsidR="009279B3"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30"/>
          <w:szCs w:val="30"/>
        </w:rPr>
        <w:t>zhengjiandong@mengniu.cn</w:t>
      </w:r>
    </w:p>
    <w:p w14:paraId="4F5CC350" w14:textId="77777777" w:rsidR="009279B3"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sz w:val="30"/>
          <w:szCs w:val="30"/>
        </w:rPr>
        <w:t>1.潜在竞价单位报名提供信息表</w:t>
      </w:r>
    </w:p>
    <w:p w14:paraId="34BDB864" w14:textId="77777777" w:rsidR="009279B3" w:rsidRDefault="00000000">
      <w:pPr>
        <w:spacing w:line="360" w:lineRule="auto"/>
        <w:ind w:firstLineChars="500" w:firstLine="15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 </w:t>
      </w:r>
      <w:r>
        <w:rPr>
          <w:rFonts w:ascii="仿宋" w:eastAsia="仿宋" w:hAnsi="仿宋" w:cs="仿宋"/>
          <w:sz w:val="30"/>
          <w:szCs w:val="30"/>
        </w:rPr>
        <w:t>保密承诺书   </w:t>
      </w:r>
    </w:p>
    <w:p w14:paraId="6D57B67B" w14:textId="77777777" w:rsidR="009279B3" w:rsidRDefault="009279B3">
      <w:pPr>
        <w:spacing w:line="360" w:lineRule="auto"/>
        <w:ind w:firstLineChars="500" w:firstLine="1500"/>
        <w:rPr>
          <w:rFonts w:ascii="仿宋" w:eastAsia="仿宋" w:hAnsi="仿宋" w:cs="仿宋"/>
          <w:sz w:val="30"/>
          <w:szCs w:val="30"/>
        </w:rPr>
      </w:pPr>
    </w:p>
    <w:p w14:paraId="59008AF0" w14:textId="77777777" w:rsidR="009279B3" w:rsidRDefault="009279B3">
      <w:pPr>
        <w:spacing w:line="360" w:lineRule="auto"/>
        <w:ind w:firstLineChars="200" w:firstLine="602"/>
        <w:rPr>
          <w:rFonts w:ascii="仿宋" w:eastAsia="仿宋" w:hAnsi="仿宋" w:cs="仿宋"/>
          <w:b/>
          <w:sz w:val="30"/>
          <w:szCs w:val="30"/>
        </w:rPr>
      </w:pPr>
    </w:p>
    <w:p w14:paraId="04DEF594" w14:textId="77777777" w:rsidR="009279B3" w:rsidRDefault="00000000">
      <w:pPr>
        <w:spacing w:line="360" w:lineRule="auto"/>
        <w:rPr>
          <w:rFonts w:ascii="仿宋" w:eastAsia="仿宋" w:hAnsi="仿宋" w:cs="仿宋"/>
          <w:sz w:val="30"/>
          <w:szCs w:val="30"/>
        </w:rPr>
      </w:pPr>
      <w:r>
        <w:rPr>
          <w:rFonts w:ascii="仿宋" w:eastAsia="仿宋" w:hAnsi="仿宋" w:cs="仿宋" w:hint="eastAsia"/>
          <w:sz w:val="30"/>
          <w:szCs w:val="30"/>
        </w:rPr>
        <w:t xml:space="preserve">              采购方：内蒙古蒙牛乳业（集团）股份有限公司</w:t>
      </w:r>
    </w:p>
    <w:p w14:paraId="787FE0D1" w14:textId="77777777" w:rsidR="009279B3" w:rsidRDefault="00000000">
      <w:pPr>
        <w:wordWrap w:val="0"/>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2024年1月30日</w:t>
      </w:r>
    </w:p>
    <w:p w14:paraId="5CE098A7" w14:textId="77777777" w:rsidR="009279B3" w:rsidRDefault="009279B3">
      <w:pPr>
        <w:spacing w:line="360" w:lineRule="auto"/>
        <w:ind w:firstLineChars="200" w:firstLine="560"/>
        <w:jc w:val="left"/>
        <w:rPr>
          <w:rFonts w:ascii="仿宋" w:eastAsia="仿宋" w:hAnsi="仿宋" w:cs="仿宋"/>
          <w:sz w:val="28"/>
          <w:szCs w:val="28"/>
        </w:rPr>
      </w:pPr>
    </w:p>
    <w:p w14:paraId="2F4D19B5" w14:textId="77777777" w:rsidR="009279B3" w:rsidRDefault="009279B3">
      <w:pPr>
        <w:spacing w:line="360" w:lineRule="auto"/>
        <w:ind w:firstLineChars="200" w:firstLine="560"/>
        <w:jc w:val="left"/>
        <w:rPr>
          <w:rFonts w:ascii="仿宋" w:eastAsia="仿宋" w:hAnsi="仿宋" w:cs="仿宋"/>
          <w:sz w:val="28"/>
          <w:szCs w:val="28"/>
        </w:rPr>
      </w:pPr>
    </w:p>
    <w:p w14:paraId="3BE002D4" w14:textId="77777777" w:rsidR="009279B3" w:rsidRDefault="0000000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BD96333" w14:textId="77777777" w:rsidR="009279B3" w:rsidRDefault="00000000">
      <w:pPr>
        <w:spacing w:line="360" w:lineRule="auto"/>
        <w:jc w:val="left"/>
        <w:rPr>
          <w:rFonts w:ascii="仿宋" w:eastAsia="仿宋" w:hAnsi="仿宋" w:cs="仿宋"/>
        </w:rPr>
      </w:pPr>
      <w:r>
        <w:rPr>
          <w:rFonts w:ascii="仿宋" w:eastAsia="仿宋" w:hAnsi="仿宋" w:cs="仿宋" w:hint="eastAsia"/>
          <w:sz w:val="28"/>
          <w:szCs w:val="28"/>
        </w:rPr>
        <w:lastRenderedPageBreak/>
        <w:t>附件1</w:t>
      </w:r>
    </w:p>
    <w:p w14:paraId="7DBF4961" w14:textId="77777777" w:rsidR="009279B3"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2E6F14BC" w14:textId="77777777" w:rsidR="009279B3" w:rsidRDefault="009279B3">
      <w:pPr>
        <w:spacing w:line="360" w:lineRule="auto"/>
        <w:jc w:val="center"/>
        <w:rPr>
          <w:rFonts w:ascii="仿宋" w:eastAsia="仿宋" w:hAnsi="仿宋" w:cs="仿宋"/>
          <w:b/>
          <w:szCs w:val="21"/>
        </w:rPr>
      </w:pPr>
    </w:p>
    <w:p w14:paraId="767B4BEE" w14:textId="77777777" w:rsidR="009279B3"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731CEF48" w14:textId="77777777" w:rsidR="009279B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81486E2" w14:textId="77777777" w:rsidR="009279B3"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06874AF8" w14:textId="77777777" w:rsidR="009279B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0F53CEC9" w14:textId="77777777" w:rsidR="009279B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1D309B76" w14:textId="77777777" w:rsidR="009279B3"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6CC8B84F" w14:textId="77777777" w:rsidR="009279B3"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6B53A29C" w14:textId="77777777" w:rsidR="009279B3"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02923AE1" w14:textId="77777777" w:rsidR="009279B3" w:rsidRDefault="009279B3">
      <w:pPr>
        <w:spacing w:line="360" w:lineRule="auto"/>
        <w:ind w:rightChars="741" w:right="1556"/>
        <w:jc w:val="right"/>
        <w:rPr>
          <w:rFonts w:ascii="仿宋" w:eastAsia="仿宋" w:hAnsi="仿宋" w:cs="仿宋"/>
          <w:sz w:val="28"/>
          <w:szCs w:val="28"/>
        </w:rPr>
      </w:pPr>
    </w:p>
    <w:p w14:paraId="3EE9751F" w14:textId="7C1F1AD7" w:rsidR="009279B3"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w:t>
      </w:r>
      <w:r w:rsidR="00786A12">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D3F06A0" w14:textId="77777777" w:rsidR="009279B3" w:rsidRDefault="009279B3">
      <w:pPr>
        <w:spacing w:line="360" w:lineRule="auto"/>
        <w:rPr>
          <w:rFonts w:ascii="仿宋" w:eastAsia="仿宋" w:hAnsi="仿宋" w:cs="仿宋"/>
          <w:b/>
          <w:kern w:val="0"/>
          <w:sz w:val="28"/>
          <w:szCs w:val="28"/>
        </w:rPr>
      </w:pPr>
    </w:p>
    <w:p w14:paraId="15EDE2DF" w14:textId="77777777" w:rsidR="009279B3" w:rsidRDefault="009279B3">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65C42" w14:paraId="0F3B3948" w14:textId="77777777" w:rsidTr="008A355E">
        <w:trPr>
          <w:trHeight w:val="3610"/>
          <w:jc w:val="center"/>
        </w:trPr>
        <w:tc>
          <w:tcPr>
            <w:tcW w:w="4350" w:type="dxa"/>
            <w:shd w:val="clear" w:color="auto" w:fill="auto"/>
          </w:tcPr>
          <w:p w14:paraId="62254812" w14:textId="77777777" w:rsidR="00C65C42" w:rsidRDefault="00C65C42">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4B4ACA2F" w14:textId="77777777" w:rsidR="00C65C42" w:rsidRDefault="00C65C4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752B1C73" w14:textId="77777777" w:rsidR="009279B3" w:rsidRDefault="009279B3">
      <w:pPr>
        <w:spacing w:line="360" w:lineRule="auto"/>
        <w:rPr>
          <w:rFonts w:ascii="仿宋" w:eastAsia="仿宋" w:hAnsi="仿宋" w:cs="仿宋"/>
          <w:sz w:val="20"/>
          <w:szCs w:val="22"/>
        </w:rPr>
      </w:pPr>
    </w:p>
    <w:p w14:paraId="11EF4C8F" w14:textId="77777777" w:rsidR="009279B3"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2458C944" w14:textId="77777777" w:rsidR="009279B3" w:rsidRDefault="009279B3">
      <w:pPr>
        <w:spacing w:line="360" w:lineRule="auto"/>
        <w:jc w:val="center"/>
        <w:rPr>
          <w:rFonts w:ascii="仿宋" w:eastAsia="仿宋" w:hAnsi="仿宋" w:cs="仿宋"/>
          <w:color w:val="000000"/>
          <w:szCs w:val="21"/>
        </w:rPr>
      </w:pPr>
    </w:p>
    <w:p w14:paraId="7D2DFBD5" w14:textId="77777777" w:rsidR="009279B3"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8231B2E" w14:textId="77777777" w:rsidR="009279B3"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比价活动中的一切事宜。</w:t>
      </w:r>
    </w:p>
    <w:p w14:paraId="25D696D8" w14:textId="77777777" w:rsidR="009279B3"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4659BDC" w14:textId="77777777" w:rsidR="009279B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9191406" w14:textId="77777777" w:rsidR="009279B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12220080" w14:textId="77777777" w:rsidR="009279B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3D79EB91" w14:textId="77777777" w:rsidR="009279B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94EF4F1" w14:textId="77777777" w:rsidR="009279B3"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35177E2B" w14:textId="77777777" w:rsidR="009279B3"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61500F6F" w14:textId="77777777" w:rsidR="009279B3"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576D1108" w14:textId="77777777" w:rsidR="009279B3"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9279B3" w14:paraId="10825313" w14:textId="77777777">
        <w:trPr>
          <w:trHeight w:val="2999"/>
          <w:jc w:val="center"/>
        </w:trPr>
        <w:tc>
          <w:tcPr>
            <w:tcW w:w="4235" w:type="dxa"/>
          </w:tcPr>
          <w:p w14:paraId="0E33357A" w14:textId="77777777" w:rsidR="009279B3"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5D974D6E" w14:textId="77777777" w:rsidR="009279B3"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2B9B8C5" w14:textId="77777777" w:rsidR="009279B3"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59F25899" w14:textId="77777777" w:rsidR="009279B3" w:rsidRDefault="00000000">
      <w:pPr>
        <w:spacing w:line="360" w:lineRule="auto"/>
        <w:jc w:val="left"/>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413DC950" w14:textId="77777777" w:rsidR="009279B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7A60D2D5" w14:textId="77777777" w:rsidR="009279B3" w:rsidRDefault="00000000">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6F852E3C" w14:textId="77777777" w:rsidR="009279B3"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634BB38C" w14:textId="77777777" w:rsidR="009279B3"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地址：内蒙古自治区呼和浩特市盛乐经济园区</w:t>
      </w:r>
    </w:p>
    <w:p w14:paraId="6A33F685" w14:textId="77777777" w:rsidR="009279B3" w:rsidRDefault="009279B3">
      <w:pPr>
        <w:widowControl/>
        <w:adjustRightInd w:val="0"/>
        <w:snapToGrid w:val="0"/>
        <w:spacing w:line="360" w:lineRule="auto"/>
        <w:jc w:val="left"/>
        <w:textAlignment w:val="baseline"/>
        <w:rPr>
          <w:rFonts w:ascii="仿宋" w:eastAsia="仿宋" w:hAnsi="仿宋" w:cs="仿宋"/>
          <w:color w:val="000000"/>
          <w:kern w:val="0"/>
          <w:sz w:val="28"/>
          <w:szCs w:val="28"/>
        </w:rPr>
      </w:pPr>
    </w:p>
    <w:p w14:paraId="66854566" w14:textId="77777777" w:rsidR="009279B3"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1C44847" w14:textId="77777777" w:rsidR="009279B3"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021586B1" w14:textId="77777777" w:rsidR="009279B3" w:rsidRDefault="009279B3">
      <w:pPr>
        <w:widowControl/>
        <w:adjustRightInd w:val="0"/>
        <w:snapToGrid w:val="0"/>
        <w:spacing w:line="360" w:lineRule="auto"/>
        <w:jc w:val="left"/>
        <w:textAlignment w:val="baseline"/>
        <w:rPr>
          <w:rFonts w:ascii="仿宋" w:eastAsia="仿宋" w:hAnsi="仿宋" w:cs="仿宋"/>
          <w:color w:val="000000"/>
          <w:kern w:val="0"/>
          <w:sz w:val="28"/>
          <w:szCs w:val="28"/>
        </w:rPr>
      </w:pPr>
    </w:p>
    <w:p w14:paraId="0EDCDEF0"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手持终端设备</w:t>
      </w:r>
      <w:proofErr w:type="gramStart"/>
      <w:r>
        <w:rPr>
          <w:rFonts w:ascii="仿宋" w:eastAsia="仿宋" w:hAnsi="仿宋" w:cs="仿宋" w:hint="eastAsia"/>
          <w:color w:val="000000"/>
          <w:kern w:val="0"/>
          <w:sz w:val="28"/>
          <w:szCs w:val="28"/>
          <w:u w:val="single"/>
        </w:rPr>
        <w:t>资源采招项目</w:t>
      </w:r>
      <w:proofErr w:type="gramEnd"/>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4A615E3A"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1468BB07"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0DBBADC"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589C500E"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FB80385"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16C0EBC"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397E213B"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6CDB398"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0C6F9BEC" w14:textId="77777777" w:rsidR="009279B3"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0BD6E13"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6E34915C" w14:textId="77777777" w:rsidR="009279B3"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71B97B0B"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73B24250" w14:textId="77777777" w:rsidR="009279B3"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A6F7DE"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587FBC6A" w14:textId="77777777" w:rsidR="009279B3"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76C1443"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8521B71" w14:textId="77777777" w:rsidR="009279B3"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10F3945F"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6B8FBD93" w14:textId="77777777" w:rsidR="009279B3"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468B208"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3F8299AC" w14:textId="77777777" w:rsidR="009279B3"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04E413D" w14:textId="77777777" w:rsidR="009279B3"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5298E43" w14:textId="77777777" w:rsidR="009279B3"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64376A8" w14:textId="77777777" w:rsidR="009279B3"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252BEE77" w14:textId="77777777" w:rsidR="009279B3"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21680022" w14:textId="77777777" w:rsidR="009279B3"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2DD9D4F8"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8CC05EA"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660B90FC"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C60F7A"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1D4CA5CC"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20813ADC"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8BBC2CC"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762CBA69"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2CF85817"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E582D44"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27CD6B69" w14:textId="77777777" w:rsidR="009279B3"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0E9E6F98" w14:textId="77777777" w:rsidR="009279B3"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F2BC287" w14:textId="77777777" w:rsidR="009279B3"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CD2AA9A" w14:textId="77777777" w:rsidR="009279B3"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8E7D600" w14:textId="77777777" w:rsidR="009279B3"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310981D0" w14:textId="77777777" w:rsidR="009279B3"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54C5CACC" w14:textId="77777777" w:rsidR="009279B3"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二 】</w:t>
      </w:r>
      <w:r>
        <w:rPr>
          <w:rFonts w:ascii="仿宋" w:eastAsia="仿宋" w:hAnsi="仿宋" w:cs="仿宋" w:hint="eastAsia"/>
          <w:color w:val="000000"/>
          <w:kern w:val="0"/>
          <w:sz w:val="28"/>
          <w:szCs w:val="28"/>
        </w:rPr>
        <w:t>种方式解决：</w:t>
      </w:r>
    </w:p>
    <w:p w14:paraId="4301E3D4" w14:textId="77777777" w:rsidR="009279B3"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3A8E0F30" w14:textId="77777777" w:rsidR="009279B3"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76E96FBD" w14:textId="77777777" w:rsidR="009279B3" w:rsidRDefault="00000000">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470948D" w14:textId="77777777" w:rsidR="009279B3"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1DFFDED5" w14:textId="77777777" w:rsidR="009279B3"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C1463B9" w14:textId="77777777" w:rsidR="009279B3"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3542A1F3" w14:textId="77777777" w:rsidR="009279B3"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584BB6ED" w14:textId="77777777" w:rsidR="009279B3"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6BB57F28" w14:textId="77777777" w:rsidR="009279B3" w:rsidRDefault="009279B3">
      <w:pPr>
        <w:spacing w:line="360" w:lineRule="auto"/>
        <w:ind w:left="360"/>
        <w:rPr>
          <w:rFonts w:ascii="仿宋" w:eastAsia="仿宋" w:hAnsi="仿宋" w:cs="仿宋"/>
          <w:b/>
          <w:bCs/>
          <w:sz w:val="28"/>
          <w:szCs w:val="28"/>
        </w:rPr>
      </w:pPr>
    </w:p>
    <w:p w14:paraId="2CDC124D" w14:textId="77777777" w:rsidR="009279B3"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11B6D5B0" w14:textId="77777777" w:rsidR="009279B3"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307FE1" w14:textId="77777777" w:rsidR="009279B3"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5A6A465" w14:textId="77777777" w:rsidR="009279B3"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34FD7F5F" w14:textId="77777777" w:rsidR="009279B3"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7C0C40B1" w14:textId="77777777" w:rsidR="009279B3" w:rsidRDefault="009279B3">
      <w:pPr>
        <w:pStyle w:val="a0"/>
      </w:pPr>
    </w:p>
    <w:sectPr w:rsidR="00927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NlM2IzODk1NWNmMTUwZjYxNDYzN2M3MTM2MWVkYzUifQ=="/>
  </w:docVars>
  <w:rsids>
    <w:rsidRoot w:val="00222DA1"/>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86A12"/>
    <w:rsid w:val="00795FD5"/>
    <w:rsid w:val="007F46E7"/>
    <w:rsid w:val="007F6E68"/>
    <w:rsid w:val="00825BA2"/>
    <w:rsid w:val="0083035A"/>
    <w:rsid w:val="008429BB"/>
    <w:rsid w:val="008A3D3D"/>
    <w:rsid w:val="008B6AB4"/>
    <w:rsid w:val="008D5360"/>
    <w:rsid w:val="008D5433"/>
    <w:rsid w:val="009279B3"/>
    <w:rsid w:val="00964DED"/>
    <w:rsid w:val="0098478F"/>
    <w:rsid w:val="009B29A3"/>
    <w:rsid w:val="00A13E06"/>
    <w:rsid w:val="00A60AD1"/>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65C42"/>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FB12275"/>
    <w:rsid w:val="0FED59A3"/>
    <w:rsid w:val="12C24265"/>
    <w:rsid w:val="145853B5"/>
    <w:rsid w:val="1AAB623F"/>
    <w:rsid w:val="1E0C3498"/>
    <w:rsid w:val="20085EE1"/>
    <w:rsid w:val="25047365"/>
    <w:rsid w:val="278E238F"/>
    <w:rsid w:val="2A695204"/>
    <w:rsid w:val="2A6D53BA"/>
    <w:rsid w:val="31B714AC"/>
    <w:rsid w:val="32316FE4"/>
    <w:rsid w:val="32A94FDE"/>
    <w:rsid w:val="353E2224"/>
    <w:rsid w:val="35DC596B"/>
    <w:rsid w:val="3B47734A"/>
    <w:rsid w:val="3C73383A"/>
    <w:rsid w:val="3E7C2FF2"/>
    <w:rsid w:val="43811A33"/>
    <w:rsid w:val="43CC2BFE"/>
    <w:rsid w:val="43E16FE0"/>
    <w:rsid w:val="48873598"/>
    <w:rsid w:val="4A5C2802"/>
    <w:rsid w:val="4AB4263E"/>
    <w:rsid w:val="4B775B45"/>
    <w:rsid w:val="4C0849EF"/>
    <w:rsid w:val="4F4F2935"/>
    <w:rsid w:val="50A03474"/>
    <w:rsid w:val="586E4DC9"/>
    <w:rsid w:val="592B4413"/>
    <w:rsid w:val="59790BBC"/>
    <w:rsid w:val="5BE56863"/>
    <w:rsid w:val="5E047F4B"/>
    <w:rsid w:val="5F6E6E08"/>
    <w:rsid w:val="5FAD37A1"/>
    <w:rsid w:val="61F65C15"/>
    <w:rsid w:val="670047E9"/>
    <w:rsid w:val="6A05798A"/>
    <w:rsid w:val="6D401DE3"/>
    <w:rsid w:val="6E027099"/>
    <w:rsid w:val="71D01D3E"/>
    <w:rsid w:val="730E028E"/>
    <w:rsid w:val="734C0DB6"/>
    <w:rsid w:val="75921F59"/>
    <w:rsid w:val="78E81581"/>
    <w:rsid w:val="7A6F06F6"/>
    <w:rsid w:val="7B494559"/>
    <w:rsid w:val="7BCC6F38"/>
    <w:rsid w:val="7BFF2E69"/>
    <w:rsid w:val="7D70472C"/>
    <w:rsid w:val="7DC7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5E4F"/>
  <w15:docId w15:val="{25A9BCF2-E233-4368-B3CA-96659A72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qFormat/>
    <w:pPr>
      <w:ind w:firstLine="420"/>
    </w:pPr>
    <w:rPr>
      <w:szCs w:val="20"/>
    </w:rPr>
  </w:style>
  <w:style w:type="paragraph" w:styleId="a4">
    <w:name w:val="Body Text"/>
    <w:basedOn w:val="a"/>
    <w:next w:val="a"/>
    <w:autoRedefine/>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autoRedefine/>
    <w:qFormat/>
    <w:pPr>
      <w:ind w:left="720"/>
    </w:pPr>
    <w:rPr>
      <w:szCs w:val="20"/>
    </w:rPr>
  </w:style>
  <w:style w:type="paragraph" w:styleId="2">
    <w:name w:val="Body Text 2"/>
    <w:basedOn w:val="a"/>
    <w:autoRedefine/>
    <w:uiPriority w:val="99"/>
    <w:qFormat/>
    <w:pPr>
      <w:spacing w:after="120" w:line="480" w:lineRule="auto"/>
    </w:pPr>
    <w:rPr>
      <w:rFonts w:ascii="Calibri" w:hAnsi="Calibri"/>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qFormat/>
    <w:pPr>
      <w:ind w:firstLineChars="200"/>
    </w:pPr>
  </w:style>
  <w:style w:type="character" w:styleId="ad">
    <w:name w:val="page number"/>
    <w:basedOn w:val="a1"/>
    <w:qFormat/>
  </w:style>
  <w:style w:type="character" w:styleId="ae">
    <w:name w:val="Hyperlink"/>
    <w:basedOn w:val="a1"/>
    <w:autoRedefine/>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7">
    <w:name w:val="批注框文本 字符"/>
    <w:basedOn w:val="a1"/>
    <w:link w:val="a6"/>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bcg.mengniu.cn/"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4</cp:revision>
  <dcterms:created xsi:type="dcterms:W3CDTF">2018-03-21T10:08:00Z</dcterms:created>
  <dcterms:modified xsi:type="dcterms:W3CDTF">2024-01-29T09:02:00Z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E8B00E38AB47422EADAD63454EA73FD5_13</vt:lpwstr>
  </property>
</Properties>
</file>