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BAD" w:rsidRPr="00500A86" w:rsidRDefault="001F6BAD" w:rsidP="00C9158F">
      <w:pPr>
        <w:widowControl/>
        <w:shd w:val="clear" w:color="auto" w:fill="FFFFFF"/>
        <w:snapToGrid w:val="0"/>
        <w:spacing w:beforeLines="50" w:before="156" w:afterLines="50" w:after="156" w:line="240" w:lineRule="atLeast"/>
        <w:jc w:val="center"/>
        <w:rPr>
          <w:rFonts w:ascii="仿宋_GB2312" w:eastAsia="仿宋_GB2312" w:hAnsi="宋体" w:cs="宋体"/>
          <w:b/>
          <w:bCs/>
          <w:kern w:val="0"/>
          <w:sz w:val="28"/>
          <w:szCs w:val="28"/>
        </w:rPr>
      </w:pPr>
      <w:r w:rsidRPr="00500A86">
        <w:rPr>
          <w:rFonts w:ascii="仿宋_GB2312" w:eastAsia="仿宋_GB2312" w:hAnsi="宋体" w:cs="宋体" w:hint="eastAsia"/>
          <w:b/>
          <w:bCs/>
          <w:kern w:val="0"/>
          <w:sz w:val="28"/>
          <w:szCs w:val="28"/>
        </w:rPr>
        <w:t>蒙牛乳业</w:t>
      </w:r>
      <w:r w:rsidR="001F310E" w:rsidRPr="001F310E">
        <w:rPr>
          <w:rFonts w:ascii="仿宋_GB2312" w:eastAsia="仿宋_GB2312" w:hAnsi="宋体" w:cs="宋体" w:hint="eastAsia"/>
          <w:b/>
          <w:bCs/>
          <w:kern w:val="0"/>
          <w:sz w:val="28"/>
          <w:szCs w:val="28"/>
        </w:rPr>
        <w:t>冰品马鞍山热风小车采购项目</w:t>
      </w:r>
      <w:r w:rsidRPr="00500A86">
        <w:rPr>
          <w:rFonts w:ascii="仿宋_GB2312" w:eastAsia="仿宋_GB2312" w:hAnsi="宋体" w:cs="宋体" w:hint="eastAsia"/>
          <w:b/>
          <w:bCs/>
          <w:kern w:val="0"/>
          <w:sz w:val="28"/>
          <w:szCs w:val="28"/>
        </w:rPr>
        <w:t>询比价信息公告</w:t>
      </w:r>
    </w:p>
    <w:p w:rsidR="00BB598C" w:rsidRPr="00500A86" w:rsidRDefault="00AB418C" w:rsidP="008A686D">
      <w:pPr>
        <w:snapToGrid w:val="0"/>
        <w:spacing w:beforeLines="50" w:before="156" w:afterLines="50" w:after="156" w:line="240" w:lineRule="atLeast"/>
        <w:ind w:firstLineChars="200" w:firstLine="480"/>
        <w:rPr>
          <w:rFonts w:ascii="仿宋" w:eastAsia="仿宋" w:hAnsi="仿宋"/>
          <w:sz w:val="24"/>
        </w:rPr>
      </w:pPr>
      <w:r w:rsidRPr="00500A86">
        <w:rPr>
          <w:rFonts w:ascii="仿宋" w:eastAsia="仿宋" w:hAnsi="仿宋" w:hint="eastAsia"/>
          <w:sz w:val="24"/>
        </w:rPr>
        <w:t>内蒙古蒙牛乳业（集团）股份有限公司</w:t>
      </w:r>
      <w:r w:rsidR="00B6703A" w:rsidRPr="00500A86">
        <w:rPr>
          <w:rFonts w:ascii="仿宋" w:eastAsia="仿宋" w:hAnsi="仿宋" w:hint="eastAsia"/>
          <w:sz w:val="24"/>
        </w:rPr>
        <w:t>冰品</w:t>
      </w:r>
      <w:r w:rsidRPr="00500A86">
        <w:rPr>
          <w:rFonts w:ascii="仿宋" w:eastAsia="仿宋" w:hAnsi="仿宋" w:hint="eastAsia"/>
          <w:sz w:val="24"/>
        </w:rPr>
        <w:t>事业部</w:t>
      </w:r>
      <w:r w:rsidR="00B6703A" w:rsidRPr="00500A86">
        <w:rPr>
          <w:rFonts w:ascii="仿宋" w:eastAsia="仿宋" w:hAnsi="仿宋" w:hint="eastAsia"/>
          <w:sz w:val="24"/>
        </w:rPr>
        <w:t>马鞍山工厂</w:t>
      </w:r>
      <w:r w:rsidRPr="00500A86">
        <w:rPr>
          <w:rFonts w:ascii="仿宋" w:eastAsia="仿宋" w:hAnsi="仿宋" w:hint="eastAsia"/>
          <w:sz w:val="24"/>
        </w:rPr>
        <w:t>就</w:t>
      </w:r>
      <w:r w:rsidR="001F310E" w:rsidRPr="001F310E">
        <w:rPr>
          <w:rFonts w:ascii="仿宋" w:eastAsia="仿宋" w:hAnsi="仿宋" w:hint="eastAsia"/>
          <w:sz w:val="24"/>
          <w:u w:val="single"/>
        </w:rPr>
        <w:t>冰品马鞍山热风小车采购项目</w:t>
      </w:r>
      <w:r w:rsidRPr="00500A86">
        <w:rPr>
          <w:rFonts w:ascii="仿宋" w:eastAsia="仿宋" w:hAnsi="仿宋" w:hint="eastAsia"/>
          <w:sz w:val="24"/>
        </w:rPr>
        <w:t>进行询比价, 欢迎符合资格条件的供应商参加。</w:t>
      </w:r>
    </w:p>
    <w:p w:rsidR="00BB598C" w:rsidRPr="00500A86" w:rsidRDefault="00AB418C" w:rsidP="008A686D">
      <w:pPr>
        <w:snapToGrid w:val="0"/>
        <w:spacing w:beforeLines="50" w:before="156" w:afterLines="50" w:after="156" w:line="240" w:lineRule="atLeast"/>
        <w:ind w:firstLineChars="200" w:firstLine="482"/>
        <w:rPr>
          <w:rFonts w:ascii="仿宋" w:eastAsia="仿宋" w:hAnsi="仿宋"/>
          <w:sz w:val="24"/>
        </w:rPr>
      </w:pPr>
      <w:r w:rsidRPr="00500A86">
        <w:rPr>
          <w:rFonts w:ascii="仿宋" w:eastAsia="仿宋" w:hAnsi="仿宋" w:hint="eastAsia"/>
          <w:b/>
          <w:sz w:val="24"/>
        </w:rPr>
        <w:t>一、项目编号：</w:t>
      </w:r>
      <w:r w:rsidR="001F310E" w:rsidRPr="001F310E">
        <w:rPr>
          <w:rFonts w:ascii="仿宋" w:eastAsia="仿宋" w:hAnsi="仿宋"/>
          <w:b/>
          <w:sz w:val="24"/>
        </w:rPr>
        <w:t>MNCGJH-20240131-0008</w:t>
      </w:r>
    </w:p>
    <w:p w:rsidR="00BB598C" w:rsidRPr="00500A86" w:rsidRDefault="00AB418C" w:rsidP="008A686D">
      <w:pPr>
        <w:snapToGrid w:val="0"/>
        <w:spacing w:beforeLines="50" w:before="156" w:afterLines="50" w:after="156" w:line="240" w:lineRule="atLeast"/>
        <w:ind w:firstLineChars="200" w:firstLine="482"/>
        <w:rPr>
          <w:rFonts w:ascii="仿宋" w:eastAsia="仿宋" w:hAnsi="仿宋"/>
          <w:sz w:val="24"/>
        </w:rPr>
      </w:pPr>
      <w:r w:rsidRPr="00500A86">
        <w:rPr>
          <w:rFonts w:ascii="仿宋" w:eastAsia="仿宋" w:hAnsi="仿宋" w:hint="eastAsia"/>
          <w:b/>
          <w:sz w:val="24"/>
        </w:rPr>
        <w:t>二、项目名称</w:t>
      </w:r>
      <w:r w:rsidRPr="00500A86">
        <w:rPr>
          <w:rFonts w:ascii="仿宋" w:eastAsia="仿宋" w:hAnsi="仿宋" w:hint="eastAsia"/>
          <w:sz w:val="24"/>
        </w:rPr>
        <w:t>：</w:t>
      </w:r>
      <w:r w:rsidR="001F310E" w:rsidRPr="001F310E">
        <w:rPr>
          <w:rFonts w:ascii="仿宋" w:eastAsia="仿宋" w:hAnsi="仿宋" w:hint="eastAsia"/>
          <w:sz w:val="24"/>
        </w:rPr>
        <w:t>冰品马鞍山热风小车采购项目</w:t>
      </w:r>
    </w:p>
    <w:p w:rsidR="00BB598C" w:rsidRPr="00500A86" w:rsidRDefault="00AB418C" w:rsidP="008A686D">
      <w:pPr>
        <w:snapToGrid w:val="0"/>
        <w:spacing w:beforeLines="50" w:before="156" w:afterLines="50" w:after="156" w:line="240" w:lineRule="atLeast"/>
        <w:ind w:firstLineChars="200" w:firstLine="482"/>
        <w:rPr>
          <w:rFonts w:ascii="仿宋" w:eastAsia="仿宋" w:hAnsi="仿宋"/>
          <w:b/>
          <w:sz w:val="24"/>
        </w:rPr>
      </w:pPr>
      <w:r w:rsidRPr="00500A86">
        <w:rPr>
          <w:rFonts w:ascii="仿宋" w:eastAsia="仿宋" w:hAnsi="仿宋" w:hint="eastAsia"/>
          <w:b/>
          <w:sz w:val="24"/>
        </w:rPr>
        <w:t>三、项目概况：</w:t>
      </w:r>
    </w:p>
    <w:p w:rsidR="003852F4" w:rsidRPr="00500A86" w:rsidRDefault="00EF41B3" w:rsidP="008A686D">
      <w:pPr>
        <w:snapToGrid w:val="0"/>
        <w:spacing w:beforeLines="50" w:before="156" w:afterLines="50" w:after="156" w:line="240" w:lineRule="atLeast"/>
        <w:ind w:firstLineChars="200" w:firstLine="480"/>
        <w:rPr>
          <w:rFonts w:ascii="仿宋" w:eastAsia="仿宋" w:hAnsi="仿宋"/>
          <w:sz w:val="24"/>
        </w:rPr>
      </w:pPr>
      <w:r w:rsidRPr="00EF41B3">
        <w:rPr>
          <w:rFonts w:ascii="仿宋" w:eastAsia="仿宋" w:hAnsi="仿宋" w:hint="eastAsia"/>
          <w:sz w:val="24"/>
        </w:rPr>
        <w:t>冰品马鞍山工厂目前有一条18排产线缺少一台热风小车</w:t>
      </w:r>
      <w:r w:rsidR="006F60A7">
        <w:rPr>
          <w:rFonts w:ascii="仿宋" w:eastAsia="仿宋" w:hAnsi="仿宋" w:hint="eastAsia"/>
          <w:sz w:val="24"/>
        </w:rPr>
        <w:t>，本次</w:t>
      </w:r>
      <w:r w:rsidR="00900DCB" w:rsidRPr="00500A86">
        <w:rPr>
          <w:rFonts w:ascii="仿宋" w:eastAsia="仿宋" w:hAnsi="仿宋" w:hint="eastAsia"/>
          <w:sz w:val="24"/>
        </w:rPr>
        <w:t>需要有资格的供应商参与比价，满足</w:t>
      </w:r>
      <w:r w:rsidR="006F60A7">
        <w:rPr>
          <w:rFonts w:ascii="仿宋" w:eastAsia="仿宋" w:hAnsi="仿宋" w:hint="eastAsia"/>
          <w:sz w:val="24"/>
        </w:rPr>
        <w:t>生产</w:t>
      </w:r>
      <w:r w:rsidR="00900DCB" w:rsidRPr="00500A86">
        <w:rPr>
          <w:rFonts w:ascii="仿宋" w:eastAsia="仿宋" w:hAnsi="仿宋" w:hint="eastAsia"/>
          <w:sz w:val="24"/>
        </w:rPr>
        <w:t>需求。</w:t>
      </w:r>
    </w:p>
    <w:p w:rsidR="00BB598C" w:rsidRPr="00500A86" w:rsidRDefault="00AB418C" w:rsidP="008A686D">
      <w:pPr>
        <w:snapToGrid w:val="0"/>
        <w:spacing w:beforeLines="50" w:before="156" w:afterLines="50" w:after="156" w:line="240" w:lineRule="atLeast"/>
        <w:ind w:firstLineChars="200" w:firstLine="482"/>
        <w:rPr>
          <w:rFonts w:ascii="仿宋" w:eastAsia="仿宋" w:hAnsi="仿宋"/>
          <w:b/>
          <w:sz w:val="24"/>
        </w:rPr>
      </w:pPr>
      <w:r w:rsidRPr="00500A86">
        <w:rPr>
          <w:rFonts w:ascii="仿宋" w:eastAsia="仿宋" w:hAnsi="仿宋" w:hint="eastAsia"/>
          <w:b/>
          <w:sz w:val="24"/>
        </w:rPr>
        <w:t>四、资格要求：</w:t>
      </w:r>
    </w:p>
    <w:p w:rsidR="000A6C2D" w:rsidRPr="00500A86" w:rsidRDefault="000A6C2D" w:rsidP="000A6C2D">
      <w:pPr>
        <w:tabs>
          <w:tab w:val="left" w:pos="1582"/>
        </w:tabs>
        <w:spacing w:beforeLines="50" w:before="156" w:afterLines="50" w:after="156" w:line="320" w:lineRule="exact"/>
        <w:ind w:firstLineChars="200" w:firstLine="480"/>
        <w:rPr>
          <w:rFonts w:ascii="仿宋_GB2312" w:eastAsia="仿宋_GB2312" w:hAnsi="仿宋"/>
          <w:color w:val="000000"/>
          <w:sz w:val="24"/>
        </w:rPr>
      </w:pPr>
      <w:r w:rsidRPr="00500A86">
        <w:rPr>
          <w:rFonts w:ascii="仿宋_GB2312" w:eastAsia="仿宋_GB2312" w:hAnsi="仿宋" w:hint="eastAsia"/>
          <w:color w:val="000000"/>
          <w:sz w:val="24"/>
        </w:rPr>
        <w:t>1、供应商须在中华人民共和国境内注册并具有独立法人资格，具有有效的营业执照；</w:t>
      </w:r>
    </w:p>
    <w:p w:rsidR="000A6C2D" w:rsidRPr="00500A86" w:rsidRDefault="000A6C2D" w:rsidP="000A6C2D">
      <w:pPr>
        <w:tabs>
          <w:tab w:val="left" w:pos="1582"/>
        </w:tabs>
        <w:spacing w:beforeLines="50" w:before="156" w:afterLines="50" w:after="156" w:line="320" w:lineRule="exact"/>
        <w:ind w:firstLineChars="200" w:firstLine="480"/>
        <w:rPr>
          <w:rFonts w:ascii="仿宋_GB2312" w:eastAsia="仿宋_GB2312" w:hAnsi="仿宋"/>
          <w:color w:val="000000"/>
          <w:sz w:val="24"/>
        </w:rPr>
      </w:pPr>
      <w:r w:rsidRPr="00500A86">
        <w:rPr>
          <w:rFonts w:ascii="仿宋_GB2312" w:eastAsia="仿宋_GB2312" w:hAnsi="仿宋" w:hint="eastAsia"/>
          <w:color w:val="000000"/>
          <w:sz w:val="24"/>
        </w:rPr>
        <w:t>2、供应商必须是有能力履行询价公告内容要求和提供招标货物及服务的制造商或经销商</w:t>
      </w:r>
    </w:p>
    <w:p w:rsidR="005E579C" w:rsidRPr="00500A86" w:rsidRDefault="005E579C" w:rsidP="005E579C">
      <w:pPr>
        <w:tabs>
          <w:tab w:val="left" w:pos="1582"/>
        </w:tabs>
        <w:spacing w:beforeLines="50" w:before="156" w:afterLines="50" w:after="156" w:line="320" w:lineRule="exact"/>
        <w:ind w:firstLineChars="200" w:firstLine="480"/>
        <w:rPr>
          <w:rFonts w:ascii="仿宋_GB2312" w:eastAsia="仿宋_GB2312" w:hAnsi="仿宋"/>
          <w:color w:val="000000"/>
          <w:sz w:val="24"/>
        </w:rPr>
      </w:pPr>
      <w:r w:rsidRPr="00500A86">
        <w:rPr>
          <w:rFonts w:ascii="仿宋_GB2312" w:eastAsia="仿宋_GB2312" w:hAnsi="仿宋"/>
          <w:color w:val="000000"/>
          <w:sz w:val="24"/>
        </w:rPr>
        <w:t>3</w:t>
      </w:r>
      <w:r w:rsidRPr="00500A86">
        <w:rPr>
          <w:rFonts w:ascii="仿宋_GB2312" w:eastAsia="仿宋_GB2312" w:hAnsi="仿宋" w:hint="eastAsia"/>
          <w:color w:val="000000"/>
          <w:sz w:val="24"/>
        </w:rPr>
        <w:t>、供应商自202</w:t>
      </w:r>
      <w:r w:rsidR="00DB4F92">
        <w:rPr>
          <w:rFonts w:ascii="仿宋_GB2312" w:eastAsia="仿宋_GB2312" w:hAnsi="仿宋"/>
          <w:color w:val="000000"/>
          <w:sz w:val="24"/>
        </w:rPr>
        <w:t>1</w:t>
      </w:r>
      <w:r w:rsidRPr="00500A86">
        <w:rPr>
          <w:rFonts w:ascii="仿宋_GB2312" w:eastAsia="仿宋_GB2312" w:hAnsi="仿宋" w:hint="eastAsia"/>
          <w:color w:val="000000"/>
          <w:sz w:val="24"/>
        </w:rPr>
        <w:t>年1月1日以来具有一个类似项目业绩（提供业绩合同扫描件或影印件）；</w:t>
      </w:r>
    </w:p>
    <w:p w:rsidR="000A6C2D" w:rsidRPr="00500A86" w:rsidRDefault="005E579C" w:rsidP="000A6C2D">
      <w:pPr>
        <w:tabs>
          <w:tab w:val="left" w:pos="1582"/>
        </w:tabs>
        <w:spacing w:beforeLines="50" w:before="156" w:afterLines="50" w:after="156" w:line="320" w:lineRule="exact"/>
        <w:ind w:firstLineChars="200" w:firstLine="480"/>
        <w:rPr>
          <w:rFonts w:ascii="仿宋_GB2312" w:eastAsia="仿宋_GB2312" w:hAnsi="仿宋"/>
          <w:color w:val="000000"/>
          <w:sz w:val="24"/>
        </w:rPr>
      </w:pPr>
      <w:r w:rsidRPr="00500A86">
        <w:rPr>
          <w:rFonts w:ascii="仿宋_GB2312" w:eastAsia="仿宋_GB2312" w:hAnsi="仿宋"/>
          <w:color w:val="000000"/>
          <w:sz w:val="24"/>
        </w:rPr>
        <w:t>4</w:t>
      </w:r>
      <w:r w:rsidR="000A6C2D" w:rsidRPr="00500A86">
        <w:rPr>
          <w:rFonts w:ascii="仿宋_GB2312" w:eastAsia="仿宋_GB2312" w:hAnsi="仿宋" w:hint="eastAsia"/>
          <w:color w:val="000000"/>
          <w:sz w:val="24"/>
        </w:rPr>
        <w:t>、供应商</w:t>
      </w:r>
      <w:r w:rsidRPr="00500A86">
        <w:rPr>
          <w:rFonts w:ascii="仿宋_GB2312" w:eastAsia="仿宋_GB2312" w:hAnsi="仿宋" w:hint="eastAsia"/>
          <w:color w:val="000000"/>
          <w:sz w:val="24"/>
        </w:rPr>
        <w:t>须提供自202</w:t>
      </w:r>
      <w:r w:rsidRPr="00500A86">
        <w:rPr>
          <w:rFonts w:ascii="仿宋_GB2312" w:eastAsia="仿宋_GB2312" w:hAnsi="仿宋"/>
          <w:color w:val="000000"/>
          <w:sz w:val="24"/>
        </w:rPr>
        <w:t>3</w:t>
      </w:r>
      <w:r w:rsidRPr="00500A86">
        <w:rPr>
          <w:rFonts w:ascii="仿宋_GB2312" w:eastAsia="仿宋_GB2312" w:hAnsi="仿宋" w:hint="eastAsia"/>
          <w:color w:val="000000"/>
          <w:sz w:val="24"/>
        </w:rPr>
        <w:t>年</w:t>
      </w:r>
      <w:r w:rsidR="00DB4F92">
        <w:rPr>
          <w:rFonts w:ascii="仿宋_GB2312" w:eastAsia="仿宋_GB2312" w:hAnsi="仿宋"/>
          <w:color w:val="000000"/>
          <w:sz w:val="24"/>
        </w:rPr>
        <w:t>1</w:t>
      </w:r>
      <w:r w:rsidRPr="00500A86">
        <w:rPr>
          <w:rFonts w:ascii="仿宋_GB2312" w:eastAsia="仿宋_GB2312" w:hAnsi="仿宋" w:hint="eastAsia"/>
          <w:color w:val="000000"/>
          <w:sz w:val="24"/>
        </w:rPr>
        <w:t>月1日以来任意三个月的单位依法纳税证明材料和社保缴纳证明材料</w:t>
      </w:r>
      <w:r w:rsidR="000A6C2D" w:rsidRPr="00500A86">
        <w:rPr>
          <w:rFonts w:ascii="仿宋_GB2312" w:eastAsia="仿宋_GB2312" w:hAnsi="仿宋" w:hint="eastAsia"/>
          <w:color w:val="000000"/>
          <w:sz w:val="24"/>
        </w:rPr>
        <w:t>；</w:t>
      </w:r>
    </w:p>
    <w:p w:rsidR="000A6C2D" w:rsidRPr="00500A86" w:rsidRDefault="000A6C2D" w:rsidP="000A6C2D">
      <w:pPr>
        <w:tabs>
          <w:tab w:val="left" w:pos="1582"/>
        </w:tabs>
        <w:spacing w:beforeLines="50" w:before="156" w:afterLines="50" w:after="156" w:line="320" w:lineRule="exact"/>
        <w:ind w:firstLineChars="200" w:firstLine="480"/>
        <w:rPr>
          <w:rFonts w:ascii="仿宋_GB2312" w:eastAsia="仿宋_GB2312" w:hAnsi="仿宋"/>
          <w:color w:val="000000"/>
          <w:sz w:val="24"/>
        </w:rPr>
      </w:pPr>
      <w:r w:rsidRPr="00500A86">
        <w:rPr>
          <w:rFonts w:ascii="仿宋_GB2312" w:eastAsia="仿宋_GB2312" w:hAnsi="仿宋"/>
          <w:color w:val="000000"/>
          <w:sz w:val="24"/>
        </w:rPr>
        <w:t>5</w:t>
      </w:r>
      <w:r w:rsidRPr="00500A86">
        <w:rPr>
          <w:rFonts w:ascii="仿宋_GB2312" w:eastAsia="仿宋_GB2312" w:hAnsi="仿宋" w:hint="eastAsia"/>
          <w:color w:val="000000"/>
          <w:sz w:val="24"/>
        </w:rPr>
        <w:t>、供应商须</w:t>
      </w:r>
      <w:r w:rsidR="005E579C" w:rsidRPr="00500A86">
        <w:rPr>
          <w:rFonts w:ascii="仿宋_GB2312" w:eastAsia="仿宋_GB2312" w:hAnsi="仿宋" w:hint="eastAsia"/>
          <w:color w:val="000000"/>
          <w:sz w:val="24"/>
        </w:rPr>
        <w:t>竞谈方具有一般纳税人资格，能开具增值税专用发票（提供相关证明材料）</w:t>
      </w:r>
      <w:r w:rsidRPr="00500A86">
        <w:rPr>
          <w:rFonts w:ascii="仿宋_GB2312" w:eastAsia="仿宋_GB2312" w:hAnsi="仿宋" w:hint="eastAsia"/>
          <w:color w:val="000000"/>
          <w:sz w:val="24"/>
        </w:rPr>
        <w:t>；</w:t>
      </w:r>
    </w:p>
    <w:p w:rsidR="005E579C" w:rsidRPr="00500A86" w:rsidRDefault="005E579C" w:rsidP="005E579C">
      <w:pPr>
        <w:tabs>
          <w:tab w:val="left" w:pos="1582"/>
        </w:tabs>
        <w:spacing w:beforeLines="50" w:before="156" w:afterLines="50" w:after="156" w:line="320" w:lineRule="exact"/>
        <w:ind w:firstLineChars="200" w:firstLine="480"/>
        <w:rPr>
          <w:rFonts w:ascii="仿宋_GB2312" w:eastAsia="仿宋_GB2312" w:hAnsi="仿宋"/>
          <w:color w:val="000000"/>
          <w:sz w:val="24"/>
        </w:rPr>
      </w:pPr>
      <w:r w:rsidRPr="00500A86">
        <w:rPr>
          <w:rFonts w:ascii="仿宋_GB2312" w:eastAsia="仿宋_GB2312" w:hAnsi="仿宋"/>
          <w:color w:val="000000"/>
          <w:sz w:val="24"/>
        </w:rPr>
        <w:t>6</w:t>
      </w:r>
      <w:r w:rsidRPr="00500A86">
        <w:rPr>
          <w:rFonts w:ascii="仿宋_GB2312" w:eastAsia="仿宋_GB2312" w:hAnsi="仿宋" w:hint="eastAsia"/>
          <w:color w:val="000000"/>
          <w:sz w:val="24"/>
        </w:rPr>
        <w:t>.竞谈方近三年须具有良好的商业信誉和财务状况，提供近三年财务报表或第三方财务审计报告（成立时间不满3年的，提供自成立以来的财务报告）；</w:t>
      </w:r>
    </w:p>
    <w:p w:rsidR="009C0E42" w:rsidRPr="00500A86" w:rsidRDefault="005E579C" w:rsidP="005E579C">
      <w:pPr>
        <w:tabs>
          <w:tab w:val="left" w:pos="1582"/>
        </w:tabs>
        <w:spacing w:beforeLines="50" w:before="156" w:afterLines="50" w:after="156" w:line="320" w:lineRule="exact"/>
        <w:ind w:firstLineChars="200" w:firstLine="480"/>
        <w:rPr>
          <w:rFonts w:ascii="仿宋_GB2312" w:eastAsia="仿宋_GB2312" w:hAnsi="仿宋"/>
          <w:color w:val="000000"/>
          <w:sz w:val="24"/>
        </w:rPr>
      </w:pPr>
      <w:r w:rsidRPr="00500A86">
        <w:rPr>
          <w:rFonts w:ascii="仿宋_GB2312" w:eastAsia="仿宋_GB2312" w:hAnsi="仿宋"/>
          <w:color w:val="000000"/>
          <w:sz w:val="24"/>
        </w:rPr>
        <w:t>7</w:t>
      </w:r>
      <w:r w:rsidR="003D3868" w:rsidRPr="00500A86">
        <w:rPr>
          <w:rFonts w:ascii="仿宋_GB2312" w:eastAsia="仿宋_GB2312" w:hAnsi="仿宋" w:hint="eastAsia"/>
          <w:color w:val="000000"/>
          <w:sz w:val="24"/>
        </w:rPr>
        <w:t>、</w:t>
      </w:r>
      <w:r w:rsidR="008107ED" w:rsidRPr="00500A86">
        <w:rPr>
          <w:rFonts w:ascii="仿宋_GB2312" w:eastAsia="仿宋_GB2312" w:hAnsi="仿宋" w:hint="eastAsia"/>
          <w:color w:val="000000"/>
          <w:sz w:val="24"/>
        </w:rPr>
        <w:t>竞价人未被列入国家企业信用信息公示系统（</w:t>
      </w:r>
      <w:hyperlink r:id="rId8" w:tgtFrame="_blank" w:history="1">
        <w:r w:rsidR="008107ED" w:rsidRPr="00500A86">
          <w:rPr>
            <w:rFonts w:ascii="仿宋_GB2312" w:eastAsia="仿宋_GB2312" w:hAnsi="仿宋" w:hint="eastAsia"/>
            <w:color w:val="000000"/>
            <w:sz w:val="24"/>
          </w:rPr>
          <w:t>http://www.gsxt.gov.cn/index.html）严重违法失信企业名单</w:t>
        </w:r>
      </w:hyperlink>
      <w:r w:rsidR="00C9158F" w:rsidRPr="00500A86">
        <w:rPr>
          <w:rFonts w:ascii="仿宋_GB2312" w:eastAsia="仿宋_GB2312" w:hAnsi="仿宋" w:hint="eastAsia"/>
          <w:color w:val="000000"/>
          <w:sz w:val="24"/>
        </w:rPr>
        <w:t>；</w:t>
      </w:r>
    </w:p>
    <w:p w:rsidR="009C0E42" w:rsidRPr="00500A86" w:rsidRDefault="005E579C" w:rsidP="000A6C2D">
      <w:pPr>
        <w:tabs>
          <w:tab w:val="left" w:pos="1582"/>
        </w:tabs>
        <w:spacing w:beforeLines="50" w:before="156" w:afterLines="50" w:after="156" w:line="320" w:lineRule="exact"/>
        <w:ind w:firstLineChars="200" w:firstLine="480"/>
        <w:rPr>
          <w:rFonts w:ascii="仿宋_GB2312" w:eastAsia="仿宋_GB2312" w:hAnsi="仿宋"/>
          <w:color w:val="000000"/>
          <w:sz w:val="24"/>
        </w:rPr>
      </w:pPr>
      <w:r w:rsidRPr="00500A86">
        <w:rPr>
          <w:rFonts w:ascii="仿宋_GB2312" w:eastAsia="仿宋_GB2312" w:hAnsi="仿宋"/>
          <w:color w:val="000000"/>
          <w:sz w:val="24"/>
        </w:rPr>
        <w:t>8</w:t>
      </w:r>
      <w:r w:rsidR="009C0E42" w:rsidRPr="00500A86">
        <w:rPr>
          <w:rFonts w:ascii="仿宋_GB2312" w:eastAsia="仿宋_GB2312" w:hAnsi="仿宋" w:hint="eastAsia"/>
          <w:color w:val="000000"/>
          <w:sz w:val="24"/>
        </w:rPr>
        <w:t>、</w:t>
      </w:r>
      <w:r w:rsidR="00CD72A3" w:rsidRPr="00500A86">
        <w:rPr>
          <w:rFonts w:ascii="仿宋_GB2312" w:eastAsia="仿宋_GB2312" w:hAnsi="仿宋" w:hint="eastAsia"/>
          <w:color w:val="000000"/>
          <w:sz w:val="24"/>
        </w:rPr>
        <w:t>与采购人存在利害关系可能影响采购招标公正性的法人、其他组织或者个人，不得参加投标；单位负责人为同一人或者存在控股、管理关系的不同单位，不得参加同一标段投标或者未划分标段的同一招标项目投标；存在以上情况的，在通过资格预审的情况下，允许最先报名的竞价方参与竞争</w:t>
      </w:r>
      <w:r w:rsidR="001314B0" w:rsidRPr="00500A86">
        <w:rPr>
          <w:rFonts w:ascii="仿宋_GB2312" w:eastAsia="仿宋_GB2312" w:hAnsi="仿宋" w:hint="eastAsia"/>
          <w:color w:val="000000"/>
          <w:sz w:val="24"/>
        </w:rPr>
        <w:t>；</w:t>
      </w:r>
    </w:p>
    <w:p w:rsidR="009C0E42" w:rsidRPr="00500A86" w:rsidRDefault="005E579C" w:rsidP="000A6C2D">
      <w:pPr>
        <w:tabs>
          <w:tab w:val="left" w:pos="1582"/>
        </w:tabs>
        <w:spacing w:beforeLines="50" w:before="156" w:afterLines="50" w:after="156" w:line="320" w:lineRule="exact"/>
        <w:ind w:firstLineChars="200" w:firstLine="480"/>
        <w:rPr>
          <w:rFonts w:ascii="仿宋_GB2312" w:eastAsia="仿宋_GB2312" w:hAnsi="仿宋"/>
          <w:color w:val="000000"/>
          <w:sz w:val="24"/>
        </w:rPr>
      </w:pPr>
      <w:r w:rsidRPr="00500A86">
        <w:rPr>
          <w:rFonts w:ascii="仿宋_GB2312" w:eastAsia="仿宋_GB2312" w:hAnsi="仿宋"/>
          <w:color w:val="000000"/>
          <w:sz w:val="24"/>
        </w:rPr>
        <w:t>9</w:t>
      </w:r>
      <w:r w:rsidR="009C0E42" w:rsidRPr="00500A86">
        <w:rPr>
          <w:rFonts w:ascii="仿宋_GB2312" w:eastAsia="仿宋_GB2312" w:hAnsi="仿宋" w:hint="eastAsia"/>
          <w:color w:val="000000"/>
          <w:sz w:val="24"/>
        </w:rPr>
        <w:t>、本次询比价不接受多家单位联合报价，不允许分包或转包</w:t>
      </w:r>
      <w:r w:rsidR="001314B0" w:rsidRPr="00500A86">
        <w:rPr>
          <w:rFonts w:ascii="仿宋_GB2312" w:eastAsia="仿宋_GB2312" w:hAnsi="仿宋" w:hint="eastAsia"/>
          <w:color w:val="000000"/>
          <w:sz w:val="24"/>
        </w:rPr>
        <w:t>；</w:t>
      </w:r>
    </w:p>
    <w:p w:rsidR="009C0E42" w:rsidRPr="00500A86" w:rsidRDefault="005E579C" w:rsidP="000A6C2D">
      <w:pPr>
        <w:tabs>
          <w:tab w:val="left" w:pos="1582"/>
        </w:tabs>
        <w:spacing w:beforeLines="50" w:before="156" w:afterLines="50" w:after="156" w:line="320" w:lineRule="exact"/>
        <w:ind w:firstLineChars="200" w:firstLine="480"/>
        <w:rPr>
          <w:rFonts w:ascii="仿宋_GB2312" w:eastAsia="仿宋_GB2312" w:hAnsi="仿宋"/>
          <w:color w:val="000000"/>
          <w:sz w:val="24"/>
        </w:rPr>
      </w:pPr>
      <w:r w:rsidRPr="00500A86">
        <w:rPr>
          <w:rFonts w:ascii="仿宋_GB2312" w:eastAsia="仿宋_GB2312" w:hAnsi="仿宋"/>
          <w:color w:val="000000"/>
          <w:sz w:val="24"/>
        </w:rPr>
        <w:t>10</w:t>
      </w:r>
      <w:r w:rsidR="009C0E42" w:rsidRPr="00500A86">
        <w:rPr>
          <w:rFonts w:ascii="仿宋_GB2312" w:eastAsia="仿宋_GB2312" w:hAnsi="仿宋"/>
          <w:color w:val="000000"/>
          <w:sz w:val="24"/>
        </w:rPr>
        <w:t>、</w:t>
      </w:r>
      <w:r w:rsidR="009C0E42" w:rsidRPr="00500A86">
        <w:rPr>
          <w:rFonts w:ascii="仿宋_GB2312" w:eastAsia="仿宋_GB2312" w:hAnsi="仿宋" w:hint="eastAsia"/>
          <w:color w:val="000000"/>
          <w:sz w:val="24"/>
        </w:rPr>
        <w:t>不接受中粮及蒙牛供应商黑名单（以蒙牛集团采购执行管理部下发的黑名单为准）的企业参与竞争；</w:t>
      </w:r>
    </w:p>
    <w:p w:rsidR="007A0AD6" w:rsidRPr="00500A86" w:rsidRDefault="009C0E42" w:rsidP="008A686D">
      <w:pPr>
        <w:snapToGrid w:val="0"/>
        <w:spacing w:beforeLines="50" w:before="156" w:afterLines="50" w:after="156" w:line="240" w:lineRule="atLeast"/>
        <w:ind w:firstLineChars="200" w:firstLine="482"/>
        <w:jc w:val="left"/>
        <w:rPr>
          <w:rFonts w:ascii="仿宋" w:eastAsia="仿宋" w:hAnsi="仿宋"/>
          <w:b/>
          <w:color w:val="000000"/>
          <w:sz w:val="24"/>
        </w:rPr>
      </w:pPr>
      <w:r w:rsidRPr="00500A86">
        <w:rPr>
          <w:rFonts w:ascii="仿宋" w:eastAsia="仿宋" w:hAnsi="仿宋" w:hint="eastAsia"/>
          <w:b/>
          <w:color w:val="000000"/>
          <w:sz w:val="24"/>
        </w:rPr>
        <w:t>五</w:t>
      </w:r>
      <w:r w:rsidR="00AB418C" w:rsidRPr="00500A86">
        <w:rPr>
          <w:rFonts w:ascii="仿宋" w:eastAsia="仿宋" w:hAnsi="仿宋" w:hint="eastAsia"/>
          <w:b/>
          <w:color w:val="000000"/>
          <w:sz w:val="24"/>
        </w:rPr>
        <w:t>、报名须知</w:t>
      </w:r>
    </w:p>
    <w:p w:rsidR="00F508FC" w:rsidRPr="00500A86" w:rsidRDefault="00F508FC" w:rsidP="00F508FC">
      <w:pPr>
        <w:spacing w:line="360" w:lineRule="auto"/>
        <w:ind w:firstLineChars="200" w:firstLine="482"/>
        <w:contextualSpacing/>
        <w:jc w:val="left"/>
        <w:rPr>
          <w:rFonts w:ascii="仿宋" w:eastAsia="仿宋" w:hAnsi="仿宋"/>
          <w:b/>
          <w:bCs/>
          <w:sz w:val="24"/>
        </w:rPr>
      </w:pPr>
      <w:r w:rsidRPr="00500A86">
        <w:rPr>
          <w:rFonts w:ascii="仿宋" w:eastAsia="仿宋" w:hAnsi="仿宋" w:hint="eastAsia"/>
          <w:b/>
          <w:bCs/>
          <w:sz w:val="24"/>
        </w:rPr>
        <w:t>报名资格文件的组成及顺序按照如下要求提供：</w:t>
      </w:r>
    </w:p>
    <w:p w:rsidR="00F508FC" w:rsidRPr="00500A86" w:rsidRDefault="00F508FC" w:rsidP="00F508FC">
      <w:pPr>
        <w:spacing w:line="360" w:lineRule="auto"/>
        <w:ind w:firstLineChars="200" w:firstLine="480"/>
        <w:contextualSpacing/>
        <w:rPr>
          <w:rFonts w:ascii="仿宋" w:eastAsia="仿宋" w:hAnsi="仿宋"/>
          <w:sz w:val="24"/>
        </w:rPr>
      </w:pPr>
      <w:r w:rsidRPr="00500A86">
        <w:rPr>
          <w:rFonts w:ascii="仿宋" w:eastAsia="仿宋" w:hAnsi="仿宋" w:hint="eastAsia"/>
          <w:sz w:val="24"/>
        </w:rPr>
        <w:t>1.提供有效的营业执照（副本），有效的开户行许可证或基本存款账户信息；</w:t>
      </w:r>
    </w:p>
    <w:p w:rsidR="00F508FC" w:rsidRPr="00500A86" w:rsidRDefault="00F508FC" w:rsidP="00F508FC">
      <w:pPr>
        <w:spacing w:line="360" w:lineRule="auto"/>
        <w:ind w:firstLineChars="200" w:firstLine="480"/>
        <w:contextualSpacing/>
        <w:rPr>
          <w:rFonts w:ascii="仿宋" w:eastAsia="仿宋" w:hAnsi="仿宋"/>
          <w:sz w:val="24"/>
        </w:rPr>
      </w:pPr>
      <w:r w:rsidRPr="00500A86">
        <w:rPr>
          <w:rFonts w:ascii="仿宋" w:eastAsia="仿宋" w:hAnsi="仿宋" w:hint="eastAsia"/>
          <w:sz w:val="24"/>
        </w:rPr>
        <w:lastRenderedPageBreak/>
        <w:t>2.提供法定代表人证明书或授权委托书；</w:t>
      </w:r>
    </w:p>
    <w:p w:rsidR="00F508FC" w:rsidRPr="00500A86" w:rsidRDefault="00F508FC" w:rsidP="00F508FC">
      <w:pPr>
        <w:spacing w:line="360" w:lineRule="auto"/>
        <w:ind w:firstLineChars="200" w:firstLine="480"/>
        <w:contextualSpacing/>
        <w:rPr>
          <w:rFonts w:ascii="仿宋" w:eastAsia="仿宋" w:hAnsi="仿宋"/>
          <w:sz w:val="24"/>
        </w:rPr>
      </w:pPr>
      <w:r w:rsidRPr="00500A86">
        <w:rPr>
          <w:rFonts w:ascii="仿宋" w:eastAsia="仿宋" w:hAnsi="仿宋" w:hint="eastAsia"/>
          <w:sz w:val="24"/>
        </w:rPr>
        <w:t>备注：</w:t>
      </w:r>
      <w:r w:rsidR="00B6656B" w:rsidRPr="00B6656B">
        <w:rPr>
          <w:rFonts w:ascii="仿宋" w:eastAsia="仿宋" w:hAnsi="仿宋" w:hint="eastAsia"/>
          <w:sz w:val="24"/>
        </w:rPr>
        <w:t>法定代表人报名，请提供法定代表人身份证明书及身份证原件的扫描件；授权委托人报名，请提供授权委托书和身份证原件的扫描件，及授权委托人2</w:t>
      </w:r>
      <w:r w:rsidR="00B6656B" w:rsidRPr="00B6656B">
        <w:rPr>
          <w:rFonts w:ascii="仿宋" w:eastAsia="仿宋" w:hAnsi="仿宋"/>
          <w:sz w:val="24"/>
        </w:rPr>
        <w:t>023</w:t>
      </w:r>
      <w:r w:rsidR="00B6656B" w:rsidRPr="00B6656B">
        <w:rPr>
          <w:rFonts w:ascii="仿宋" w:eastAsia="仿宋" w:hAnsi="仿宋" w:hint="eastAsia"/>
          <w:sz w:val="24"/>
        </w:rPr>
        <w:t>年</w:t>
      </w:r>
      <w:r w:rsidR="00B6656B" w:rsidRPr="00B6656B">
        <w:rPr>
          <w:rFonts w:ascii="仿宋" w:eastAsia="仿宋" w:hAnsi="仿宋"/>
          <w:sz w:val="24"/>
        </w:rPr>
        <w:t>1</w:t>
      </w:r>
      <w:r w:rsidR="00B6656B" w:rsidRPr="00B6656B">
        <w:rPr>
          <w:rFonts w:ascii="仿宋" w:eastAsia="仿宋" w:hAnsi="仿宋" w:hint="eastAsia"/>
          <w:sz w:val="24"/>
        </w:rPr>
        <w:t>月1日以来的任意三个月以来在本单位的社保缴纳证明材料</w:t>
      </w:r>
      <w:r w:rsidRPr="00500A86">
        <w:rPr>
          <w:rFonts w:ascii="仿宋" w:eastAsia="仿宋" w:hAnsi="仿宋" w:hint="eastAsia"/>
          <w:sz w:val="24"/>
        </w:rPr>
        <w:t>；</w:t>
      </w:r>
    </w:p>
    <w:p w:rsidR="00F508FC" w:rsidRPr="00500A86" w:rsidRDefault="00F508FC" w:rsidP="00F508FC">
      <w:pPr>
        <w:spacing w:line="360" w:lineRule="auto"/>
        <w:ind w:firstLineChars="200" w:firstLine="480"/>
        <w:contextualSpacing/>
        <w:rPr>
          <w:rFonts w:ascii="仿宋" w:eastAsia="仿宋" w:hAnsi="仿宋"/>
          <w:sz w:val="24"/>
        </w:rPr>
      </w:pPr>
      <w:r w:rsidRPr="00500A86">
        <w:rPr>
          <w:rFonts w:ascii="仿宋" w:eastAsia="仿宋" w:hAnsi="仿宋" w:hint="eastAsia"/>
          <w:sz w:val="24"/>
        </w:rPr>
        <w:t>3.提供能开具增值税发票的一般纳税人资格证明材料；</w:t>
      </w:r>
    </w:p>
    <w:p w:rsidR="00F508FC" w:rsidRPr="00500A86" w:rsidRDefault="00F508FC" w:rsidP="00F508FC">
      <w:pPr>
        <w:spacing w:line="360" w:lineRule="auto"/>
        <w:ind w:firstLineChars="200" w:firstLine="480"/>
        <w:contextualSpacing/>
        <w:rPr>
          <w:rFonts w:ascii="仿宋" w:eastAsia="仿宋" w:hAnsi="仿宋"/>
          <w:sz w:val="24"/>
        </w:rPr>
      </w:pPr>
      <w:r w:rsidRPr="00B91C7B">
        <w:rPr>
          <w:rFonts w:ascii="仿宋" w:eastAsia="仿宋" w:hAnsi="仿宋" w:hint="eastAsia"/>
          <w:sz w:val="24"/>
        </w:rPr>
        <w:t>4.</w:t>
      </w:r>
      <w:r w:rsidRPr="00B91C7B">
        <w:rPr>
          <w:rFonts w:ascii="仿宋" w:eastAsia="仿宋" w:hAnsi="仿宋" w:cs="仿宋" w:hint="eastAsia"/>
          <w:bCs/>
          <w:sz w:val="24"/>
        </w:rPr>
        <w:t>竞谈方须是生产制造和安装能力厂家或具有竞谈设备生产制造厂家授权的代理商，若为授权代理商，提供取得所投设备生产制造厂家出具的针对本项目的授权书</w:t>
      </w:r>
      <w:r w:rsidRPr="00B91C7B">
        <w:rPr>
          <w:rFonts w:ascii="仿宋" w:eastAsia="仿宋" w:hAnsi="仿宋" w:hint="eastAsia"/>
          <w:sz w:val="24"/>
        </w:rPr>
        <w:t>；</w:t>
      </w:r>
    </w:p>
    <w:p w:rsidR="00F508FC" w:rsidRPr="00500A86" w:rsidRDefault="00F508FC" w:rsidP="00F508FC">
      <w:pPr>
        <w:spacing w:line="360" w:lineRule="auto"/>
        <w:ind w:firstLineChars="200" w:firstLine="480"/>
        <w:contextualSpacing/>
        <w:rPr>
          <w:rFonts w:ascii="仿宋" w:eastAsia="仿宋" w:hAnsi="仿宋"/>
          <w:bCs/>
          <w:sz w:val="24"/>
        </w:rPr>
      </w:pPr>
      <w:r w:rsidRPr="00500A86">
        <w:rPr>
          <w:rFonts w:ascii="仿宋" w:eastAsia="仿宋" w:hAnsi="仿宋" w:hint="eastAsia"/>
          <w:bCs/>
          <w:sz w:val="24"/>
        </w:rPr>
        <w:t>5</w:t>
      </w:r>
      <w:r w:rsidRPr="00500A86">
        <w:rPr>
          <w:rFonts w:ascii="仿宋" w:eastAsia="仿宋" w:hAnsi="仿宋"/>
          <w:bCs/>
          <w:sz w:val="24"/>
        </w:rPr>
        <w:t>.</w:t>
      </w:r>
      <w:r w:rsidRPr="00500A86">
        <w:rPr>
          <w:rFonts w:ascii="仿宋" w:eastAsia="仿宋" w:hAnsi="仿宋" w:hint="eastAsia"/>
          <w:bCs/>
          <w:sz w:val="24"/>
        </w:rPr>
        <w:t>提供自202</w:t>
      </w:r>
      <w:r w:rsidR="00B6656B">
        <w:rPr>
          <w:rFonts w:ascii="仿宋" w:eastAsia="仿宋" w:hAnsi="仿宋"/>
          <w:bCs/>
          <w:sz w:val="24"/>
        </w:rPr>
        <w:t>1</w:t>
      </w:r>
      <w:r w:rsidRPr="00500A86">
        <w:rPr>
          <w:rFonts w:ascii="仿宋" w:eastAsia="仿宋" w:hAnsi="仿宋" w:hint="eastAsia"/>
          <w:bCs/>
          <w:sz w:val="24"/>
        </w:rPr>
        <w:t>年1月1日以来具有</w:t>
      </w:r>
      <w:r w:rsidR="00162E36">
        <w:rPr>
          <w:rFonts w:ascii="仿宋" w:eastAsia="仿宋" w:hAnsi="仿宋" w:hint="eastAsia"/>
          <w:bCs/>
          <w:sz w:val="24"/>
        </w:rPr>
        <w:t>一</w:t>
      </w:r>
      <w:r w:rsidRPr="00500A86">
        <w:rPr>
          <w:rFonts w:ascii="仿宋" w:eastAsia="仿宋" w:hAnsi="仿宋" w:hint="eastAsia"/>
          <w:bCs/>
          <w:sz w:val="24"/>
        </w:rPr>
        <w:t>个类似项目业绩（提供业绩合同扫描件或影印件）</w:t>
      </w:r>
    </w:p>
    <w:p w:rsidR="00F508FC" w:rsidRPr="00500A86" w:rsidRDefault="00F508FC" w:rsidP="00F508FC">
      <w:pPr>
        <w:spacing w:line="360" w:lineRule="auto"/>
        <w:ind w:firstLineChars="200" w:firstLine="480"/>
        <w:contextualSpacing/>
        <w:rPr>
          <w:rFonts w:ascii="仿宋" w:eastAsia="仿宋" w:hAnsi="仿宋"/>
          <w:sz w:val="24"/>
        </w:rPr>
      </w:pPr>
      <w:r w:rsidRPr="00500A86">
        <w:rPr>
          <w:rFonts w:ascii="仿宋" w:eastAsia="仿宋" w:hAnsi="仿宋"/>
          <w:bCs/>
          <w:sz w:val="24"/>
        </w:rPr>
        <w:t>6.</w:t>
      </w:r>
      <w:r w:rsidRPr="00500A86">
        <w:rPr>
          <w:rFonts w:ascii="仿宋" w:eastAsia="仿宋" w:hAnsi="仿宋" w:hint="eastAsia"/>
          <w:bCs/>
          <w:sz w:val="24"/>
        </w:rPr>
        <w:t>提供自202</w:t>
      </w:r>
      <w:r w:rsidRPr="00500A86">
        <w:rPr>
          <w:rFonts w:ascii="仿宋" w:eastAsia="仿宋" w:hAnsi="仿宋"/>
          <w:bCs/>
          <w:sz w:val="24"/>
        </w:rPr>
        <w:t>3</w:t>
      </w:r>
      <w:r w:rsidRPr="00500A86">
        <w:rPr>
          <w:rFonts w:ascii="仿宋" w:eastAsia="仿宋" w:hAnsi="仿宋" w:hint="eastAsia"/>
          <w:bCs/>
          <w:sz w:val="24"/>
        </w:rPr>
        <w:t>年</w:t>
      </w:r>
      <w:r w:rsidRPr="00500A86">
        <w:rPr>
          <w:rFonts w:ascii="仿宋" w:eastAsia="仿宋" w:hAnsi="仿宋"/>
          <w:bCs/>
          <w:sz w:val="24"/>
        </w:rPr>
        <w:t>1</w:t>
      </w:r>
      <w:r w:rsidRPr="00500A86">
        <w:rPr>
          <w:rFonts w:ascii="仿宋" w:eastAsia="仿宋" w:hAnsi="仿宋" w:hint="eastAsia"/>
          <w:bCs/>
          <w:sz w:val="24"/>
        </w:rPr>
        <w:t>月1日以来任意三个月的单位依法纳税证明材料和社保缴纳证明材料；</w:t>
      </w:r>
    </w:p>
    <w:p w:rsidR="00F508FC" w:rsidRPr="00500A86" w:rsidRDefault="00F508FC" w:rsidP="00F508FC">
      <w:pPr>
        <w:spacing w:line="360" w:lineRule="auto"/>
        <w:ind w:firstLineChars="200" w:firstLine="480"/>
        <w:contextualSpacing/>
        <w:rPr>
          <w:rFonts w:ascii="仿宋" w:eastAsia="仿宋" w:hAnsi="仿宋"/>
          <w:sz w:val="24"/>
        </w:rPr>
      </w:pPr>
      <w:r w:rsidRPr="00500A86">
        <w:rPr>
          <w:rFonts w:ascii="仿宋" w:eastAsia="仿宋" w:hAnsi="仿宋"/>
          <w:sz w:val="24"/>
        </w:rPr>
        <w:t>7</w:t>
      </w:r>
      <w:r w:rsidRPr="00500A86">
        <w:rPr>
          <w:rFonts w:ascii="仿宋" w:eastAsia="仿宋" w:hAnsi="仿宋" w:hint="eastAsia"/>
          <w:sz w:val="24"/>
        </w:rPr>
        <w:t>.</w:t>
      </w:r>
      <w:r w:rsidRPr="00500A86">
        <w:rPr>
          <w:rFonts w:ascii="仿宋" w:eastAsia="仿宋" w:hAnsi="仿宋" w:hint="eastAsia"/>
          <w:bCs/>
          <w:sz w:val="24"/>
        </w:rPr>
        <w:t>提供近三年财务报表或第三方财务审计报告（成立时间不满3年的，提供自成立以来的财务报告）</w:t>
      </w:r>
      <w:r w:rsidRPr="00500A86">
        <w:rPr>
          <w:rFonts w:ascii="仿宋" w:eastAsia="仿宋" w:hAnsi="仿宋" w:hint="eastAsia"/>
          <w:sz w:val="24"/>
        </w:rPr>
        <w:t>；</w:t>
      </w:r>
    </w:p>
    <w:p w:rsidR="00F508FC" w:rsidRPr="00500A86" w:rsidRDefault="00F508FC" w:rsidP="00F508FC">
      <w:pPr>
        <w:spacing w:line="360" w:lineRule="auto"/>
        <w:ind w:firstLineChars="200" w:firstLine="480"/>
        <w:contextualSpacing/>
        <w:rPr>
          <w:rFonts w:ascii="仿宋" w:eastAsia="仿宋" w:hAnsi="仿宋"/>
          <w:sz w:val="24"/>
        </w:rPr>
      </w:pPr>
      <w:r w:rsidRPr="00500A86">
        <w:rPr>
          <w:rFonts w:ascii="仿宋" w:eastAsia="仿宋" w:hAnsi="仿宋"/>
          <w:sz w:val="24"/>
        </w:rPr>
        <w:t>8</w:t>
      </w:r>
      <w:r w:rsidRPr="00500A86">
        <w:rPr>
          <w:rFonts w:ascii="仿宋" w:eastAsia="仿宋" w:hAnsi="仿宋" w:hint="eastAsia"/>
          <w:sz w:val="24"/>
        </w:rPr>
        <w:t>.提供竞谈方未被列入国家企业信用信息公示系统（http://www.gsxt.gov.cn/index.html）严重违法失信企业名单截图；</w:t>
      </w:r>
    </w:p>
    <w:p w:rsidR="00F508FC" w:rsidRPr="00500A86" w:rsidRDefault="00F508FC" w:rsidP="00F508FC">
      <w:pPr>
        <w:spacing w:line="360" w:lineRule="auto"/>
        <w:ind w:firstLineChars="200" w:firstLine="480"/>
        <w:contextualSpacing/>
        <w:rPr>
          <w:rFonts w:ascii="仿宋" w:eastAsia="仿宋" w:hAnsi="仿宋"/>
          <w:sz w:val="24"/>
        </w:rPr>
      </w:pPr>
      <w:r w:rsidRPr="00500A86">
        <w:rPr>
          <w:rFonts w:ascii="仿宋" w:eastAsia="仿宋" w:hAnsi="仿宋"/>
          <w:sz w:val="24"/>
        </w:rPr>
        <w:t>9</w:t>
      </w:r>
      <w:r w:rsidRPr="00500A86">
        <w:rPr>
          <w:rFonts w:ascii="仿宋" w:eastAsia="仿宋" w:hAnsi="仿宋" w:hint="eastAsia"/>
          <w:sz w:val="24"/>
        </w:rPr>
        <w:t>.保密承诺书（附件</w:t>
      </w:r>
      <w:r w:rsidR="00984DA3">
        <w:rPr>
          <w:rFonts w:ascii="仿宋" w:eastAsia="仿宋" w:hAnsi="仿宋"/>
          <w:sz w:val="24"/>
        </w:rPr>
        <w:t>3</w:t>
      </w:r>
      <w:r w:rsidRPr="00500A86">
        <w:rPr>
          <w:rFonts w:ascii="仿宋" w:eastAsia="仿宋" w:hAnsi="仿宋" w:hint="eastAsia"/>
          <w:sz w:val="24"/>
        </w:rPr>
        <w:t>）；</w:t>
      </w:r>
    </w:p>
    <w:p w:rsidR="00F508FC" w:rsidRPr="00500A86" w:rsidRDefault="00F508FC" w:rsidP="00F508FC">
      <w:pPr>
        <w:spacing w:line="360" w:lineRule="auto"/>
        <w:ind w:firstLineChars="200" w:firstLine="480"/>
        <w:contextualSpacing/>
        <w:rPr>
          <w:rFonts w:ascii="仿宋" w:eastAsia="仿宋" w:hAnsi="仿宋"/>
          <w:sz w:val="24"/>
        </w:rPr>
      </w:pPr>
      <w:r w:rsidRPr="00500A86">
        <w:rPr>
          <w:rFonts w:ascii="仿宋" w:eastAsia="仿宋" w:hAnsi="仿宋" w:hint="eastAsia"/>
          <w:sz w:val="24"/>
        </w:rPr>
        <w:t>说明：</w:t>
      </w:r>
      <w:r w:rsidRPr="00500A86">
        <w:rPr>
          <w:rFonts w:ascii="仿宋" w:eastAsia="仿宋" w:hAnsi="仿宋" w:hint="eastAsia"/>
          <w:b/>
          <w:bCs/>
          <w:color w:val="FF0000"/>
          <w:sz w:val="24"/>
        </w:rPr>
        <w:t>本项目采用全流程电子化招标采购方式</w:t>
      </w:r>
      <w:r w:rsidRPr="00500A86">
        <w:rPr>
          <w:rFonts w:ascii="仿宋" w:eastAsia="仿宋" w:hAnsi="仿宋" w:hint="eastAsia"/>
          <w:color w:val="FF0000"/>
          <w:sz w:val="24"/>
        </w:rPr>
        <w:t>，以上各类证书、证明材料应为原件的扫描件或复印件加盖公章，并于报名截止时间前在</w:t>
      </w:r>
      <w:bookmarkStart w:id="0" w:name="_Toc122871895"/>
      <w:r w:rsidRPr="00500A86">
        <w:rPr>
          <w:rFonts w:ascii="仿宋" w:eastAsia="仿宋" w:hAnsi="仿宋" w:hint="eastAsia"/>
          <w:color w:val="FF0000"/>
          <w:sz w:val="24"/>
        </w:rPr>
        <w:t>“蒙牛集团电子采购招标平台（</w:t>
      </w:r>
      <w:hyperlink r:id="rId9" w:anchor="/home" w:tgtFrame="_blank" w:history="1">
        <w:r w:rsidRPr="00500A86">
          <w:rPr>
            <w:rFonts w:ascii="仿宋" w:eastAsia="仿宋" w:hAnsi="仿宋" w:hint="eastAsia"/>
            <w:color w:val="FF0000"/>
            <w:sz w:val="24"/>
          </w:rPr>
          <w:t>https://zbcg.mengniu.cn/#/home</w:t>
        </w:r>
      </w:hyperlink>
      <w:r w:rsidRPr="00500A86">
        <w:rPr>
          <w:rFonts w:ascii="仿宋" w:eastAsia="仿宋" w:hAnsi="仿宋" w:hint="eastAsia"/>
          <w:color w:val="FF0000"/>
          <w:sz w:val="24"/>
        </w:rPr>
        <w:t xml:space="preserve"> ）”</w:t>
      </w:r>
      <w:bookmarkEnd w:id="0"/>
      <w:r w:rsidRPr="00500A86">
        <w:rPr>
          <w:rFonts w:ascii="仿宋" w:eastAsia="仿宋" w:hAnsi="仿宋" w:hint="eastAsia"/>
          <w:color w:val="FF0000"/>
          <w:sz w:val="24"/>
        </w:rPr>
        <w:t>进行线上提交，进行资格审查（过期提交不予受理），审查合格后方可</w:t>
      </w:r>
      <w:r w:rsidR="00EE6B2D" w:rsidRPr="00500A86">
        <w:rPr>
          <w:rFonts w:ascii="仿宋" w:eastAsia="仿宋" w:hAnsi="仿宋" w:hint="eastAsia"/>
          <w:color w:val="FF0000"/>
          <w:sz w:val="24"/>
        </w:rPr>
        <w:t>获取询价</w:t>
      </w:r>
      <w:r w:rsidRPr="00500A86">
        <w:rPr>
          <w:rFonts w:ascii="仿宋" w:eastAsia="仿宋" w:hAnsi="仿宋" w:hint="eastAsia"/>
          <w:color w:val="FF0000"/>
          <w:sz w:val="24"/>
        </w:rPr>
        <w:t>文件（仅作为发放</w:t>
      </w:r>
      <w:r w:rsidR="00EE6B2D" w:rsidRPr="00500A86">
        <w:rPr>
          <w:rFonts w:ascii="仿宋" w:eastAsia="仿宋" w:hAnsi="仿宋" w:hint="eastAsia"/>
          <w:color w:val="FF0000"/>
          <w:sz w:val="24"/>
        </w:rPr>
        <w:t>询价</w:t>
      </w:r>
      <w:r w:rsidRPr="00500A86">
        <w:rPr>
          <w:rFonts w:ascii="仿宋" w:eastAsia="仿宋" w:hAnsi="仿宋" w:hint="eastAsia"/>
          <w:color w:val="FF0000"/>
          <w:sz w:val="24"/>
        </w:rPr>
        <w:t>文件的依据）。</w:t>
      </w:r>
    </w:p>
    <w:p w:rsidR="00F508FC" w:rsidRPr="00500A86" w:rsidRDefault="00F508FC" w:rsidP="00F508FC">
      <w:pPr>
        <w:spacing w:line="360" w:lineRule="auto"/>
        <w:ind w:firstLineChars="200" w:firstLine="480"/>
        <w:contextualSpacing/>
        <w:rPr>
          <w:rFonts w:ascii="仿宋" w:eastAsia="仿宋" w:hAnsi="仿宋"/>
          <w:sz w:val="24"/>
        </w:rPr>
      </w:pPr>
      <w:r w:rsidRPr="00500A86">
        <w:rPr>
          <w:rFonts w:ascii="仿宋" w:eastAsia="仿宋" w:hAnsi="仿宋" w:hint="eastAsia"/>
          <w:sz w:val="24"/>
        </w:rPr>
        <w:t>资料提供不全或者未按时间要求提报的将被拒绝接收，所提供的资质、业绩文件中如有虚假情况，一经发现将被取消竞谈资格。</w:t>
      </w:r>
    </w:p>
    <w:p w:rsidR="00F508FC" w:rsidRPr="00500A86" w:rsidRDefault="00EE6B2D" w:rsidP="00F508FC">
      <w:pPr>
        <w:spacing w:line="360" w:lineRule="auto"/>
        <w:ind w:firstLineChars="200" w:firstLine="480"/>
        <w:contextualSpacing/>
        <w:rPr>
          <w:rFonts w:ascii="仿宋" w:eastAsia="仿宋" w:hAnsi="仿宋"/>
          <w:sz w:val="24"/>
        </w:rPr>
      </w:pPr>
      <w:r w:rsidRPr="00500A86">
        <w:rPr>
          <w:rFonts w:ascii="仿宋" w:eastAsia="仿宋" w:hAnsi="仿宋" w:hint="eastAsia"/>
          <w:sz w:val="24"/>
        </w:rPr>
        <w:t>比价</w:t>
      </w:r>
      <w:r w:rsidR="00F508FC" w:rsidRPr="00500A86">
        <w:rPr>
          <w:rFonts w:ascii="仿宋" w:eastAsia="仿宋" w:hAnsi="仿宋" w:hint="eastAsia"/>
          <w:sz w:val="24"/>
        </w:rPr>
        <w:t>方自购买谈判文件之日起，应确保其向采购人或采购代理机构提供的通讯手段（电话、邮箱）一直有效，以保证往来函件能及时传达并及时反馈信息，否则由此引起的一切后果由竞谈方承担。</w:t>
      </w:r>
    </w:p>
    <w:p w:rsidR="00B6656B" w:rsidRPr="00B6656B" w:rsidRDefault="00B6656B" w:rsidP="00B6656B">
      <w:pPr>
        <w:spacing w:line="360" w:lineRule="auto"/>
        <w:ind w:firstLineChars="200" w:firstLine="480"/>
        <w:contextualSpacing/>
        <w:rPr>
          <w:rFonts w:ascii="仿宋" w:eastAsia="仿宋" w:hAnsi="仿宋"/>
          <w:color w:val="FF0000"/>
          <w:sz w:val="24"/>
        </w:rPr>
      </w:pPr>
      <w:r w:rsidRPr="00B6656B">
        <w:rPr>
          <w:rFonts w:ascii="仿宋" w:eastAsia="仿宋" w:hAnsi="仿宋" w:hint="eastAsia"/>
          <w:color w:val="FF0000"/>
          <w:sz w:val="24"/>
        </w:rPr>
        <w:t>参与招标类/竞谈类项目的投标人：必须办理企业CA锁，并使用《投标文件编制工具》编制电子投标文件，同时进行“电子签章”和“加密”操作。开标时</w:t>
      </w:r>
      <w:r w:rsidRPr="00B6656B">
        <w:rPr>
          <w:rFonts w:ascii="仿宋" w:eastAsia="仿宋" w:hAnsi="仿宋" w:hint="eastAsia"/>
          <w:color w:val="FF0000"/>
          <w:sz w:val="24"/>
        </w:rPr>
        <w:lastRenderedPageBreak/>
        <w:t>须使用加密所用的CA锁对投标文件进行“解密”操作。未按规定加密的投标文件，平台会拒收并提示。投标人对电子投标文件进行个人签名时：可采用纸质签字，扫描上传至电子投标文件中；也可另外加办个人CA锁，制作电子投标文件时使用CA“电子签名”方式进行个人签字。【办理CA锁由契约锁公司技术支持，可参照“帮助中心”“帮助文档”《蒙牛供应商投标-Ukey申请手册》自助登录网页https://esign.mengniu.cn/login办理，或电话咨询4008889792办理】</w:t>
      </w:r>
      <w:r>
        <w:rPr>
          <w:rFonts w:ascii="仿宋" w:eastAsia="仿宋" w:hAnsi="仿宋" w:hint="eastAsia"/>
          <w:color w:val="FF0000"/>
          <w:sz w:val="24"/>
        </w:rPr>
        <w:t>。</w:t>
      </w:r>
    </w:p>
    <w:p w:rsidR="00F508FC" w:rsidRPr="00500A86" w:rsidRDefault="00F508FC" w:rsidP="00F508FC">
      <w:pPr>
        <w:spacing w:line="360" w:lineRule="auto"/>
        <w:ind w:firstLineChars="200" w:firstLine="482"/>
        <w:contextualSpacing/>
        <w:rPr>
          <w:rFonts w:ascii="仿宋" w:eastAsia="仿宋" w:hAnsi="仿宋"/>
          <w:b/>
          <w:bCs/>
          <w:sz w:val="24"/>
        </w:rPr>
      </w:pPr>
      <w:r w:rsidRPr="00500A86">
        <w:rPr>
          <w:rFonts w:ascii="仿宋" w:eastAsia="仿宋" w:hAnsi="仿宋" w:hint="eastAsia"/>
          <w:b/>
          <w:bCs/>
          <w:sz w:val="24"/>
        </w:rPr>
        <w:t>报名方式：</w:t>
      </w:r>
    </w:p>
    <w:p w:rsidR="00F508FC" w:rsidRPr="00500A86" w:rsidRDefault="00F508FC" w:rsidP="00F508FC">
      <w:pPr>
        <w:spacing w:line="360" w:lineRule="auto"/>
        <w:ind w:firstLineChars="200" w:firstLine="480"/>
        <w:contextualSpacing/>
        <w:rPr>
          <w:rFonts w:ascii="仿宋" w:eastAsia="仿宋" w:hAnsi="仿宋"/>
          <w:sz w:val="24"/>
        </w:rPr>
      </w:pPr>
      <w:r w:rsidRPr="00500A86">
        <w:rPr>
          <w:rFonts w:ascii="仿宋" w:eastAsia="仿宋" w:hAnsi="仿宋" w:hint="eastAsia"/>
          <w:sz w:val="24"/>
        </w:rPr>
        <w:t>潜在竞谈方依据资格要求自主评估，符合条件的登录“蒙牛集团电子采购招标平台”进行网上报名、资格验证、购买竞谈文件、澄清答疑和参与竞谈会等，过程中如有疑问可咨询平台服务支持，电话010-21362559或咨询采购方业务咨询联系人。</w:t>
      </w:r>
    </w:p>
    <w:p w:rsidR="00F508FC" w:rsidRPr="00500A86" w:rsidRDefault="00F508FC" w:rsidP="00F508FC">
      <w:pPr>
        <w:spacing w:line="360" w:lineRule="auto"/>
        <w:ind w:firstLineChars="200" w:firstLine="480"/>
        <w:contextualSpacing/>
        <w:rPr>
          <w:rFonts w:ascii="仿宋" w:eastAsia="仿宋" w:hAnsi="仿宋"/>
          <w:color w:val="FF0000"/>
          <w:sz w:val="24"/>
        </w:rPr>
      </w:pPr>
      <w:r w:rsidRPr="00500A86">
        <w:rPr>
          <w:rFonts w:ascii="仿宋" w:eastAsia="仿宋" w:hAnsi="仿宋" w:hint="eastAsia"/>
          <w:color w:val="FF0000"/>
          <w:sz w:val="24"/>
        </w:rPr>
        <w:t>注：请先阅读【MN_SRM_用户操作手册_供应商管理 V1.1 - 供应商注册及信息修改操作指南】和【供应商入库-登录-参与项目-报名等流程说明】服务手册，再进行注册、报名，特别说明</w:t>
      </w:r>
      <w:r w:rsidRPr="00500A86">
        <w:rPr>
          <w:rFonts w:ascii="仿宋" w:eastAsia="仿宋" w:hAnsi="仿宋" w:hint="eastAsia"/>
          <w:b/>
          <w:bCs/>
          <w:color w:val="FF0000"/>
          <w:sz w:val="24"/>
        </w:rPr>
        <w:t>需在报名截止前2天注册MN_SRM_系统</w:t>
      </w:r>
      <w:r w:rsidRPr="00500A86">
        <w:rPr>
          <w:rFonts w:ascii="仿宋" w:eastAsia="仿宋" w:hAnsi="仿宋" w:hint="eastAsia"/>
          <w:color w:val="FF0000"/>
          <w:sz w:val="24"/>
        </w:rPr>
        <w:t>，如因办理注册和平台操作不及时或错误，影响参加招标采购活动的，责任自负。</w:t>
      </w:r>
    </w:p>
    <w:p w:rsidR="009C0E42" w:rsidRPr="00500A86" w:rsidRDefault="009C0E42" w:rsidP="008A686D">
      <w:pPr>
        <w:snapToGrid w:val="0"/>
        <w:spacing w:beforeLines="50" w:before="156" w:afterLines="50" w:after="156" w:line="240" w:lineRule="atLeast"/>
        <w:ind w:firstLineChars="200" w:firstLine="482"/>
        <w:rPr>
          <w:rFonts w:ascii="仿宋" w:eastAsia="仿宋" w:hAnsi="仿宋"/>
          <w:b/>
          <w:sz w:val="24"/>
        </w:rPr>
      </w:pPr>
      <w:r w:rsidRPr="00500A86">
        <w:rPr>
          <w:rFonts w:ascii="仿宋" w:eastAsia="仿宋" w:hAnsi="仿宋" w:hint="eastAsia"/>
          <w:b/>
          <w:sz w:val="24"/>
        </w:rPr>
        <w:t>六、项目时间安排及要求：</w:t>
      </w:r>
    </w:p>
    <w:p w:rsidR="009C0E42" w:rsidRPr="00500A86" w:rsidRDefault="009C0E42" w:rsidP="008A686D">
      <w:pPr>
        <w:snapToGrid w:val="0"/>
        <w:spacing w:beforeLines="50" w:before="156" w:afterLines="50" w:after="156" w:line="240" w:lineRule="atLeast"/>
        <w:ind w:firstLineChars="200" w:firstLine="480"/>
        <w:rPr>
          <w:rFonts w:ascii="仿宋" w:eastAsia="仿宋" w:hAnsi="仿宋"/>
          <w:sz w:val="24"/>
        </w:rPr>
      </w:pPr>
      <w:r w:rsidRPr="00500A86">
        <w:rPr>
          <w:rFonts w:ascii="仿宋" w:eastAsia="仿宋" w:hAnsi="仿宋" w:hint="eastAsia"/>
          <w:sz w:val="24"/>
        </w:rPr>
        <w:t>1、报名时间：</w:t>
      </w:r>
      <w:r w:rsidR="001C7491" w:rsidRPr="00500A86">
        <w:rPr>
          <w:rFonts w:ascii="仿宋" w:eastAsia="仿宋" w:hAnsi="仿宋"/>
          <w:sz w:val="24"/>
          <w:u w:val="single"/>
        </w:rPr>
        <w:t>202</w:t>
      </w:r>
      <w:r w:rsidR="009B6C6C">
        <w:rPr>
          <w:rFonts w:ascii="仿宋" w:eastAsia="仿宋" w:hAnsi="仿宋"/>
          <w:sz w:val="24"/>
          <w:u w:val="single"/>
        </w:rPr>
        <w:t>4</w:t>
      </w:r>
      <w:r w:rsidRPr="00500A86">
        <w:rPr>
          <w:rFonts w:ascii="仿宋" w:eastAsia="仿宋" w:hAnsi="仿宋" w:hint="eastAsia"/>
          <w:sz w:val="24"/>
        </w:rPr>
        <w:t>年</w:t>
      </w:r>
      <w:r w:rsidR="009B6C6C">
        <w:rPr>
          <w:rFonts w:ascii="仿宋" w:eastAsia="仿宋" w:hAnsi="仿宋"/>
          <w:sz w:val="24"/>
          <w:u w:val="single"/>
        </w:rPr>
        <w:t>2</w:t>
      </w:r>
      <w:r w:rsidRPr="00500A86">
        <w:rPr>
          <w:rFonts w:ascii="仿宋" w:eastAsia="仿宋" w:hAnsi="仿宋" w:hint="eastAsia"/>
          <w:sz w:val="24"/>
        </w:rPr>
        <w:t>月</w:t>
      </w:r>
      <w:r w:rsidR="00076F15">
        <w:rPr>
          <w:rFonts w:ascii="仿宋" w:eastAsia="仿宋" w:hAnsi="仿宋"/>
          <w:sz w:val="24"/>
          <w:u w:val="single"/>
        </w:rPr>
        <w:t>3</w:t>
      </w:r>
      <w:r w:rsidRPr="00500A86">
        <w:rPr>
          <w:rFonts w:ascii="仿宋" w:eastAsia="仿宋" w:hAnsi="仿宋" w:hint="eastAsia"/>
          <w:sz w:val="24"/>
        </w:rPr>
        <w:t>日</w:t>
      </w:r>
      <w:r w:rsidR="001C7491" w:rsidRPr="00500A86">
        <w:rPr>
          <w:rFonts w:ascii="仿宋" w:eastAsia="仿宋" w:hAnsi="仿宋"/>
          <w:sz w:val="24"/>
          <w:u w:val="single"/>
        </w:rPr>
        <w:t>9</w:t>
      </w:r>
      <w:r w:rsidRPr="00500A86">
        <w:rPr>
          <w:rFonts w:ascii="仿宋" w:eastAsia="仿宋" w:hAnsi="仿宋" w:hint="eastAsia"/>
          <w:sz w:val="24"/>
        </w:rPr>
        <w:t>时至</w:t>
      </w:r>
      <w:r w:rsidR="001C7491" w:rsidRPr="00500A86">
        <w:rPr>
          <w:rFonts w:ascii="仿宋" w:eastAsia="仿宋" w:hAnsi="仿宋"/>
          <w:sz w:val="24"/>
          <w:u w:val="single"/>
        </w:rPr>
        <w:t>202</w:t>
      </w:r>
      <w:r w:rsidR="004C5734">
        <w:rPr>
          <w:rFonts w:ascii="仿宋" w:eastAsia="仿宋" w:hAnsi="仿宋"/>
          <w:sz w:val="24"/>
          <w:u w:val="single"/>
        </w:rPr>
        <w:t>4</w:t>
      </w:r>
      <w:r w:rsidRPr="00500A86">
        <w:rPr>
          <w:rFonts w:ascii="仿宋" w:eastAsia="仿宋" w:hAnsi="仿宋" w:hint="eastAsia"/>
          <w:sz w:val="24"/>
        </w:rPr>
        <w:t>年</w:t>
      </w:r>
      <w:r w:rsidR="004C5734">
        <w:rPr>
          <w:rFonts w:ascii="仿宋" w:eastAsia="仿宋" w:hAnsi="仿宋"/>
          <w:sz w:val="24"/>
          <w:u w:val="single"/>
        </w:rPr>
        <w:t>2</w:t>
      </w:r>
      <w:r w:rsidRPr="00500A86">
        <w:rPr>
          <w:rFonts w:ascii="仿宋" w:eastAsia="仿宋" w:hAnsi="仿宋" w:hint="eastAsia"/>
          <w:sz w:val="24"/>
        </w:rPr>
        <w:t>月</w:t>
      </w:r>
      <w:r w:rsidR="00076F15">
        <w:rPr>
          <w:rFonts w:ascii="仿宋" w:eastAsia="仿宋" w:hAnsi="仿宋"/>
          <w:sz w:val="24"/>
          <w:u w:val="single"/>
        </w:rPr>
        <w:t>21</w:t>
      </w:r>
      <w:r w:rsidRPr="00500A86">
        <w:rPr>
          <w:rFonts w:ascii="仿宋" w:eastAsia="仿宋" w:hAnsi="仿宋" w:hint="eastAsia"/>
          <w:sz w:val="24"/>
        </w:rPr>
        <w:t>日</w:t>
      </w:r>
      <w:r w:rsidR="001C7491" w:rsidRPr="00500A86">
        <w:rPr>
          <w:rFonts w:ascii="仿宋" w:eastAsia="仿宋" w:hAnsi="仿宋"/>
          <w:sz w:val="24"/>
          <w:u w:val="single"/>
        </w:rPr>
        <w:t>17</w:t>
      </w:r>
      <w:r w:rsidRPr="00500A86">
        <w:rPr>
          <w:rFonts w:ascii="仿宋" w:eastAsia="仿宋" w:hAnsi="仿宋" w:hint="eastAsia"/>
          <w:sz w:val="24"/>
        </w:rPr>
        <w:t>时止；</w:t>
      </w:r>
    </w:p>
    <w:p w:rsidR="009C0E42" w:rsidRPr="00500A86" w:rsidRDefault="009C0E42" w:rsidP="008A686D">
      <w:pPr>
        <w:snapToGrid w:val="0"/>
        <w:spacing w:beforeLines="50" w:before="156" w:afterLines="50" w:after="156" w:line="240" w:lineRule="atLeast"/>
        <w:ind w:firstLineChars="200" w:firstLine="480"/>
        <w:rPr>
          <w:rFonts w:ascii="仿宋" w:eastAsia="仿宋" w:hAnsi="仿宋"/>
          <w:sz w:val="24"/>
        </w:rPr>
      </w:pPr>
      <w:r w:rsidRPr="00500A86">
        <w:rPr>
          <w:rFonts w:ascii="仿宋" w:eastAsia="仿宋" w:hAnsi="仿宋" w:hint="eastAsia"/>
          <w:sz w:val="24"/>
        </w:rPr>
        <w:t>2、资格预审时间：</w:t>
      </w:r>
      <w:r w:rsidRPr="00500A86">
        <w:rPr>
          <w:rFonts w:ascii="仿宋" w:eastAsia="仿宋" w:hAnsi="仿宋" w:hint="eastAsia"/>
          <w:sz w:val="24"/>
          <w:u w:val="single"/>
        </w:rPr>
        <w:t xml:space="preserve"> </w:t>
      </w:r>
      <w:r w:rsidR="001C7491" w:rsidRPr="00500A86">
        <w:rPr>
          <w:rFonts w:ascii="仿宋" w:eastAsia="仿宋" w:hAnsi="仿宋"/>
          <w:sz w:val="24"/>
          <w:u w:val="single"/>
        </w:rPr>
        <w:t>202</w:t>
      </w:r>
      <w:r w:rsidR="004C5734">
        <w:rPr>
          <w:rFonts w:ascii="仿宋" w:eastAsia="仿宋" w:hAnsi="仿宋"/>
          <w:sz w:val="24"/>
          <w:u w:val="single"/>
        </w:rPr>
        <w:t>4</w:t>
      </w:r>
      <w:r w:rsidRPr="00500A86">
        <w:rPr>
          <w:rFonts w:ascii="仿宋" w:eastAsia="仿宋" w:hAnsi="仿宋" w:hint="eastAsia"/>
          <w:sz w:val="24"/>
        </w:rPr>
        <w:t>年</w:t>
      </w:r>
      <w:r w:rsidR="004C5734">
        <w:rPr>
          <w:rFonts w:ascii="仿宋" w:eastAsia="仿宋" w:hAnsi="仿宋"/>
          <w:sz w:val="24"/>
          <w:u w:val="single"/>
        </w:rPr>
        <w:t>2</w:t>
      </w:r>
      <w:r w:rsidRPr="00500A86">
        <w:rPr>
          <w:rFonts w:ascii="仿宋" w:eastAsia="仿宋" w:hAnsi="仿宋" w:hint="eastAsia"/>
          <w:sz w:val="24"/>
        </w:rPr>
        <w:t>月</w:t>
      </w:r>
      <w:r w:rsidR="00076F15">
        <w:rPr>
          <w:rFonts w:ascii="仿宋" w:eastAsia="仿宋" w:hAnsi="仿宋"/>
          <w:sz w:val="24"/>
          <w:u w:val="single"/>
        </w:rPr>
        <w:t>3</w:t>
      </w:r>
      <w:r w:rsidRPr="00500A86">
        <w:rPr>
          <w:rFonts w:ascii="仿宋" w:eastAsia="仿宋" w:hAnsi="仿宋" w:hint="eastAsia"/>
          <w:sz w:val="24"/>
        </w:rPr>
        <w:t>日至</w:t>
      </w:r>
      <w:r w:rsidR="001C7491" w:rsidRPr="00500A86">
        <w:rPr>
          <w:rFonts w:ascii="仿宋" w:eastAsia="仿宋" w:hAnsi="仿宋" w:hint="eastAsia"/>
          <w:sz w:val="24"/>
          <w:u w:val="single"/>
        </w:rPr>
        <w:t>202</w:t>
      </w:r>
      <w:r w:rsidR="004C5734">
        <w:rPr>
          <w:rFonts w:ascii="仿宋" w:eastAsia="仿宋" w:hAnsi="仿宋"/>
          <w:sz w:val="24"/>
          <w:u w:val="single"/>
        </w:rPr>
        <w:t>4</w:t>
      </w:r>
      <w:r w:rsidRPr="00500A86">
        <w:rPr>
          <w:rFonts w:ascii="仿宋" w:eastAsia="仿宋" w:hAnsi="仿宋" w:hint="eastAsia"/>
          <w:sz w:val="24"/>
        </w:rPr>
        <w:t>年</w:t>
      </w:r>
      <w:r w:rsidR="004C5734">
        <w:rPr>
          <w:rFonts w:ascii="仿宋" w:eastAsia="仿宋" w:hAnsi="仿宋"/>
          <w:sz w:val="24"/>
          <w:u w:val="single"/>
        </w:rPr>
        <w:t>2</w:t>
      </w:r>
      <w:r w:rsidRPr="00500A86">
        <w:rPr>
          <w:rFonts w:ascii="仿宋" w:eastAsia="仿宋" w:hAnsi="仿宋" w:hint="eastAsia"/>
          <w:sz w:val="24"/>
        </w:rPr>
        <w:t>月</w:t>
      </w:r>
      <w:r w:rsidR="00076F15">
        <w:rPr>
          <w:rFonts w:ascii="仿宋" w:eastAsia="仿宋" w:hAnsi="仿宋"/>
          <w:sz w:val="24"/>
          <w:u w:val="single"/>
        </w:rPr>
        <w:t>21</w:t>
      </w:r>
      <w:r w:rsidRPr="00500A86">
        <w:rPr>
          <w:rFonts w:ascii="仿宋" w:eastAsia="仿宋" w:hAnsi="仿宋" w:hint="eastAsia"/>
          <w:sz w:val="24"/>
        </w:rPr>
        <w:t>日；</w:t>
      </w:r>
    </w:p>
    <w:p w:rsidR="009C0E42" w:rsidRPr="00500A86" w:rsidRDefault="009C0E42" w:rsidP="008A686D">
      <w:pPr>
        <w:snapToGrid w:val="0"/>
        <w:spacing w:beforeLines="50" w:before="156" w:afterLines="50" w:after="156" w:line="240" w:lineRule="atLeast"/>
        <w:ind w:firstLineChars="200" w:firstLine="480"/>
        <w:rPr>
          <w:rFonts w:ascii="仿宋" w:eastAsia="仿宋" w:hAnsi="仿宋"/>
          <w:color w:val="000000"/>
          <w:sz w:val="24"/>
        </w:rPr>
      </w:pPr>
      <w:r w:rsidRPr="00500A86">
        <w:rPr>
          <w:rFonts w:ascii="仿宋" w:eastAsia="仿宋" w:hAnsi="仿宋" w:hint="eastAsia"/>
          <w:sz w:val="24"/>
        </w:rPr>
        <w:t>3、询价单发放时间：资格预审合格后于</w:t>
      </w:r>
      <w:r w:rsidR="001C7491" w:rsidRPr="00500A86">
        <w:rPr>
          <w:rFonts w:ascii="仿宋" w:eastAsia="仿宋" w:hAnsi="仿宋"/>
          <w:sz w:val="24"/>
          <w:u w:val="single"/>
        </w:rPr>
        <w:t>202</w:t>
      </w:r>
      <w:r w:rsidR="008F0320">
        <w:rPr>
          <w:rFonts w:ascii="仿宋" w:eastAsia="仿宋" w:hAnsi="仿宋"/>
          <w:sz w:val="24"/>
          <w:u w:val="single"/>
        </w:rPr>
        <w:t>4</w:t>
      </w:r>
      <w:r w:rsidRPr="00500A86">
        <w:rPr>
          <w:rFonts w:ascii="仿宋" w:eastAsia="仿宋" w:hAnsi="仿宋" w:hint="eastAsia"/>
          <w:sz w:val="24"/>
        </w:rPr>
        <w:t>年</w:t>
      </w:r>
      <w:r w:rsidR="008F0320">
        <w:rPr>
          <w:rFonts w:ascii="仿宋" w:eastAsia="仿宋" w:hAnsi="仿宋"/>
          <w:sz w:val="24"/>
          <w:u w:val="single"/>
        </w:rPr>
        <w:t>2</w:t>
      </w:r>
      <w:r w:rsidRPr="00500A86">
        <w:rPr>
          <w:rFonts w:ascii="仿宋" w:eastAsia="仿宋" w:hAnsi="仿宋" w:hint="eastAsia"/>
          <w:sz w:val="24"/>
        </w:rPr>
        <w:t>月</w:t>
      </w:r>
      <w:r w:rsidR="006F7735">
        <w:rPr>
          <w:rFonts w:ascii="仿宋" w:eastAsia="仿宋" w:hAnsi="仿宋"/>
          <w:sz w:val="24"/>
          <w:u w:val="single"/>
        </w:rPr>
        <w:t>3</w:t>
      </w:r>
      <w:r w:rsidRPr="00500A86">
        <w:rPr>
          <w:rFonts w:ascii="仿宋" w:eastAsia="仿宋" w:hAnsi="仿宋" w:hint="eastAsia"/>
          <w:sz w:val="24"/>
        </w:rPr>
        <w:t>日至</w:t>
      </w:r>
      <w:r w:rsidR="008A686D" w:rsidRPr="00500A86">
        <w:rPr>
          <w:rFonts w:ascii="仿宋" w:eastAsia="仿宋" w:hAnsi="仿宋"/>
          <w:sz w:val="24"/>
          <w:u w:val="single"/>
        </w:rPr>
        <w:t>202</w:t>
      </w:r>
      <w:r w:rsidR="008F0320">
        <w:rPr>
          <w:rFonts w:ascii="仿宋" w:eastAsia="仿宋" w:hAnsi="仿宋"/>
          <w:sz w:val="24"/>
          <w:u w:val="single"/>
        </w:rPr>
        <w:t>4</w:t>
      </w:r>
      <w:r w:rsidRPr="00500A86">
        <w:rPr>
          <w:rFonts w:ascii="仿宋" w:eastAsia="仿宋" w:hAnsi="仿宋" w:hint="eastAsia"/>
          <w:sz w:val="24"/>
        </w:rPr>
        <w:t>年</w:t>
      </w:r>
      <w:r w:rsidR="008F0320">
        <w:rPr>
          <w:rFonts w:ascii="仿宋" w:eastAsia="仿宋" w:hAnsi="仿宋"/>
          <w:sz w:val="24"/>
          <w:u w:val="single"/>
        </w:rPr>
        <w:t>2</w:t>
      </w:r>
      <w:r w:rsidRPr="00500A86">
        <w:rPr>
          <w:rFonts w:ascii="仿宋" w:eastAsia="仿宋" w:hAnsi="仿宋" w:hint="eastAsia"/>
          <w:sz w:val="24"/>
        </w:rPr>
        <w:t>月</w:t>
      </w:r>
      <w:r w:rsidR="00076F15">
        <w:rPr>
          <w:rFonts w:ascii="仿宋" w:eastAsia="仿宋" w:hAnsi="仿宋"/>
          <w:sz w:val="24"/>
          <w:u w:val="single"/>
        </w:rPr>
        <w:t>21</w:t>
      </w:r>
      <w:r w:rsidRPr="00500A86">
        <w:rPr>
          <w:rFonts w:ascii="仿宋" w:eastAsia="仿宋" w:hAnsi="仿宋" w:hint="eastAsia"/>
          <w:sz w:val="24"/>
        </w:rPr>
        <w:t>日发放询价单</w:t>
      </w:r>
      <w:r w:rsidR="008A686D" w:rsidRPr="00500A86">
        <w:rPr>
          <w:rFonts w:ascii="仿宋" w:eastAsia="仿宋" w:hAnsi="仿宋" w:hint="eastAsia"/>
          <w:sz w:val="24"/>
        </w:rPr>
        <w:t>；</w:t>
      </w:r>
    </w:p>
    <w:p w:rsidR="009C0E42" w:rsidRPr="00500A86" w:rsidRDefault="009C0E42" w:rsidP="008A686D">
      <w:pPr>
        <w:snapToGrid w:val="0"/>
        <w:spacing w:beforeLines="50" w:before="156" w:afterLines="50" w:after="156" w:line="240" w:lineRule="atLeast"/>
        <w:ind w:firstLineChars="200" w:firstLine="480"/>
        <w:rPr>
          <w:rFonts w:ascii="仿宋" w:eastAsia="仿宋" w:hAnsi="仿宋"/>
          <w:sz w:val="24"/>
        </w:rPr>
      </w:pPr>
      <w:r w:rsidRPr="00500A86">
        <w:rPr>
          <w:rFonts w:ascii="仿宋" w:eastAsia="仿宋" w:hAnsi="仿宋" w:hint="eastAsia"/>
          <w:sz w:val="24"/>
        </w:rPr>
        <w:t>4、比价时间：</w:t>
      </w:r>
      <w:r w:rsidR="001C7491" w:rsidRPr="00500A86">
        <w:rPr>
          <w:rFonts w:ascii="仿宋" w:eastAsia="仿宋" w:hAnsi="仿宋"/>
          <w:sz w:val="24"/>
          <w:u w:val="single"/>
        </w:rPr>
        <w:t>202</w:t>
      </w:r>
      <w:r w:rsidR="004C5734">
        <w:rPr>
          <w:rFonts w:ascii="仿宋" w:eastAsia="仿宋" w:hAnsi="仿宋"/>
          <w:sz w:val="24"/>
          <w:u w:val="single"/>
        </w:rPr>
        <w:t>4</w:t>
      </w:r>
      <w:r w:rsidRPr="00500A86">
        <w:rPr>
          <w:rFonts w:ascii="仿宋" w:eastAsia="仿宋" w:hAnsi="仿宋" w:hint="eastAsia"/>
          <w:sz w:val="24"/>
        </w:rPr>
        <w:t>年</w:t>
      </w:r>
      <w:r w:rsidR="004C5734">
        <w:rPr>
          <w:rFonts w:ascii="仿宋" w:eastAsia="仿宋" w:hAnsi="仿宋"/>
          <w:sz w:val="24"/>
          <w:u w:val="single"/>
        </w:rPr>
        <w:t>2</w:t>
      </w:r>
      <w:r w:rsidRPr="00500A86">
        <w:rPr>
          <w:rFonts w:ascii="仿宋" w:eastAsia="仿宋" w:hAnsi="仿宋" w:hint="eastAsia"/>
          <w:sz w:val="24"/>
        </w:rPr>
        <w:t>月</w:t>
      </w:r>
      <w:r w:rsidR="00076F15">
        <w:rPr>
          <w:rFonts w:ascii="仿宋" w:eastAsia="仿宋" w:hAnsi="仿宋"/>
          <w:sz w:val="24"/>
          <w:u w:val="single"/>
        </w:rPr>
        <w:t>22</w:t>
      </w:r>
      <w:r w:rsidRPr="00500A86">
        <w:rPr>
          <w:rFonts w:ascii="仿宋" w:eastAsia="仿宋" w:hAnsi="仿宋" w:hint="eastAsia"/>
          <w:sz w:val="24"/>
        </w:rPr>
        <w:t>日</w:t>
      </w:r>
      <w:r w:rsidR="001C7491" w:rsidRPr="00500A86">
        <w:rPr>
          <w:rFonts w:ascii="仿宋" w:eastAsia="仿宋" w:hAnsi="仿宋"/>
          <w:sz w:val="24"/>
          <w:u w:val="single"/>
        </w:rPr>
        <w:t>1</w:t>
      </w:r>
      <w:r w:rsidR="00BF11EF" w:rsidRPr="00500A86">
        <w:rPr>
          <w:rFonts w:ascii="仿宋" w:eastAsia="仿宋" w:hAnsi="仿宋"/>
          <w:sz w:val="24"/>
          <w:u w:val="single"/>
        </w:rPr>
        <w:t>0</w:t>
      </w:r>
      <w:r w:rsidRPr="00500A86">
        <w:rPr>
          <w:rFonts w:ascii="仿宋" w:eastAsia="仿宋" w:hAnsi="仿宋" w:hint="eastAsia"/>
          <w:sz w:val="24"/>
        </w:rPr>
        <w:t>时；（</w:t>
      </w:r>
      <w:r w:rsidR="008A686D" w:rsidRPr="00500A86">
        <w:rPr>
          <w:rFonts w:ascii="仿宋" w:eastAsia="仿宋" w:hAnsi="仿宋" w:hint="eastAsia"/>
          <w:sz w:val="24"/>
        </w:rPr>
        <w:t>北京时间，</w:t>
      </w:r>
      <w:r w:rsidRPr="00500A86">
        <w:rPr>
          <w:rFonts w:ascii="仿宋" w:eastAsia="仿宋" w:hAnsi="仿宋" w:hint="eastAsia"/>
          <w:sz w:val="24"/>
        </w:rPr>
        <w:t>以发出的询价单为准）</w:t>
      </w:r>
      <w:r w:rsidR="008A686D" w:rsidRPr="00500A86">
        <w:rPr>
          <w:rFonts w:ascii="仿宋" w:eastAsia="仿宋" w:hAnsi="仿宋" w:hint="eastAsia"/>
          <w:sz w:val="24"/>
        </w:rPr>
        <w:t>；</w:t>
      </w:r>
    </w:p>
    <w:p w:rsidR="008A686D" w:rsidRPr="00500A86" w:rsidRDefault="008A686D" w:rsidP="008A686D">
      <w:pPr>
        <w:snapToGrid w:val="0"/>
        <w:spacing w:beforeLines="50" w:before="156" w:afterLines="50" w:after="156" w:line="240" w:lineRule="atLeast"/>
        <w:ind w:firstLineChars="200" w:firstLine="480"/>
        <w:jc w:val="left"/>
        <w:rPr>
          <w:rFonts w:ascii="仿宋" w:eastAsia="仿宋" w:hAnsi="仿宋"/>
          <w:sz w:val="24"/>
        </w:rPr>
      </w:pPr>
      <w:r w:rsidRPr="00500A86">
        <w:rPr>
          <w:rFonts w:ascii="仿宋" w:eastAsia="仿宋" w:hAnsi="仿宋" w:hint="eastAsia"/>
          <w:color w:val="000000"/>
          <w:sz w:val="24"/>
        </w:rPr>
        <w:t>5、</w:t>
      </w:r>
      <w:r w:rsidRPr="00500A86">
        <w:rPr>
          <w:rFonts w:ascii="仿宋" w:eastAsia="仿宋" w:hAnsi="仿宋" w:hint="eastAsia"/>
          <w:sz w:val="24"/>
        </w:rPr>
        <w:t>各竞价方根据询价单要求递交报价；</w:t>
      </w:r>
    </w:p>
    <w:p w:rsidR="00F508FC" w:rsidRPr="00500A86" w:rsidRDefault="00AB418C" w:rsidP="00F508FC">
      <w:pPr>
        <w:spacing w:line="360" w:lineRule="auto"/>
        <w:ind w:firstLineChars="200" w:firstLine="482"/>
        <w:contextualSpacing/>
        <w:rPr>
          <w:rFonts w:ascii="仿宋" w:eastAsia="仿宋" w:hAnsi="仿宋"/>
          <w:b/>
          <w:sz w:val="24"/>
        </w:rPr>
      </w:pPr>
      <w:r w:rsidRPr="00500A86">
        <w:rPr>
          <w:rFonts w:ascii="仿宋" w:eastAsia="仿宋" w:hAnsi="仿宋" w:hint="eastAsia"/>
          <w:b/>
          <w:sz w:val="24"/>
        </w:rPr>
        <w:t>七、询比价地点：</w:t>
      </w:r>
    </w:p>
    <w:p w:rsidR="00BB598C" w:rsidRPr="00500A86" w:rsidRDefault="00F508FC" w:rsidP="00F508FC">
      <w:pPr>
        <w:spacing w:line="360" w:lineRule="auto"/>
        <w:ind w:firstLineChars="200" w:firstLine="480"/>
        <w:contextualSpacing/>
        <w:rPr>
          <w:rFonts w:ascii="仿宋" w:eastAsia="仿宋" w:hAnsi="仿宋"/>
          <w:color w:val="000000"/>
          <w:sz w:val="24"/>
        </w:rPr>
      </w:pPr>
      <w:r w:rsidRPr="00500A86">
        <w:rPr>
          <w:rFonts w:ascii="仿宋" w:eastAsia="仿宋" w:hAnsi="仿宋" w:hint="eastAsia"/>
          <w:color w:val="000000"/>
          <w:sz w:val="24"/>
        </w:rPr>
        <w:t>蒙牛集团电子采购招标平台（https://zbcg.mengniu.cn/）</w:t>
      </w:r>
    </w:p>
    <w:p w:rsidR="00BB598C" w:rsidRPr="00500A86" w:rsidRDefault="00AB418C" w:rsidP="008A686D">
      <w:pPr>
        <w:snapToGrid w:val="0"/>
        <w:spacing w:beforeLines="50" w:before="156" w:afterLines="50" w:after="156" w:line="240" w:lineRule="atLeast"/>
        <w:ind w:firstLineChars="200" w:firstLine="482"/>
        <w:rPr>
          <w:rFonts w:ascii="仿宋" w:eastAsia="仿宋" w:hAnsi="仿宋"/>
          <w:b/>
          <w:color w:val="000000"/>
          <w:sz w:val="24"/>
        </w:rPr>
      </w:pPr>
      <w:r w:rsidRPr="00500A86">
        <w:rPr>
          <w:rFonts w:ascii="仿宋" w:eastAsia="仿宋" w:hAnsi="仿宋" w:hint="eastAsia"/>
          <w:b/>
          <w:color w:val="000000"/>
          <w:sz w:val="24"/>
        </w:rPr>
        <w:t>八、发布媒体：</w:t>
      </w:r>
    </w:p>
    <w:p w:rsidR="008E4277" w:rsidRPr="00500A86" w:rsidRDefault="008E4277" w:rsidP="008E4277">
      <w:pPr>
        <w:shd w:val="clear" w:color="auto" w:fill="FFFFFF"/>
        <w:snapToGrid w:val="0"/>
        <w:ind w:firstLineChars="200" w:firstLine="480"/>
        <w:jc w:val="left"/>
        <w:rPr>
          <w:rFonts w:ascii="仿宋" w:eastAsia="仿宋" w:hAnsi="仿宋"/>
          <w:color w:val="000000"/>
          <w:sz w:val="24"/>
        </w:rPr>
      </w:pPr>
      <w:r w:rsidRPr="00500A86">
        <w:rPr>
          <w:rFonts w:ascii="仿宋" w:eastAsia="仿宋" w:hAnsi="仿宋" w:hint="eastAsia"/>
          <w:color w:val="000000"/>
          <w:sz w:val="24"/>
        </w:rPr>
        <w:t>蒙牛集团电子采购招标平台（</w:t>
      </w:r>
      <w:hyperlink r:id="rId10" w:anchor="/home" w:tgtFrame="_blank" w:history="1">
        <w:r w:rsidRPr="00500A86">
          <w:rPr>
            <w:rFonts w:ascii="仿宋" w:eastAsia="仿宋" w:hAnsi="仿宋" w:hint="eastAsia"/>
            <w:color w:val="000000"/>
            <w:sz w:val="24"/>
          </w:rPr>
          <w:t>https://zbcg.mengniu.cn/#/home</w:t>
        </w:r>
      </w:hyperlink>
      <w:r w:rsidRPr="00500A86">
        <w:rPr>
          <w:rFonts w:ascii="仿宋" w:eastAsia="仿宋" w:hAnsi="仿宋"/>
          <w:color w:val="000000"/>
          <w:sz w:val="24"/>
        </w:rPr>
        <w:t>)</w:t>
      </w:r>
    </w:p>
    <w:p w:rsidR="00BB598C" w:rsidRPr="00500A86" w:rsidRDefault="00AB418C" w:rsidP="008A686D">
      <w:pPr>
        <w:shd w:val="clear" w:color="auto" w:fill="FFFFFF"/>
        <w:snapToGrid w:val="0"/>
        <w:spacing w:beforeLines="50" w:before="156" w:afterLines="50" w:after="156" w:line="240" w:lineRule="atLeast"/>
        <w:ind w:firstLineChars="200" w:firstLine="480"/>
        <w:jc w:val="left"/>
        <w:rPr>
          <w:rFonts w:ascii="仿宋" w:eastAsia="仿宋" w:hAnsi="仿宋"/>
          <w:color w:val="000000"/>
          <w:sz w:val="24"/>
        </w:rPr>
      </w:pPr>
      <w:r w:rsidRPr="00500A86">
        <w:rPr>
          <w:rFonts w:ascii="仿宋" w:eastAsia="仿宋" w:hAnsi="仿宋" w:hint="eastAsia"/>
          <w:color w:val="000000"/>
          <w:sz w:val="24"/>
        </w:rPr>
        <w:t>蒙牛官网（http://www.mengniu.com.cn）</w:t>
      </w:r>
    </w:p>
    <w:p w:rsidR="00BB598C" w:rsidRPr="00500A86" w:rsidRDefault="00AB418C" w:rsidP="008A686D">
      <w:pPr>
        <w:shd w:val="clear" w:color="auto" w:fill="FFFFFF"/>
        <w:snapToGrid w:val="0"/>
        <w:spacing w:beforeLines="50" w:before="156" w:afterLines="50" w:after="156" w:line="240" w:lineRule="atLeast"/>
        <w:ind w:firstLineChars="200" w:firstLine="480"/>
        <w:jc w:val="left"/>
        <w:rPr>
          <w:rFonts w:ascii="仿宋" w:eastAsia="仿宋" w:hAnsi="仿宋"/>
          <w:color w:val="FF0000"/>
          <w:sz w:val="24"/>
        </w:rPr>
      </w:pPr>
      <w:r w:rsidRPr="00500A86">
        <w:rPr>
          <w:rFonts w:ascii="仿宋" w:eastAsia="仿宋" w:hAnsi="仿宋" w:hint="eastAsia"/>
          <w:color w:val="000000"/>
          <w:sz w:val="24"/>
        </w:rPr>
        <w:t>蒙牛内部OA平台</w:t>
      </w:r>
    </w:p>
    <w:p w:rsidR="00BB598C" w:rsidRPr="00500A86" w:rsidRDefault="00AB418C" w:rsidP="008A686D">
      <w:pPr>
        <w:snapToGrid w:val="0"/>
        <w:spacing w:beforeLines="50" w:before="156" w:afterLines="50" w:after="156" w:line="240" w:lineRule="atLeast"/>
        <w:ind w:firstLineChars="200" w:firstLine="482"/>
        <w:rPr>
          <w:rFonts w:ascii="仿宋" w:eastAsia="仿宋" w:hAnsi="仿宋"/>
          <w:b/>
          <w:sz w:val="24"/>
        </w:rPr>
      </w:pPr>
      <w:r w:rsidRPr="00500A86">
        <w:rPr>
          <w:rFonts w:ascii="仿宋" w:eastAsia="仿宋" w:hAnsi="仿宋" w:hint="eastAsia"/>
          <w:b/>
          <w:sz w:val="24"/>
        </w:rPr>
        <w:t>九、采购招标实施方及联系方式：</w:t>
      </w:r>
    </w:p>
    <w:p w:rsidR="00BB598C" w:rsidRPr="00500A86" w:rsidRDefault="00467241" w:rsidP="008A686D">
      <w:pPr>
        <w:snapToGrid w:val="0"/>
        <w:spacing w:beforeLines="50" w:before="156" w:afterLines="50" w:after="156" w:line="240" w:lineRule="atLeast"/>
        <w:ind w:firstLineChars="200" w:firstLine="480"/>
        <w:rPr>
          <w:rFonts w:ascii="仿宋" w:eastAsia="仿宋" w:hAnsi="仿宋"/>
          <w:sz w:val="24"/>
        </w:rPr>
      </w:pPr>
      <w:r w:rsidRPr="00500A86">
        <w:rPr>
          <w:rFonts w:ascii="仿宋" w:eastAsia="仿宋" w:hAnsi="仿宋" w:hint="eastAsia"/>
          <w:sz w:val="24"/>
        </w:rPr>
        <w:lastRenderedPageBreak/>
        <w:t>采购方</w:t>
      </w:r>
      <w:r w:rsidR="00AB418C" w:rsidRPr="00500A86">
        <w:rPr>
          <w:rFonts w:ascii="仿宋" w:eastAsia="仿宋" w:hAnsi="仿宋" w:hint="eastAsia"/>
          <w:sz w:val="24"/>
        </w:rPr>
        <w:t>：</w:t>
      </w:r>
      <w:r w:rsidR="008A686D" w:rsidRPr="00500A86">
        <w:rPr>
          <w:rFonts w:ascii="仿宋" w:eastAsia="仿宋" w:hAnsi="仿宋" w:hint="eastAsia"/>
          <w:sz w:val="24"/>
        </w:rPr>
        <w:t>蒙牛</w:t>
      </w:r>
      <w:r w:rsidR="00606712">
        <w:rPr>
          <w:rFonts w:ascii="仿宋" w:eastAsia="仿宋" w:hAnsi="仿宋" w:hint="eastAsia"/>
          <w:sz w:val="24"/>
        </w:rPr>
        <w:t>乳业</w:t>
      </w:r>
      <w:r w:rsidR="008A686D" w:rsidRPr="00500A86">
        <w:rPr>
          <w:rFonts w:ascii="仿宋" w:eastAsia="仿宋" w:hAnsi="仿宋" w:hint="eastAsia"/>
          <w:sz w:val="24"/>
        </w:rPr>
        <w:t>（马鞍山）有限公司</w:t>
      </w:r>
    </w:p>
    <w:p w:rsidR="008A686D" w:rsidRPr="00500A86" w:rsidRDefault="00AB418C" w:rsidP="008A686D">
      <w:pPr>
        <w:snapToGrid w:val="0"/>
        <w:spacing w:beforeLines="50" w:before="156" w:afterLines="50" w:after="156" w:line="240" w:lineRule="atLeast"/>
        <w:ind w:firstLineChars="200" w:firstLine="480"/>
        <w:rPr>
          <w:rFonts w:ascii="仿宋" w:eastAsia="仿宋" w:hAnsi="仿宋"/>
          <w:sz w:val="24"/>
        </w:rPr>
      </w:pPr>
      <w:r w:rsidRPr="00500A86">
        <w:rPr>
          <w:rFonts w:ascii="仿宋" w:eastAsia="仿宋" w:hAnsi="仿宋" w:hint="eastAsia"/>
          <w:sz w:val="24"/>
        </w:rPr>
        <w:t>业务咨询联系人：</w:t>
      </w:r>
      <w:r w:rsidR="008A686D" w:rsidRPr="00500A86">
        <w:rPr>
          <w:rFonts w:ascii="仿宋_GB2312" w:eastAsia="仿宋_GB2312" w:hAnsi="宋体" w:hint="eastAsia"/>
          <w:sz w:val="24"/>
        </w:rPr>
        <w:t>魏鑫</w:t>
      </w:r>
      <w:r w:rsidR="00467241" w:rsidRPr="00500A86">
        <w:rPr>
          <w:rFonts w:ascii="仿宋" w:eastAsia="仿宋" w:hAnsi="仿宋" w:hint="eastAsia"/>
          <w:sz w:val="24"/>
        </w:rPr>
        <w:t xml:space="preserve"> </w:t>
      </w:r>
      <w:r w:rsidR="00467241" w:rsidRPr="00500A86">
        <w:rPr>
          <w:rFonts w:ascii="仿宋" w:eastAsia="仿宋" w:hAnsi="仿宋"/>
          <w:sz w:val="24"/>
        </w:rPr>
        <w:t xml:space="preserve">               </w:t>
      </w:r>
    </w:p>
    <w:p w:rsidR="00BB598C" w:rsidRPr="00500A86" w:rsidRDefault="00AB418C" w:rsidP="008A686D">
      <w:pPr>
        <w:snapToGrid w:val="0"/>
        <w:spacing w:beforeLines="50" w:before="156" w:afterLines="50" w:after="156" w:line="240" w:lineRule="atLeast"/>
        <w:ind w:firstLineChars="200" w:firstLine="480"/>
        <w:rPr>
          <w:rFonts w:ascii="仿宋" w:eastAsia="仿宋" w:hAnsi="仿宋"/>
          <w:sz w:val="24"/>
        </w:rPr>
      </w:pPr>
      <w:r w:rsidRPr="00500A86">
        <w:rPr>
          <w:rFonts w:ascii="仿宋" w:eastAsia="仿宋" w:hAnsi="仿宋" w:hint="eastAsia"/>
          <w:sz w:val="24"/>
        </w:rPr>
        <w:t>联系方式：</w:t>
      </w:r>
      <w:r w:rsidR="008A686D" w:rsidRPr="00500A86">
        <w:rPr>
          <w:rFonts w:ascii="仿宋" w:eastAsia="仿宋" w:hAnsi="仿宋" w:hint="eastAsia"/>
          <w:sz w:val="24"/>
        </w:rPr>
        <w:t>18955559468</w:t>
      </w:r>
    </w:p>
    <w:p w:rsidR="00BB598C" w:rsidRPr="00500A86" w:rsidRDefault="00AB418C" w:rsidP="008A686D">
      <w:pPr>
        <w:snapToGrid w:val="0"/>
        <w:spacing w:beforeLines="50" w:before="156" w:afterLines="50" w:after="156" w:line="240" w:lineRule="atLeast"/>
        <w:ind w:firstLineChars="200" w:firstLine="482"/>
        <w:rPr>
          <w:rFonts w:ascii="仿宋" w:eastAsia="仿宋" w:hAnsi="仿宋"/>
          <w:b/>
          <w:sz w:val="24"/>
        </w:rPr>
      </w:pPr>
      <w:r w:rsidRPr="00500A86">
        <w:rPr>
          <w:rFonts w:ascii="仿宋" w:eastAsia="仿宋" w:hAnsi="仿宋" w:hint="eastAsia"/>
          <w:b/>
          <w:sz w:val="24"/>
        </w:rPr>
        <w:t>十、监督单位及联系方式：</w:t>
      </w:r>
    </w:p>
    <w:p w:rsidR="00BB598C" w:rsidRPr="00500A86" w:rsidRDefault="00AB418C" w:rsidP="008A686D">
      <w:pPr>
        <w:snapToGrid w:val="0"/>
        <w:spacing w:beforeLines="50" w:before="156" w:afterLines="50" w:after="156" w:line="240" w:lineRule="atLeast"/>
        <w:ind w:firstLineChars="200" w:firstLine="480"/>
        <w:rPr>
          <w:rFonts w:ascii="仿宋" w:eastAsia="仿宋" w:hAnsi="仿宋"/>
          <w:sz w:val="24"/>
        </w:rPr>
      </w:pPr>
      <w:r w:rsidRPr="00500A86">
        <w:rPr>
          <w:rFonts w:ascii="仿宋" w:eastAsia="仿宋" w:hAnsi="仿宋" w:hint="eastAsia"/>
          <w:sz w:val="24"/>
        </w:rPr>
        <w:t>监督单位：内蒙古蒙牛乳业（集团）股份有限公司招投标管理部</w:t>
      </w:r>
    </w:p>
    <w:p w:rsidR="008A686D" w:rsidRPr="00500A86" w:rsidRDefault="00AB418C" w:rsidP="008A686D">
      <w:pPr>
        <w:snapToGrid w:val="0"/>
        <w:spacing w:beforeLines="50" w:before="156" w:afterLines="50" w:after="156" w:line="240" w:lineRule="atLeast"/>
        <w:ind w:firstLineChars="200" w:firstLine="480"/>
        <w:rPr>
          <w:rFonts w:ascii="仿宋" w:eastAsia="仿宋" w:hAnsi="仿宋"/>
          <w:sz w:val="24"/>
        </w:rPr>
      </w:pPr>
      <w:r w:rsidRPr="00500A86">
        <w:rPr>
          <w:rFonts w:ascii="仿宋" w:eastAsia="仿宋" w:hAnsi="仿宋" w:hint="eastAsia"/>
          <w:sz w:val="24"/>
        </w:rPr>
        <w:t>监 督 人:</w:t>
      </w:r>
      <w:r w:rsidR="00467241" w:rsidRPr="00500A86">
        <w:rPr>
          <w:rFonts w:ascii="仿宋" w:eastAsia="仿宋" w:hAnsi="仿宋"/>
          <w:sz w:val="24"/>
        </w:rPr>
        <w:t xml:space="preserve"> </w:t>
      </w:r>
      <w:r w:rsidR="003D7AE8" w:rsidRPr="00500A86">
        <w:rPr>
          <w:rFonts w:ascii="仿宋" w:eastAsia="仿宋" w:hAnsi="仿宋" w:hint="eastAsia"/>
          <w:sz w:val="24"/>
        </w:rPr>
        <w:t>潘宏</w:t>
      </w:r>
      <w:r w:rsidR="00467241" w:rsidRPr="00500A86">
        <w:rPr>
          <w:rFonts w:ascii="仿宋" w:eastAsia="仿宋" w:hAnsi="仿宋"/>
          <w:sz w:val="24"/>
        </w:rPr>
        <w:t xml:space="preserve">                      </w:t>
      </w:r>
    </w:p>
    <w:p w:rsidR="00BB598C" w:rsidRPr="00500A86" w:rsidRDefault="00AB418C" w:rsidP="008E4277">
      <w:pPr>
        <w:ind w:firstLineChars="200" w:firstLine="480"/>
        <w:rPr>
          <w:rFonts w:ascii="仿宋" w:eastAsia="仿宋" w:hAnsi="仿宋"/>
          <w:sz w:val="24"/>
        </w:rPr>
      </w:pPr>
      <w:r w:rsidRPr="00500A86">
        <w:rPr>
          <w:rFonts w:ascii="仿宋" w:eastAsia="仿宋" w:hAnsi="仿宋" w:hint="eastAsia"/>
          <w:sz w:val="24"/>
        </w:rPr>
        <w:t>联系方式：</w:t>
      </w:r>
      <w:r w:rsidR="00F06144" w:rsidRPr="00500A86">
        <w:rPr>
          <w:rFonts w:ascii="仿宋" w:eastAsia="仿宋" w:hAnsi="仿宋"/>
          <w:sz w:val="24"/>
        </w:rPr>
        <w:t>18686095595</w:t>
      </w:r>
      <w:bookmarkStart w:id="1" w:name="_GoBack"/>
      <w:bookmarkEnd w:id="1"/>
    </w:p>
    <w:p w:rsidR="008E4277" w:rsidRPr="00500A86" w:rsidRDefault="008E4277" w:rsidP="008E4277">
      <w:pPr>
        <w:ind w:firstLineChars="200" w:firstLine="480"/>
        <w:rPr>
          <w:rFonts w:ascii="仿宋" w:eastAsia="仿宋" w:hAnsi="仿宋"/>
          <w:sz w:val="24"/>
        </w:rPr>
      </w:pPr>
      <w:r w:rsidRPr="00500A86">
        <w:rPr>
          <w:rFonts w:ascii="仿宋" w:eastAsia="仿宋" w:hAnsi="仿宋" w:hint="eastAsia"/>
          <w:sz w:val="24"/>
        </w:rPr>
        <w:t>电子邮件：</w:t>
      </w:r>
      <w:r w:rsidRPr="00500A86">
        <w:rPr>
          <w:rFonts w:ascii="仿宋" w:eastAsia="仿宋" w:hAnsi="仿宋"/>
          <w:sz w:val="24"/>
        </w:rPr>
        <w:t xml:space="preserve"> panhong@mengniu.cn</w:t>
      </w:r>
    </w:p>
    <w:p w:rsidR="008E4277" w:rsidRPr="00500A86" w:rsidRDefault="008E4277" w:rsidP="008E4277">
      <w:pPr>
        <w:ind w:firstLineChars="200" w:firstLine="480"/>
        <w:jc w:val="left"/>
        <w:rPr>
          <w:rFonts w:ascii="仿宋" w:eastAsia="仿宋" w:hAnsi="仿宋"/>
          <w:sz w:val="24"/>
        </w:rPr>
      </w:pPr>
      <w:r w:rsidRPr="00500A86">
        <w:rPr>
          <w:rFonts w:ascii="仿宋" w:eastAsia="仿宋" w:hAnsi="仿宋" w:hint="eastAsia"/>
          <w:sz w:val="24"/>
        </w:rPr>
        <w:t>质疑/投诉服务网址：</w:t>
      </w:r>
      <w:hyperlink r:id="rId11" w:anchor="/home" w:tgtFrame="_blank" w:history="1">
        <w:r w:rsidRPr="00500A86">
          <w:rPr>
            <w:rFonts w:ascii="仿宋" w:eastAsia="仿宋" w:hAnsi="仿宋" w:hint="eastAsia"/>
            <w:sz w:val="24"/>
          </w:rPr>
          <w:t>https://zbcg.mengniu.cn/#/home</w:t>
        </w:r>
      </w:hyperlink>
    </w:p>
    <w:p w:rsidR="008E4277" w:rsidRPr="00500A86" w:rsidRDefault="008E4277" w:rsidP="008A686D">
      <w:pPr>
        <w:snapToGrid w:val="0"/>
        <w:spacing w:beforeLines="50" w:before="156" w:afterLines="50" w:after="156" w:line="240" w:lineRule="atLeast"/>
        <w:ind w:firstLineChars="200" w:firstLine="480"/>
        <w:rPr>
          <w:rFonts w:ascii="仿宋" w:eastAsia="仿宋" w:hAnsi="仿宋"/>
          <w:sz w:val="24"/>
        </w:rPr>
      </w:pPr>
    </w:p>
    <w:p w:rsidR="00BB598C" w:rsidRPr="00500A86" w:rsidRDefault="00667FF2" w:rsidP="008A686D">
      <w:pPr>
        <w:snapToGrid w:val="0"/>
        <w:spacing w:beforeLines="50" w:before="156" w:afterLines="50" w:after="156" w:line="240" w:lineRule="atLeast"/>
        <w:ind w:firstLineChars="200" w:firstLine="480"/>
        <w:jc w:val="left"/>
        <w:rPr>
          <w:rFonts w:ascii="仿宋" w:eastAsia="仿宋" w:hAnsi="仿宋" w:cs="仿宋"/>
          <w:sz w:val="24"/>
        </w:rPr>
      </w:pPr>
      <w:r w:rsidRPr="00500A86">
        <w:rPr>
          <w:rFonts w:ascii="仿宋" w:eastAsia="仿宋" w:hAnsi="仿宋" w:cs="仿宋" w:hint="eastAsia"/>
          <w:sz w:val="24"/>
        </w:rPr>
        <w:t>附件</w:t>
      </w:r>
      <w:r w:rsidR="00AB418C" w:rsidRPr="00500A86">
        <w:rPr>
          <w:rFonts w:ascii="仿宋" w:eastAsia="仿宋" w:hAnsi="仿宋" w:cs="仿宋" w:hint="eastAsia"/>
          <w:sz w:val="24"/>
        </w:rPr>
        <w:t>：</w:t>
      </w:r>
      <w:r w:rsidR="005831E4" w:rsidRPr="00500A86">
        <w:rPr>
          <w:rFonts w:ascii="仿宋" w:eastAsia="仿宋" w:hAnsi="仿宋" w:cs="仿宋" w:hint="eastAsia"/>
          <w:sz w:val="24"/>
        </w:rPr>
        <w:t>1.</w:t>
      </w:r>
      <w:r w:rsidR="00467241" w:rsidRPr="00500A86">
        <w:rPr>
          <w:rFonts w:ascii="仿宋" w:eastAsia="仿宋" w:hAnsi="仿宋" w:cs="仿宋" w:hint="eastAsia"/>
          <w:sz w:val="24"/>
        </w:rPr>
        <w:t>潜在</w:t>
      </w:r>
      <w:r w:rsidR="00AB418C" w:rsidRPr="00500A86">
        <w:rPr>
          <w:rFonts w:ascii="仿宋" w:eastAsia="仿宋" w:hAnsi="仿宋" w:cs="仿宋" w:hint="eastAsia"/>
          <w:sz w:val="24"/>
        </w:rPr>
        <w:t>竞价单位报名提供信息</w:t>
      </w:r>
      <w:r w:rsidRPr="00500A86">
        <w:rPr>
          <w:rFonts w:ascii="仿宋" w:eastAsia="仿宋" w:hAnsi="仿宋" w:cs="仿宋" w:hint="eastAsia"/>
          <w:sz w:val="24"/>
        </w:rPr>
        <w:t>表</w:t>
      </w:r>
    </w:p>
    <w:p w:rsidR="00F508FC" w:rsidRPr="00500A86" w:rsidRDefault="00F508FC" w:rsidP="00F508FC">
      <w:pPr>
        <w:spacing w:line="360" w:lineRule="auto"/>
        <w:ind w:firstLineChars="500" w:firstLine="1200"/>
        <w:contextualSpacing/>
        <w:rPr>
          <w:rFonts w:ascii="仿宋" w:eastAsia="仿宋" w:hAnsi="仿宋" w:cs="仿宋"/>
          <w:sz w:val="24"/>
        </w:rPr>
      </w:pPr>
      <w:r w:rsidRPr="00500A86">
        <w:rPr>
          <w:rFonts w:ascii="仿宋" w:eastAsia="仿宋" w:hAnsi="仿宋" w:cs="仿宋" w:hint="eastAsia"/>
          <w:sz w:val="24"/>
        </w:rPr>
        <w:t>2.法定代表人身份证明书及授权委托书</w:t>
      </w:r>
    </w:p>
    <w:p w:rsidR="00667FF2" w:rsidRPr="00500A86" w:rsidRDefault="00F508FC" w:rsidP="00FB6C61">
      <w:pPr>
        <w:snapToGrid w:val="0"/>
        <w:spacing w:beforeLines="50" w:before="156" w:afterLines="50" w:after="156" w:line="240" w:lineRule="atLeast"/>
        <w:ind w:firstLineChars="506" w:firstLine="1214"/>
        <w:jc w:val="left"/>
        <w:rPr>
          <w:rFonts w:ascii="仿宋" w:eastAsia="仿宋" w:hAnsi="仿宋" w:cs="仿宋"/>
          <w:sz w:val="24"/>
        </w:rPr>
      </w:pPr>
      <w:r w:rsidRPr="00500A86">
        <w:rPr>
          <w:rFonts w:ascii="仿宋" w:eastAsia="仿宋" w:hAnsi="仿宋" w:cs="仿宋"/>
          <w:sz w:val="24"/>
        </w:rPr>
        <w:t>3</w:t>
      </w:r>
      <w:r w:rsidR="005831E4" w:rsidRPr="00500A86">
        <w:rPr>
          <w:rFonts w:ascii="仿宋" w:eastAsia="仿宋" w:hAnsi="仿宋" w:cs="仿宋"/>
          <w:sz w:val="24"/>
        </w:rPr>
        <w:t>.</w:t>
      </w:r>
      <w:r w:rsidR="008E4277" w:rsidRPr="00500A86">
        <w:rPr>
          <w:rFonts w:ascii="仿宋" w:eastAsia="仿宋" w:hAnsi="仿宋" w:cs="仿宋" w:hint="eastAsia"/>
          <w:sz w:val="24"/>
        </w:rPr>
        <w:t>保密承诺书</w:t>
      </w:r>
    </w:p>
    <w:p w:rsidR="00667FF2" w:rsidRPr="00500A86" w:rsidRDefault="00106509" w:rsidP="005F2A2C">
      <w:pPr>
        <w:snapToGrid w:val="0"/>
        <w:spacing w:beforeLines="50" w:before="156" w:afterLines="50" w:after="156" w:line="240" w:lineRule="atLeast"/>
        <w:ind w:right="1760"/>
        <w:jc w:val="right"/>
        <w:rPr>
          <w:rFonts w:ascii="仿宋" w:eastAsia="仿宋" w:hAnsi="仿宋" w:cs="仿宋"/>
          <w:sz w:val="24"/>
        </w:rPr>
      </w:pPr>
      <w:r w:rsidRPr="00500A86">
        <w:rPr>
          <w:rFonts w:ascii="仿宋" w:eastAsia="仿宋" w:hAnsi="仿宋" w:hint="eastAsia"/>
          <w:color w:val="FF0000"/>
          <w:sz w:val="24"/>
        </w:rPr>
        <w:t xml:space="preserve">  </w:t>
      </w:r>
      <w:r w:rsidR="005F2A2C" w:rsidRPr="00500A86">
        <w:rPr>
          <w:rFonts w:ascii="仿宋" w:eastAsia="仿宋" w:hAnsi="仿宋" w:hint="eastAsia"/>
          <w:color w:val="FF0000"/>
          <w:sz w:val="24"/>
        </w:rPr>
        <w:t xml:space="preserve">                   </w:t>
      </w:r>
    </w:p>
    <w:p w:rsidR="00C9158F" w:rsidRPr="00500A86" w:rsidRDefault="005F2A2C" w:rsidP="00E65D06">
      <w:pPr>
        <w:snapToGrid w:val="0"/>
        <w:spacing w:beforeLines="50" w:before="156" w:afterLines="50" w:after="156" w:line="240" w:lineRule="atLeast"/>
        <w:ind w:right="1189"/>
        <w:jc w:val="right"/>
        <w:rPr>
          <w:rFonts w:ascii="仿宋" w:eastAsia="仿宋" w:hAnsi="仿宋" w:cs="仿宋"/>
          <w:sz w:val="24"/>
        </w:rPr>
      </w:pPr>
      <w:r w:rsidRPr="00500A86">
        <w:rPr>
          <w:rFonts w:ascii="仿宋" w:eastAsia="仿宋" w:hAnsi="仿宋" w:cs="仿宋" w:hint="eastAsia"/>
          <w:sz w:val="24"/>
        </w:rPr>
        <w:t>采购方：蒙牛</w:t>
      </w:r>
      <w:r w:rsidR="00CC79EE">
        <w:rPr>
          <w:rFonts w:ascii="仿宋" w:eastAsia="仿宋" w:hAnsi="仿宋" w:cs="仿宋" w:hint="eastAsia"/>
          <w:sz w:val="24"/>
        </w:rPr>
        <w:t>乳业</w:t>
      </w:r>
      <w:r w:rsidRPr="00500A86">
        <w:rPr>
          <w:rFonts w:ascii="仿宋" w:eastAsia="仿宋" w:hAnsi="仿宋" w:cs="仿宋" w:hint="eastAsia"/>
          <w:sz w:val="24"/>
        </w:rPr>
        <w:t>（马鞍山）有限公司</w:t>
      </w:r>
    </w:p>
    <w:p w:rsidR="00667FF2" w:rsidRPr="00500A86" w:rsidRDefault="005F2A2C" w:rsidP="00FB6C61">
      <w:pPr>
        <w:snapToGrid w:val="0"/>
        <w:spacing w:beforeLines="50" w:before="156" w:afterLines="50" w:after="156" w:line="240" w:lineRule="atLeast"/>
        <w:ind w:right="1189"/>
        <w:jc w:val="right"/>
        <w:rPr>
          <w:rFonts w:ascii="仿宋" w:eastAsia="仿宋" w:hAnsi="仿宋" w:cs="仿宋"/>
          <w:sz w:val="24"/>
        </w:rPr>
      </w:pPr>
      <w:r w:rsidRPr="00500A86">
        <w:rPr>
          <w:rFonts w:ascii="仿宋" w:eastAsia="仿宋" w:hAnsi="仿宋" w:cs="仿宋"/>
          <w:sz w:val="24"/>
        </w:rPr>
        <w:t>202</w:t>
      </w:r>
      <w:r w:rsidR="004C5734">
        <w:rPr>
          <w:rFonts w:ascii="仿宋" w:eastAsia="仿宋" w:hAnsi="仿宋" w:cs="仿宋"/>
          <w:sz w:val="24"/>
        </w:rPr>
        <w:t>4</w:t>
      </w:r>
      <w:r w:rsidRPr="00500A86">
        <w:rPr>
          <w:rFonts w:ascii="仿宋" w:eastAsia="仿宋" w:hAnsi="仿宋" w:cs="仿宋" w:hint="eastAsia"/>
          <w:sz w:val="24"/>
        </w:rPr>
        <w:t>年</w:t>
      </w:r>
      <w:r w:rsidR="004C5734">
        <w:rPr>
          <w:rFonts w:ascii="仿宋" w:eastAsia="仿宋" w:hAnsi="仿宋" w:cs="仿宋"/>
          <w:sz w:val="24"/>
        </w:rPr>
        <w:t>2</w:t>
      </w:r>
      <w:r w:rsidRPr="00500A86">
        <w:rPr>
          <w:rFonts w:ascii="仿宋" w:eastAsia="仿宋" w:hAnsi="仿宋" w:cs="仿宋" w:hint="eastAsia"/>
          <w:sz w:val="24"/>
        </w:rPr>
        <w:t>月</w:t>
      </w:r>
      <w:r w:rsidR="004C5734">
        <w:rPr>
          <w:rFonts w:ascii="仿宋" w:eastAsia="仿宋" w:hAnsi="仿宋" w:cs="仿宋"/>
          <w:sz w:val="24"/>
        </w:rPr>
        <w:t>1</w:t>
      </w:r>
      <w:r w:rsidRPr="00500A86">
        <w:rPr>
          <w:rFonts w:ascii="仿宋" w:eastAsia="仿宋" w:hAnsi="仿宋" w:cs="仿宋" w:hint="eastAsia"/>
          <w:sz w:val="24"/>
        </w:rPr>
        <w:t>日</w:t>
      </w:r>
    </w:p>
    <w:p w:rsidR="00DE679F" w:rsidRDefault="00DE679F" w:rsidP="00FB6C61">
      <w:pPr>
        <w:snapToGrid w:val="0"/>
        <w:spacing w:beforeLines="50" w:before="156" w:afterLines="50" w:after="156" w:line="240" w:lineRule="atLeast"/>
        <w:jc w:val="left"/>
        <w:rPr>
          <w:rFonts w:ascii="仿宋" w:eastAsia="仿宋" w:hAnsi="仿宋" w:cs="仿宋"/>
          <w:sz w:val="24"/>
        </w:rPr>
      </w:pPr>
    </w:p>
    <w:p w:rsidR="00DE679F" w:rsidRDefault="00DE679F" w:rsidP="00FB6C61">
      <w:pPr>
        <w:snapToGrid w:val="0"/>
        <w:spacing w:beforeLines="50" w:before="156" w:afterLines="50" w:after="156" w:line="240" w:lineRule="atLeast"/>
        <w:jc w:val="left"/>
        <w:rPr>
          <w:rFonts w:ascii="仿宋" w:eastAsia="仿宋" w:hAnsi="仿宋" w:cs="仿宋"/>
          <w:sz w:val="24"/>
        </w:rPr>
      </w:pPr>
    </w:p>
    <w:p w:rsidR="00DE679F" w:rsidRDefault="00DE679F" w:rsidP="00FB6C61">
      <w:pPr>
        <w:snapToGrid w:val="0"/>
        <w:spacing w:beforeLines="50" w:before="156" w:afterLines="50" w:after="156" w:line="240" w:lineRule="atLeast"/>
        <w:jc w:val="left"/>
        <w:rPr>
          <w:rFonts w:ascii="仿宋" w:eastAsia="仿宋" w:hAnsi="仿宋" w:cs="仿宋"/>
          <w:sz w:val="24"/>
        </w:rPr>
      </w:pPr>
    </w:p>
    <w:p w:rsidR="00DE679F" w:rsidRDefault="00DE679F" w:rsidP="00FB6C61">
      <w:pPr>
        <w:snapToGrid w:val="0"/>
        <w:spacing w:beforeLines="50" w:before="156" w:afterLines="50" w:after="156" w:line="240" w:lineRule="atLeast"/>
        <w:jc w:val="left"/>
        <w:rPr>
          <w:rFonts w:ascii="仿宋" w:eastAsia="仿宋" w:hAnsi="仿宋" w:cs="仿宋"/>
          <w:sz w:val="24"/>
        </w:rPr>
      </w:pPr>
    </w:p>
    <w:p w:rsidR="00DE679F" w:rsidRDefault="00DE679F" w:rsidP="00FB6C61">
      <w:pPr>
        <w:snapToGrid w:val="0"/>
        <w:spacing w:beforeLines="50" w:before="156" w:afterLines="50" w:after="156" w:line="240" w:lineRule="atLeast"/>
        <w:jc w:val="left"/>
        <w:rPr>
          <w:rFonts w:ascii="仿宋" w:eastAsia="仿宋" w:hAnsi="仿宋" w:cs="仿宋"/>
          <w:sz w:val="24"/>
        </w:rPr>
      </w:pPr>
    </w:p>
    <w:p w:rsidR="00DE679F" w:rsidRPr="00500A86" w:rsidRDefault="00DE679F" w:rsidP="00FB6C61">
      <w:pPr>
        <w:snapToGrid w:val="0"/>
        <w:spacing w:beforeLines="50" w:before="156" w:afterLines="50" w:after="156" w:line="240" w:lineRule="atLeast"/>
        <w:jc w:val="left"/>
        <w:rPr>
          <w:rFonts w:ascii="仿宋" w:eastAsia="仿宋" w:hAnsi="仿宋" w:cs="仿宋"/>
          <w:sz w:val="24"/>
        </w:rPr>
      </w:pPr>
    </w:p>
    <w:p w:rsidR="00667FF2" w:rsidRPr="00500A86" w:rsidRDefault="00667FF2" w:rsidP="00FB6C61">
      <w:pPr>
        <w:snapToGrid w:val="0"/>
        <w:spacing w:beforeLines="50" w:before="156" w:afterLines="50" w:after="156" w:line="240" w:lineRule="atLeast"/>
        <w:jc w:val="left"/>
        <w:rPr>
          <w:rFonts w:ascii="仿宋" w:eastAsia="仿宋" w:hAnsi="仿宋" w:cs="仿宋"/>
          <w:sz w:val="24"/>
        </w:rPr>
      </w:pPr>
      <w:r w:rsidRPr="00500A86">
        <w:rPr>
          <w:rFonts w:ascii="仿宋" w:eastAsia="仿宋" w:hAnsi="仿宋" w:cs="仿宋" w:hint="eastAsia"/>
          <w:sz w:val="24"/>
        </w:rPr>
        <w:t>附件</w:t>
      </w:r>
      <w:r w:rsidR="005831E4" w:rsidRPr="00500A86">
        <w:rPr>
          <w:rFonts w:ascii="仿宋" w:eastAsia="仿宋" w:hAnsi="仿宋" w:cs="仿宋" w:hint="eastAsia"/>
          <w:sz w:val="24"/>
        </w:rPr>
        <w:t>1</w:t>
      </w:r>
      <w:r w:rsidRPr="00500A86">
        <w:rPr>
          <w:rFonts w:ascii="仿宋" w:eastAsia="仿宋" w:hAnsi="仿宋" w:cs="仿宋" w:hint="eastAsia"/>
          <w:sz w:val="24"/>
        </w:rPr>
        <w:t>：</w:t>
      </w:r>
    </w:p>
    <w:p w:rsidR="00667FF2" w:rsidRPr="006A6580" w:rsidRDefault="00667FF2" w:rsidP="00FB6C61">
      <w:pPr>
        <w:snapToGrid w:val="0"/>
        <w:spacing w:beforeLines="50" w:before="156" w:afterLines="50" w:after="156" w:line="240" w:lineRule="atLeast"/>
        <w:jc w:val="center"/>
        <w:rPr>
          <w:rFonts w:ascii="仿宋_GB2312" w:eastAsia="仿宋_GB2312" w:hAnsi="宋体" w:cs="宋体"/>
          <w:b/>
          <w:bCs/>
          <w:kern w:val="0"/>
          <w:sz w:val="28"/>
          <w:szCs w:val="28"/>
        </w:rPr>
      </w:pPr>
      <w:r w:rsidRPr="006A6580">
        <w:rPr>
          <w:rFonts w:ascii="仿宋_GB2312" w:eastAsia="仿宋_GB2312" w:hAnsi="宋体" w:cs="宋体" w:hint="eastAsia"/>
          <w:b/>
          <w:bCs/>
          <w:kern w:val="0"/>
          <w:sz w:val="28"/>
          <w:szCs w:val="28"/>
        </w:rPr>
        <w:t>潜在竞价单位报名提供信息表</w:t>
      </w:r>
    </w:p>
    <w:tbl>
      <w:tblPr>
        <w:tblW w:w="10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2399"/>
        <w:gridCol w:w="1630"/>
        <w:gridCol w:w="1538"/>
        <w:gridCol w:w="1713"/>
        <w:gridCol w:w="1856"/>
      </w:tblGrid>
      <w:tr w:rsidR="00BB598C" w:rsidRPr="00500A86">
        <w:trPr>
          <w:trHeight w:val="663"/>
          <w:jc w:val="center"/>
        </w:trPr>
        <w:tc>
          <w:tcPr>
            <w:tcW w:w="885" w:type="dxa"/>
            <w:vAlign w:val="center"/>
          </w:tcPr>
          <w:p w:rsidR="00BB598C" w:rsidRPr="00500A86" w:rsidRDefault="00AB418C" w:rsidP="008A686D">
            <w:pPr>
              <w:snapToGrid w:val="0"/>
              <w:spacing w:beforeLines="50" w:before="156" w:afterLines="50" w:after="156" w:line="240" w:lineRule="atLeast"/>
              <w:jc w:val="center"/>
              <w:rPr>
                <w:rFonts w:ascii="仿宋" w:eastAsia="仿宋" w:hAnsi="仿宋" w:cs="仿宋"/>
                <w:b/>
                <w:sz w:val="24"/>
              </w:rPr>
            </w:pPr>
            <w:r w:rsidRPr="00500A86">
              <w:rPr>
                <w:rFonts w:ascii="仿宋" w:eastAsia="仿宋" w:hAnsi="仿宋" w:cs="仿宋" w:hint="eastAsia"/>
                <w:b/>
                <w:sz w:val="24"/>
              </w:rPr>
              <w:t>序号</w:t>
            </w:r>
          </w:p>
        </w:tc>
        <w:tc>
          <w:tcPr>
            <w:tcW w:w="2399" w:type="dxa"/>
            <w:vAlign w:val="center"/>
          </w:tcPr>
          <w:p w:rsidR="00BB598C" w:rsidRPr="00500A86" w:rsidRDefault="00467241" w:rsidP="008A686D">
            <w:pPr>
              <w:snapToGrid w:val="0"/>
              <w:spacing w:beforeLines="50" w:before="156" w:afterLines="50" w:after="156" w:line="240" w:lineRule="atLeast"/>
              <w:jc w:val="center"/>
              <w:rPr>
                <w:rFonts w:ascii="仿宋" w:eastAsia="仿宋" w:hAnsi="仿宋" w:cs="仿宋"/>
                <w:b/>
                <w:sz w:val="24"/>
              </w:rPr>
            </w:pPr>
            <w:r w:rsidRPr="00500A86">
              <w:rPr>
                <w:rFonts w:ascii="仿宋" w:eastAsia="仿宋" w:hAnsi="仿宋" w:cs="仿宋" w:hint="eastAsia"/>
                <w:b/>
                <w:sz w:val="24"/>
              </w:rPr>
              <w:t>潜在</w:t>
            </w:r>
            <w:r w:rsidR="00AB418C" w:rsidRPr="00500A86">
              <w:rPr>
                <w:rFonts w:ascii="仿宋" w:eastAsia="仿宋" w:hAnsi="仿宋" w:cs="仿宋" w:hint="eastAsia"/>
                <w:b/>
                <w:sz w:val="24"/>
              </w:rPr>
              <w:t>竞价单位名称</w:t>
            </w:r>
          </w:p>
        </w:tc>
        <w:tc>
          <w:tcPr>
            <w:tcW w:w="1630" w:type="dxa"/>
            <w:vAlign w:val="center"/>
          </w:tcPr>
          <w:p w:rsidR="00BB598C" w:rsidRPr="00500A86" w:rsidRDefault="00AB418C" w:rsidP="008A686D">
            <w:pPr>
              <w:snapToGrid w:val="0"/>
              <w:spacing w:beforeLines="50" w:before="156" w:afterLines="50" w:after="156" w:line="240" w:lineRule="atLeast"/>
              <w:jc w:val="center"/>
              <w:rPr>
                <w:rFonts w:ascii="仿宋" w:eastAsia="仿宋" w:hAnsi="仿宋" w:cs="仿宋"/>
                <w:b/>
                <w:sz w:val="24"/>
              </w:rPr>
            </w:pPr>
            <w:r w:rsidRPr="00500A86">
              <w:rPr>
                <w:rFonts w:ascii="仿宋" w:eastAsia="仿宋" w:hAnsi="仿宋" w:cs="仿宋" w:hint="eastAsia"/>
                <w:b/>
                <w:sz w:val="24"/>
              </w:rPr>
              <w:t>标段</w:t>
            </w:r>
          </w:p>
        </w:tc>
        <w:tc>
          <w:tcPr>
            <w:tcW w:w="1538" w:type="dxa"/>
            <w:vAlign w:val="center"/>
          </w:tcPr>
          <w:p w:rsidR="00BB598C" w:rsidRPr="00500A86" w:rsidRDefault="00AB418C" w:rsidP="008A686D">
            <w:pPr>
              <w:snapToGrid w:val="0"/>
              <w:spacing w:beforeLines="50" w:before="156" w:afterLines="50" w:after="156" w:line="240" w:lineRule="atLeast"/>
              <w:jc w:val="center"/>
              <w:rPr>
                <w:rFonts w:ascii="仿宋" w:eastAsia="仿宋" w:hAnsi="仿宋" w:cs="仿宋"/>
                <w:b/>
                <w:sz w:val="24"/>
              </w:rPr>
            </w:pPr>
            <w:r w:rsidRPr="00500A86">
              <w:rPr>
                <w:rFonts w:ascii="仿宋" w:eastAsia="仿宋" w:hAnsi="仿宋" w:cs="仿宋" w:hint="eastAsia"/>
                <w:b/>
                <w:sz w:val="24"/>
              </w:rPr>
              <w:t>联系人</w:t>
            </w:r>
          </w:p>
        </w:tc>
        <w:tc>
          <w:tcPr>
            <w:tcW w:w="1713" w:type="dxa"/>
            <w:vAlign w:val="center"/>
          </w:tcPr>
          <w:p w:rsidR="00BB598C" w:rsidRPr="00500A86" w:rsidRDefault="00AB418C" w:rsidP="008A686D">
            <w:pPr>
              <w:snapToGrid w:val="0"/>
              <w:spacing w:beforeLines="50" w:before="156" w:afterLines="50" w:after="156" w:line="240" w:lineRule="atLeast"/>
              <w:jc w:val="center"/>
              <w:rPr>
                <w:rFonts w:ascii="仿宋" w:eastAsia="仿宋" w:hAnsi="仿宋" w:cs="仿宋"/>
                <w:b/>
                <w:sz w:val="24"/>
              </w:rPr>
            </w:pPr>
            <w:r w:rsidRPr="00500A86">
              <w:rPr>
                <w:rFonts w:ascii="仿宋" w:eastAsia="仿宋" w:hAnsi="仿宋" w:cs="仿宋" w:hint="eastAsia"/>
                <w:b/>
                <w:sz w:val="24"/>
              </w:rPr>
              <w:t>联系电话</w:t>
            </w:r>
          </w:p>
        </w:tc>
        <w:tc>
          <w:tcPr>
            <w:tcW w:w="1856" w:type="dxa"/>
            <w:vAlign w:val="center"/>
          </w:tcPr>
          <w:p w:rsidR="00BB598C" w:rsidRPr="00500A86" w:rsidRDefault="00AB418C" w:rsidP="008A686D">
            <w:pPr>
              <w:snapToGrid w:val="0"/>
              <w:spacing w:beforeLines="50" w:before="156" w:afterLines="50" w:after="156" w:line="240" w:lineRule="atLeast"/>
              <w:jc w:val="center"/>
              <w:rPr>
                <w:rFonts w:ascii="仿宋" w:eastAsia="仿宋" w:hAnsi="仿宋" w:cs="仿宋"/>
                <w:b/>
                <w:sz w:val="24"/>
              </w:rPr>
            </w:pPr>
            <w:r w:rsidRPr="00500A86">
              <w:rPr>
                <w:rFonts w:ascii="仿宋" w:eastAsia="仿宋" w:hAnsi="仿宋" w:cs="仿宋" w:hint="eastAsia"/>
                <w:b/>
                <w:sz w:val="24"/>
              </w:rPr>
              <w:t>邮箱地址</w:t>
            </w:r>
          </w:p>
        </w:tc>
      </w:tr>
      <w:tr w:rsidR="00BB598C" w:rsidRPr="00500A86">
        <w:trPr>
          <w:trHeight w:val="627"/>
          <w:jc w:val="center"/>
        </w:trPr>
        <w:tc>
          <w:tcPr>
            <w:tcW w:w="885" w:type="dxa"/>
          </w:tcPr>
          <w:p w:rsidR="00BB598C" w:rsidRPr="00500A86" w:rsidRDefault="00BB598C" w:rsidP="008A686D">
            <w:pPr>
              <w:snapToGrid w:val="0"/>
              <w:spacing w:beforeLines="50" w:before="156" w:afterLines="50" w:after="156" w:line="240" w:lineRule="atLeast"/>
              <w:ind w:firstLineChars="200" w:firstLine="480"/>
              <w:jc w:val="left"/>
              <w:rPr>
                <w:rFonts w:ascii="仿宋" w:eastAsia="仿宋" w:hAnsi="仿宋" w:cs="仿宋"/>
                <w:sz w:val="24"/>
              </w:rPr>
            </w:pPr>
          </w:p>
        </w:tc>
        <w:tc>
          <w:tcPr>
            <w:tcW w:w="2399" w:type="dxa"/>
          </w:tcPr>
          <w:p w:rsidR="00BB598C" w:rsidRPr="00500A86" w:rsidRDefault="00BB598C" w:rsidP="008A686D">
            <w:pPr>
              <w:snapToGrid w:val="0"/>
              <w:spacing w:beforeLines="50" w:before="156" w:afterLines="50" w:after="156" w:line="240" w:lineRule="atLeast"/>
              <w:ind w:firstLineChars="200" w:firstLine="480"/>
              <w:jc w:val="left"/>
              <w:rPr>
                <w:rFonts w:ascii="仿宋" w:eastAsia="仿宋" w:hAnsi="仿宋" w:cs="仿宋"/>
                <w:sz w:val="24"/>
              </w:rPr>
            </w:pPr>
          </w:p>
        </w:tc>
        <w:tc>
          <w:tcPr>
            <w:tcW w:w="1630" w:type="dxa"/>
          </w:tcPr>
          <w:p w:rsidR="00BB598C" w:rsidRPr="00500A86" w:rsidRDefault="00BB598C" w:rsidP="008A686D">
            <w:pPr>
              <w:snapToGrid w:val="0"/>
              <w:spacing w:beforeLines="50" w:before="156" w:afterLines="50" w:after="156" w:line="240" w:lineRule="atLeast"/>
              <w:ind w:firstLineChars="200" w:firstLine="480"/>
              <w:jc w:val="left"/>
              <w:rPr>
                <w:rFonts w:ascii="仿宋" w:eastAsia="仿宋" w:hAnsi="仿宋" w:cs="仿宋"/>
                <w:sz w:val="24"/>
              </w:rPr>
            </w:pPr>
          </w:p>
        </w:tc>
        <w:tc>
          <w:tcPr>
            <w:tcW w:w="1538" w:type="dxa"/>
          </w:tcPr>
          <w:p w:rsidR="00BB598C" w:rsidRPr="00500A86" w:rsidRDefault="00BB598C" w:rsidP="008A686D">
            <w:pPr>
              <w:snapToGrid w:val="0"/>
              <w:spacing w:beforeLines="50" w:before="156" w:afterLines="50" w:after="156" w:line="240" w:lineRule="atLeast"/>
              <w:ind w:firstLineChars="200" w:firstLine="480"/>
              <w:jc w:val="left"/>
              <w:rPr>
                <w:rFonts w:ascii="仿宋" w:eastAsia="仿宋" w:hAnsi="仿宋" w:cs="仿宋"/>
                <w:sz w:val="24"/>
              </w:rPr>
            </w:pPr>
          </w:p>
        </w:tc>
        <w:tc>
          <w:tcPr>
            <w:tcW w:w="1713" w:type="dxa"/>
          </w:tcPr>
          <w:p w:rsidR="00BB598C" w:rsidRPr="00500A86" w:rsidRDefault="00BB598C" w:rsidP="008A686D">
            <w:pPr>
              <w:snapToGrid w:val="0"/>
              <w:spacing w:beforeLines="50" w:before="156" w:afterLines="50" w:after="156" w:line="240" w:lineRule="atLeast"/>
              <w:ind w:firstLineChars="200" w:firstLine="480"/>
              <w:jc w:val="left"/>
              <w:rPr>
                <w:rFonts w:ascii="仿宋" w:eastAsia="仿宋" w:hAnsi="仿宋" w:cs="仿宋"/>
                <w:sz w:val="24"/>
              </w:rPr>
            </w:pPr>
          </w:p>
        </w:tc>
        <w:tc>
          <w:tcPr>
            <w:tcW w:w="1856" w:type="dxa"/>
          </w:tcPr>
          <w:p w:rsidR="00BB598C" w:rsidRPr="00500A86" w:rsidRDefault="00BB598C" w:rsidP="008A686D">
            <w:pPr>
              <w:snapToGrid w:val="0"/>
              <w:spacing w:beforeLines="50" w:before="156" w:afterLines="50" w:after="156" w:line="240" w:lineRule="atLeast"/>
              <w:ind w:firstLineChars="200" w:firstLine="480"/>
              <w:jc w:val="left"/>
              <w:rPr>
                <w:rFonts w:ascii="仿宋" w:eastAsia="仿宋" w:hAnsi="仿宋" w:cs="仿宋"/>
                <w:sz w:val="24"/>
              </w:rPr>
            </w:pPr>
          </w:p>
        </w:tc>
      </w:tr>
      <w:tr w:rsidR="00BB598C" w:rsidRPr="00500A86">
        <w:trPr>
          <w:trHeight w:val="627"/>
          <w:jc w:val="center"/>
        </w:trPr>
        <w:tc>
          <w:tcPr>
            <w:tcW w:w="885" w:type="dxa"/>
          </w:tcPr>
          <w:p w:rsidR="00BB598C" w:rsidRPr="00500A86" w:rsidRDefault="00BB598C" w:rsidP="008A686D">
            <w:pPr>
              <w:snapToGrid w:val="0"/>
              <w:spacing w:beforeLines="50" w:before="156" w:afterLines="50" w:after="156" w:line="240" w:lineRule="atLeast"/>
              <w:ind w:firstLineChars="200" w:firstLine="480"/>
              <w:jc w:val="left"/>
              <w:rPr>
                <w:rFonts w:ascii="仿宋" w:eastAsia="仿宋" w:hAnsi="仿宋" w:cs="仿宋"/>
                <w:sz w:val="24"/>
              </w:rPr>
            </w:pPr>
          </w:p>
        </w:tc>
        <w:tc>
          <w:tcPr>
            <w:tcW w:w="2399" w:type="dxa"/>
          </w:tcPr>
          <w:p w:rsidR="00BB598C" w:rsidRPr="00500A86" w:rsidRDefault="00BB598C" w:rsidP="008A686D">
            <w:pPr>
              <w:snapToGrid w:val="0"/>
              <w:spacing w:beforeLines="50" w:before="156" w:afterLines="50" w:after="156" w:line="240" w:lineRule="atLeast"/>
              <w:ind w:firstLineChars="200" w:firstLine="480"/>
              <w:jc w:val="left"/>
              <w:rPr>
                <w:rFonts w:ascii="仿宋" w:eastAsia="仿宋" w:hAnsi="仿宋" w:cs="仿宋"/>
                <w:sz w:val="24"/>
              </w:rPr>
            </w:pPr>
          </w:p>
        </w:tc>
        <w:tc>
          <w:tcPr>
            <w:tcW w:w="1630" w:type="dxa"/>
          </w:tcPr>
          <w:p w:rsidR="00BB598C" w:rsidRPr="00500A86" w:rsidRDefault="00AB418C" w:rsidP="008A686D">
            <w:pPr>
              <w:snapToGrid w:val="0"/>
              <w:spacing w:beforeLines="50" w:before="156" w:afterLines="50" w:after="156" w:line="240" w:lineRule="atLeast"/>
              <w:ind w:firstLineChars="200" w:firstLine="480"/>
              <w:jc w:val="left"/>
              <w:rPr>
                <w:rFonts w:ascii="仿宋" w:eastAsia="仿宋" w:hAnsi="仿宋" w:cs="仿宋"/>
                <w:sz w:val="24"/>
              </w:rPr>
            </w:pPr>
            <w:r w:rsidRPr="00500A86">
              <w:rPr>
                <w:rFonts w:ascii="仿宋" w:eastAsia="仿宋" w:hAnsi="仿宋" w:cs="仿宋" w:hint="eastAsia"/>
                <w:sz w:val="24"/>
              </w:rPr>
              <w:t xml:space="preserve"> </w:t>
            </w:r>
          </w:p>
        </w:tc>
        <w:tc>
          <w:tcPr>
            <w:tcW w:w="1538" w:type="dxa"/>
          </w:tcPr>
          <w:p w:rsidR="00BB598C" w:rsidRPr="00500A86" w:rsidRDefault="00BB598C" w:rsidP="008A686D">
            <w:pPr>
              <w:snapToGrid w:val="0"/>
              <w:spacing w:beforeLines="50" w:before="156" w:afterLines="50" w:after="156" w:line="240" w:lineRule="atLeast"/>
              <w:ind w:firstLineChars="200" w:firstLine="480"/>
              <w:jc w:val="left"/>
              <w:rPr>
                <w:rFonts w:ascii="仿宋" w:eastAsia="仿宋" w:hAnsi="仿宋" w:cs="仿宋"/>
                <w:sz w:val="24"/>
              </w:rPr>
            </w:pPr>
          </w:p>
        </w:tc>
        <w:tc>
          <w:tcPr>
            <w:tcW w:w="1713" w:type="dxa"/>
          </w:tcPr>
          <w:p w:rsidR="00BB598C" w:rsidRPr="00500A86" w:rsidRDefault="00BB598C" w:rsidP="008A686D">
            <w:pPr>
              <w:snapToGrid w:val="0"/>
              <w:spacing w:beforeLines="50" w:before="156" w:afterLines="50" w:after="156" w:line="240" w:lineRule="atLeast"/>
              <w:ind w:firstLineChars="200" w:firstLine="480"/>
              <w:jc w:val="left"/>
              <w:rPr>
                <w:rFonts w:ascii="仿宋" w:eastAsia="仿宋" w:hAnsi="仿宋" w:cs="仿宋"/>
                <w:sz w:val="24"/>
              </w:rPr>
            </w:pPr>
          </w:p>
        </w:tc>
        <w:tc>
          <w:tcPr>
            <w:tcW w:w="1856" w:type="dxa"/>
          </w:tcPr>
          <w:p w:rsidR="00BB598C" w:rsidRPr="00500A86" w:rsidRDefault="00BB598C" w:rsidP="008A686D">
            <w:pPr>
              <w:snapToGrid w:val="0"/>
              <w:spacing w:beforeLines="50" w:before="156" w:afterLines="50" w:after="156" w:line="240" w:lineRule="atLeast"/>
              <w:ind w:firstLineChars="200" w:firstLine="480"/>
              <w:jc w:val="left"/>
              <w:rPr>
                <w:rFonts w:ascii="仿宋" w:eastAsia="仿宋" w:hAnsi="仿宋" w:cs="仿宋"/>
                <w:sz w:val="24"/>
              </w:rPr>
            </w:pPr>
          </w:p>
        </w:tc>
      </w:tr>
    </w:tbl>
    <w:p w:rsidR="00B97D5E" w:rsidRPr="00500A86" w:rsidRDefault="00B97D5E" w:rsidP="000018C6">
      <w:pPr>
        <w:snapToGrid w:val="0"/>
        <w:spacing w:beforeLines="50" w:before="156" w:afterLines="50" w:after="156" w:line="240" w:lineRule="atLeast"/>
        <w:jc w:val="left"/>
        <w:rPr>
          <w:rFonts w:ascii="仿宋" w:eastAsia="仿宋" w:hAnsi="仿宋" w:cs="仿宋"/>
          <w:sz w:val="24"/>
        </w:rPr>
      </w:pPr>
    </w:p>
    <w:p w:rsidR="000018C6" w:rsidRPr="00500A86" w:rsidRDefault="000018C6" w:rsidP="000018C6">
      <w:pPr>
        <w:snapToGrid w:val="0"/>
        <w:spacing w:beforeLines="50" w:before="156" w:afterLines="50" w:after="156" w:line="240" w:lineRule="atLeast"/>
        <w:jc w:val="left"/>
        <w:rPr>
          <w:rFonts w:ascii="仿宋" w:eastAsia="仿宋" w:hAnsi="仿宋" w:cs="仿宋"/>
          <w:sz w:val="24"/>
        </w:rPr>
      </w:pPr>
      <w:r w:rsidRPr="00500A86">
        <w:rPr>
          <w:rFonts w:ascii="仿宋" w:eastAsia="仿宋" w:hAnsi="仿宋" w:cs="仿宋" w:hint="eastAsia"/>
          <w:sz w:val="24"/>
        </w:rPr>
        <w:lastRenderedPageBreak/>
        <w:t>附件2：</w:t>
      </w:r>
    </w:p>
    <w:p w:rsidR="00B97D5E" w:rsidRPr="006A6580" w:rsidRDefault="00B97D5E" w:rsidP="00B97D5E">
      <w:pPr>
        <w:jc w:val="center"/>
        <w:rPr>
          <w:rFonts w:ascii="仿宋_GB2312" w:eastAsia="仿宋_GB2312" w:hAnsi="宋体" w:cs="宋体"/>
          <w:b/>
          <w:bCs/>
          <w:kern w:val="0"/>
          <w:sz w:val="28"/>
          <w:szCs w:val="28"/>
        </w:rPr>
      </w:pPr>
      <w:bookmarkStart w:id="2" w:name="_Hlk50222086"/>
      <w:r w:rsidRPr="006A6580">
        <w:rPr>
          <w:rFonts w:ascii="仿宋_GB2312" w:eastAsia="仿宋_GB2312" w:hAnsi="宋体" w:cs="宋体" w:hint="eastAsia"/>
          <w:b/>
          <w:bCs/>
          <w:kern w:val="0"/>
          <w:sz w:val="28"/>
          <w:szCs w:val="28"/>
        </w:rPr>
        <w:t>法定代表人身份证明</w:t>
      </w:r>
    </w:p>
    <w:p w:rsidR="00B97D5E" w:rsidRPr="00500A86" w:rsidRDefault="00B97D5E" w:rsidP="00B97D5E">
      <w:pPr>
        <w:spacing w:line="360" w:lineRule="auto"/>
        <w:jc w:val="center"/>
        <w:rPr>
          <w:rFonts w:eastAsia="黑体"/>
          <w:b/>
          <w:szCs w:val="21"/>
        </w:rPr>
      </w:pPr>
    </w:p>
    <w:p w:rsidR="00B97D5E" w:rsidRPr="00500A86" w:rsidRDefault="00B97D5E" w:rsidP="00B97D5E">
      <w:pPr>
        <w:spacing w:line="360" w:lineRule="auto"/>
        <w:ind w:firstLineChars="262" w:firstLine="629"/>
        <w:rPr>
          <w:rFonts w:ascii="宋体" w:hAnsi="宋体"/>
          <w:color w:val="000000"/>
          <w:sz w:val="24"/>
          <w:u w:val="single"/>
        </w:rPr>
      </w:pPr>
      <w:r w:rsidRPr="00500A86">
        <w:rPr>
          <w:rFonts w:ascii="宋体" w:hAnsi="宋体" w:hint="eastAsia"/>
          <w:color w:val="000000"/>
          <w:sz w:val="24"/>
        </w:rPr>
        <w:t>竞谈方名称：</w:t>
      </w:r>
      <w:r w:rsidRPr="00500A86">
        <w:rPr>
          <w:rFonts w:ascii="宋体" w:hAnsi="宋体" w:hint="eastAsia"/>
          <w:color w:val="000000"/>
          <w:sz w:val="24"/>
          <w:u w:val="single"/>
        </w:rPr>
        <w:t xml:space="preserve">                             </w:t>
      </w:r>
    </w:p>
    <w:p w:rsidR="00B97D5E" w:rsidRPr="00500A86" w:rsidRDefault="00B97D5E" w:rsidP="00B97D5E">
      <w:pPr>
        <w:spacing w:line="360" w:lineRule="auto"/>
        <w:ind w:firstLineChars="262" w:firstLine="629"/>
        <w:rPr>
          <w:rFonts w:ascii="宋体" w:hAnsi="宋体"/>
          <w:color w:val="000000"/>
          <w:sz w:val="24"/>
        </w:rPr>
      </w:pPr>
      <w:r w:rsidRPr="00500A86">
        <w:rPr>
          <w:rFonts w:ascii="宋体" w:hAnsi="宋体" w:hint="eastAsia"/>
          <w:color w:val="000000"/>
          <w:sz w:val="24"/>
        </w:rPr>
        <w:t>单位性质：</w:t>
      </w:r>
      <w:r w:rsidRPr="00500A86">
        <w:rPr>
          <w:rFonts w:ascii="宋体" w:hAnsi="宋体" w:hint="eastAsia"/>
          <w:color w:val="000000"/>
          <w:sz w:val="24"/>
          <w:u w:val="single"/>
        </w:rPr>
        <w:t xml:space="preserve">                                </w:t>
      </w:r>
    </w:p>
    <w:p w:rsidR="00B97D5E" w:rsidRPr="00500A86" w:rsidRDefault="00B97D5E" w:rsidP="00B97D5E">
      <w:pPr>
        <w:spacing w:line="360" w:lineRule="auto"/>
        <w:ind w:firstLineChars="262" w:firstLine="629"/>
        <w:rPr>
          <w:rFonts w:ascii="宋体" w:hAnsi="宋体"/>
          <w:color w:val="000000"/>
          <w:sz w:val="24"/>
          <w:u w:val="single"/>
        </w:rPr>
      </w:pPr>
      <w:r w:rsidRPr="00500A86">
        <w:rPr>
          <w:rFonts w:ascii="宋体" w:hAnsi="宋体" w:hint="eastAsia"/>
          <w:color w:val="000000"/>
          <w:sz w:val="24"/>
        </w:rPr>
        <w:t>地    址：</w:t>
      </w:r>
      <w:r w:rsidRPr="00500A86">
        <w:rPr>
          <w:rFonts w:ascii="宋体" w:hAnsi="宋体" w:hint="eastAsia"/>
          <w:color w:val="000000"/>
          <w:sz w:val="24"/>
          <w:u w:val="single"/>
        </w:rPr>
        <w:t xml:space="preserve">                                   </w:t>
      </w:r>
    </w:p>
    <w:p w:rsidR="00B97D5E" w:rsidRPr="00500A86" w:rsidRDefault="00B97D5E" w:rsidP="00B97D5E">
      <w:pPr>
        <w:spacing w:line="360" w:lineRule="auto"/>
        <w:ind w:firstLineChars="262" w:firstLine="629"/>
        <w:rPr>
          <w:rFonts w:ascii="宋体" w:hAnsi="宋体"/>
          <w:color w:val="000000"/>
          <w:sz w:val="24"/>
        </w:rPr>
      </w:pPr>
      <w:r w:rsidRPr="00500A86">
        <w:rPr>
          <w:rFonts w:ascii="宋体" w:hAnsi="宋体" w:hint="eastAsia"/>
          <w:color w:val="000000"/>
          <w:sz w:val="24"/>
        </w:rPr>
        <w:t>成立时间：</w:t>
      </w:r>
      <w:r w:rsidRPr="00500A86">
        <w:rPr>
          <w:rFonts w:ascii="宋体" w:hAnsi="宋体" w:hint="eastAsia"/>
          <w:color w:val="000000"/>
          <w:sz w:val="24"/>
          <w:u w:val="single"/>
        </w:rPr>
        <w:t xml:space="preserve">          </w:t>
      </w:r>
      <w:r w:rsidRPr="00500A86">
        <w:rPr>
          <w:rFonts w:ascii="宋体" w:hAnsi="宋体" w:hint="eastAsia"/>
          <w:color w:val="000000"/>
          <w:sz w:val="24"/>
        </w:rPr>
        <w:t>年</w:t>
      </w:r>
      <w:r w:rsidRPr="00500A86">
        <w:rPr>
          <w:rFonts w:ascii="宋体" w:hAnsi="宋体" w:hint="eastAsia"/>
          <w:color w:val="000000"/>
          <w:sz w:val="24"/>
          <w:u w:val="single"/>
        </w:rPr>
        <w:t xml:space="preserve">        </w:t>
      </w:r>
      <w:r w:rsidRPr="00500A86">
        <w:rPr>
          <w:rFonts w:ascii="宋体" w:hAnsi="宋体" w:hint="eastAsia"/>
          <w:color w:val="000000"/>
          <w:sz w:val="24"/>
        </w:rPr>
        <w:t>月</w:t>
      </w:r>
      <w:r w:rsidRPr="00500A86">
        <w:rPr>
          <w:rFonts w:ascii="宋体" w:hAnsi="宋体" w:hint="eastAsia"/>
          <w:color w:val="000000"/>
          <w:sz w:val="24"/>
          <w:u w:val="single"/>
        </w:rPr>
        <w:t xml:space="preserve">        </w:t>
      </w:r>
      <w:r w:rsidRPr="00500A86">
        <w:rPr>
          <w:rFonts w:ascii="宋体" w:hAnsi="宋体" w:hint="eastAsia"/>
          <w:color w:val="000000"/>
          <w:sz w:val="24"/>
        </w:rPr>
        <w:t>日</w:t>
      </w:r>
    </w:p>
    <w:p w:rsidR="00B97D5E" w:rsidRPr="00500A86" w:rsidRDefault="00B97D5E" w:rsidP="00B97D5E">
      <w:pPr>
        <w:spacing w:line="360" w:lineRule="auto"/>
        <w:ind w:firstLineChars="262" w:firstLine="629"/>
        <w:rPr>
          <w:rFonts w:ascii="宋体" w:hAnsi="宋体"/>
          <w:color w:val="000000"/>
          <w:sz w:val="24"/>
        </w:rPr>
      </w:pPr>
      <w:r w:rsidRPr="00500A86">
        <w:rPr>
          <w:rFonts w:ascii="宋体" w:hAnsi="宋体" w:hint="eastAsia"/>
          <w:color w:val="000000"/>
          <w:sz w:val="24"/>
        </w:rPr>
        <w:t>经营期限：</w:t>
      </w:r>
      <w:r w:rsidRPr="00500A86">
        <w:rPr>
          <w:rFonts w:ascii="宋体" w:hAnsi="宋体" w:hint="eastAsia"/>
          <w:color w:val="000000"/>
          <w:sz w:val="24"/>
          <w:u w:val="single"/>
        </w:rPr>
        <w:t xml:space="preserve">                               </w:t>
      </w:r>
    </w:p>
    <w:p w:rsidR="00B97D5E" w:rsidRPr="00500A86" w:rsidRDefault="00B97D5E" w:rsidP="00B97D5E">
      <w:pPr>
        <w:spacing w:line="360" w:lineRule="auto"/>
        <w:ind w:firstLineChars="262" w:firstLine="629"/>
        <w:rPr>
          <w:rFonts w:ascii="宋体" w:hAnsi="宋体"/>
          <w:color w:val="000000"/>
          <w:sz w:val="24"/>
        </w:rPr>
      </w:pPr>
      <w:r w:rsidRPr="00500A86">
        <w:rPr>
          <w:rFonts w:ascii="宋体" w:hAnsi="宋体" w:hint="eastAsia"/>
          <w:color w:val="000000"/>
          <w:sz w:val="24"/>
        </w:rPr>
        <w:t>姓名：</w:t>
      </w:r>
      <w:r w:rsidRPr="00500A86">
        <w:rPr>
          <w:rFonts w:ascii="宋体" w:hAnsi="宋体" w:hint="eastAsia"/>
          <w:color w:val="000000"/>
          <w:sz w:val="24"/>
          <w:u w:val="single"/>
        </w:rPr>
        <w:t xml:space="preserve">         </w:t>
      </w:r>
      <w:r w:rsidRPr="00500A86">
        <w:rPr>
          <w:rFonts w:ascii="宋体" w:hAnsi="宋体" w:hint="eastAsia"/>
          <w:color w:val="000000"/>
          <w:sz w:val="24"/>
        </w:rPr>
        <w:t>， 性别：</w:t>
      </w:r>
      <w:r w:rsidRPr="00500A86">
        <w:rPr>
          <w:rFonts w:ascii="宋体" w:hAnsi="宋体" w:hint="eastAsia"/>
          <w:color w:val="000000"/>
          <w:sz w:val="24"/>
          <w:u w:val="single"/>
        </w:rPr>
        <w:t xml:space="preserve">         </w:t>
      </w:r>
      <w:r w:rsidRPr="00500A86">
        <w:rPr>
          <w:rFonts w:ascii="宋体" w:hAnsi="宋体" w:hint="eastAsia"/>
          <w:color w:val="000000"/>
          <w:sz w:val="24"/>
        </w:rPr>
        <w:t>，身份证号码：</w:t>
      </w:r>
      <w:r w:rsidRPr="00500A86">
        <w:rPr>
          <w:rFonts w:ascii="宋体" w:hAnsi="宋体" w:hint="eastAsia"/>
          <w:color w:val="000000"/>
          <w:sz w:val="24"/>
          <w:u w:val="single"/>
        </w:rPr>
        <w:t xml:space="preserve">                </w:t>
      </w:r>
    </w:p>
    <w:p w:rsidR="00B97D5E" w:rsidRPr="00500A86" w:rsidRDefault="00B97D5E" w:rsidP="00B97D5E">
      <w:pPr>
        <w:spacing w:line="360" w:lineRule="auto"/>
        <w:ind w:firstLineChars="262" w:firstLine="629"/>
        <w:rPr>
          <w:rFonts w:ascii="宋体" w:hAnsi="宋体"/>
          <w:color w:val="000000"/>
          <w:sz w:val="24"/>
        </w:rPr>
      </w:pPr>
      <w:r w:rsidRPr="00500A86">
        <w:rPr>
          <w:rFonts w:ascii="宋体" w:hAnsi="宋体" w:hint="eastAsia"/>
          <w:color w:val="000000"/>
          <w:sz w:val="24"/>
        </w:rPr>
        <w:t>职务：</w:t>
      </w:r>
      <w:r w:rsidRPr="00500A86">
        <w:rPr>
          <w:rFonts w:ascii="宋体" w:hAnsi="宋体" w:hint="eastAsia"/>
          <w:color w:val="000000"/>
          <w:sz w:val="24"/>
          <w:u w:val="single"/>
        </w:rPr>
        <w:t xml:space="preserve">           </w:t>
      </w:r>
      <w:r w:rsidRPr="00500A86">
        <w:rPr>
          <w:rFonts w:ascii="宋体" w:hAnsi="宋体" w:hint="eastAsia"/>
          <w:color w:val="000000"/>
          <w:sz w:val="24"/>
        </w:rPr>
        <w:t xml:space="preserve"> 系</w:t>
      </w:r>
      <w:r w:rsidRPr="00500A86">
        <w:rPr>
          <w:rFonts w:ascii="宋体" w:hAnsi="宋体" w:hint="eastAsia"/>
          <w:sz w:val="24"/>
          <w:u w:val="single"/>
        </w:rPr>
        <w:t xml:space="preserve">       （竞谈方单位名称）     </w:t>
      </w:r>
      <w:r w:rsidRPr="00500A86">
        <w:rPr>
          <w:rFonts w:ascii="宋体" w:hAnsi="宋体" w:hint="eastAsia"/>
          <w:color w:val="000000"/>
          <w:sz w:val="24"/>
        </w:rPr>
        <w:t>的法定代表人。</w:t>
      </w:r>
    </w:p>
    <w:p w:rsidR="00B97D5E" w:rsidRPr="00500A86" w:rsidRDefault="00B97D5E" w:rsidP="00B97D5E">
      <w:pPr>
        <w:spacing w:line="360" w:lineRule="auto"/>
        <w:ind w:firstLineChars="262" w:firstLine="629"/>
        <w:rPr>
          <w:rFonts w:ascii="宋体" w:hAnsi="宋体"/>
          <w:color w:val="000000"/>
          <w:sz w:val="24"/>
        </w:rPr>
      </w:pPr>
      <w:r w:rsidRPr="00500A86">
        <w:rPr>
          <w:rFonts w:ascii="宋体" w:hAnsi="宋体" w:hint="eastAsia"/>
          <w:color w:val="000000"/>
          <w:sz w:val="24"/>
        </w:rPr>
        <w:t>特此证明。</w:t>
      </w:r>
    </w:p>
    <w:p w:rsidR="00B97D5E" w:rsidRPr="00500A86" w:rsidRDefault="00B97D5E" w:rsidP="00B97D5E">
      <w:pPr>
        <w:spacing w:line="360" w:lineRule="auto"/>
        <w:rPr>
          <w:rFonts w:ascii="宋体" w:hAnsi="宋体"/>
          <w:sz w:val="24"/>
        </w:rPr>
      </w:pPr>
    </w:p>
    <w:p w:rsidR="00B97D5E" w:rsidRPr="00500A86" w:rsidRDefault="00B97D5E" w:rsidP="00B97D5E">
      <w:pPr>
        <w:spacing w:line="360" w:lineRule="auto"/>
        <w:rPr>
          <w:rFonts w:ascii="宋体" w:hAnsi="宋体"/>
          <w:sz w:val="24"/>
        </w:rPr>
      </w:pPr>
    </w:p>
    <w:p w:rsidR="00B97D5E" w:rsidRPr="00500A86" w:rsidRDefault="00B97D5E" w:rsidP="00B97D5E">
      <w:pPr>
        <w:spacing w:line="360" w:lineRule="auto"/>
        <w:rPr>
          <w:rFonts w:ascii="宋体" w:hAnsi="宋体"/>
          <w:sz w:val="24"/>
        </w:rPr>
      </w:pPr>
    </w:p>
    <w:p w:rsidR="00B97D5E" w:rsidRPr="00500A86" w:rsidRDefault="00B97D5E" w:rsidP="00B97D5E">
      <w:pPr>
        <w:spacing w:line="360" w:lineRule="auto"/>
        <w:rPr>
          <w:rFonts w:ascii="宋体" w:hAnsi="宋体"/>
          <w:sz w:val="24"/>
        </w:rPr>
      </w:pPr>
    </w:p>
    <w:p w:rsidR="00B97D5E" w:rsidRPr="00500A86" w:rsidRDefault="00B97D5E" w:rsidP="00B97D5E">
      <w:pPr>
        <w:spacing w:line="360" w:lineRule="auto"/>
        <w:rPr>
          <w:rFonts w:ascii="宋体" w:hAnsi="宋体"/>
          <w:sz w:val="24"/>
        </w:rPr>
      </w:pPr>
    </w:p>
    <w:p w:rsidR="00B97D5E" w:rsidRPr="00500A86" w:rsidRDefault="00B97D5E" w:rsidP="00B97D5E">
      <w:pPr>
        <w:spacing w:line="360" w:lineRule="auto"/>
        <w:rPr>
          <w:rFonts w:ascii="宋体" w:hAnsi="宋体"/>
          <w:sz w:val="24"/>
        </w:rPr>
      </w:pPr>
    </w:p>
    <w:p w:rsidR="00B97D5E" w:rsidRPr="00500A86" w:rsidRDefault="00B97D5E" w:rsidP="00B97D5E">
      <w:pPr>
        <w:spacing w:line="360" w:lineRule="auto"/>
        <w:jc w:val="right"/>
        <w:rPr>
          <w:rFonts w:ascii="宋体" w:hAnsi="宋体"/>
          <w:sz w:val="24"/>
        </w:rPr>
      </w:pPr>
      <w:r w:rsidRPr="00500A86">
        <w:rPr>
          <w:rFonts w:ascii="宋体" w:hAnsi="宋体" w:hint="eastAsia"/>
          <w:sz w:val="24"/>
        </w:rPr>
        <w:t>竞谈方：</w:t>
      </w:r>
      <w:r w:rsidRPr="00500A86">
        <w:rPr>
          <w:rFonts w:ascii="宋体" w:hAnsi="宋体" w:hint="eastAsia"/>
          <w:sz w:val="24"/>
          <w:u w:val="single"/>
        </w:rPr>
        <w:t xml:space="preserve">                 </w:t>
      </w:r>
      <w:r w:rsidRPr="00500A86">
        <w:rPr>
          <w:rFonts w:ascii="宋体" w:hAnsi="宋体" w:hint="eastAsia"/>
          <w:sz w:val="24"/>
        </w:rPr>
        <w:t>（盖公章）</w:t>
      </w:r>
    </w:p>
    <w:p w:rsidR="00B97D5E" w:rsidRPr="00500A86" w:rsidRDefault="00B97D5E" w:rsidP="00B97D5E">
      <w:pPr>
        <w:spacing w:line="360" w:lineRule="auto"/>
        <w:jc w:val="right"/>
        <w:rPr>
          <w:rFonts w:ascii="宋体" w:hAnsi="宋体"/>
          <w:sz w:val="24"/>
        </w:rPr>
      </w:pPr>
    </w:p>
    <w:p w:rsidR="00B97D5E" w:rsidRPr="00500A86" w:rsidRDefault="00B97D5E" w:rsidP="00B97D5E">
      <w:pPr>
        <w:spacing w:line="360" w:lineRule="auto"/>
        <w:jc w:val="right"/>
        <w:rPr>
          <w:rFonts w:ascii="宋体" w:hAnsi="宋体"/>
          <w:sz w:val="24"/>
        </w:rPr>
      </w:pPr>
    </w:p>
    <w:p w:rsidR="00B97D5E" w:rsidRPr="00500A86" w:rsidRDefault="00B97D5E" w:rsidP="00B97D5E">
      <w:pPr>
        <w:jc w:val="right"/>
        <w:rPr>
          <w:rFonts w:ascii="宋体" w:hAnsi="宋体"/>
          <w:b/>
          <w:kern w:val="0"/>
          <w:sz w:val="24"/>
        </w:rPr>
      </w:pPr>
      <w:r w:rsidRPr="00500A86">
        <w:rPr>
          <w:rFonts w:ascii="宋体" w:hAnsi="宋体" w:hint="eastAsia"/>
          <w:sz w:val="24"/>
          <w:u w:val="single"/>
        </w:rPr>
        <w:t xml:space="preserve">       </w:t>
      </w:r>
      <w:r w:rsidRPr="00500A86">
        <w:rPr>
          <w:rFonts w:ascii="宋体" w:hAnsi="宋体" w:hint="eastAsia"/>
          <w:sz w:val="24"/>
        </w:rPr>
        <w:t>年</w:t>
      </w:r>
      <w:r w:rsidRPr="00500A86">
        <w:rPr>
          <w:rFonts w:ascii="宋体" w:hAnsi="宋体" w:hint="eastAsia"/>
          <w:sz w:val="24"/>
          <w:u w:val="single"/>
        </w:rPr>
        <w:t xml:space="preserve">       </w:t>
      </w:r>
      <w:r w:rsidRPr="00500A86">
        <w:rPr>
          <w:rFonts w:ascii="宋体" w:hAnsi="宋体" w:hint="eastAsia"/>
          <w:sz w:val="24"/>
        </w:rPr>
        <w:t>月</w:t>
      </w:r>
      <w:r w:rsidRPr="00500A86">
        <w:rPr>
          <w:rFonts w:ascii="宋体" w:hAnsi="宋体" w:hint="eastAsia"/>
          <w:sz w:val="24"/>
          <w:u w:val="single"/>
        </w:rPr>
        <w:t xml:space="preserve">       </w:t>
      </w:r>
      <w:r w:rsidRPr="00500A86">
        <w:rPr>
          <w:rFonts w:ascii="宋体" w:hAnsi="宋体" w:hint="eastAsia"/>
          <w:sz w:val="24"/>
        </w:rPr>
        <w:t>日</w:t>
      </w:r>
    </w:p>
    <w:p w:rsidR="00B97D5E" w:rsidRPr="00500A86" w:rsidRDefault="00B97D5E" w:rsidP="00B97D5E">
      <w:pPr>
        <w:widowControl/>
        <w:jc w:val="left"/>
        <w:rPr>
          <w:rFonts w:ascii="宋体" w:hAnsi="宋体"/>
          <w:b/>
          <w:bCs/>
          <w:color w:val="000000"/>
          <w:kern w:val="28"/>
          <w:sz w:val="32"/>
          <w:szCs w:val="32"/>
          <w:lang w:val="zh-CN"/>
        </w:rPr>
      </w:pPr>
    </w:p>
    <w:p w:rsidR="00B97D5E" w:rsidRPr="00500A86" w:rsidRDefault="00B97D5E" w:rsidP="006A6580">
      <w:pPr>
        <w:jc w:val="center"/>
        <w:rPr>
          <w:rFonts w:ascii="宋体" w:hAnsi="宋体"/>
          <w:b/>
          <w:bCs/>
          <w:color w:val="000000"/>
          <w:kern w:val="28"/>
          <w:sz w:val="32"/>
          <w:szCs w:val="32"/>
          <w:lang w:val="zh-CN"/>
        </w:rPr>
      </w:pPr>
      <w:r w:rsidRPr="00500A86">
        <w:rPr>
          <w:rFonts w:ascii="宋体" w:hAnsi="宋体"/>
          <w:b/>
          <w:bCs/>
          <w:color w:val="000000"/>
          <w:kern w:val="28"/>
          <w:sz w:val="32"/>
          <w:szCs w:val="32"/>
          <w:lang w:val="zh-CN"/>
        </w:rPr>
        <w:br w:type="page"/>
      </w:r>
      <w:r w:rsidRPr="006A6580">
        <w:rPr>
          <w:rFonts w:ascii="仿宋_GB2312" w:eastAsia="仿宋_GB2312" w:hAnsi="宋体" w:cs="宋体" w:hint="eastAsia"/>
          <w:b/>
          <w:bCs/>
          <w:kern w:val="0"/>
          <w:sz w:val="28"/>
          <w:szCs w:val="28"/>
        </w:rPr>
        <w:lastRenderedPageBreak/>
        <w:t>法定代表人授权委托书</w:t>
      </w:r>
      <w:bookmarkEnd w:id="2"/>
    </w:p>
    <w:p w:rsidR="00B97D5E" w:rsidRPr="00500A86" w:rsidRDefault="00B97D5E" w:rsidP="00B97D5E">
      <w:pPr>
        <w:jc w:val="center"/>
        <w:rPr>
          <w:rFonts w:ascii="宋体" w:hAnsi="宋体"/>
          <w:color w:val="000000"/>
          <w:sz w:val="16"/>
        </w:rPr>
      </w:pPr>
    </w:p>
    <w:p w:rsidR="00B97D5E" w:rsidRPr="00500A86" w:rsidRDefault="00B97D5E" w:rsidP="00B97D5E">
      <w:pPr>
        <w:spacing w:line="500" w:lineRule="exact"/>
        <w:rPr>
          <w:rFonts w:ascii="宋体" w:hAnsi="宋体"/>
          <w:color w:val="000000"/>
          <w:sz w:val="24"/>
        </w:rPr>
      </w:pPr>
      <w:r w:rsidRPr="00500A86">
        <w:rPr>
          <w:rFonts w:ascii="宋体" w:hAnsi="宋体" w:hint="eastAsia"/>
          <w:color w:val="000000"/>
          <w:sz w:val="24"/>
        </w:rPr>
        <w:t>致：</w:t>
      </w:r>
      <w:r w:rsidRPr="00500A86">
        <w:rPr>
          <w:rFonts w:ascii="宋体" w:hAnsi="宋体" w:hint="eastAsia"/>
          <w:color w:val="000000"/>
          <w:sz w:val="24"/>
          <w:u w:val="single"/>
        </w:rPr>
        <w:t>（项目单位名称）</w:t>
      </w:r>
    </w:p>
    <w:p w:rsidR="00B97D5E" w:rsidRPr="00500A86" w:rsidRDefault="00B97D5E" w:rsidP="00B97D5E">
      <w:pPr>
        <w:spacing w:beforeLines="100" w:before="312" w:line="700" w:lineRule="exact"/>
        <w:ind w:firstLineChars="200" w:firstLine="480"/>
        <w:rPr>
          <w:rFonts w:ascii="宋体" w:hAnsi="宋体"/>
          <w:color w:val="000000"/>
          <w:sz w:val="24"/>
        </w:rPr>
      </w:pPr>
      <w:r w:rsidRPr="00500A86">
        <w:rPr>
          <w:rFonts w:ascii="宋体" w:hAnsi="宋体" w:hint="eastAsia"/>
          <w:color w:val="000000"/>
          <w:sz w:val="24"/>
          <w:u w:val="single"/>
        </w:rPr>
        <w:t xml:space="preserve">        （竞谈方单位名称）        </w:t>
      </w:r>
      <w:r w:rsidRPr="00500A86">
        <w:rPr>
          <w:rFonts w:ascii="宋体" w:hAnsi="宋体" w:hint="eastAsia"/>
          <w:color w:val="000000"/>
          <w:sz w:val="24"/>
        </w:rPr>
        <w:t>法定代表人</w:t>
      </w:r>
      <w:r w:rsidRPr="00500A86">
        <w:rPr>
          <w:rFonts w:ascii="宋体" w:hAnsi="宋体" w:hint="eastAsia"/>
          <w:color w:val="000000"/>
          <w:sz w:val="24"/>
          <w:u w:val="single"/>
        </w:rPr>
        <w:t xml:space="preserve">   （法定代表人姓名）  </w:t>
      </w:r>
      <w:r w:rsidRPr="00500A86">
        <w:rPr>
          <w:rFonts w:ascii="宋体" w:hAnsi="宋体" w:hint="eastAsia"/>
          <w:color w:val="000000"/>
          <w:sz w:val="24"/>
        </w:rPr>
        <w:t>授权</w:t>
      </w:r>
      <w:r w:rsidRPr="00500A86">
        <w:rPr>
          <w:rFonts w:ascii="宋体" w:hAnsi="宋体" w:hint="eastAsia"/>
          <w:color w:val="000000"/>
          <w:sz w:val="24"/>
          <w:u w:val="single"/>
        </w:rPr>
        <w:t xml:space="preserve">      （全权代表姓名）     </w:t>
      </w:r>
      <w:r w:rsidRPr="00500A86">
        <w:rPr>
          <w:rFonts w:ascii="宋体" w:hAnsi="宋体" w:hint="eastAsia"/>
          <w:color w:val="000000"/>
          <w:sz w:val="24"/>
        </w:rPr>
        <w:t>为全权代表法定代表人，参加贵方组织的</w:t>
      </w:r>
      <w:r w:rsidRPr="00500A86">
        <w:rPr>
          <w:rFonts w:ascii="宋体" w:hAnsi="宋体" w:hint="eastAsia"/>
          <w:color w:val="000000"/>
          <w:sz w:val="24"/>
          <w:u w:val="single"/>
        </w:rPr>
        <w:t xml:space="preserve">   （项目名称）    </w:t>
      </w:r>
      <w:r w:rsidRPr="00500A86">
        <w:rPr>
          <w:rFonts w:ascii="宋体" w:hAnsi="宋体" w:hint="eastAsia"/>
          <w:color w:val="000000"/>
          <w:sz w:val="24"/>
        </w:rPr>
        <w:t>项目竞争性谈判会议，全权处理谈判活动中的一切事宜。</w:t>
      </w:r>
    </w:p>
    <w:p w:rsidR="00B97D5E" w:rsidRPr="00500A86" w:rsidRDefault="00B97D5E" w:rsidP="00B97D5E">
      <w:pPr>
        <w:spacing w:line="700" w:lineRule="exact"/>
        <w:ind w:firstLineChars="200" w:firstLine="480"/>
        <w:rPr>
          <w:rFonts w:ascii="宋体" w:hAnsi="宋体"/>
          <w:color w:val="000000"/>
          <w:sz w:val="24"/>
        </w:rPr>
      </w:pPr>
      <w:r w:rsidRPr="00500A86">
        <w:rPr>
          <w:rFonts w:ascii="宋体" w:hAnsi="宋体" w:hint="eastAsia"/>
          <w:color w:val="000000"/>
          <w:sz w:val="24"/>
        </w:rPr>
        <w:t>法定代表人授权委托书有效期____年__月__日至____年__月__日</w:t>
      </w:r>
    </w:p>
    <w:p w:rsidR="00B97D5E" w:rsidRPr="00500A86" w:rsidRDefault="00B97D5E" w:rsidP="00B97D5E">
      <w:pPr>
        <w:spacing w:line="700" w:lineRule="exact"/>
        <w:ind w:firstLineChars="200" w:firstLine="480"/>
        <w:rPr>
          <w:rFonts w:ascii="宋体" w:hAnsi="宋体"/>
          <w:color w:val="000000"/>
          <w:sz w:val="24"/>
        </w:rPr>
      </w:pPr>
      <w:r w:rsidRPr="00500A86">
        <w:rPr>
          <w:rFonts w:ascii="宋体" w:hAnsi="宋体" w:hint="eastAsia"/>
          <w:color w:val="000000"/>
          <w:sz w:val="24"/>
        </w:rPr>
        <w:t>竞谈方单位全称（公章）：</w:t>
      </w:r>
      <w:r w:rsidRPr="00500A86">
        <w:rPr>
          <w:rFonts w:ascii="宋体" w:hAnsi="宋体" w:hint="eastAsia"/>
          <w:color w:val="000000"/>
          <w:sz w:val="24"/>
          <w:u w:val="single"/>
        </w:rPr>
        <w:t xml:space="preserve">                    </w:t>
      </w:r>
    </w:p>
    <w:p w:rsidR="00B97D5E" w:rsidRPr="00500A86" w:rsidRDefault="00B97D5E" w:rsidP="00B97D5E">
      <w:pPr>
        <w:spacing w:line="700" w:lineRule="exact"/>
        <w:ind w:firstLineChars="200" w:firstLine="480"/>
        <w:rPr>
          <w:rFonts w:ascii="宋体" w:hAnsi="宋体"/>
          <w:color w:val="000000"/>
          <w:sz w:val="24"/>
        </w:rPr>
      </w:pPr>
      <w:r w:rsidRPr="00500A86">
        <w:rPr>
          <w:rFonts w:ascii="宋体" w:hAnsi="宋体" w:hint="eastAsia"/>
          <w:color w:val="000000"/>
          <w:sz w:val="24"/>
        </w:rPr>
        <w:t>法定代表人签字（或盖章）：</w:t>
      </w:r>
      <w:r w:rsidRPr="00500A86">
        <w:rPr>
          <w:rFonts w:ascii="宋体" w:hAnsi="宋体" w:hint="eastAsia"/>
          <w:color w:val="000000"/>
          <w:sz w:val="24"/>
          <w:u w:val="single"/>
        </w:rPr>
        <w:t xml:space="preserve">                    </w:t>
      </w:r>
    </w:p>
    <w:p w:rsidR="00B97D5E" w:rsidRPr="00500A86" w:rsidRDefault="00B97D5E" w:rsidP="00B97D5E">
      <w:pPr>
        <w:spacing w:line="700" w:lineRule="exact"/>
        <w:ind w:firstLineChars="200" w:firstLine="480"/>
        <w:rPr>
          <w:rFonts w:ascii="宋体" w:hAnsi="宋体"/>
          <w:color w:val="000000"/>
          <w:sz w:val="24"/>
        </w:rPr>
      </w:pPr>
      <w:r w:rsidRPr="00500A86">
        <w:rPr>
          <w:rFonts w:ascii="宋体" w:hAnsi="宋体" w:hint="eastAsia"/>
          <w:color w:val="000000"/>
          <w:sz w:val="24"/>
        </w:rPr>
        <w:t>授权委托人姓名：</w:t>
      </w:r>
      <w:r w:rsidRPr="00500A86">
        <w:rPr>
          <w:rFonts w:ascii="宋体" w:hAnsi="宋体" w:hint="eastAsia"/>
          <w:color w:val="000000"/>
          <w:sz w:val="24"/>
          <w:u w:val="single"/>
        </w:rPr>
        <w:t xml:space="preserve">                    </w:t>
      </w:r>
    </w:p>
    <w:p w:rsidR="00B97D5E" w:rsidRPr="00500A86" w:rsidRDefault="00B97D5E" w:rsidP="00B97D5E">
      <w:pPr>
        <w:spacing w:line="700" w:lineRule="exact"/>
        <w:ind w:firstLineChars="200" w:firstLine="480"/>
        <w:rPr>
          <w:rFonts w:ascii="宋体" w:hAnsi="宋体"/>
          <w:color w:val="000000"/>
          <w:sz w:val="24"/>
        </w:rPr>
      </w:pPr>
      <w:r w:rsidRPr="00500A86">
        <w:rPr>
          <w:rFonts w:ascii="宋体" w:hAnsi="宋体" w:hint="eastAsia"/>
          <w:color w:val="000000"/>
          <w:sz w:val="24"/>
        </w:rPr>
        <w:t>身份证号码：</w:t>
      </w:r>
      <w:r w:rsidRPr="00500A86">
        <w:rPr>
          <w:rFonts w:ascii="宋体" w:hAnsi="宋体" w:hint="eastAsia"/>
          <w:color w:val="000000"/>
          <w:sz w:val="24"/>
          <w:u w:val="single"/>
        </w:rPr>
        <w:t xml:space="preserve">                    </w:t>
      </w:r>
    </w:p>
    <w:p w:rsidR="00B97D5E" w:rsidRPr="00500A86" w:rsidRDefault="00B97D5E" w:rsidP="00B97D5E">
      <w:pPr>
        <w:spacing w:line="700" w:lineRule="exact"/>
        <w:ind w:firstLineChars="200" w:firstLine="480"/>
        <w:rPr>
          <w:rFonts w:ascii="宋体" w:hAnsi="宋体"/>
          <w:color w:val="000000"/>
          <w:sz w:val="32"/>
        </w:rPr>
      </w:pPr>
      <w:r w:rsidRPr="00500A86">
        <w:rPr>
          <w:rFonts w:ascii="宋体" w:hAnsi="宋体" w:hint="eastAsia"/>
          <w:color w:val="000000"/>
          <w:sz w:val="24"/>
        </w:rPr>
        <w:t>职务：</w:t>
      </w:r>
      <w:r w:rsidRPr="00500A86">
        <w:rPr>
          <w:rFonts w:ascii="宋体" w:hAnsi="宋体" w:hint="eastAsia"/>
          <w:color w:val="000000"/>
          <w:sz w:val="24"/>
          <w:u w:val="single"/>
        </w:rPr>
        <w:t xml:space="preserve">                    </w:t>
      </w:r>
    </w:p>
    <w:p w:rsidR="00B97D5E" w:rsidRPr="00500A86" w:rsidRDefault="00B97D5E" w:rsidP="00B97D5E">
      <w:pPr>
        <w:rPr>
          <w:rFonts w:ascii="宋体" w:hAnsi="宋体"/>
          <w:b/>
          <w:bCs/>
          <w:color w:val="000000"/>
          <w:sz w:val="32"/>
        </w:rPr>
      </w:pPr>
      <w:r w:rsidRPr="00500A86">
        <w:rPr>
          <w:rFonts w:ascii="宋体" w:hAnsi="宋体" w:hint="eastAsia"/>
          <w:b/>
          <w:bCs/>
          <w:color w:val="000000"/>
          <w:sz w:val="32"/>
        </w:rPr>
        <w:t>附：</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45"/>
        <w:gridCol w:w="4545"/>
      </w:tblGrid>
      <w:tr w:rsidR="00B97D5E" w:rsidRPr="00500A86" w:rsidTr="00AB40EB">
        <w:trPr>
          <w:trHeight w:val="1502"/>
          <w:jc w:val="center"/>
        </w:trPr>
        <w:tc>
          <w:tcPr>
            <w:tcW w:w="4545" w:type="dxa"/>
            <w:tcBorders>
              <w:top w:val="single" w:sz="4" w:space="0" w:color="000000"/>
              <w:left w:val="single" w:sz="4" w:space="0" w:color="000000"/>
              <w:bottom w:val="single" w:sz="4" w:space="0" w:color="000000"/>
              <w:right w:val="single" w:sz="4" w:space="0" w:color="000000"/>
            </w:tcBorders>
          </w:tcPr>
          <w:p w:rsidR="00B97D5E" w:rsidRPr="00500A86" w:rsidRDefault="00B97D5E" w:rsidP="00AB40EB">
            <w:pPr>
              <w:spacing w:line="360" w:lineRule="auto"/>
              <w:jc w:val="center"/>
              <w:rPr>
                <w:color w:val="000000"/>
                <w:szCs w:val="21"/>
              </w:rPr>
            </w:pPr>
            <w:r w:rsidRPr="00500A86">
              <w:rPr>
                <w:rFonts w:hint="eastAsia"/>
                <w:color w:val="000000"/>
                <w:szCs w:val="21"/>
              </w:rPr>
              <w:t>法定代表人身份证复印件</w:t>
            </w:r>
          </w:p>
          <w:p w:rsidR="00B97D5E" w:rsidRPr="00500A86" w:rsidRDefault="00B97D5E" w:rsidP="00AB40EB">
            <w:pPr>
              <w:spacing w:line="360" w:lineRule="auto"/>
              <w:jc w:val="center"/>
              <w:rPr>
                <w:color w:val="000000"/>
                <w:szCs w:val="21"/>
              </w:rPr>
            </w:pPr>
            <w:r w:rsidRPr="00500A86">
              <w:rPr>
                <w:rFonts w:hint="eastAsia"/>
                <w:color w:val="000000"/>
                <w:szCs w:val="21"/>
              </w:rPr>
              <w:t>（可另附页）</w:t>
            </w:r>
          </w:p>
        </w:tc>
        <w:tc>
          <w:tcPr>
            <w:tcW w:w="4545" w:type="dxa"/>
            <w:tcBorders>
              <w:top w:val="single" w:sz="4" w:space="0" w:color="000000"/>
              <w:left w:val="single" w:sz="4" w:space="0" w:color="000000"/>
              <w:bottom w:val="single" w:sz="4" w:space="0" w:color="000000"/>
              <w:right w:val="single" w:sz="4" w:space="0" w:color="000000"/>
            </w:tcBorders>
          </w:tcPr>
          <w:p w:rsidR="00B97D5E" w:rsidRPr="00500A86" w:rsidRDefault="00B97D5E" w:rsidP="00AB40EB">
            <w:pPr>
              <w:spacing w:line="360" w:lineRule="auto"/>
              <w:jc w:val="center"/>
              <w:rPr>
                <w:color w:val="000000"/>
                <w:szCs w:val="21"/>
              </w:rPr>
            </w:pPr>
            <w:r w:rsidRPr="00500A86">
              <w:rPr>
                <w:rFonts w:hint="eastAsia"/>
                <w:color w:val="000000"/>
                <w:szCs w:val="21"/>
              </w:rPr>
              <w:t>授权委托人身份证复印件</w:t>
            </w:r>
          </w:p>
          <w:p w:rsidR="00B97D5E" w:rsidRPr="00500A86" w:rsidRDefault="00B97D5E" w:rsidP="00AB40EB">
            <w:pPr>
              <w:spacing w:line="360" w:lineRule="auto"/>
              <w:jc w:val="center"/>
              <w:rPr>
                <w:color w:val="000000"/>
                <w:szCs w:val="21"/>
              </w:rPr>
            </w:pPr>
            <w:r w:rsidRPr="00500A86">
              <w:rPr>
                <w:rFonts w:hint="eastAsia"/>
                <w:color w:val="000000"/>
                <w:szCs w:val="21"/>
              </w:rPr>
              <w:t>（可另附页）</w:t>
            </w:r>
          </w:p>
        </w:tc>
      </w:tr>
      <w:tr w:rsidR="00B97D5E" w:rsidRPr="00500A86" w:rsidTr="00AB40EB">
        <w:trPr>
          <w:trHeight w:val="1502"/>
          <w:jc w:val="center"/>
        </w:trPr>
        <w:tc>
          <w:tcPr>
            <w:tcW w:w="9090" w:type="dxa"/>
            <w:gridSpan w:val="2"/>
            <w:tcBorders>
              <w:top w:val="single" w:sz="4" w:space="0" w:color="000000"/>
              <w:left w:val="single" w:sz="4" w:space="0" w:color="000000"/>
              <w:bottom w:val="single" w:sz="4" w:space="0" w:color="000000"/>
              <w:right w:val="single" w:sz="4" w:space="0" w:color="000000"/>
            </w:tcBorders>
          </w:tcPr>
          <w:p w:rsidR="00B97D5E" w:rsidRPr="00500A86" w:rsidRDefault="00B97D5E" w:rsidP="00AB40EB">
            <w:pPr>
              <w:spacing w:line="360" w:lineRule="auto"/>
              <w:jc w:val="center"/>
              <w:rPr>
                <w:color w:val="000000"/>
                <w:szCs w:val="21"/>
              </w:rPr>
            </w:pPr>
            <w:r w:rsidRPr="00500A86">
              <w:rPr>
                <w:rFonts w:hint="eastAsia"/>
                <w:color w:val="000000"/>
                <w:szCs w:val="21"/>
              </w:rPr>
              <w:t>授权委托人在本单位的社保证明材料</w:t>
            </w:r>
          </w:p>
          <w:p w:rsidR="00B97D5E" w:rsidRPr="00500A86" w:rsidRDefault="00B97D5E" w:rsidP="00AB40EB">
            <w:pPr>
              <w:spacing w:line="360" w:lineRule="auto"/>
              <w:jc w:val="center"/>
              <w:rPr>
                <w:color w:val="000000"/>
                <w:szCs w:val="21"/>
              </w:rPr>
            </w:pPr>
            <w:r w:rsidRPr="00500A86">
              <w:rPr>
                <w:rFonts w:hint="eastAsia"/>
                <w:color w:val="000000"/>
                <w:szCs w:val="21"/>
              </w:rPr>
              <w:t>（可另附页）</w:t>
            </w:r>
          </w:p>
        </w:tc>
      </w:tr>
    </w:tbl>
    <w:p w:rsidR="00B97D5E" w:rsidRPr="00500A86" w:rsidRDefault="00B97D5E" w:rsidP="000018C6">
      <w:pPr>
        <w:snapToGrid w:val="0"/>
        <w:spacing w:beforeLines="50" w:before="156" w:afterLines="50" w:after="156" w:line="240" w:lineRule="atLeast"/>
        <w:jc w:val="left"/>
        <w:rPr>
          <w:rFonts w:ascii="仿宋" w:eastAsia="仿宋" w:hAnsi="仿宋" w:cs="仿宋"/>
          <w:sz w:val="24"/>
        </w:rPr>
      </w:pPr>
    </w:p>
    <w:p w:rsidR="00B97D5E" w:rsidRPr="00500A86" w:rsidRDefault="00B97D5E" w:rsidP="000018C6">
      <w:pPr>
        <w:snapToGrid w:val="0"/>
        <w:spacing w:beforeLines="50" w:before="156" w:afterLines="50" w:after="156" w:line="240" w:lineRule="atLeast"/>
        <w:jc w:val="left"/>
        <w:rPr>
          <w:rFonts w:ascii="仿宋" w:eastAsia="仿宋" w:hAnsi="仿宋" w:cs="仿宋"/>
          <w:sz w:val="24"/>
        </w:rPr>
      </w:pPr>
    </w:p>
    <w:p w:rsidR="00B97D5E" w:rsidRPr="00500A86" w:rsidRDefault="00B97D5E" w:rsidP="000018C6">
      <w:pPr>
        <w:snapToGrid w:val="0"/>
        <w:spacing w:beforeLines="50" w:before="156" w:afterLines="50" w:after="156" w:line="240" w:lineRule="atLeast"/>
        <w:jc w:val="left"/>
        <w:rPr>
          <w:rFonts w:ascii="仿宋" w:eastAsia="仿宋" w:hAnsi="仿宋" w:cs="仿宋"/>
          <w:sz w:val="24"/>
        </w:rPr>
      </w:pPr>
    </w:p>
    <w:p w:rsidR="00B97D5E" w:rsidRDefault="00B97D5E" w:rsidP="000018C6">
      <w:pPr>
        <w:snapToGrid w:val="0"/>
        <w:spacing w:beforeLines="50" w:before="156" w:afterLines="50" w:after="156" w:line="240" w:lineRule="atLeast"/>
        <w:jc w:val="left"/>
        <w:rPr>
          <w:rFonts w:ascii="仿宋" w:eastAsia="仿宋" w:hAnsi="仿宋" w:cs="仿宋"/>
          <w:sz w:val="24"/>
        </w:rPr>
      </w:pPr>
    </w:p>
    <w:p w:rsidR="009F2C72" w:rsidRPr="00333DFF" w:rsidRDefault="009F2C72" w:rsidP="009F2C72">
      <w:pPr>
        <w:spacing w:line="360" w:lineRule="auto"/>
        <w:jc w:val="center"/>
        <w:rPr>
          <w:b/>
          <w:sz w:val="32"/>
          <w:szCs w:val="32"/>
        </w:rPr>
      </w:pPr>
      <w:r w:rsidRPr="00333DFF">
        <w:rPr>
          <w:rFonts w:hint="eastAsia"/>
          <w:b/>
          <w:sz w:val="32"/>
          <w:szCs w:val="32"/>
        </w:rPr>
        <w:lastRenderedPageBreak/>
        <w:t>授权委托人社保证明材料</w:t>
      </w:r>
    </w:p>
    <w:p w:rsidR="009F2C72" w:rsidRPr="00500A86" w:rsidRDefault="009F2C72" w:rsidP="009F2C72">
      <w:pPr>
        <w:snapToGrid w:val="0"/>
        <w:spacing w:beforeLines="50" w:before="156" w:afterLines="50" w:after="156" w:line="240" w:lineRule="atLeast"/>
        <w:jc w:val="left"/>
        <w:rPr>
          <w:rFonts w:ascii="仿宋" w:eastAsia="仿宋" w:hAnsi="仿宋" w:cs="仿宋"/>
          <w:sz w:val="24"/>
        </w:rPr>
      </w:pPr>
      <w:r w:rsidRPr="00333DFF">
        <w:rPr>
          <w:rFonts w:hint="eastAsia"/>
          <w:i/>
          <w:color w:val="FF0000"/>
          <w:szCs w:val="21"/>
          <w:shd w:val="clear" w:color="auto" w:fill="FFFFFF"/>
        </w:rPr>
        <w:t>（要求：</w:t>
      </w:r>
      <w:r w:rsidRPr="00333DFF">
        <w:rPr>
          <w:rFonts w:hint="eastAsia"/>
          <w:i/>
          <w:color w:val="FF0000"/>
          <w:szCs w:val="21"/>
          <w:shd w:val="clear" w:color="auto" w:fill="FFFFFF"/>
        </w:rPr>
        <w:t>1</w:t>
      </w:r>
      <w:r w:rsidRPr="00333DFF">
        <w:rPr>
          <w:rFonts w:hint="eastAsia"/>
          <w:i/>
          <w:color w:val="FF0000"/>
          <w:szCs w:val="21"/>
          <w:shd w:val="clear" w:color="auto" w:fill="FFFFFF"/>
        </w:rPr>
        <w:t>、具备社保局出具的材料；</w:t>
      </w:r>
      <w:r w:rsidRPr="00333DFF">
        <w:rPr>
          <w:rFonts w:hint="eastAsia"/>
          <w:i/>
          <w:color w:val="FF0000"/>
          <w:szCs w:val="21"/>
          <w:shd w:val="clear" w:color="auto" w:fill="FFFFFF"/>
        </w:rPr>
        <w:t>2</w:t>
      </w:r>
      <w:r w:rsidRPr="00333DFF">
        <w:rPr>
          <w:rFonts w:hint="eastAsia"/>
          <w:i/>
          <w:color w:val="FF0000"/>
          <w:szCs w:val="21"/>
          <w:shd w:val="clear" w:color="auto" w:fill="FFFFFF"/>
        </w:rPr>
        <w:t>、具备本单位名称及授权委托人姓名。）</w:t>
      </w: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9F2C72" w:rsidRDefault="009F2C72" w:rsidP="000018C6">
      <w:pPr>
        <w:snapToGrid w:val="0"/>
        <w:spacing w:beforeLines="50" w:before="156" w:afterLines="50" w:after="156" w:line="240" w:lineRule="atLeast"/>
        <w:jc w:val="left"/>
        <w:rPr>
          <w:rFonts w:ascii="仿宋" w:eastAsia="仿宋" w:hAnsi="仿宋" w:cs="仿宋"/>
          <w:sz w:val="24"/>
        </w:rPr>
      </w:pPr>
    </w:p>
    <w:p w:rsidR="00B97D5E" w:rsidRPr="00500A86" w:rsidRDefault="00B97D5E" w:rsidP="000018C6">
      <w:pPr>
        <w:snapToGrid w:val="0"/>
        <w:spacing w:beforeLines="50" w:before="156" w:afterLines="50" w:after="156" w:line="240" w:lineRule="atLeast"/>
        <w:jc w:val="left"/>
        <w:rPr>
          <w:rFonts w:ascii="仿宋" w:eastAsia="仿宋" w:hAnsi="仿宋" w:cs="仿宋"/>
          <w:sz w:val="24"/>
        </w:rPr>
      </w:pPr>
      <w:r w:rsidRPr="00500A86">
        <w:rPr>
          <w:rFonts w:ascii="仿宋" w:eastAsia="仿宋" w:hAnsi="仿宋" w:cs="仿宋" w:hint="eastAsia"/>
          <w:sz w:val="24"/>
        </w:rPr>
        <w:lastRenderedPageBreak/>
        <w:t>附件3：</w:t>
      </w:r>
    </w:p>
    <w:p w:rsidR="00B97D5E" w:rsidRPr="006A6580" w:rsidRDefault="00B97D5E" w:rsidP="006A6580">
      <w:pPr>
        <w:jc w:val="center"/>
        <w:rPr>
          <w:rFonts w:ascii="仿宋_GB2312" w:eastAsia="仿宋_GB2312" w:hAnsi="宋体" w:cs="宋体"/>
          <w:b/>
          <w:bCs/>
          <w:kern w:val="0"/>
          <w:sz w:val="28"/>
          <w:szCs w:val="28"/>
        </w:rPr>
      </w:pPr>
      <w:r w:rsidRPr="006A6580">
        <w:rPr>
          <w:rFonts w:ascii="仿宋_GB2312" w:eastAsia="仿宋_GB2312" w:hAnsi="宋体" w:cs="宋体" w:hint="eastAsia"/>
          <w:b/>
          <w:bCs/>
          <w:kern w:val="0"/>
          <w:sz w:val="28"/>
          <w:szCs w:val="28"/>
        </w:rPr>
        <w:t>保密承诺书</w:t>
      </w:r>
    </w:p>
    <w:p w:rsidR="00B97D5E" w:rsidRPr="000E46DB" w:rsidRDefault="00B97D5E" w:rsidP="00B97D5E">
      <w:pPr>
        <w:widowControl/>
        <w:spacing w:line="360" w:lineRule="auto"/>
        <w:ind w:firstLineChars="200" w:firstLine="480"/>
        <w:contextualSpacing/>
        <w:jc w:val="left"/>
        <w:rPr>
          <w:rFonts w:ascii="仿宋" w:eastAsia="仿宋" w:hAnsi="仿宋" w:cs="仿宋"/>
          <w:kern w:val="0"/>
          <w:sz w:val="24"/>
        </w:rPr>
      </w:pPr>
      <w:r w:rsidRPr="000E46DB">
        <w:rPr>
          <w:rFonts w:ascii="仿宋" w:eastAsia="仿宋" w:hAnsi="仿宋" w:cs="仿宋" w:hint="eastAsia"/>
          <w:kern w:val="0"/>
          <w:sz w:val="24"/>
        </w:rPr>
        <w:t>甲方：蒙牛乳业（马鞍山）有限公司</w:t>
      </w:r>
    </w:p>
    <w:p w:rsidR="00B97D5E" w:rsidRPr="000E46DB" w:rsidRDefault="00B97D5E" w:rsidP="00881665">
      <w:pPr>
        <w:widowControl/>
        <w:spacing w:line="360" w:lineRule="auto"/>
        <w:ind w:firstLineChars="200" w:firstLine="480"/>
        <w:contextualSpacing/>
        <w:jc w:val="left"/>
        <w:rPr>
          <w:rFonts w:ascii="仿宋" w:eastAsia="仿宋" w:hAnsi="仿宋" w:cs="仿宋"/>
          <w:kern w:val="0"/>
          <w:sz w:val="24"/>
        </w:rPr>
      </w:pPr>
      <w:r w:rsidRPr="000E46DB">
        <w:rPr>
          <w:rFonts w:ascii="仿宋" w:eastAsia="仿宋" w:hAnsi="仿宋" w:cs="仿宋" w:hint="eastAsia"/>
          <w:kern w:val="0"/>
          <w:sz w:val="24"/>
        </w:rPr>
        <w:t>地址：</w:t>
      </w:r>
    </w:p>
    <w:p w:rsidR="00B97D5E" w:rsidRPr="000E46DB" w:rsidRDefault="00B97D5E" w:rsidP="00B97D5E">
      <w:pPr>
        <w:widowControl/>
        <w:spacing w:line="360" w:lineRule="auto"/>
        <w:ind w:firstLineChars="200" w:firstLine="480"/>
        <w:contextualSpacing/>
        <w:jc w:val="left"/>
        <w:rPr>
          <w:rFonts w:ascii="仿宋" w:eastAsia="仿宋" w:hAnsi="仿宋" w:cs="仿宋"/>
          <w:kern w:val="0"/>
          <w:sz w:val="24"/>
        </w:rPr>
      </w:pPr>
      <w:r w:rsidRPr="000E46DB">
        <w:rPr>
          <w:rFonts w:ascii="仿宋" w:eastAsia="仿宋" w:hAnsi="仿宋" w:cs="仿宋" w:hint="eastAsia"/>
          <w:kern w:val="0"/>
          <w:sz w:val="24"/>
        </w:rPr>
        <w:t>乙方（承诺方）：</w:t>
      </w:r>
    </w:p>
    <w:p w:rsidR="00B97D5E" w:rsidRPr="000E46DB" w:rsidRDefault="00B97D5E" w:rsidP="00881665">
      <w:pPr>
        <w:widowControl/>
        <w:spacing w:line="360" w:lineRule="auto"/>
        <w:ind w:firstLineChars="200" w:firstLine="480"/>
        <w:contextualSpacing/>
        <w:jc w:val="left"/>
        <w:rPr>
          <w:rFonts w:ascii="仿宋" w:eastAsia="仿宋" w:hAnsi="仿宋" w:cs="仿宋"/>
          <w:kern w:val="0"/>
          <w:sz w:val="24"/>
        </w:rPr>
      </w:pPr>
      <w:r w:rsidRPr="000E46DB">
        <w:rPr>
          <w:rFonts w:ascii="仿宋" w:eastAsia="仿宋" w:hAnsi="仿宋" w:cs="仿宋" w:hint="eastAsia"/>
          <w:kern w:val="0"/>
          <w:sz w:val="24"/>
        </w:rPr>
        <w:t>地址：</w:t>
      </w:r>
    </w:p>
    <w:p w:rsidR="00B97D5E" w:rsidRPr="000E46DB" w:rsidRDefault="00B97D5E" w:rsidP="00B97D5E">
      <w:pPr>
        <w:widowControl/>
        <w:spacing w:line="360" w:lineRule="auto"/>
        <w:ind w:firstLineChars="200" w:firstLine="480"/>
        <w:contextualSpacing/>
        <w:jc w:val="left"/>
        <w:rPr>
          <w:rFonts w:ascii="仿宋" w:eastAsia="仿宋" w:hAnsi="仿宋" w:cs="仿宋"/>
          <w:kern w:val="0"/>
          <w:sz w:val="24"/>
        </w:rPr>
      </w:pPr>
      <w:r w:rsidRPr="000E46DB">
        <w:rPr>
          <w:rFonts w:ascii="仿宋" w:eastAsia="仿宋" w:hAnsi="仿宋" w:cs="仿宋" w:hint="eastAsia"/>
          <w:kern w:val="0"/>
          <w:sz w:val="24"/>
        </w:rPr>
        <w:t>甲乙双方就</w:t>
      </w:r>
      <w:r w:rsidRPr="000E46DB">
        <w:rPr>
          <w:rFonts w:ascii="仿宋" w:eastAsia="仿宋" w:hAnsi="仿宋" w:cs="仿宋"/>
          <w:kern w:val="0"/>
          <w:sz w:val="24"/>
          <w:u w:val="single"/>
        </w:rPr>
        <w:t xml:space="preserve"> </w:t>
      </w:r>
      <w:r w:rsidR="00CF226D" w:rsidRPr="00CF226D">
        <w:rPr>
          <w:rFonts w:ascii="仿宋" w:eastAsia="仿宋" w:hAnsi="仿宋" w:cs="仿宋" w:hint="eastAsia"/>
          <w:b/>
          <w:bCs/>
          <w:kern w:val="0"/>
          <w:sz w:val="24"/>
          <w:u w:val="single"/>
        </w:rPr>
        <w:t>冰品马鞍山工厂6排膨化料小车采购项目</w:t>
      </w:r>
      <w:r w:rsidRPr="000E46DB">
        <w:rPr>
          <w:rFonts w:ascii="仿宋" w:eastAsia="仿宋" w:hAnsi="仿宋" w:cs="仿宋"/>
          <w:kern w:val="0"/>
          <w:sz w:val="24"/>
          <w:u w:val="single"/>
        </w:rPr>
        <w:t xml:space="preserve"> </w:t>
      </w:r>
      <w:r w:rsidRPr="000E46DB">
        <w:rPr>
          <w:rFonts w:ascii="仿宋" w:eastAsia="仿宋" w:hAnsi="仿宋" w:cs="仿宋" w:hint="eastAsia"/>
          <w:kern w:val="0"/>
          <w:sz w:val="24"/>
        </w:rPr>
        <w:t>拟进行合作，在双方的项目合作过程中，因为工作的特性，双方在日常工作中必然会进行大量的信息交流，双方同意就采购招标、谈判协商过程中甲方提供或乙方知悉的机密信息（定义如下）的保护达成一致，并由乙方出具本承诺书进行保证。</w:t>
      </w:r>
    </w:p>
    <w:p w:rsidR="00B97D5E" w:rsidRPr="000E46DB" w:rsidRDefault="00B97D5E" w:rsidP="00B97D5E">
      <w:pPr>
        <w:widowControl/>
        <w:spacing w:line="360" w:lineRule="auto"/>
        <w:ind w:firstLineChars="200" w:firstLine="480"/>
        <w:contextualSpacing/>
        <w:jc w:val="left"/>
        <w:rPr>
          <w:rFonts w:ascii="仿宋" w:eastAsia="仿宋" w:hAnsi="仿宋" w:cs="仿宋"/>
          <w:kern w:val="0"/>
          <w:sz w:val="24"/>
        </w:rPr>
      </w:pPr>
      <w:r w:rsidRPr="000E46DB">
        <w:rPr>
          <w:rFonts w:ascii="仿宋" w:eastAsia="仿宋" w:hAnsi="仿宋" w:cs="仿宋" w:hint="eastAsia"/>
          <w:kern w:val="0"/>
          <w:sz w:val="24"/>
        </w:rPr>
        <w:t>一、定义</w:t>
      </w:r>
    </w:p>
    <w:p w:rsidR="00B97D5E" w:rsidRPr="000E46DB" w:rsidRDefault="00B97D5E" w:rsidP="00B97D5E">
      <w:pPr>
        <w:widowControl/>
        <w:spacing w:line="360" w:lineRule="auto"/>
        <w:ind w:firstLineChars="200" w:firstLine="480"/>
        <w:contextualSpacing/>
        <w:jc w:val="left"/>
        <w:rPr>
          <w:rFonts w:ascii="仿宋" w:eastAsia="仿宋" w:hAnsi="仿宋" w:cs="仿宋"/>
          <w:kern w:val="0"/>
          <w:sz w:val="24"/>
        </w:rPr>
      </w:pPr>
      <w:r w:rsidRPr="000E46DB">
        <w:rPr>
          <w:rFonts w:ascii="仿宋" w:eastAsia="仿宋" w:hAnsi="仿宋" w:cs="仿宋" w:hint="eastAsia"/>
          <w:kern w:val="0"/>
          <w:sz w:val="24"/>
        </w:rPr>
        <w:t>“机密信息”是指甲方的任何信息，主要为项目解决方案、流程方案、产品核心文档、数据库字典、帐套文件和公司内部规范文件等，同时也包括但不限于甲方及其母公司、子公司、分公司、董事、股东的信息，及其他与产品、样品、产品计划、价格、工艺、技术、研究、开发、发明、服务、客户、市场、软件、硬件、设计、图纸、工程、构造信息、营销或财务相关的信息。机密信息并不包括下述信息：</w:t>
      </w:r>
    </w:p>
    <w:p w:rsidR="00B97D5E" w:rsidRPr="000E46DB" w:rsidRDefault="00B97D5E" w:rsidP="00B97D5E">
      <w:pPr>
        <w:widowControl/>
        <w:spacing w:line="360" w:lineRule="auto"/>
        <w:ind w:firstLineChars="200" w:firstLine="480"/>
        <w:contextualSpacing/>
        <w:jc w:val="left"/>
        <w:rPr>
          <w:rFonts w:ascii="仿宋" w:eastAsia="仿宋" w:hAnsi="仿宋" w:cs="仿宋"/>
          <w:kern w:val="0"/>
          <w:sz w:val="24"/>
        </w:rPr>
      </w:pPr>
      <w:r w:rsidRPr="000E46DB">
        <w:rPr>
          <w:rFonts w:ascii="仿宋" w:eastAsia="仿宋" w:hAnsi="仿宋" w:cs="仿宋" w:hint="eastAsia"/>
          <w:kern w:val="0"/>
          <w:sz w:val="24"/>
        </w:rPr>
        <w:t>（一）由乙方以书面文件证明：该等信息已于披露之前已由乙方所持有；</w:t>
      </w:r>
    </w:p>
    <w:p w:rsidR="00B97D5E" w:rsidRPr="000E46DB" w:rsidRDefault="00B97D5E" w:rsidP="00B97D5E">
      <w:pPr>
        <w:widowControl/>
        <w:spacing w:line="360" w:lineRule="auto"/>
        <w:ind w:firstLineChars="200" w:firstLine="480"/>
        <w:contextualSpacing/>
        <w:textAlignment w:val="baseline"/>
        <w:rPr>
          <w:rFonts w:ascii="仿宋" w:eastAsia="仿宋" w:hAnsi="仿宋" w:cs="仿宋"/>
          <w:kern w:val="0"/>
          <w:sz w:val="24"/>
        </w:rPr>
      </w:pPr>
      <w:r w:rsidRPr="000E46DB">
        <w:rPr>
          <w:rFonts w:ascii="仿宋" w:eastAsia="仿宋" w:hAnsi="仿宋" w:cs="仿宋" w:hint="eastAsia"/>
          <w:kern w:val="0"/>
          <w:sz w:val="24"/>
        </w:rPr>
        <w:t>（二）已公开发表或非因乙方作为或不作为的原因，已向公众披露；</w:t>
      </w:r>
    </w:p>
    <w:p w:rsidR="00B97D5E" w:rsidRPr="000E46DB" w:rsidRDefault="00B97D5E" w:rsidP="00B97D5E">
      <w:pPr>
        <w:widowControl/>
        <w:spacing w:line="360" w:lineRule="auto"/>
        <w:ind w:firstLineChars="200" w:firstLine="480"/>
        <w:contextualSpacing/>
        <w:textAlignment w:val="baseline"/>
        <w:rPr>
          <w:rFonts w:ascii="仿宋" w:eastAsia="仿宋" w:hAnsi="仿宋" w:cs="仿宋"/>
          <w:kern w:val="0"/>
          <w:sz w:val="24"/>
        </w:rPr>
      </w:pPr>
      <w:r w:rsidRPr="000E46DB">
        <w:rPr>
          <w:rFonts w:ascii="仿宋" w:eastAsia="仿宋" w:hAnsi="仿宋" w:cs="仿宋" w:hint="eastAsia"/>
          <w:kern w:val="0"/>
          <w:sz w:val="24"/>
        </w:rPr>
        <w:t>（三）已由甲方书面同意乙方公开；</w:t>
      </w:r>
    </w:p>
    <w:p w:rsidR="00B97D5E" w:rsidRPr="000E46DB" w:rsidRDefault="00B97D5E" w:rsidP="00B97D5E">
      <w:pPr>
        <w:widowControl/>
        <w:spacing w:line="360" w:lineRule="auto"/>
        <w:ind w:firstLineChars="200" w:firstLine="480"/>
        <w:contextualSpacing/>
        <w:textAlignment w:val="baseline"/>
        <w:rPr>
          <w:rFonts w:ascii="仿宋" w:eastAsia="仿宋" w:hAnsi="仿宋" w:cs="仿宋"/>
          <w:kern w:val="0"/>
          <w:sz w:val="24"/>
        </w:rPr>
      </w:pPr>
      <w:r w:rsidRPr="000E46DB">
        <w:rPr>
          <w:rFonts w:ascii="仿宋" w:eastAsia="仿宋" w:hAnsi="仿宋" w:cs="仿宋" w:hint="eastAsia"/>
          <w:kern w:val="0"/>
          <w:sz w:val="24"/>
        </w:rPr>
        <w:t>（四）由乙方在未使用该等机密信息的情形下独立开发；</w:t>
      </w:r>
    </w:p>
    <w:p w:rsidR="00B97D5E" w:rsidRPr="000E46DB" w:rsidRDefault="00B97D5E" w:rsidP="00B97D5E">
      <w:pPr>
        <w:widowControl/>
        <w:spacing w:line="360" w:lineRule="auto"/>
        <w:ind w:firstLineChars="200" w:firstLine="480"/>
        <w:contextualSpacing/>
        <w:textAlignment w:val="baseline"/>
        <w:rPr>
          <w:rFonts w:ascii="仿宋" w:eastAsia="仿宋" w:hAnsi="仿宋" w:cs="仿宋"/>
          <w:kern w:val="0"/>
          <w:sz w:val="24"/>
        </w:rPr>
      </w:pPr>
      <w:r w:rsidRPr="000E46DB">
        <w:rPr>
          <w:rFonts w:ascii="仿宋" w:eastAsia="仿宋" w:hAnsi="仿宋" w:cs="仿宋" w:hint="eastAsia"/>
          <w:kern w:val="0"/>
          <w:sz w:val="24"/>
        </w:rPr>
        <w:t>（五）乙方从第三方处合法、正当地取得，且该第三方对该等机密信息不承担保密义务。</w:t>
      </w:r>
    </w:p>
    <w:p w:rsidR="00B97D5E" w:rsidRPr="000E46DB" w:rsidRDefault="00B97D5E" w:rsidP="00B97D5E">
      <w:pPr>
        <w:widowControl/>
        <w:spacing w:line="360" w:lineRule="auto"/>
        <w:ind w:firstLineChars="200" w:firstLine="480"/>
        <w:contextualSpacing/>
        <w:textAlignment w:val="baseline"/>
        <w:rPr>
          <w:rFonts w:ascii="仿宋" w:eastAsia="仿宋" w:hAnsi="仿宋" w:cs="仿宋"/>
          <w:kern w:val="0"/>
          <w:sz w:val="24"/>
        </w:rPr>
      </w:pPr>
      <w:r w:rsidRPr="000E46DB">
        <w:rPr>
          <w:rFonts w:ascii="仿宋" w:eastAsia="仿宋" w:hAnsi="仿宋" w:cs="仿宋" w:hint="eastAsia"/>
          <w:kern w:val="0"/>
          <w:sz w:val="24"/>
        </w:rPr>
        <w:t>二、保密</w:t>
      </w:r>
    </w:p>
    <w:p w:rsidR="00B97D5E" w:rsidRPr="000E46DB" w:rsidRDefault="00B97D5E" w:rsidP="00B97D5E">
      <w:pPr>
        <w:pStyle w:val="3"/>
        <w:spacing w:line="360" w:lineRule="auto"/>
        <w:ind w:left="0" w:firstLineChars="200" w:firstLine="480"/>
        <w:contextualSpacing/>
        <w:rPr>
          <w:rFonts w:ascii="仿宋" w:eastAsia="仿宋" w:hAnsi="仿宋" w:cs="仿宋"/>
          <w:kern w:val="0"/>
          <w:sz w:val="24"/>
          <w:szCs w:val="24"/>
        </w:rPr>
      </w:pPr>
      <w:r w:rsidRPr="000E46DB">
        <w:rPr>
          <w:rFonts w:ascii="仿宋" w:eastAsia="仿宋" w:hAnsi="仿宋" w:cs="仿宋" w:hint="eastAsia"/>
          <w:kern w:val="0"/>
          <w:sz w:val="24"/>
          <w:szCs w:val="24"/>
        </w:rPr>
        <w:t>乙方同意仅能根据本承诺书的目的使用甲方披露的机密信息。除由乙方书面委派执行本承诺书目的而必须知悉该等机密信息的人员，及可能包括在内的董事、主管、合伙人及员工（统称“代表人员”）以外，乙方不得将与甲方相关的或属于甲方所有的机密信息披露给第三方。乙方不得超出实施目的所允许的必要限度，从甲方处复制、摘录和转移任何机密信息。任何机密信息的公布均须得到甲方的</w:t>
      </w:r>
      <w:r w:rsidRPr="000E46DB">
        <w:rPr>
          <w:rFonts w:ascii="仿宋" w:eastAsia="仿宋" w:hAnsi="仿宋" w:cs="仿宋" w:hint="eastAsia"/>
          <w:kern w:val="0"/>
          <w:sz w:val="24"/>
          <w:szCs w:val="24"/>
        </w:rPr>
        <w:lastRenderedPageBreak/>
        <w:t>事先书面同意。乙方应采取一切合理措施对甲方机密信息保密，避免该等机密信息被不当披露或使用，采取该等措施时应持与保护自身机密信息相同的最高程度的谨慎态度。乙方若发现有误用或滥用甲方的机密信息的情形时，应及时将该情形书面通知甲方。</w:t>
      </w:r>
    </w:p>
    <w:p w:rsidR="00B97D5E" w:rsidRPr="000E46DB" w:rsidRDefault="00B97D5E" w:rsidP="00B97D5E">
      <w:pPr>
        <w:widowControl/>
        <w:spacing w:line="360" w:lineRule="auto"/>
        <w:ind w:firstLineChars="200" w:firstLine="480"/>
        <w:contextualSpacing/>
        <w:textAlignment w:val="baseline"/>
        <w:rPr>
          <w:rFonts w:ascii="仿宋" w:eastAsia="仿宋" w:hAnsi="仿宋" w:cs="仿宋"/>
          <w:kern w:val="0"/>
          <w:sz w:val="24"/>
        </w:rPr>
      </w:pPr>
      <w:r w:rsidRPr="000E46DB">
        <w:rPr>
          <w:rFonts w:ascii="仿宋" w:eastAsia="仿宋" w:hAnsi="仿宋" w:cs="仿宋" w:hint="eastAsia"/>
          <w:kern w:val="0"/>
          <w:sz w:val="24"/>
        </w:rPr>
        <w:t>三、公开</w:t>
      </w:r>
    </w:p>
    <w:p w:rsidR="00B97D5E" w:rsidRPr="000E46DB" w:rsidRDefault="00B97D5E" w:rsidP="00B97D5E">
      <w:pPr>
        <w:pStyle w:val="3"/>
        <w:spacing w:line="360" w:lineRule="auto"/>
        <w:ind w:left="0" w:firstLineChars="200" w:firstLine="480"/>
        <w:contextualSpacing/>
        <w:rPr>
          <w:rFonts w:ascii="仿宋" w:eastAsia="仿宋" w:hAnsi="仿宋" w:cs="仿宋"/>
          <w:kern w:val="0"/>
          <w:sz w:val="24"/>
          <w:szCs w:val="24"/>
        </w:rPr>
      </w:pPr>
      <w:r w:rsidRPr="000E46DB">
        <w:rPr>
          <w:rFonts w:ascii="仿宋" w:eastAsia="仿宋" w:hAnsi="仿宋" w:cs="仿宋" w:hint="eastAsia"/>
          <w:kern w:val="0"/>
          <w:sz w:val="24"/>
          <w:szCs w:val="24"/>
        </w:rPr>
        <w:t>乙方或其代表人员无权擅自将甲方的公司名称、商号、商标及其他名称用作广告宣传或对外公开。未经甲方的事先书面同意，乙方或其代表人员不得透露本承诺书及其相关内容，本承诺书第4条“强制性披露”条款所述情形除外。</w:t>
      </w:r>
    </w:p>
    <w:p w:rsidR="00B97D5E" w:rsidRPr="000E46DB" w:rsidRDefault="00B97D5E" w:rsidP="00B97D5E">
      <w:pPr>
        <w:widowControl/>
        <w:spacing w:line="360" w:lineRule="auto"/>
        <w:ind w:firstLineChars="200" w:firstLine="480"/>
        <w:contextualSpacing/>
        <w:textAlignment w:val="baseline"/>
        <w:rPr>
          <w:rFonts w:ascii="仿宋" w:eastAsia="仿宋" w:hAnsi="仿宋" w:cs="仿宋"/>
          <w:kern w:val="0"/>
          <w:sz w:val="24"/>
        </w:rPr>
      </w:pPr>
      <w:r w:rsidRPr="000E46DB">
        <w:rPr>
          <w:rFonts w:ascii="仿宋" w:eastAsia="仿宋" w:hAnsi="仿宋" w:cs="仿宋" w:hint="eastAsia"/>
          <w:kern w:val="0"/>
          <w:sz w:val="24"/>
        </w:rPr>
        <w:t>四、强制性披露</w:t>
      </w:r>
    </w:p>
    <w:p w:rsidR="00B97D5E" w:rsidRPr="000E46DB" w:rsidRDefault="00B97D5E" w:rsidP="00B97D5E">
      <w:pPr>
        <w:spacing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若因法律、法规、法令或其他合法要求，如传票等，在未取得甲方的事先书面同意的情况下，乙方或其受委派执行本承诺书目的或通过某种途径知悉机密信息之人员须披露甲方的机密信息时，乙方应立即书面通知甲方，以便甲方能寻求保护或采取其他合理的救济。若未能取得保护令或其他救济措施，乙方应仅披露依法应予披露的那部分机密信息，且应尽最大努力确保对该些机密信息采取可靠的保密措施。</w:t>
      </w:r>
    </w:p>
    <w:p w:rsidR="00B97D5E" w:rsidRPr="000E46DB" w:rsidRDefault="00B97D5E" w:rsidP="00B97D5E">
      <w:pPr>
        <w:widowControl/>
        <w:spacing w:line="360" w:lineRule="auto"/>
        <w:ind w:firstLineChars="200" w:firstLine="480"/>
        <w:contextualSpacing/>
        <w:textAlignment w:val="baseline"/>
        <w:rPr>
          <w:rFonts w:ascii="仿宋" w:eastAsia="仿宋" w:hAnsi="仿宋" w:cs="仿宋"/>
          <w:kern w:val="0"/>
          <w:sz w:val="24"/>
        </w:rPr>
      </w:pPr>
      <w:r w:rsidRPr="000E46DB">
        <w:rPr>
          <w:rFonts w:ascii="仿宋" w:eastAsia="仿宋" w:hAnsi="仿宋" w:cs="仿宋" w:hint="eastAsia"/>
          <w:kern w:val="0"/>
          <w:sz w:val="24"/>
        </w:rPr>
        <w:t>五、返还资料</w:t>
      </w:r>
    </w:p>
    <w:p w:rsidR="00B97D5E" w:rsidRPr="000E46DB" w:rsidRDefault="00B97D5E" w:rsidP="00B97D5E">
      <w:pPr>
        <w:pStyle w:val="ad"/>
        <w:ind w:firstLineChars="200" w:firstLine="480"/>
        <w:contextualSpacing/>
        <w:rPr>
          <w:rFonts w:ascii="仿宋" w:eastAsia="仿宋" w:hAnsi="仿宋" w:cs="仿宋"/>
          <w:kern w:val="0"/>
          <w:sz w:val="24"/>
          <w:szCs w:val="24"/>
        </w:rPr>
      </w:pPr>
      <w:r w:rsidRPr="000E46DB">
        <w:rPr>
          <w:rFonts w:ascii="仿宋" w:eastAsia="仿宋" w:hAnsi="仿宋" w:cs="仿宋" w:hint="eastAsia"/>
          <w:kern w:val="0"/>
          <w:sz w:val="24"/>
          <w:szCs w:val="24"/>
        </w:rPr>
        <w:t>在承诺书目的终止、撤消、完成、被拒绝或以其他方式解除后，根据甲方的书面要求，乙方应在项目谈判协商终止后的     天内销毁或归还甲方提供的所有机密信息。任何形式的机密信息，不论是电子系统记录，如计算机磁盘、光盘、硬盘或软件等或纸质记录，如分析、汇编、论文、翻译或其他由甲方准备的文件，乙方应按本承诺书条款要求持有或根据甲方的要求自行销毁该等机密信息。</w:t>
      </w:r>
    </w:p>
    <w:p w:rsidR="00B97D5E" w:rsidRPr="000E46DB" w:rsidRDefault="00B97D5E" w:rsidP="00B97D5E">
      <w:pPr>
        <w:widowControl/>
        <w:spacing w:line="360" w:lineRule="auto"/>
        <w:ind w:firstLineChars="200" w:firstLine="480"/>
        <w:contextualSpacing/>
        <w:textAlignment w:val="baseline"/>
        <w:rPr>
          <w:rFonts w:ascii="仿宋" w:eastAsia="仿宋" w:hAnsi="仿宋" w:cs="仿宋"/>
          <w:kern w:val="0"/>
          <w:sz w:val="24"/>
        </w:rPr>
      </w:pPr>
      <w:r w:rsidRPr="000E46DB">
        <w:rPr>
          <w:rFonts w:ascii="仿宋" w:eastAsia="仿宋" w:hAnsi="仿宋" w:cs="仿宋" w:hint="eastAsia"/>
          <w:kern w:val="0"/>
          <w:sz w:val="24"/>
        </w:rPr>
        <w:t>六、非授权许可</w:t>
      </w:r>
    </w:p>
    <w:p w:rsidR="00B97D5E" w:rsidRPr="000E46DB" w:rsidRDefault="00B97D5E" w:rsidP="00B97D5E">
      <w:pPr>
        <w:spacing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除为查阅或使用机密信息以达成本承诺书目的之权利外，本承诺书中甲方未将专利权、版权、商业秘密或其他知识产权项下权利转让给乙方，同时也未将甲方的机密信息内所含或所属的权利转让给乙方。</w:t>
      </w:r>
    </w:p>
    <w:p w:rsidR="00B97D5E" w:rsidRPr="000E46DB" w:rsidRDefault="00B97D5E" w:rsidP="00B97D5E">
      <w:pPr>
        <w:widowControl/>
        <w:spacing w:line="360" w:lineRule="auto"/>
        <w:ind w:firstLineChars="200" w:firstLine="480"/>
        <w:contextualSpacing/>
        <w:textAlignment w:val="baseline"/>
        <w:rPr>
          <w:rFonts w:ascii="仿宋" w:eastAsia="仿宋" w:hAnsi="仿宋" w:cs="仿宋"/>
          <w:kern w:val="0"/>
          <w:sz w:val="24"/>
        </w:rPr>
      </w:pPr>
      <w:r w:rsidRPr="000E46DB">
        <w:rPr>
          <w:rFonts w:ascii="仿宋" w:eastAsia="仿宋" w:hAnsi="仿宋" w:cs="仿宋" w:hint="eastAsia"/>
          <w:kern w:val="0"/>
          <w:sz w:val="24"/>
        </w:rPr>
        <w:t>七、义务限定</w:t>
      </w:r>
    </w:p>
    <w:p w:rsidR="00B97D5E" w:rsidRPr="000E46DB" w:rsidRDefault="00B97D5E" w:rsidP="00B97D5E">
      <w:pPr>
        <w:spacing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本承诺书不得被视作或解释为甲方有义务向乙方提供任何信息、与乙方进行商业交易或签订任何最终协议，除非甲方决定向乙方提供信息或与其签订与交易有关的最终协议。</w:t>
      </w:r>
    </w:p>
    <w:p w:rsidR="00B97D5E" w:rsidRPr="000E46DB" w:rsidRDefault="00B97D5E" w:rsidP="00B97D5E">
      <w:pPr>
        <w:widowControl/>
        <w:spacing w:line="360" w:lineRule="auto"/>
        <w:ind w:firstLineChars="200" w:firstLine="480"/>
        <w:contextualSpacing/>
        <w:textAlignment w:val="baseline"/>
        <w:rPr>
          <w:rFonts w:ascii="仿宋" w:eastAsia="仿宋" w:hAnsi="仿宋" w:cs="仿宋"/>
          <w:kern w:val="0"/>
          <w:sz w:val="24"/>
        </w:rPr>
      </w:pPr>
      <w:r w:rsidRPr="000E46DB">
        <w:rPr>
          <w:rFonts w:ascii="仿宋" w:eastAsia="仿宋" w:hAnsi="仿宋" w:cs="仿宋" w:hint="eastAsia"/>
          <w:kern w:val="0"/>
          <w:sz w:val="24"/>
        </w:rPr>
        <w:lastRenderedPageBreak/>
        <w:t>八、信息准确性</w:t>
      </w:r>
    </w:p>
    <w:p w:rsidR="00B97D5E" w:rsidRPr="000E46DB" w:rsidRDefault="00B97D5E" w:rsidP="00B97D5E">
      <w:pPr>
        <w:spacing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甲方、甲方的子公司及分公司并未就其向乙方披露的任何机密信息的准确性、可靠性及完整性作出明示或暗示的声明或保证，且对乙方、其代表人员或其他使用该等机密信息的人员不承担任何责任。</w:t>
      </w:r>
    </w:p>
    <w:p w:rsidR="00B97D5E" w:rsidRPr="000E46DB" w:rsidRDefault="00B97D5E" w:rsidP="00B97D5E">
      <w:pPr>
        <w:widowControl/>
        <w:spacing w:line="360" w:lineRule="auto"/>
        <w:ind w:firstLineChars="200" w:firstLine="480"/>
        <w:contextualSpacing/>
        <w:textAlignment w:val="baseline"/>
        <w:rPr>
          <w:rFonts w:ascii="仿宋" w:eastAsia="仿宋" w:hAnsi="仿宋" w:cs="仿宋"/>
          <w:kern w:val="0"/>
          <w:sz w:val="24"/>
        </w:rPr>
      </w:pPr>
      <w:r w:rsidRPr="000E46DB">
        <w:rPr>
          <w:rFonts w:ascii="仿宋" w:eastAsia="仿宋" w:hAnsi="仿宋" w:cs="仿宋" w:hint="eastAsia"/>
          <w:kern w:val="0"/>
          <w:sz w:val="24"/>
        </w:rPr>
        <w:t>九、期限</w:t>
      </w:r>
    </w:p>
    <w:p w:rsidR="00B97D5E" w:rsidRPr="000E46DB" w:rsidRDefault="00B97D5E" w:rsidP="00B97D5E">
      <w:pPr>
        <w:pStyle w:val="ad"/>
        <w:ind w:firstLineChars="200" w:firstLine="480"/>
        <w:contextualSpacing/>
        <w:rPr>
          <w:rFonts w:ascii="仿宋" w:eastAsia="仿宋" w:hAnsi="仿宋" w:cs="仿宋"/>
          <w:kern w:val="0"/>
          <w:sz w:val="24"/>
          <w:szCs w:val="24"/>
        </w:rPr>
      </w:pPr>
      <w:r w:rsidRPr="000E46DB">
        <w:rPr>
          <w:rFonts w:ascii="仿宋" w:eastAsia="仿宋" w:hAnsi="仿宋" w:cs="仿宋" w:hint="eastAsia"/>
          <w:kern w:val="0"/>
          <w:sz w:val="24"/>
          <w:szCs w:val="24"/>
        </w:rPr>
        <w:t>本承诺书中乙方之保密义务应自乙方收到机密信息之日起    年内持续有效，且不因承诺书目的之达成而终止。</w:t>
      </w:r>
    </w:p>
    <w:p w:rsidR="00B97D5E" w:rsidRPr="000E46DB" w:rsidRDefault="00B97D5E" w:rsidP="00B97D5E">
      <w:pPr>
        <w:pStyle w:val="ad"/>
        <w:ind w:firstLineChars="200" w:firstLine="480"/>
        <w:contextualSpacing/>
        <w:rPr>
          <w:rFonts w:ascii="仿宋" w:eastAsia="仿宋" w:hAnsi="仿宋" w:cs="仿宋"/>
          <w:kern w:val="0"/>
          <w:sz w:val="24"/>
          <w:szCs w:val="24"/>
        </w:rPr>
      </w:pPr>
      <w:r w:rsidRPr="000E46DB">
        <w:rPr>
          <w:rFonts w:ascii="仿宋" w:eastAsia="仿宋" w:hAnsi="仿宋" w:cs="仿宋" w:hint="eastAsia"/>
          <w:kern w:val="0"/>
          <w:sz w:val="24"/>
          <w:szCs w:val="24"/>
        </w:rPr>
        <w:t>（说明：保密期限请业务按照实际需求进行约定，建议最低期限不得低于五年。）</w:t>
      </w:r>
    </w:p>
    <w:p w:rsidR="00B97D5E" w:rsidRPr="000E46DB" w:rsidRDefault="00B97D5E" w:rsidP="00B97D5E">
      <w:pPr>
        <w:pStyle w:val="ab"/>
        <w:spacing w:after="0"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十、补充条款</w:t>
      </w:r>
    </w:p>
    <w:p w:rsidR="00B97D5E" w:rsidRPr="000E46DB" w:rsidRDefault="00B97D5E" w:rsidP="00B97D5E">
      <w:pPr>
        <w:pStyle w:val="ab"/>
        <w:spacing w:after="0"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（一）合规条款</w:t>
      </w:r>
    </w:p>
    <w:p w:rsidR="00B97D5E" w:rsidRPr="000E46DB" w:rsidRDefault="00B97D5E" w:rsidP="00B97D5E">
      <w:pPr>
        <w:pStyle w:val="ab"/>
        <w:spacing w:after="0"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1.资质合规承诺：乙方应确保自身具备经营、签署及履行本合同所需各项授权、证照、批准和资质。乙方需向甲方提供身份资料及经营内容等资料（包括但不限于乙方经营需要的各项证照、行政审批文件等）。上述资料如有任何变更，乙方应立即向甲方书面提交变更后资料。变更资料未经核实前，甲方可完全依赖变更前的资料行事，由此产生的一切风险由乙方自行承担。乙方应承担因上述资料错误发送、不清晰、不准确、不真实、不及时和不完整而产生的一切风险、责任。</w:t>
      </w:r>
    </w:p>
    <w:p w:rsidR="00B97D5E" w:rsidRPr="000E46DB" w:rsidRDefault="00B97D5E" w:rsidP="00B97D5E">
      <w:pPr>
        <w:pStyle w:val="ab"/>
        <w:spacing w:after="0"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2.履约行为合规承诺：乙方承诺具有履行本承诺书约定的能力，且履行行为符合现行法律法规等规范性文件的要求。</w:t>
      </w:r>
    </w:p>
    <w:p w:rsidR="00B97D5E" w:rsidRPr="000E46DB" w:rsidRDefault="00B97D5E" w:rsidP="00B97D5E">
      <w:pPr>
        <w:pStyle w:val="ab"/>
        <w:spacing w:after="0"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3.遵守商业伙伴合规行为准则：乙方已阅读、知晓并理解蒙牛集团《商业伙伴合规行为准则》。乙方承诺严格遵守蒙牛集团《商业伙伴合规行为准则》的各项规定。如乙方违反蒙牛集团《商业伙伴合规行为准则》，甲方有权终止与乙方的合作，并追究乙方的违约责任。</w:t>
      </w:r>
    </w:p>
    <w:p w:rsidR="00B97D5E" w:rsidRPr="000E46DB" w:rsidRDefault="00B97D5E" w:rsidP="00B97D5E">
      <w:pPr>
        <w:pStyle w:val="ab"/>
        <w:spacing w:after="0"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4.合规检查：乙方应积极配合甲方的合规检查，理解并接受甲方对乙方的合规管理要求，同意配合合规检查，并不得隐瞒任何可能对甲方利益造成影响的信息。</w:t>
      </w:r>
    </w:p>
    <w:p w:rsidR="00B97D5E" w:rsidRPr="000E46DB" w:rsidRDefault="00B97D5E" w:rsidP="00B97D5E">
      <w:pPr>
        <w:pStyle w:val="ab"/>
        <w:spacing w:after="0"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5.劳动用工</w:t>
      </w:r>
      <w:r w:rsidRPr="000E46DB">
        <w:rPr>
          <w:rFonts w:ascii="仿宋" w:eastAsia="仿宋" w:hAnsi="仿宋" w:cs="仿宋"/>
          <w:kern w:val="0"/>
          <w:sz w:val="24"/>
        </w:rPr>
        <w:t>:</w:t>
      </w:r>
      <w:r w:rsidRPr="000E46DB">
        <w:rPr>
          <w:rFonts w:ascii="仿宋" w:eastAsia="仿宋" w:hAnsi="仿宋" w:cs="仿宋" w:hint="eastAsia"/>
          <w:kern w:val="0"/>
          <w:sz w:val="24"/>
        </w:rPr>
        <w:t>乙方承诺不雇佣、使用童工，保障其员工的劳动合法权益，不纵容、支持、实施歧视、威胁员工的行为或发布相关言论。</w:t>
      </w:r>
    </w:p>
    <w:p w:rsidR="00B97D5E" w:rsidRPr="000E46DB" w:rsidRDefault="00B97D5E" w:rsidP="00B97D5E">
      <w:pPr>
        <w:pStyle w:val="ab"/>
        <w:spacing w:after="0"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lastRenderedPageBreak/>
        <w:t>6.知识产权：乙方保证对所提供的产品或服务拥有完全自主的知识产权或得到合法有效授权，不存在任何侵害他人合法权益的情况。如与任何第三方发生争议或纠纷，乙方应立即通知甲方，及时采取措施解决并承担因此产生的一切责任和费用。上述争议或纠纷给甲方造成声誉和财产损害的，乙方应承担损害赔偿责任，包括但不限于给甲方造成的直接损失、间接损失、维权费用等。除另有约定外，合作过程中产生的知识产权成果归【甲方】所有。</w:t>
      </w:r>
    </w:p>
    <w:p w:rsidR="00B97D5E" w:rsidRPr="000E46DB" w:rsidRDefault="00B97D5E" w:rsidP="00B97D5E">
      <w:pPr>
        <w:pStyle w:val="ab"/>
        <w:spacing w:after="0"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7.严格约束乙方员工及其代理人：乙方承诺严格遵守合规承诺条款，若乙方员工及乙方的代理人或代理机构违反相关承诺即视为乙方违反。</w:t>
      </w:r>
    </w:p>
    <w:p w:rsidR="00B97D5E" w:rsidRPr="000E46DB" w:rsidRDefault="00B97D5E" w:rsidP="00B97D5E">
      <w:pPr>
        <w:pStyle w:val="ab"/>
        <w:spacing w:after="0"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8.利益冲突：乙方承诺其实际控制人、其他股东、高管或业务经办人员与甲方及甲方的各级子公司担任管理人员或关键业务人员不存在亲属关系。乙方承诺与甲方的商务合作不会给甲方任何人员提供或带来任何不当的商业利益。若出现上述情况，乙方应及时书面通知甲方，并立即停止业务合作，友好协商赔偿措施。</w:t>
      </w:r>
    </w:p>
    <w:p w:rsidR="00B97D5E" w:rsidRPr="000E46DB" w:rsidRDefault="00B97D5E" w:rsidP="00B97D5E">
      <w:pPr>
        <w:pStyle w:val="ab"/>
        <w:spacing w:after="0"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9.反商业贿赂：乙方不得为获得不正当利益或商业机会进行商业贿赂，不对甲方及其员工和员工的家庭成员行贿或输送不当利益，包括但不限于提供现金、有价证券、支付凭证、物品及就业机会等，同时禁止给予甲方员工及其家庭成员不合适的商业礼仪或馈赠，包括但不限于提供贵重物品、高价值文化礼品、旅游、考察、高规格接待等。</w:t>
      </w:r>
    </w:p>
    <w:p w:rsidR="00B97D5E" w:rsidRPr="000E46DB" w:rsidRDefault="00B97D5E" w:rsidP="00B97D5E">
      <w:pPr>
        <w:pStyle w:val="ab"/>
        <w:spacing w:after="0"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10.责任承担：如果乙方违反前述合规承诺条款，甲方有权要求乙方承担因此而给甲方造成的全部损失。</w:t>
      </w:r>
    </w:p>
    <w:p w:rsidR="00B97D5E" w:rsidRPr="000E46DB" w:rsidRDefault="00B97D5E" w:rsidP="00B97D5E">
      <w:pPr>
        <w:pStyle w:val="ab"/>
        <w:spacing w:after="0"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1</w:t>
      </w:r>
      <w:r w:rsidRPr="000E46DB">
        <w:rPr>
          <w:rFonts w:ascii="仿宋" w:eastAsia="仿宋" w:hAnsi="仿宋" w:cs="仿宋"/>
          <w:kern w:val="0"/>
          <w:sz w:val="24"/>
        </w:rPr>
        <w:t>1</w:t>
      </w:r>
      <w:r w:rsidRPr="000E46DB">
        <w:rPr>
          <w:rFonts w:ascii="仿宋" w:eastAsia="仿宋" w:hAnsi="仿宋" w:cs="仿宋" w:hint="eastAsia"/>
          <w:kern w:val="0"/>
          <w:sz w:val="24"/>
        </w:rPr>
        <w:t>.适用原则：本承诺书中合规条款对乙方的要求与承诺书中其他条款不一致的，以对乙方要求更高的条款为准。</w:t>
      </w:r>
    </w:p>
    <w:p w:rsidR="00B97D5E" w:rsidRPr="000E46DB" w:rsidRDefault="00B97D5E" w:rsidP="00B97D5E">
      <w:pPr>
        <w:pStyle w:val="ab"/>
        <w:spacing w:after="0"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（二）环境保护</w:t>
      </w:r>
    </w:p>
    <w:p w:rsidR="00B97D5E" w:rsidRPr="000E46DB" w:rsidRDefault="00B97D5E" w:rsidP="00B97D5E">
      <w:pPr>
        <w:spacing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乙方应遵守所有相关的环境保护法律法规，并获得法律法规要求的与环境相关的许可证、批准文件和备案；乙方生产经营过程中产生的废水、有害废物、废气，在排放或处置之前应按照法律法规要求进行监控和处理；乙方应优先采用资源利用率高、污染物排放量少的工艺、设备以及废弃物综合利用技术和污染物无害化处理技术，减少污染物的产生。</w:t>
      </w:r>
    </w:p>
    <w:p w:rsidR="00B97D5E" w:rsidRPr="000E46DB" w:rsidRDefault="00B97D5E" w:rsidP="00B97D5E">
      <w:pPr>
        <w:spacing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（三）附件法律效力条款</w:t>
      </w:r>
    </w:p>
    <w:p w:rsidR="00B97D5E" w:rsidRPr="000E46DB" w:rsidRDefault="00B97D5E" w:rsidP="00B97D5E">
      <w:pPr>
        <w:widowControl/>
        <w:spacing w:line="360" w:lineRule="auto"/>
        <w:ind w:firstLineChars="200" w:firstLine="480"/>
        <w:contextualSpacing/>
        <w:textAlignment w:val="baseline"/>
        <w:rPr>
          <w:rFonts w:ascii="仿宋" w:eastAsia="仿宋" w:hAnsi="仿宋" w:cs="仿宋"/>
          <w:kern w:val="0"/>
          <w:sz w:val="24"/>
        </w:rPr>
      </w:pPr>
      <w:r w:rsidRPr="000E46DB">
        <w:rPr>
          <w:rFonts w:ascii="仿宋" w:eastAsia="仿宋" w:hAnsi="仿宋" w:cs="仿宋" w:hint="eastAsia"/>
          <w:kern w:val="0"/>
          <w:sz w:val="24"/>
        </w:rPr>
        <w:lastRenderedPageBreak/>
        <w:t>本着接受法律上之约束的意向，双方特此同意本承诺书全部附录、附件等均为本承诺书不可分割的部分，共同构成双方就达成的全部承诺书，与本承诺书具有同等法律效力。</w:t>
      </w:r>
    </w:p>
    <w:p w:rsidR="00B97D5E" w:rsidRPr="000E46DB" w:rsidRDefault="00B97D5E" w:rsidP="00B97D5E">
      <w:pPr>
        <w:pStyle w:val="ab"/>
        <w:spacing w:after="0"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十一、适用法律</w:t>
      </w:r>
    </w:p>
    <w:p w:rsidR="00B97D5E" w:rsidRPr="000E46DB" w:rsidRDefault="00B97D5E" w:rsidP="00B97D5E">
      <w:pPr>
        <w:spacing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本承诺书适用中华人民共和国法律，因本承诺书引起或与本承诺书有关的任何争议，应由双方友好协商解决，协商不成的，双方同意选择第【  】种方式解决：</w:t>
      </w:r>
    </w:p>
    <w:p w:rsidR="00B97D5E" w:rsidRPr="000E46DB" w:rsidRDefault="00B97D5E" w:rsidP="00B97D5E">
      <w:pPr>
        <w:spacing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（一）向呼和浩特仲裁委员会申请仲裁。因仲裁产生的包括但不限于仲裁费、律师费、调查费、差旅费等，由乙方承担。</w:t>
      </w:r>
    </w:p>
    <w:p w:rsidR="00B97D5E" w:rsidRPr="000E46DB" w:rsidRDefault="00B97D5E" w:rsidP="00B97D5E">
      <w:pPr>
        <w:spacing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（二）向甲方所在地有管辖权的人民法院提起诉讼。因诉讼产生的包括但不限于诉讼费、律师费、调查费、差旅费等，由乙方承担。</w:t>
      </w:r>
    </w:p>
    <w:p w:rsidR="00B97D5E" w:rsidRPr="000E46DB" w:rsidRDefault="00B97D5E" w:rsidP="00B97D5E">
      <w:pPr>
        <w:spacing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（说明：签署主体为内蒙古蒙牛乳业（集团）股份有限公司，地址为内蒙古呼市和林格尔县盛乐经济园区时，争议解决方式应选择第（二）种方式解决；其他主体签署时应选择第（一）种方式解决。）</w:t>
      </w:r>
    </w:p>
    <w:p w:rsidR="00B97D5E" w:rsidRPr="000E46DB" w:rsidRDefault="00B97D5E" w:rsidP="00B97D5E">
      <w:pPr>
        <w:pStyle w:val="ab"/>
        <w:spacing w:after="0"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十二、违约责任及救济</w:t>
      </w:r>
    </w:p>
    <w:p w:rsidR="00B97D5E" w:rsidRPr="000E46DB" w:rsidRDefault="00B97D5E" w:rsidP="00B97D5E">
      <w:pPr>
        <w:spacing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乙方理解并认可，未经甲方授权而披露、使用或处理上述机密信息，从而损害甲方权益，乙方应赔偿甲方及其关联公司因乙方违约行为对其造成的直接或间接损失，包括合理的律师费用及受损一方因调查违约行为而产生的调查费用。</w:t>
      </w:r>
    </w:p>
    <w:p w:rsidR="00B97D5E" w:rsidRPr="000E46DB" w:rsidRDefault="00B97D5E" w:rsidP="00B97D5E">
      <w:pPr>
        <w:spacing w:line="360" w:lineRule="auto"/>
        <w:ind w:firstLineChars="200" w:firstLine="482"/>
        <w:contextualSpacing/>
        <w:rPr>
          <w:rFonts w:ascii="仿宋" w:eastAsia="仿宋" w:hAnsi="仿宋" w:cs="仿宋"/>
          <w:b/>
          <w:bCs/>
          <w:kern w:val="0"/>
          <w:sz w:val="24"/>
        </w:rPr>
      </w:pPr>
      <w:r w:rsidRPr="000E46DB">
        <w:rPr>
          <w:rFonts w:ascii="仿宋" w:eastAsia="仿宋" w:hAnsi="仿宋" w:cs="仿宋" w:hint="eastAsia"/>
          <w:b/>
          <w:bCs/>
          <w:kern w:val="0"/>
          <w:sz w:val="24"/>
        </w:rPr>
        <w:t>如果乙方违反本承诺书的任何规定情形,则甲方有权将乙方拉入蒙牛供应商黑名单，乙方应积极配合甲方在10个工作日内收回已经泄露的信息。</w:t>
      </w:r>
    </w:p>
    <w:p w:rsidR="00B97D5E" w:rsidRPr="000E46DB" w:rsidRDefault="00B97D5E" w:rsidP="00B97D5E">
      <w:pPr>
        <w:spacing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十三、生效及份数</w:t>
      </w:r>
    </w:p>
    <w:p w:rsidR="00B97D5E" w:rsidRPr="000E46DB" w:rsidRDefault="00B97D5E" w:rsidP="00B97D5E">
      <w:pPr>
        <w:spacing w:line="360" w:lineRule="auto"/>
        <w:ind w:firstLineChars="200" w:firstLine="480"/>
        <w:contextualSpacing/>
        <w:rPr>
          <w:rFonts w:ascii="仿宋" w:eastAsia="仿宋" w:hAnsi="仿宋" w:cs="仿宋"/>
          <w:kern w:val="0"/>
          <w:sz w:val="24"/>
        </w:rPr>
      </w:pPr>
      <w:r w:rsidRPr="000E46DB">
        <w:rPr>
          <w:rFonts w:ascii="仿宋" w:eastAsia="仿宋" w:hAnsi="仿宋" w:cs="仿宋" w:hint="eastAsia"/>
          <w:kern w:val="0"/>
          <w:sz w:val="24"/>
        </w:rPr>
        <w:t>本承诺书经乙方签字盖章之日起生效。</w:t>
      </w:r>
    </w:p>
    <w:p w:rsidR="00B97D5E" w:rsidRPr="000E46DB" w:rsidRDefault="00B97D5E" w:rsidP="00B97D5E">
      <w:pPr>
        <w:widowControl/>
        <w:spacing w:line="360" w:lineRule="auto"/>
        <w:ind w:firstLineChars="200" w:firstLine="480"/>
        <w:contextualSpacing/>
        <w:textAlignment w:val="baseline"/>
        <w:rPr>
          <w:rFonts w:ascii="仿宋" w:eastAsia="仿宋" w:hAnsi="仿宋"/>
          <w:color w:val="000000"/>
          <w:kern w:val="0"/>
          <w:sz w:val="24"/>
        </w:rPr>
      </w:pPr>
      <w:r w:rsidRPr="000E46DB">
        <w:rPr>
          <w:rFonts w:ascii="仿宋" w:eastAsia="仿宋" w:hAnsi="仿宋" w:hint="eastAsia"/>
          <w:color w:val="000000"/>
          <w:kern w:val="0"/>
          <w:sz w:val="24"/>
        </w:rPr>
        <w:t>（以下无正文）</w:t>
      </w:r>
    </w:p>
    <w:p w:rsidR="00B97D5E" w:rsidRPr="000E46DB" w:rsidRDefault="00B97D5E" w:rsidP="00B97D5E">
      <w:pPr>
        <w:widowControl/>
        <w:spacing w:line="360" w:lineRule="auto"/>
        <w:ind w:firstLineChars="200" w:firstLine="480"/>
        <w:contextualSpacing/>
        <w:textAlignment w:val="baseline"/>
        <w:rPr>
          <w:rFonts w:ascii="仿宋" w:eastAsia="仿宋" w:hAnsi="仿宋"/>
          <w:color w:val="000000"/>
          <w:kern w:val="0"/>
          <w:sz w:val="24"/>
        </w:rPr>
      </w:pPr>
      <w:r w:rsidRPr="000E46DB">
        <w:rPr>
          <w:rFonts w:ascii="仿宋" w:eastAsia="仿宋" w:hAnsi="仿宋" w:hint="eastAsia"/>
          <w:color w:val="000000"/>
          <w:kern w:val="0"/>
          <w:sz w:val="24"/>
        </w:rPr>
        <w:t>乙方（承诺方）：</w:t>
      </w:r>
    </w:p>
    <w:p w:rsidR="00B97D5E" w:rsidRPr="000E46DB" w:rsidRDefault="00B97D5E" w:rsidP="00B97D5E">
      <w:pPr>
        <w:widowControl/>
        <w:spacing w:line="360" w:lineRule="auto"/>
        <w:ind w:firstLineChars="200" w:firstLine="480"/>
        <w:contextualSpacing/>
        <w:textAlignment w:val="baseline"/>
        <w:rPr>
          <w:rFonts w:ascii="仿宋" w:eastAsia="仿宋" w:hAnsi="仿宋"/>
          <w:color w:val="000000"/>
          <w:kern w:val="0"/>
          <w:sz w:val="24"/>
        </w:rPr>
      </w:pPr>
      <w:r w:rsidRPr="000E46DB">
        <w:rPr>
          <w:rFonts w:ascii="仿宋" w:eastAsia="仿宋" w:hAnsi="仿宋" w:hint="eastAsia"/>
          <w:color w:val="000000"/>
          <w:kern w:val="0"/>
          <w:sz w:val="24"/>
        </w:rPr>
        <w:t>代表人：</w:t>
      </w:r>
    </w:p>
    <w:p w:rsidR="00B97D5E" w:rsidRPr="000E46DB" w:rsidRDefault="00B97D5E" w:rsidP="00B97D5E">
      <w:pPr>
        <w:widowControl/>
        <w:spacing w:line="360" w:lineRule="auto"/>
        <w:ind w:firstLineChars="200" w:firstLine="480"/>
        <w:contextualSpacing/>
        <w:textAlignment w:val="baseline"/>
        <w:rPr>
          <w:rFonts w:ascii="仿宋" w:eastAsia="仿宋" w:hAnsi="仿宋"/>
          <w:sz w:val="24"/>
        </w:rPr>
      </w:pPr>
      <w:r w:rsidRPr="000E46DB">
        <w:rPr>
          <w:rFonts w:ascii="仿宋" w:eastAsia="仿宋" w:hAnsi="仿宋" w:hint="eastAsia"/>
          <w:color w:val="000000"/>
          <w:kern w:val="0"/>
          <w:sz w:val="24"/>
        </w:rPr>
        <w:t>日期：</w:t>
      </w:r>
    </w:p>
    <w:p w:rsidR="00B97D5E" w:rsidRPr="000E46DB" w:rsidRDefault="00B97D5E" w:rsidP="000018C6">
      <w:pPr>
        <w:jc w:val="center"/>
        <w:rPr>
          <w:rFonts w:ascii="仿宋" w:eastAsia="仿宋" w:hAnsi="仿宋" w:cs="仿宋"/>
          <w:b/>
          <w:sz w:val="24"/>
        </w:rPr>
      </w:pPr>
    </w:p>
    <w:p w:rsidR="00667FF2" w:rsidRPr="008A686D" w:rsidRDefault="00667FF2" w:rsidP="00FB6C61">
      <w:pPr>
        <w:snapToGrid w:val="0"/>
        <w:spacing w:beforeLines="50" w:before="156" w:afterLines="50" w:after="156" w:line="240" w:lineRule="atLeast"/>
        <w:ind w:right="2669"/>
        <w:rPr>
          <w:rFonts w:ascii="仿宋" w:eastAsia="仿宋" w:hAnsi="仿宋"/>
          <w:sz w:val="24"/>
        </w:rPr>
      </w:pPr>
    </w:p>
    <w:sectPr w:rsidR="00667FF2" w:rsidRPr="008A68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9CE" w:rsidRDefault="008229CE" w:rsidP="006B6C3A">
      <w:r>
        <w:separator/>
      </w:r>
    </w:p>
  </w:endnote>
  <w:endnote w:type="continuationSeparator" w:id="0">
    <w:p w:rsidR="008229CE" w:rsidRDefault="008229CE" w:rsidP="006B6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9CE" w:rsidRDefault="008229CE" w:rsidP="006B6C3A">
      <w:r>
        <w:separator/>
      </w:r>
    </w:p>
  </w:footnote>
  <w:footnote w:type="continuationSeparator" w:id="0">
    <w:p w:rsidR="008229CE" w:rsidRDefault="008229CE" w:rsidP="006B6C3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0F5339"/>
    <w:multiLevelType w:val="hybridMultilevel"/>
    <w:tmpl w:val="157804AE"/>
    <w:lvl w:ilvl="0" w:tplc="A3B02A2A">
      <w:start w:val="1"/>
      <w:numFmt w:val="decimal"/>
      <w:lvlText w:val="%1、"/>
      <w:lvlJc w:val="left"/>
      <w:pPr>
        <w:ind w:left="840" w:hanging="360"/>
      </w:pPr>
      <w:rPr>
        <w:rFonts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331"/>
    <w:rsid w:val="000018C6"/>
    <w:rsid w:val="00013EE2"/>
    <w:rsid w:val="00017FA4"/>
    <w:rsid w:val="000212FA"/>
    <w:rsid w:val="00022786"/>
    <w:rsid w:val="000546C6"/>
    <w:rsid w:val="000618E7"/>
    <w:rsid w:val="00076F15"/>
    <w:rsid w:val="000832DF"/>
    <w:rsid w:val="000A6C2D"/>
    <w:rsid w:val="000E46DB"/>
    <w:rsid w:val="000F4331"/>
    <w:rsid w:val="00106509"/>
    <w:rsid w:val="00114CD5"/>
    <w:rsid w:val="00117829"/>
    <w:rsid w:val="00125150"/>
    <w:rsid w:val="00125794"/>
    <w:rsid w:val="001314B0"/>
    <w:rsid w:val="00147980"/>
    <w:rsid w:val="00162E36"/>
    <w:rsid w:val="0017242F"/>
    <w:rsid w:val="00173167"/>
    <w:rsid w:val="001977E0"/>
    <w:rsid w:val="001A6C17"/>
    <w:rsid w:val="001B6352"/>
    <w:rsid w:val="001C57E1"/>
    <w:rsid w:val="001C7491"/>
    <w:rsid w:val="001C7F17"/>
    <w:rsid w:val="001F310E"/>
    <w:rsid w:val="001F6BAD"/>
    <w:rsid w:val="0021010E"/>
    <w:rsid w:val="002116AB"/>
    <w:rsid w:val="0024228C"/>
    <w:rsid w:val="002501A1"/>
    <w:rsid w:val="002C21E7"/>
    <w:rsid w:val="002F2B1D"/>
    <w:rsid w:val="0031793E"/>
    <w:rsid w:val="00341954"/>
    <w:rsid w:val="00347DF1"/>
    <w:rsid w:val="0038487B"/>
    <w:rsid w:val="003852F4"/>
    <w:rsid w:val="003A49EF"/>
    <w:rsid w:val="003B6EF3"/>
    <w:rsid w:val="003C1D51"/>
    <w:rsid w:val="003D3868"/>
    <w:rsid w:val="003D7AE8"/>
    <w:rsid w:val="003E1DB6"/>
    <w:rsid w:val="003F316B"/>
    <w:rsid w:val="003F376D"/>
    <w:rsid w:val="003F4823"/>
    <w:rsid w:val="0041481A"/>
    <w:rsid w:val="004558A7"/>
    <w:rsid w:val="004631BA"/>
    <w:rsid w:val="00467241"/>
    <w:rsid w:val="00496062"/>
    <w:rsid w:val="004B72AB"/>
    <w:rsid w:val="004C38AE"/>
    <w:rsid w:val="004C5734"/>
    <w:rsid w:val="004C7C96"/>
    <w:rsid w:val="004D4B57"/>
    <w:rsid w:val="004F5A3D"/>
    <w:rsid w:val="00500A86"/>
    <w:rsid w:val="005313F1"/>
    <w:rsid w:val="005831E4"/>
    <w:rsid w:val="005A2C95"/>
    <w:rsid w:val="005C0D52"/>
    <w:rsid w:val="005D6697"/>
    <w:rsid w:val="005E579C"/>
    <w:rsid w:val="005F2A2C"/>
    <w:rsid w:val="00606712"/>
    <w:rsid w:val="00654523"/>
    <w:rsid w:val="00666EE6"/>
    <w:rsid w:val="00667FF2"/>
    <w:rsid w:val="00671957"/>
    <w:rsid w:val="0068096D"/>
    <w:rsid w:val="0069026A"/>
    <w:rsid w:val="006A6580"/>
    <w:rsid w:val="006B6C3A"/>
    <w:rsid w:val="006C1C3A"/>
    <w:rsid w:val="006C345F"/>
    <w:rsid w:val="006F60A7"/>
    <w:rsid w:val="006F7735"/>
    <w:rsid w:val="00727111"/>
    <w:rsid w:val="00743F8B"/>
    <w:rsid w:val="00780AF8"/>
    <w:rsid w:val="0079220F"/>
    <w:rsid w:val="007A0AD6"/>
    <w:rsid w:val="007A7CBF"/>
    <w:rsid w:val="007C1542"/>
    <w:rsid w:val="007C4935"/>
    <w:rsid w:val="007D2499"/>
    <w:rsid w:val="007D4382"/>
    <w:rsid w:val="007D6533"/>
    <w:rsid w:val="007E54E6"/>
    <w:rsid w:val="007F09D0"/>
    <w:rsid w:val="008107ED"/>
    <w:rsid w:val="00810AFD"/>
    <w:rsid w:val="008229CE"/>
    <w:rsid w:val="0082709A"/>
    <w:rsid w:val="00881665"/>
    <w:rsid w:val="008A686D"/>
    <w:rsid w:val="008C1CAD"/>
    <w:rsid w:val="008D32CF"/>
    <w:rsid w:val="008E4277"/>
    <w:rsid w:val="008E5A75"/>
    <w:rsid w:val="008F0320"/>
    <w:rsid w:val="008F1D06"/>
    <w:rsid w:val="008F770F"/>
    <w:rsid w:val="00900991"/>
    <w:rsid w:val="00900DCB"/>
    <w:rsid w:val="00932EE5"/>
    <w:rsid w:val="00964DED"/>
    <w:rsid w:val="009754A9"/>
    <w:rsid w:val="00977933"/>
    <w:rsid w:val="00984DA3"/>
    <w:rsid w:val="0098500F"/>
    <w:rsid w:val="00993CBE"/>
    <w:rsid w:val="00996FEE"/>
    <w:rsid w:val="009A53E0"/>
    <w:rsid w:val="009B6C6C"/>
    <w:rsid w:val="009C0E42"/>
    <w:rsid w:val="009E0A16"/>
    <w:rsid w:val="009F2C72"/>
    <w:rsid w:val="00A350DA"/>
    <w:rsid w:val="00A454A3"/>
    <w:rsid w:val="00AB15E7"/>
    <w:rsid w:val="00AB418C"/>
    <w:rsid w:val="00AB6B98"/>
    <w:rsid w:val="00AC49D0"/>
    <w:rsid w:val="00AD0824"/>
    <w:rsid w:val="00AD182E"/>
    <w:rsid w:val="00AF61E6"/>
    <w:rsid w:val="00B3033E"/>
    <w:rsid w:val="00B4014C"/>
    <w:rsid w:val="00B45EFB"/>
    <w:rsid w:val="00B510D3"/>
    <w:rsid w:val="00B63D53"/>
    <w:rsid w:val="00B6656B"/>
    <w:rsid w:val="00B6703A"/>
    <w:rsid w:val="00B763CA"/>
    <w:rsid w:val="00B91C7B"/>
    <w:rsid w:val="00B97D5E"/>
    <w:rsid w:val="00BA16AD"/>
    <w:rsid w:val="00BA1ECC"/>
    <w:rsid w:val="00BB598C"/>
    <w:rsid w:val="00BD5482"/>
    <w:rsid w:val="00BD623F"/>
    <w:rsid w:val="00BF11EF"/>
    <w:rsid w:val="00C043D4"/>
    <w:rsid w:val="00C044A3"/>
    <w:rsid w:val="00C23AF0"/>
    <w:rsid w:val="00C42B89"/>
    <w:rsid w:val="00C734C4"/>
    <w:rsid w:val="00C90D40"/>
    <w:rsid w:val="00C9158F"/>
    <w:rsid w:val="00CA6261"/>
    <w:rsid w:val="00CB0827"/>
    <w:rsid w:val="00CC79EE"/>
    <w:rsid w:val="00CD72A3"/>
    <w:rsid w:val="00CE40EA"/>
    <w:rsid w:val="00CE5FF9"/>
    <w:rsid w:val="00CF226D"/>
    <w:rsid w:val="00CF43A4"/>
    <w:rsid w:val="00D1495E"/>
    <w:rsid w:val="00D17BAD"/>
    <w:rsid w:val="00D36706"/>
    <w:rsid w:val="00D41CFF"/>
    <w:rsid w:val="00DB4F92"/>
    <w:rsid w:val="00DC0575"/>
    <w:rsid w:val="00DC20FC"/>
    <w:rsid w:val="00DD26A2"/>
    <w:rsid w:val="00DE3F1F"/>
    <w:rsid w:val="00DE679F"/>
    <w:rsid w:val="00DF18B2"/>
    <w:rsid w:val="00DF2BA7"/>
    <w:rsid w:val="00E03B81"/>
    <w:rsid w:val="00E04AD2"/>
    <w:rsid w:val="00E13822"/>
    <w:rsid w:val="00E62CB7"/>
    <w:rsid w:val="00E65D06"/>
    <w:rsid w:val="00E714B8"/>
    <w:rsid w:val="00E85FC2"/>
    <w:rsid w:val="00EA1469"/>
    <w:rsid w:val="00EA389B"/>
    <w:rsid w:val="00ED6E48"/>
    <w:rsid w:val="00EE6B2D"/>
    <w:rsid w:val="00EF218A"/>
    <w:rsid w:val="00EF41B3"/>
    <w:rsid w:val="00F06144"/>
    <w:rsid w:val="00F1123A"/>
    <w:rsid w:val="00F43D24"/>
    <w:rsid w:val="00F508FC"/>
    <w:rsid w:val="00F8215E"/>
    <w:rsid w:val="00F82ADF"/>
    <w:rsid w:val="00FB1183"/>
    <w:rsid w:val="00FB6C61"/>
    <w:rsid w:val="00FD1929"/>
    <w:rsid w:val="00FD24A5"/>
    <w:rsid w:val="00FE3132"/>
    <w:rsid w:val="69806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55515A-EE45-4839-9615-4243AF8B1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7FF2"/>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7">
    <w:name w:val="Hyperlink"/>
    <w:qFormat/>
    <w:rPr>
      <w:color w:val="0000FF"/>
      <w:u w:val="none"/>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8">
    <w:name w:val="Date"/>
    <w:basedOn w:val="a"/>
    <w:next w:val="a"/>
    <w:link w:val="a9"/>
    <w:uiPriority w:val="99"/>
    <w:semiHidden/>
    <w:unhideWhenUsed/>
    <w:rsid w:val="005F2A2C"/>
    <w:pPr>
      <w:ind w:leftChars="2500" w:left="100"/>
    </w:pPr>
  </w:style>
  <w:style w:type="character" w:customStyle="1" w:styleId="a9">
    <w:name w:val="日期 字符"/>
    <w:basedOn w:val="a0"/>
    <w:link w:val="a8"/>
    <w:uiPriority w:val="99"/>
    <w:semiHidden/>
    <w:rsid w:val="005F2A2C"/>
    <w:rPr>
      <w:rFonts w:ascii="Times New Roman" w:eastAsia="宋体" w:hAnsi="Times New Roman" w:cs="Times New Roman"/>
      <w:kern w:val="2"/>
      <w:sz w:val="21"/>
      <w:szCs w:val="24"/>
    </w:rPr>
  </w:style>
  <w:style w:type="paragraph" w:styleId="aa">
    <w:name w:val="List Paragraph"/>
    <w:basedOn w:val="a"/>
    <w:uiPriority w:val="99"/>
    <w:rsid w:val="007A0AD6"/>
    <w:pPr>
      <w:ind w:firstLineChars="200" w:firstLine="420"/>
    </w:pPr>
  </w:style>
  <w:style w:type="paragraph" w:styleId="ab">
    <w:name w:val="Body Text"/>
    <w:basedOn w:val="a"/>
    <w:link w:val="ac"/>
    <w:unhideWhenUsed/>
    <w:rsid w:val="00B97D5E"/>
    <w:pPr>
      <w:spacing w:after="120"/>
    </w:pPr>
    <w:rPr>
      <w:rFonts w:ascii="Cambria" w:hAnsi="Cambria"/>
    </w:rPr>
  </w:style>
  <w:style w:type="character" w:customStyle="1" w:styleId="ac">
    <w:name w:val="正文文本 字符"/>
    <w:basedOn w:val="a0"/>
    <w:link w:val="ab"/>
    <w:rsid w:val="00B97D5E"/>
    <w:rPr>
      <w:rFonts w:ascii="Cambria" w:eastAsia="宋体" w:hAnsi="Cambria" w:cs="Times New Roman"/>
      <w:kern w:val="2"/>
      <w:sz w:val="21"/>
      <w:szCs w:val="24"/>
    </w:rPr>
  </w:style>
  <w:style w:type="paragraph" w:styleId="ad">
    <w:name w:val="Body Text Indent"/>
    <w:basedOn w:val="a"/>
    <w:link w:val="ae"/>
    <w:unhideWhenUsed/>
    <w:rsid w:val="00B97D5E"/>
    <w:pPr>
      <w:spacing w:line="360" w:lineRule="auto"/>
      <w:ind w:firstLine="420"/>
    </w:pPr>
    <w:rPr>
      <w:rFonts w:ascii="Cambria" w:hAnsi="Cambria"/>
      <w:szCs w:val="20"/>
    </w:rPr>
  </w:style>
  <w:style w:type="character" w:customStyle="1" w:styleId="ae">
    <w:name w:val="正文文本缩进 字符"/>
    <w:basedOn w:val="a0"/>
    <w:link w:val="ad"/>
    <w:rsid w:val="00B97D5E"/>
    <w:rPr>
      <w:rFonts w:ascii="Cambria" w:eastAsia="宋体" w:hAnsi="Cambria" w:cs="Times New Roman"/>
      <w:kern w:val="2"/>
      <w:sz w:val="21"/>
    </w:rPr>
  </w:style>
  <w:style w:type="paragraph" w:styleId="3">
    <w:name w:val="Body Text Indent 3"/>
    <w:basedOn w:val="a"/>
    <w:link w:val="30"/>
    <w:unhideWhenUsed/>
    <w:rsid w:val="00B97D5E"/>
    <w:pPr>
      <w:ind w:left="720"/>
    </w:pPr>
    <w:rPr>
      <w:rFonts w:ascii="Cambria" w:hAnsi="Cambria"/>
      <w:szCs w:val="20"/>
    </w:rPr>
  </w:style>
  <w:style w:type="character" w:customStyle="1" w:styleId="30">
    <w:name w:val="正文文本缩进 3 字符"/>
    <w:basedOn w:val="a0"/>
    <w:link w:val="3"/>
    <w:rsid w:val="00B97D5E"/>
    <w:rPr>
      <w:rFonts w:ascii="Cambria" w:eastAsia="宋体" w:hAnsi="Cambria"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sxt.gov.cn/index.html%EF%BC%89%E4%B8%A5%E9%87%8D%E8%BF%9D%E6%B3%95%E5%A4%B1%E4%BF%A1%E4%BC%81%E4%B8%9A%E5%90%8D%E5%8D%9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bcg.mengniu.cn/" TargetMode="External"/><Relationship Id="rId5" Type="http://schemas.openxmlformats.org/officeDocument/2006/relationships/webSettings" Target="webSettings.xml"/><Relationship Id="rId10" Type="http://schemas.openxmlformats.org/officeDocument/2006/relationships/hyperlink" Target="https://zbcg.mengniu.cn/" TargetMode="External"/><Relationship Id="rId4" Type="http://schemas.openxmlformats.org/officeDocument/2006/relationships/settings" Target="settings.xml"/><Relationship Id="rId9" Type="http://schemas.openxmlformats.org/officeDocument/2006/relationships/hyperlink" Target="https://zbcg.mengni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12</Pages>
  <Words>1145</Words>
  <Characters>6529</Characters>
  <Application>Microsoft Office Word</Application>
  <DocSecurity>0</DocSecurity>
  <Lines>54</Lines>
  <Paragraphs>15</Paragraphs>
  <ScaleCrop>false</ScaleCrop>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0002219</dc:creator>
  <cp:lastModifiedBy>Windows User</cp:lastModifiedBy>
  <cp:revision>181</cp:revision>
  <dcterms:created xsi:type="dcterms:W3CDTF">2017-11-28T06:37:00Z</dcterms:created>
  <dcterms:modified xsi:type="dcterms:W3CDTF">2024-02-02T01:38:00Z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