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蒙牛乳业清远工厂</w:t>
      </w:r>
      <w:r>
        <w:rPr>
          <w:rFonts w:hint="eastAsia" w:ascii="宋体" w:hAnsi="宋体" w:cs="宋体"/>
          <w:b/>
          <w:bCs/>
          <w:color w:val="auto"/>
          <w:kern w:val="0"/>
          <w:sz w:val="36"/>
          <w:szCs w:val="36"/>
          <w:u w:val="single"/>
        </w:rPr>
        <w:t>消防泵房控制电柜置换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集采项目</w:t>
      </w:r>
    </w:p>
    <w:p>
      <w:pPr>
        <w:widowControl/>
        <w:shd w:val="clear" w:color="auto" w:fill="FFFFFF"/>
        <w:snapToGrid w:val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询比价信息公告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pStyle w:val="5"/>
        <w:widowControl/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蒙牛乳业（清远）有限公司、蒙牛乳制品清远有限责任公司就2024年消防泵房控制电柜置换集采项目进行公开询比价, 欢迎符合资格条件的供应商参加。</w:t>
      </w:r>
    </w:p>
    <w:p>
      <w:pPr>
        <w:ind w:firstLine="562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一、项目编号：</w:t>
      </w:r>
      <w:r>
        <w:rPr>
          <w:rFonts w:hint="eastAsia" w:ascii="仿宋_GB2312" w:hAnsi="仿宋" w:eastAsia="仿宋_GB2312" w:cs="Times New Roman"/>
          <w:color w:val="auto"/>
          <w:kern w:val="0"/>
          <w:sz w:val="28"/>
          <w:szCs w:val="28"/>
          <w:lang w:val="en-US" w:eastAsia="zh-CN" w:bidi="ar-SA"/>
        </w:rPr>
        <w:t>MNCGJH-20240223-0008</w:t>
      </w:r>
    </w:p>
    <w:p>
      <w:pPr>
        <w:ind w:firstLine="562" w:firstLineChars="200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二、项目名称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蒙牛乳业清远工厂消防泵房控制电柜置换集采项目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三、项目概况：</w:t>
      </w:r>
    </w:p>
    <w:p>
      <w:pPr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消防自动控制报警主机无法远程自动启动，控制柜存在故障，因设备厂家已停产，无法找到维修零件，需重新更换；根据《GB 25201-2010 建筑消防设施的维护管理》4. 5 建筑消防设施投入使用后，应处于正常工作状态。建筑消防设施的电源开关、管道阀门，均应处于正常运行位置，并标示开、关状态；对需要保持常开或常闭状态的阀门，应采取铅封、标识等限位措施；对具有信号反馈功能的阀门，其状态信号应反馈到消防控制室；消防设施及其相关设备电气控制柜具有控制方式转换装置的，其所处控制方式宜反馈至消防控制室，目前消防泵房控制电柜无法进行信息反馈，故需要置换消防泵房控制电柜。</w:t>
      </w:r>
    </w:p>
    <w:p>
      <w:pPr>
        <w:ind w:firstLine="560" w:firstLineChars="200"/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此项目由蒙牛乳业（清远）有限公司统筹蒙牛乳制品清远有限责任公司各业态（常温、冰品、鲜奶工厂）统一进行采购。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四、资格要求：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1、填写该项目对潜在竞价方的要求，应包括年检合格的营业执照、组织机构代码证、税务登记证、资质证书、实施许可的提供相关许可证书、法定代表人证明书、法定代表人授权委托书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资质应有独立法人资格，要求：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营业执照范围具备消防器材或消防工程；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2、竞价人未被列入国家企业信用信息公示系统（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begin"/>
      </w:r>
      <w:r>
        <w:rPr>
          <w:rFonts w:hint="eastAsia" w:ascii="仿宋_GB2312" w:hAnsi="仿宋_GB2312" w:eastAsia="仿宋_GB2312" w:cs="仿宋_GB2312"/>
          <w:sz w:val="28"/>
          <w:szCs w:val="28"/>
        </w:rPr>
        <w:instrText xml:space="preserve"> HYPERLINK "http://www.gsxt.gov.cn/index.html%EF%BC%89%E4%B8%A5%E9%87%8D%E8%BF%9D%E6%B3%95%E5%A4%B1%E4%BF%A1%E4%BC%81%E4%B8%9A%E5%90%8D%E5%8D%95" \t "_blank" </w:instrTex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separate"/>
      </w:r>
      <w:r>
        <w:rPr>
          <w:rFonts w:hint="eastAsia" w:ascii="仿宋_GB2312" w:hAnsi="仿宋_GB2312" w:eastAsia="仿宋_GB2312" w:cs="仿宋_GB2312"/>
          <w:sz w:val="28"/>
          <w:szCs w:val="28"/>
        </w:rPr>
        <w:t>http://www.gsxt.gov.cn/index.html）严重违法失信企业名单</w:t>
      </w:r>
      <w:r>
        <w:rPr>
          <w:rFonts w:hint="eastAsia" w:ascii="仿宋_GB2312" w:hAnsi="仿宋_GB2312" w:eastAsia="仿宋_GB2312" w:cs="仿宋_GB2312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3、单位法定代表人或投资人为同一人，或者存在控股、投资、管理关系的不同单位，不得参加同一标段或者未划分标段的同一询比价项目；法定代表人参股的企业，只允许一家参与竞争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4、本次询比价不接受多家单位联合报价，不允许分包或转包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5、不接受中粮及蒙牛供应商黑名单（以蒙牛集团采购执行管理部下发的黑名单为准）的企业参与竞争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spacing w:line="500" w:lineRule="exact"/>
        <w:ind w:firstLine="562" w:firstLineChars="200"/>
        <w:jc w:val="left"/>
        <w:rPr>
          <w:rFonts w:ascii="仿宋_GB2312" w:hAnsi="宋体" w:eastAsia="仿宋_GB2312"/>
          <w:b/>
          <w:i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五、报名须知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报名资格文件的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组成及顺序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按照如下要求提供：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有效的营业执照（副本）、组织机构代码证（副本）、税务登记证（副本）（注:以上三项或三证合一营业执照副本），有效的开户行许可证；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_GB2312" w:hAnsi="宋体" w:eastAsia="仿宋_GB2312"/>
          <w:color w:val="000000"/>
          <w:sz w:val="28"/>
          <w:szCs w:val="28"/>
        </w:rPr>
        <w:t>2、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能开具增值税专用发票的资格，</w:t>
      </w:r>
      <w:r>
        <w:rPr>
          <w:rFonts w:hint="eastAsia" w:ascii="仿宋" w:hAnsi="仿宋" w:eastAsia="仿宋" w:cs="仿宋"/>
          <w:sz w:val="28"/>
          <w:szCs w:val="28"/>
        </w:rPr>
        <w:t>提供一般纳税人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或小规模纳税人</w:t>
      </w:r>
      <w:r>
        <w:rPr>
          <w:rFonts w:hint="eastAsia" w:ascii="仿宋" w:hAnsi="仿宋" w:eastAsia="仿宋" w:cs="仿宋"/>
          <w:sz w:val="28"/>
          <w:szCs w:val="28"/>
        </w:rPr>
        <w:t>认定资格证明材料；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3、</w:t>
      </w:r>
      <w:r>
        <w:rPr>
          <w:rFonts w:hint="eastAsia" w:ascii="仿宋" w:hAnsi="仿宋" w:eastAsia="仿宋" w:cs="仿宋"/>
          <w:sz w:val="28"/>
          <w:szCs w:val="28"/>
        </w:rPr>
        <w:t>提供本企业近</w:t>
      </w:r>
      <w:r>
        <w:rPr>
          <w:rFonts w:hint="eastAsia" w:ascii="仿宋" w:hAnsi="仿宋" w:eastAsia="仿宋" w:cs="仿宋"/>
          <w:sz w:val="28"/>
          <w:szCs w:val="28"/>
          <w:u w:val="single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年任意</w:t>
      </w:r>
      <w:r>
        <w:rPr>
          <w:rFonts w:hint="eastAsia" w:ascii="仿宋" w:hAnsi="仿宋" w:eastAsia="仿宋" w:cs="仿宋"/>
          <w:sz w:val="28"/>
          <w:szCs w:val="28"/>
          <w:u w:val="single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年财务报表或第三方财务审计报告；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4、法定代表人证明书或授权委托书；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备注：如果法定代表人报名，请附法定代表人身份证明书（或证明）及身份证复印件，如果授权委托人报名，请附授权委托书及身份证原件复印件</w:t>
      </w:r>
      <w:r>
        <w:rPr>
          <w:rFonts w:ascii="仿宋_GB2312" w:hAnsi="宋体" w:eastAsia="仿宋_GB2312"/>
          <w:color w:val="00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另外，需提供授权委托人在本单位近一年社保缴纳的证明文件；</w:t>
      </w:r>
    </w:p>
    <w:p>
      <w:pPr>
        <w:spacing w:line="500" w:lineRule="exact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5、企业最近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最近的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3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个月的依法纳税缴纳证明材料和社保缴纳证明材料；</w:t>
      </w:r>
    </w:p>
    <w:p>
      <w:pPr>
        <w:spacing w:line="360" w:lineRule="auto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6、近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二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年（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202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2月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-至今）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  <w:u w:val="single"/>
        </w:rPr>
        <w:t>1</w:t>
      </w:r>
      <w:r>
        <w:rPr>
          <w:rFonts w:ascii="仿宋_GB2312" w:hAnsi="宋体" w:eastAsia="仿宋_GB2312"/>
          <w:color w:val="000000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个</w:t>
      </w: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消防泵房或消防泵房控制电柜</w:t>
      </w:r>
      <w:r>
        <w:rPr>
          <w:rFonts w:hint="eastAsia" w:ascii="仿宋_GB2312" w:hAnsi="宋体" w:eastAsia="仿宋_GB2312"/>
          <w:sz w:val="28"/>
          <w:szCs w:val="28"/>
        </w:rPr>
        <w:t>类似项目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业绩的证明材料（以合同以及订单或</w:t>
      </w:r>
      <w:r>
        <w:rPr>
          <w:rFonts w:hint="eastAsia" w:ascii="仿宋_GB2312" w:hAnsi="仿宋_GB2312" w:eastAsia="仿宋_GB2312" w:cs="仿宋_GB2312"/>
          <w:sz w:val="28"/>
          <w:szCs w:val="28"/>
        </w:rPr>
        <w:t>备案函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为准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；</w:t>
      </w:r>
    </w:p>
    <w:p>
      <w:pPr>
        <w:spacing w:line="500" w:lineRule="exact"/>
        <w:ind w:firstLine="560" w:firstLineChars="200"/>
        <w:jc w:val="left"/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、数据保密协议（附件2）</w:t>
      </w:r>
      <w:r>
        <w:rPr>
          <w:rFonts w:hint="eastAsia" w:ascii="仿宋_GB2312" w:hAnsi="宋体" w:eastAsia="仿宋_GB2312"/>
          <w:color w:val="000000"/>
          <w:sz w:val="28"/>
          <w:szCs w:val="28"/>
          <w:lang w:eastAsia="zh-CN"/>
        </w:rPr>
        <w:t>。</w:t>
      </w:r>
    </w:p>
    <w:p>
      <w:pPr>
        <w:ind w:firstLine="568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b/>
          <w:color w:val="FF0000"/>
          <w:sz w:val="28"/>
          <w:szCs w:val="28"/>
        </w:rPr>
        <w:t>说明</w:t>
      </w:r>
      <w:r>
        <w:rPr>
          <w:rFonts w:ascii="仿宋" w:hAnsi="仿宋" w:eastAsia="仿宋" w:cs="仿宋"/>
          <w:color w:val="FF0000"/>
          <w:sz w:val="28"/>
          <w:szCs w:val="28"/>
        </w:rPr>
        <w:t>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本项目采用全流程电子化招标采购方式</w:t>
      </w:r>
    </w:p>
    <w:p>
      <w:pPr>
        <w:ind w:firstLine="565" w:firstLineChars="202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以上各类证书、证明材料应为原件的扫描件或复印件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均需</w:t>
      </w:r>
      <w:r>
        <w:rPr>
          <w:rFonts w:ascii="仿宋" w:hAnsi="仿宋" w:eastAsia="仿宋" w:cs="仿宋"/>
          <w:color w:val="FF0000"/>
          <w:sz w:val="28"/>
          <w:szCs w:val="28"/>
        </w:rPr>
        <w:t>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报名资料全部需要加盖公章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，并于报名截止时间前在“蒙牛集团电子采购招标平台（https://zbcg.mengniu.cn/#/home ）”进行线上提交，进行资格审查（过期提交不予受理），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审查合格后方可领取询报价单文件。</w:t>
      </w:r>
    </w:p>
    <w:p>
      <w:pPr>
        <w:spacing w:line="50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资料提供不全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>模糊不清</w:t>
      </w:r>
      <w:r>
        <w:rPr>
          <w:rFonts w:ascii="仿宋" w:hAnsi="仿宋" w:eastAsia="仿宋" w:cs="仿宋"/>
          <w:color w:val="FF0000"/>
          <w:sz w:val="28"/>
          <w:szCs w:val="28"/>
        </w:rPr>
        <w:t>或者未按时间要求提报的将被拒绝接收，所提供的资质、业绩文件中如有虚假情况，一经发现将被取消竞谈资格。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潜在竞谈方依据资格要求自主评估，符合条件的登录“蒙牛集团电子采购招标平台”进行网上报名、资格验证、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领取</w:t>
      </w:r>
      <w:r>
        <w:rPr>
          <w:rFonts w:ascii="仿宋" w:hAnsi="仿宋" w:eastAsia="仿宋" w:cs="仿宋"/>
          <w:color w:val="FF0000"/>
          <w:sz w:val="28"/>
          <w:szCs w:val="28"/>
        </w:rPr>
        <w:t>询价文件、参与比价等，过程中如有疑问可咨询平台服务支持，电话010-21362559或咨询采购方业务咨询联系人。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注：请先阅读【MN_SRM_用户操作手册_供应商管理 V1.1 - 供应商注册及信息修改操作指南】和【供应商入库-登录-参与项目-报名等流程说明】服务手册，再进行注册、报名。</w:t>
      </w:r>
    </w:p>
    <w:p>
      <w:pPr>
        <w:spacing w:line="500" w:lineRule="exact"/>
        <w:ind w:firstLine="560" w:firstLineChars="200"/>
        <w:rPr>
          <w:rFonts w:ascii="仿宋" w:hAnsi="仿宋" w:eastAsia="仿宋" w:cs="仿宋"/>
          <w:color w:val="FF0000"/>
          <w:sz w:val="28"/>
          <w:szCs w:val="28"/>
        </w:rPr>
      </w:pPr>
      <w:r>
        <w:rPr>
          <w:rFonts w:ascii="仿宋" w:hAnsi="仿宋" w:eastAsia="仿宋" w:cs="仿宋"/>
          <w:color w:val="FF0000"/>
          <w:sz w:val="28"/>
          <w:szCs w:val="28"/>
        </w:rPr>
        <w:t>特别说明：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需在报名截止前2天注册MN_SRM_系统（</w:t>
      </w:r>
      <w:r>
        <w:rPr>
          <w:rFonts w:hint="eastAsia" w:ascii="仿宋" w:hAnsi="仿宋" w:eastAsia="仿宋" w:cs="仿宋"/>
          <w:b/>
          <w:color w:val="FF0000"/>
          <w:sz w:val="28"/>
          <w:szCs w:val="28"/>
        </w:rPr>
        <w:t>新供应商注册 https://srm.mengniu.cn/sap/bc/webdynpro/sap/zregistration#</w:t>
      </w:r>
      <w:r>
        <w:rPr>
          <w:rFonts w:ascii="仿宋" w:hAnsi="仿宋" w:eastAsia="仿宋" w:cs="仿宋"/>
          <w:b/>
          <w:color w:val="FF0000"/>
          <w:sz w:val="28"/>
          <w:szCs w:val="28"/>
        </w:rPr>
        <w:t>）</w:t>
      </w:r>
      <w:r>
        <w:rPr>
          <w:rFonts w:ascii="仿宋" w:hAnsi="仿宋" w:eastAsia="仿宋" w:cs="仿宋"/>
          <w:color w:val="FF0000"/>
          <w:sz w:val="28"/>
          <w:szCs w:val="28"/>
        </w:rPr>
        <w:t>，如因办理注册和平台操作不及时或错误，影响参加招标采购活动的，责任自负。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六、项目时间安排及要求：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1、报名时间：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27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9 </w:t>
      </w:r>
      <w:r>
        <w:rPr>
          <w:rFonts w:hint="eastAsia" w:ascii="仿宋_GB2312" w:hAnsi="宋体" w:eastAsia="仿宋_GB2312"/>
          <w:sz w:val="28"/>
          <w:szCs w:val="28"/>
        </w:rPr>
        <w:t>时至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29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17 </w:t>
      </w:r>
      <w:r>
        <w:rPr>
          <w:rFonts w:hint="eastAsia" w:ascii="仿宋_GB2312" w:hAnsi="宋体" w:eastAsia="仿宋_GB2312"/>
          <w:sz w:val="28"/>
          <w:szCs w:val="28"/>
        </w:rPr>
        <w:t>时止；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2、资格预审时间：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日；</w:t>
      </w:r>
    </w:p>
    <w:p>
      <w:pPr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3、询价单发放时间：资格预审合格后于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6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日至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宋体" w:eastAsia="仿宋_GB2312"/>
          <w:sz w:val="28"/>
          <w:szCs w:val="28"/>
        </w:rPr>
        <w:t>日发放询价单。</w:t>
      </w:r>
    </w:p>
    <w:p>
      <w:pPr>
        <w:ind w:firstLine="560" w:firstLineChars="200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4、比价时间：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eastAsia="zh-CN"/>
        </w:rPr>
        <w:t>2024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年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14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日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时</w:t>
      </w:r>
      <w:r>
        <w:rPr>
          <w:rFonts w:hint="eastAsia" w:ascii="仿宋_GB2312" w:hAnsi="宋体" w:eastAsia="仿宋_GB2312"/>
          <w:sz w:val="28"/>
          <w:szCs w:val="28"/>
          <w:u w:val="single"/>
          <w:lang w:val="en-US" w:eastAsia="zh-CN"/>
        </w:rPr>
        <w:t>30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分</w:t>
      </w:r>
      <w:r>
        <w:rPr>
          <w:rFonts w:hint="eastAsia" w:ascii="仿宋_GB2312" w:hAnsi="宋体" w:eastAsia="仿宋_GB2312"/>
          <w:sz w:val="28"/>
          <w:szCs w:val="28"/>
        </w:rPr>
        <w:t>；（以发出的询价单为准）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  <w:u w:val="single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七、询比价地点：</w:t>
      </w:r>
      <w:r>
        <w:rPr>
          <w:rFonts w:hint="eastAsia" w:ascii="仿宋_GB2312" w:hAnsi="宋体" w:eastAsia="仿宋_GB2312"/>
          <w:sz w:val="28"/>
          <w:szCs w:val="28"/>
          <w:u w:val="single"/>
        </w:rPr>
        <w:t>广东省清远市高新技术产业开发区建设三路17号蒙牛乳业（清远）有限公司</w:t>
      </w:r>
      <w:r>
        <w:rPr>
          <w:rFonts w:ascii="仿宋_GB2312" w:hAnsi="宋体" w:eastAsia="仿宋_GB2312"/>
          <w:sz w:val="28"/>
          <w:szCs w:val="28"/>
          <w:u w:val="single"/>
        </w:rPr>
        <w:t>（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以发出的询价单为准）</w:t>
      </w:r>
    </w:p>
    <w:p>
      <w:pPr>
        <w:ind w:firstLine="562" w:firstLineChars="200"/>
        <w:rPr>
          <w:rFonts w:hint="eastAsia" w:ascii="仿宋_GB2312" w:hAnsi="宋体" w:eastAsia="仿宋_GB2312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sz w:val="28"/>
          <w:szCs w:val="28"/>
        </w:rPr>
        <w:t>八、发布媒体：</w:t>
      </w:r>
    </w:p>
    <w:p>
      <w:pPr>
        <w:pStyle w:val="2"/>
        <w:rPr>
          <w:rFonts w:hint="default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宋体" w:eastAsia="仿宋_GB2312" w:cs="Times New Roman"/>
          <w:color w:val="000000"/>
          <w:kern w:val="2"/>
          <w:sz w:val="28"/>
          <w:szCs w:val="28"/>
          <w:lang w:val="en-US" w:eastAsia="zh-CN" w:bidi="ar-SA"/>
        </w:rPr>
        <w:t>蒙牛集团电子采购招标平台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蒙牛官网（http://www.mengniu.com.cn）</w:t>
      </w:r>
    </w:p>
    <w:p>
      <w:pPr>
        <w:shd w:val="clear" w:color="auto" w:fill="FFFFFF"/>
        <w:snapToGrid w:val="0"/>
        <w:spacing w:line="360" w:lineRule="auto"/>
        <w:ind w:firstLine="560" w:firstLineChars="200"/>
        <w:jc w:val="left"/>
        <w:rPr>
          <w:rFonts w:ascii="仿宋_GB2312" w:hAnsi="宋体" w:eastAsia="仿宋_GB2312"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蒙牛内部OA平台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九、采购招标实施方及联系方式：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采购方：蒙牛乳业（清远）有限公司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业务咨询联系人：黄小姐 </w:t>
      </w:r>
      <w:r>
        <w:rPr>
          <w:rFonts w:ascii="仿宋_GB2312" w:hAnsi="宋体" w:eastAsia="仿宋_GB2312"/>
          <w:sz w:val="28"/>
          <w:szCs w:val="28"/>
        </w:rPr>
        <w:t xml:space="preserve">             </w:t>
      </w:r>
      <w:r>
        <w:rPr>
          <w:rFonts w:hint="eastAsia" w:ascii="仿宋_GB2312" w:hAnsi="宋体" w:eastAsia="仿宋_GB2312"/>
          <w:sz w:val="28"/>
          <w:szCs w:val="28"/>
        </w:rPr>
        <w:t>联系方式：13413578470</w:t>
      </w:r>
    </w:p>
    <w:p>
      <w:pPr>
        <w:ind w:firstLine="562" w:firstLineChars="200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十、监督单位及联系方式：</w:t>
      </w:r>
    </w:p>
    <w:p>
      <w:pPr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监督单位：内蒙古蒙牛乳业（集团）股份有限公司招投标管理部</w:t>
      </w:r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监 督 人: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潘宏</w:t>
      </w:r>
      <w:r>
        <w:rPr>
          <w:rFonts w:ascii="仿宋_GB2312" w:hAnsi="宋体" w:eastAsia="仿宋_GB2312"/>
          <w:sz w:val="28"/>
          <w:szCs w:val="28"/>
        </w:rPr>
        <w:t xml:space="preserve">                </w:t>
      </w:r>
      <w:r>
        <w:rPr>
          <w:rFonts w:hint="eastAsia" w:ascii="仿宋_GB2312" w:hAnsi="宋体" w:eastAsia="仿宋_GB2312"/>
          <w:sz w:val="28"/>
          <w:szCs w:val="28"/>
        </w:rPr>
        <w:t>联系方式：18686095595</w:t>
      </w:r>
    </w:p>
    <w:p>
      <w:pPr>
        <w:pStyle w:val="2"/>
      </w:pPr>
    </w:p>
    <w:p>
      <w:pPr>
        <w:ind w:firstLine="560" w:firstLineChars="200"/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附件： 1.潜在竞价单位报名提供信息表</w:t>
      </w:r>
    </w:p>
    <w:p>
      <w:pPr>
        <w:ind w:firstLine="1500" w:firstLineChars="500"/>
        <w:jc w:val="lef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>2.数据保密协议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       3.</w:t>
      </w:r>
      <w:r>
        <w:rPr>
          <w:rFonts w:hint="eastAsia" w:ascii="仿宋_GB2312" w:hAnsi="宋体" w:eastAsia="仿宋_GB2312" w:cs="仿宋"/>
          <w:sz w:val="28"/>
          <w:szCs w:val="28"/>
        </w:rPr>
        <w:t>法定代表人身份证明</w:t>
      </w:r>
    </w:p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 xml:space="preserve">           4.法定代表人授权委托书</w:t>
      </w:r>
    </w:p>
    <w:p>
      <w:pPr>
        <w:pStyle w:val="2"/>
        <w:ind w:left="0" w:leftChars="0" w:firstLine="0" w:firstLineChars="0"/>
      </w:pPr>
      <w:bookmarkStart w:id="0" w:name="_GoBack"/>
      <w:bookmarkEnd w:id="0"/>
    </w:p>
    <w:p>
      <w:pPr>
        <w:ind w:firstLine="560" w:firstLineChars="200"/>
        <w:jc w:val="center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/>
          <w:color w:val="FF0000"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仿宋"/>
          <w:sz w:val="30"/>
          <w:szCs w:val="30"/>
        </w:rPr>
        <w:t>采购方：</w:t>
      </w:r>
      <w:r>
        <w:rPr>
          <w:rFonts w:hint="eastAsia" w:ascii="仿宋_GB2312" w:hAnsi="宋体" w:eastAsia="仿宋_GB2312"/>
          <w:sz w:val="28"/>
          <w:szCs w:val="28"/>
        </w:rPr>
        <w:t>蒙牛乳业（清远）有限公司</w:t>
      </w:r>
    </w:p>
    <w:p>
      <w:pPr>
        <w:wordWrap w:val="0"/>
        <w:ind w:right="1189"/>
        <w:jc w:val="righ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宋体" w:eastAsia="仿宋_GB2312" w:cs="仿宋"/>
          <w:sz w:val="30"/>
          <w:szCs w:val="30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宋体" w:eastAsia="仿宋_GB2312" w:cs="仿宋"/>
          <w:sz w:val="30"/>
          <w:szCs w:val="30"/>
          <w:lang w:eastAsia="zh-CN"/>
        </w:rPr>
        <w:t>2024</w:t>
      </w:r>
      <w:r>
        <w:rPr>
          <w:rFonts w:hint="eastAsia" w:ascii="仿宋_GB2312" w:hAnsi="宋体" w:eastAsia="仿宋_GB2312" w:cs="仿宋"/>
          <w:sz w:val="30"/>
          <w:szCs w:val="30"/>
        </w:rPr>
        <w:t xml:space="preserve"> 年</w:t>
      </w:r>
      <w:r>
        <w:rPr>
          <w:rFonts w:hint="eastAsia" w:ascii="仿宋_GB2312" w:hAnsi="宋体" w:eastAsia="仿宋_GB2312" w:cs="仿宋"/>
          <w:sz w:val="30"/>
          <w:szCs w:val="30"/>
          <w:lang w:val="en-US" w:eastAsia="zh-CN"/>
        </w:rPr>
        <w:t>2月26</w:t>
      </w:r>
      <w:r>
        <w:rPr>
          <w:rFonts w:hint="eastAsia" w:ascii="仿宋_GB2312" w:hAnsi="宋体" w:eastAsia="仿宋_GB2312" w:cs="仿宋"/>
          <w:sz w:val="30"/>
          <w:szCs w:val="30"/>
        </w:rPr>
        <w:t>日</w:t>
      </w:r>
    </w:p>
    <w:p>
      <w:pPr>
        <w:pStyle w:val="2"/>
        <w:ind w:left="0" w:leftChars="0" w:firstLine="0" w:firstLineChars="0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jc w:val="left"/>
        <w:rPr>
          <w:rFonts w:ascii="仿宋_GB2312" w:hAnsi="宋体" w:eastAsia="仿宋_GB2312" w:cs="仿宋"/>
          <w:sz w:val="28"/>
          <w:szCs w:val="28"/>
        </w:rPr>
      </w:pPr>
      <w:r>
        <w:rPr>
          <w:rFonts w:hint="eastAsia" w:ascii="仿宋_GB2312" w:hAnsi="宋体" w:eastAsia="仿宋_GB2312" w:cs="仿宋"/>
          <w:sz w:val="28"/>
          <w:szCs w:val="28"/>
        </w:rPr>
        <w:t>附件1：</w:t>
      </w: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</w:p>
    <w:p>
      <w:pPr>
        <w:jc w:val="center"/>
        <w:rPr>
          <w:rFonts w:cs="仿宋" w:asciiTheme="minorEastAsia" w:hAnsiTheme="minorEastAsia" w:eastAsiaTheme="minorEastAsia"/>
          <w:b/>
          <w:sz w:val="28"/>
          <w:szCs w:val="28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</w:rPr>
        <w:t>潜在竞价单位报名提供信息表</w:t>
      </w:r>
    </w:p>
    <w:p>
      <w:pPr>
        <w:jc w:val="center"/>
        <w:rPr>
          <w:rFonts w:cs="仿宋" w:asciiTheme="minorEastAsia" w:hAnsiTheme="minorEastAsia" w:eastAsiaTheme="minorEastAsia"/>
          <w:b/>
          <w:sz w:val="10"/>
          <w:szCs w:val="10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040"/>
        <w:gridCol w:w="1386"/>
        <w:gridCol w:w="1307"/>
        <w:gridCol w:w="14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  <w:jc w:val="center"/>
        </w:trPr>
        <w:tc>
          <w:tcPr>
            <w:tcW w:w="441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序号</w:t>
            </w:r>
          </w:p>
        </w:tc>
        <w:tc>
          <w:tcPr>
            <w:tcW w:w="1197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潜在竞价单位名称</w:t>
            </w:r>
          </w:p>
        </w:tc>
        <w:tc>
          <w:tcPr>
            <w:tcW w:w="813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标段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联系人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联系电话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ascii="宋体" w:hAnsi="宋体" w:cs="仿宋"/>
                <w:b/>
                <w:szCs w:val="21"/>
              </w:rPr>
            </w:pPr>
            <w:r>
              <w:rPr>
                <w:rFonts w:hint="eastAsia" w:ascii="宋体" w:hAnsi="宋体" w:cs="仿宋"/>
                <w:b/>
                <w:szCs w:val="21"/>
              </w:rPr>
              <w:t>邮箱地址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630" w:firstLineChars="300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/</w:t>
            </w: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 xml:space="preserve"> </w:t>
            </w: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441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119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13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767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854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  <w:tc>
          <w:tcPr>
            <w:tcW w:w="926" w:type="pct"/>
          </w:tcPr>
          <w:p>
            <w:pPr>
              <w:ind w:firstLine="420" w:firstLineChars="200"/>
              <w:jc w:val="left"/>
              <w:rPr>
                <w:rFonts w:ascii="宋体" w:hAnsi="宋体" w:cs="仿宋"/>
                <w:szCs w:val="21"/>
              </w:rPr>
            </w:pPr>
          </w:p>
        </w:tc>
      </w:tr>
    </w:tbl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jc w:val="right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sz w:val="28"/>
          <w:szCs w:val="28"/>
        </w:rPr>
      </w:pPr>
    </w:p>
    <w:p>
      <w:pPr>
        <w:pStyle w:val="2"/>
      </w:pPr>
    </w:p>
    <w:p>
      <w:pPr>
        <w:pStyle w:val="2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附件2：</w:t>
      </w:r>
    </w:p>
    <w:p>
      <w:pPr>
        <w:jc w:val="center"/>
        <w:rPr>
          <w:rFonts w:cs="仿宋" w:asciiTheme="minorEastAsia" w:hAnsiTheme="minorEastAsia" w:eastAsiaTheme="minorEastAsia"/>
          <w:b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sz w:val="32"/>
          <w:szCs w:val="32"/>
        </w:rPr>
        <w:t>数据保密协议</w:t>
      </w:r>
    </w:p>
    <w:p>
      <w:pPr>
        <w:spacing w:line="336" w:lineRule="auto"/>
        <w:rPr>
          <w:rFonts w:ascii="仿宋_GB2312" w:hAnsi="宋体" w:eastAsia="仿宋_GB2312"/>
          <w:kern w:val="0"/>
          <w:sz w:val="24"/>
        </w:rPr>
      </w:pP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甲方：蒙牛乳业（清远）有限公司 </w:t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黑体" w:eastAsia="仿宋_GB2312"/>
          <w:color w:val="000000"/>
          <w:kern w:val="0"/>
          <w:sz w:val="28"/>
          <w:szCs w:val="28"/>
        </w:rPr>
        <w:t xml:space="preserve">承诺方： </w:t>
      </w:r>
      <w:r>
        <w:rPr>
          <w:rFonts w:hint="eastAsia" w:ascii="仿宋_GB2312" w:hAnsi="仿宋" w:eastAsia="仿宋_GB2312"/>
          <w:kern w:val="0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kern w:val="0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双方经平等协商同意，自愿签订本协议，共同遵守本协议所列条款。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第一条、保密的定义、内容和范围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保密信息的定义：“保密信息”指本协议及其所有附件和补充文件，包括但不限于承诺方履行协议过程中所涉及的所有文件、信息、数据、图纸、技术规格、商业秘密等信息，以及其他由甲方提供的并明确标有“保密”字样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涉及甲方商业秘密，包括但不限于甲方在需求调研、备份数据以及其他任何与我公司相关的信息。本协议所称的商业秘密，是指乙方所掌握或获知的不为公众所知悉、能为甲方带来经济利益、具有实用性并经甲方采取保密措施的技术信息和经营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3、包括但不限于以直接、间接、口头或书面等形式提供商业秘密的行为均属泄密。 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第二条、保密条款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1、承诺方同意严格按照本协议的规定使用甲方的保密信息，未经甲方的事先书面许可，不得向第三方，或允许向第三方直接或间接地透露保密信息。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2、承诺方负责对保密信息进行保密，并采取所有必要的预防措施（包括但不限于双方采取的用于保护自身保密信息的措施）防止第三方未经授权地使用及透露保密信息；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3、承诺方不得向第三方提供保密信息或由保密信息衍生的信息；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4、除了本协议确定的保密信息应用范围外，承诺方不得在任何时候使用保密信息。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5、本条款项下的义务适用于任何保密信息，或根据双方事先或目前协议由甲方提供给承诺方的其他专有和/或保密信息。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6、本协议终止后，承诺方应立即自费将保密信息物归原主，并归还所有含保密信息的文件或媒体及其复制件或摘要。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7、协议确定业务的承诺方员工。如果参与本协议的承诺方员工不再继续参与本项目，则应确保立即终止该员工获得对方保密信息和信息源的途径。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第三条、双方的权利与义务  </w:t>
      </w:r>
    </w:p>
    <w:p>
      <w:pPr>
        <w:widowControl/>
        <w:adjustRightInd w:val="0"/>
        <w:snapToGrid w:val="0"/>
        <w:spacing w:line="336" w:lineRule="auto"/>
        <w:ind w:firstLine="565" w:firstLineChars="202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1、承诺方应自觉维护甲方的利益，严格遵守本委托方的保密规定；</w:t>
      </w:r>
    </w:p>
    <w:p>
      <w:pPr>
        <w:widowControl/>
        <w:adjustRightInd w:val="0"/>
        <w:snapToGrid w:val="0"/>
        <w:spacing w:line="336" w:lineRule="auto"/>
        <w:ind w:left="568" w:leftChars="270" w:hanging="1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2、承诺方不得向任何单位和个人泄露所掌握的商业秘密事项；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br w:type="textWrapping"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3、承诺方不得利用所掌握的商业秘密牟取私利；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4、承诺方了解并承认，由于技术服务等原因，承诺方有可能在某些情况下访问甲方数据。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5、承诺方同意并承诺，对所有保密信息予以严格保密，在未得到甲方事先许可的情况下不得披露给任何第三人；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6、承诺方同意并承诺，无论任何原因，服务终止后，承诺方不可恢复地删除任何商业秘密，并不留存任何副本。同时，如甲方需要，承诺方保证退回甲方的任何含有商业秘密的文件或资料(如有)。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 第四条、本《协议》项下的保密义务不适用于如下信息：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1、由于承诺方以外其他渠道被他人获知的信息，这些渠道并不受保密义务的限制；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2、由于法律的适用、法院或其他国家有权机关的要求而披露的信息。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3、另一方从不受保密限制的第三方获得的信息；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4、未参考保密信息而由另一方独立开发的信息；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5、依据法律的规定或根据法律赋予的权力可以获取此信息的司法、政府机构的要求必须公开的信息。接到此类要求后的一方，应立即通知另一方,使另一方了解将要披露的内容并提出意见。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第五条、如果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</w:t>
      </w: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违反本协议的以上规定情形,则甲方有权将承诺方拉入蒙牛供应商黑名单，并要积极配合甲方在10个工作日内收回已经泄露的信息。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>第六条、争议解决方式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本协议适用中华人民共和国法律，因本协议引起或与本协议有关的任何争议，应由双方友好协商解决，协商不成的，双方同意选择第【1】种方式解决：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1、向呼和浩特仲裁委员会申请仲裁。因仲裁产生的包括但不限于仲裁费、律师费、调查费、差旅费等，由败诉一方承担。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2、向甲方所在地有管辖权的人民法院提起诉讼。因诉讼产生的包括但不限于诉讼费、律师费、调查费、差旅费等，由败诉一方承担。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（说明：签署主体为内蒙古蒙牛乳业（集团）股份有限公司，地址为内蒙古呼市和林格尔县盛乐经济园区时，争议解决方式应选择第2种方式解决；其他主体签署时应选择第1种方式解决。）</w:t>
      </w:r>
    </w:p>
    <w:p>
      <w:pPr>
        <w:widowControl/>
        <w:adjustRightInd w:val="0"/>
        <w:snapToGrid w:val="0"/>
        <w:spacing w:line="336" w:lineRule="auto"/>
        <w:ind w:firstLine="562" w:firstLineChars="200"/>
        <w:textAlignment w:val="baseline"/>
        <w:rPr>
          <w:rFonts w:ascii="仿宋_GB2312" w:hAnsi="宋体" w:eastAsia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b/>
          <w:color w:val="000000"/>
          <w:kern w:val="0"/>
          <w:sz w:val="28"/>
          <w:szCs w:val="28"/>
        </w:rPr>
        <w:t xml:space="preserve">第七条、此协议自签字盖章之日起生效。 </w:t>
      </w:r>
    </w:p>
    <w:p>
      <w:pPr>
        <w:widowControl/>
        <w:adjustRightInd w:val="0"/>
        <w:snapToGrid w:val="0"/>
        <w:spacing w:line="336" w:lineRule="auto"/>
        <w:ind w:firstLine="560" w:firstLineChars="200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（以下无正文） 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ab/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 xml:space="preserve">                            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承诺方：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宋体" w:eastAsia="仿宋_GB2312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代表人：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</w:rPr>
        <w:t>日期：</w:t>
      </w:r>
    </w:p>
    <w:p>
      <w:pPr>
        <w:widowControl/>
        <w:adjustRightInd w:val="0"/>
        <w:snapToGrid w:val="0"/>
        <w:spacing w:line="336" w:lineRule="auto"/>
        <w:textAlignment w:val="baseline"/>
        <w:rPr>
          <w:rFonts w:ascii="仿宋_GB2312" w:hAnsi="仿宋" w:eastAsia="仿宋_GB2312"/>
          <w:sz w:val="32"/>
          <w:szCs w:val="32"/>
        </w:rPr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附件3：</w:t>
      </w:r>
    </w:p>
    <w:p>
      <w:pPr>
        <w:jc w:val="center"/>
        <w:rPr>
          <w:b/>
          <w:kern w:val="0"/>
          <w:sz w:val="36"/>
          <w:szCs w:val="36"/>
        </w:rPr>
      </w:pPr>
      <w:r>
        <w:rPr>
          <w:b/>
          <w:kern w:val="0"/>
          <w:sz w:val="36"/>
          <w:szCs w:val="36"/>
        </w:rPr>
        <w:t>法定代表人身份证明</w:t>
      </w:r>
    </w:p>
    <w:p>
      <w:pPr>
        <w:spacing w:line="360" w:lineRule="auto"/>
        <w:jc w:val="center"/>
        <w:rPr>
          <w:b/>
          <w:szCs w:val="21"/>
        </w:rPr>
      </w:pP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竞价方</w:t>
      </w:r>
      <w:r>
        <w:rPr>
          <w:color w:val="000000"/>
          <w:sz w:val="24"/>
        </w:rPr>
        <w:t>名称：</w:t>
      </w:r>
      <w:r>
        <w:rPr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单位性质：</w:t>
      </w:r>
      <w:r>
        <w:rPr>
          <w:color w:val="000000"/>
          <w:sz w:val="24"/>
          <w:u w:val="single"/>
        </w:rPr>
        <w:t xml:space="preserve">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  <w:u w:val="single"/>
        </w:rPr>
      </w:pPr>
      <w:r>
        <w:rPr>
          <w:color w:val="000000"/>
          <w:sz w:val="24"/>
        </w:rPr>
        <w:t>地</w:t>
      </w: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址：</w:t>
      </w:r>
      <w:r>
        <w:rPr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成立时间：</w:t>
      </w:r>
      <w:r>
        <w:rPr>
          <w:color w:val="000000"/>
          <w:sz w:val="24"/>
          <w:u w:val="single"/>
        </w:rPr>
        <w:t xml:space="preserve">          </w:t>
      </w:r>
      <w:r>
        <w:rPr>
          <w:color w:val="000000"/>
          <w:sz w:val="24"/>
        </w:rPr>
        <w:t>年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月</w:t>
      </w:r>
      <w:r>
        <w:rPr>
          <w:color w:val="000000"/>
          <w:sz w:val="24"/>
          <w:u w:val="single"/>
        </w:rPr>
        <w:t xml:space="preserve">        </w:t>
      </w:r>
      <w:r>
        <w:rPr>
          <w:color w:val="000000"/>
          <w:sz w:val="24"/>
        </w:rPr>
        <w:t>日</w:t>
      </w:r>
    </w:p>
    <w:p>
      <w:pPr>
        <w:spacing w:line="360" w:lineRule="auto"/>
        <w:ind w:firstLine="708" w:firstLineChars="295"/>
        <w:rPr>
          <w:color w:val="000000"/>
          <w:sz w:val="24"/>
        </w:rPr>
      </w:pPr>
      <w:r>
        <w:rPr>
          <w:color w:val="000000"/>
          <w:sz w:val="24"/>
        </w:rPr>
        <w:t>经营期限：</w:t>
      </w:r>
      <w:r>
        <w:rPr>
          <w:color w:val="000000"/>
          <w:sz w:val="24"/>
          <w:u w:val="single"/>
        </w:rPr>
        <w:t xml:space="preserve">                               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姓名：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 xml:space="preserve"> 性别：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</w:rPr>
        <w:t>，身份证号码</w:t>
      </w:r>
      <w:r>
        <w:rPr>
          <w:color w:val="000000"/>
          <w:sz w:val="24"/>
        </w:rPr>
        <w:t>：</w:t>
      </w:r>
      <w:r>
        <w:rPr>
          <w:color w:val="000000"/>
          <w:sz w:val="24"/>
          <w:u w:val="single"/>
        </w:rPr>
        <w:t xml:space="preserve">   </w:t>
      </w:r>
      <w:r>
        <w:rPr>
          <w:rFonts w:hint="eastAsia"/>
          <w:color w:val="000000"/>
          <w:sz w:val="24"/>
          <w:u w:val="single"/>
        </w:rPr>
        <w:t xml:space="preserve">     </w:t>
      </w:r>
      <w:r>
        <w:rPr>
          <w:color w:val="000000"/>
          <w:sz w:val="24"/>
          <w:u w:val="single"/>
        </w:rPr>
        <w:t xml:space="preserve">     </w:t>
      </w:r>
      <w:r>
        <w:rPr>
          <w:rFonts w:hint="eastAsia"/>
          <w:color w:val="000000"/>
          <w:sz w:val="24"/>
        </w:rPr>
        <w:t>，</w:t>
      </w:r>
      <w:r>
        <w:rPr>
          <w:color w:val="000000"/>
          <w:sz w:val="24"/>
        </w:rPr>
        <w:t>职务：</w:t>
      </w:r>
      <w:r>
        <w:rPr>
          <w:color w:val="000000"/>
          <w:sz w:val="24"/>
          <w:u w:val="single"/>
        </w:rPr>
        <w:t xml:space="preserve">      </w:t>
      </w:r>
      <w:r>
        <w:rPr>
          <w:color w:val="000000"/>
          <w:sz w:val="24"/>
        </w:rPr>
        <w:t xml:space="preserve"> 系  </w:t>
      </w:r>
      <w:r>
        <w:rPr>
          <w:rFonts w:hint="eastAsia"/>
          <w:color w:val="FF0000"/>
          <w:sz w:val="24"/>
          <w:u w:val="single"/>
        </w:rPr>
        <w:t>竞 价 方 全 称</w:t>
      </w:r>
      <w:r>
        <w:rPr>
          <w:color w:val="000000"/>
          <w:sz w:val="24"/>
        </w:rPr>
        <w:t>的法定代表人。</w:t>
      </w:r>
    </w:p>
    <w:p>
      <w:pPr>
        <w:spacing w:line="360" w:lineRule="auto"/>
        <w:ind w:left="708" w:leftChars="337" w:firstLine="1"/>
        <w:rPr>
          <w:color w:val="000000"/>
          <w:sz w:val="24"/>
        </w:rPr>
      </w:pPr>
      <w:r>
        <w:rPr>
          <w:color w:val="000000"/>
          <w:sz w:val="24"/>
        </w:rPr>
        <w:t>特此证明。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ind w:right="1556" w:rightChars="741"/>
        <w:jc w:val="right"/>
        <w:rPr>
          <w:sz w:val="24"/>
        </w:rPr>
      </w:pPr>
      <w:r>
        <w:rPr>
          <w:rFonts w:hint="eastAsia"/>
          <w:sz w:val="24"/>
        </w:rPr>
        <w:t>竞价方</w:t>
      </w:r>
      <w:r>
        <w:rPr>
          <w:sz w:val="24"/>
        </w:rPr>
        <w:t>：</w:t>
      </w:r>
      <w:r>
        <w:rPr>
          <w:sz w:val="24"/>
          <w:u w:val="single"/>
        </w:rPr>
        <w:t xml:space="preserve">                 </w:t>
      </w:r>
      <w:r>
        <w:rPr>
          <w:sz w:val="24"/>
        </w:rPr>
        <w:t>（盖</w:t>
      </w:r>
      <w:r>
        <w:rPr>
          <w:rFonts w:hint="eastAsia"/>
          <w:sz w:val="24"/>
        </w:rPr>
        <w:t>公</w:t>
      </w:r>
      <w:r>
        <w:rPr>
          <w:sz w:val="24"/>
        </w:rPr>
        <w:t>章）</w:t>
      </w:r>
    </w:p>
    <w:p>
      <w:pPr>
        <w:spacing w:line="360" w:lineRule="auto"/>
        <w:ind w:right="1556" w:rightChars="741"/>
        <w:jc w:val="right"/>
        <w:rPr>
          <w:sz w:val="24"/>
        </w:rPr>
      </w:pPr>
    </w:p>
    <w:p>
      <w:pPr>
        <w:ind w:right="1556" w:rightChars="741"/>
        <w:jc w:val="right"/>
        <w:rPr>
          <w:sz w:val="24"/>
        </w:rPr>
      </w:pPr>
      <w:r>
        <w:rPr>
          <w:sz w:val="24"/>
          <w:u w:val="single"/>
        </w:rPr>
        <w:t xml:space="preserve">       </w:t>
      </w:r>
      <w:r>
        <w:rPr>
          <w:sz w:val="24"/>
        </w:rPr>
        <w:t>年</w:t>
      </w:r>
      <w:r>
        <w:rPr>
          <w:sz w:val="24"/>
          <w:u w:val="single"/>
        </w:rPr>
        <w:t xml:space="preserve">       </w:t>
      </w:r>
      <w:r>
        <w:rPr>
          <w:sz w:val="24"/>
        </w:rPr>
        <w:t>月</w:t>
      </w:r>
      <w:r>
        <w:rPr>
          <w:sz w:val="24"/>
          <w:u w:val="single"/>
        </w:rPr>
        <w:t xml:space="preserve">       </w:t>
      </w:r>
      <w:r>
        <w:rPr>
          <w:sz w:val="24"/>
        </w:rPr>
        <w:t>日</w:t>
      </w:r>
    </w:p>
    <w:p>
      <w:pPr>
        <w:jc w:val="center"/>
        <w:rPr>
          <w:b/>
          <w:kern w:val="0"/>
          <w:sz w:val="24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>
      <w:pPr>
        <w:ind w:right="640"/>
        <w:rPr>
          <w:rFonts w:ascii="仿宋_GB2312" w:hAnsi="宋体" w:eastAsia="仿宋_GB2312"/>
          <w:color w:val="FF0000"/>
          <w:sz w:val="28"/>
          <w:szCs w:val="28"/>
        </w:rPr>
      </w:pPr>
    </w:p>
    <w:p/>
    <w:p/>
    <w:p/>
    <w:p/>
    <w:p/>
    <w:p/>
    <w:p/>
    <w:p/>
    <w:p/>
    <w:p>
      <w:pPr>
        <w:wordWrap w:val="0"/>
        <w:ind w:right="1469"/>
      </w:pPr>
    </w:p>
    <w:p>
      <w:pPr>
        <w:wordWrap w:val="0"/>
        <w:ind w:right="1469"/>
      </w:pP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附件4：</w:t>
      </w:r>
    </w:p>
    <w:p>
      <w:pPr>
        <w:jc w:val="center"/>
        <w:rPr>
          <w:color w:val="000000"/>
          <w:szCs w:val="21"/>
        </w:rPr>
      </w:pPr>
      <w:r>
        <w:rPr>
          <w:rFonts w:hint="eastAsia"/>
          <w:b/>
          <w:kern w:val="0"/>
          <w:sz w:val="36"/>
          <w:szCs w:val="36"/>
        </w:rPr>
        <w:t>法定代表人授权委托书</w:t>
      </w:r>
    </w:p>
    <w:p>
      <w:pPr>
        <w:spacing w:line="360" w:lineRule="auto"/>
        <w:ind w:left="848" w:leftChars="404" w:right="594" w:rightChars="283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蒙牛乳业（清远）有限公司：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  <w:u w:val="single"/>
        </w:rPr>
        <w:t xml:space="preserve">         （竞价方全称）</w:t>
      </w: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000000"/>
          <w:sz w:val="24"/>
          <w:u w:val="single"/>
        </w:rPr>
        <w:t xml:space="preserve">           </w:t>
      </w:r>
      <w:r>
        <w:rPr>
          <w:rFonts w:hint="eastAsia"/>
          <w:color w:val="000000"/>
          <w:sz w:val="24"/>
        </w:rPr>
        <w:t>授权</w:t>
      </w:r>
      <w:r>
        <w:rPr>
          <w:rFonts w:hint="eastAsia"/>
          <w:color w:val="FF0000"/>
          <w:sz w:val="24"/>
          <w:u w:val="single"/>
        </w:rPr>
        <w:t>（代表姓名）</w:t>
      </w:r>
      <w:r>
        <w:rPr>
          <w:rFonts w:hint="eastAsia"/>
          <w:color w:val="000000"/>
          <w:sz w:val="24"/>
        </w:rPr>
        <w:t>为全权代表法定代表人，参加贵方组织的</w:t>
      </w:r>
      <w:r>
        <w:rPr>
          <w:rFonts w:hint="eastAsia"/>
          <w:color w:val="000000"/>
          <w:sz w:val="24"/>
          <w:u w:val="single"/>
        </w:rPr>
        <w:t xml:space="preserve">                  </w:t>
      </w:r>
      <w:r>
        <w:rPr>
          <w:rFonts w:hint="eastAsia"/>
          <w:color w:val="000000"/>
          <w:sz w:val="24"/>
        </w:rPr>
        <w:t>项目询比价，全权处理询比价活动中的一切事宜。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法定代表人授权委托书有效期____年__月__日至____年__月__日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竞价方全称</w:t>
      </w:r>
      <w:r>
        <w:rPr>
          <w:rFonts w:hint="eastAsia"/>
          <w:color w:val="FF0000"/>
          <w:sz w:val="24"/>
        </w:rPr>
        <w:t>（公章）</w:t>
      </w:r>
      <w:r>
        <w:rPr>
          <w:rFonts w:hint="eastAsia"/>
          <w:color w:val="000000"/>
          <w:sz w:val="24"/>
        </w:rPr>
        <w:t>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法定代表人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授权委托人</w:t>
      </w:r>
      <w:r>
        <w:rPr>
          <w:rFonts w:hint="eastAsia"/>
          <w:color w:val="FF0000"/>
          <w:sz w:val="24"/>
        </w:rPr>
        <w:t>（签字）</w:t>
      </w:r>
      <w:r>
        <w:rPr>
          <w:rFonts w:hint="eastAsia"/>
          <w:color w:val="000000"/>
          <w:sz w:val="24"/>
        </w:rPr>
        <w:t xml:space="preserve">：      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身份证号码：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职 </w:t>
      </w:r>
      <w:r>
        <w:rPr>
          <w:color w:val="000000"/>
          <w:sz w:val="24"/>
        </w:rPr>
        <w:t xml:space="preserve">     </w:t>
      </w:r>
      <w:r>
        <w:rPr>
          <w:rFonts w:hint="eastAsia"/>
          <w:color w:val="000000"/>
          <w:sz w:val="24"/>
        </w:rPr>
        <w:t>务：</w:t>
      </w:r>
    </w:p>
    <w:p>
      <w:pPr>
        <w:spacing w:line="360" w:lineRule="auto"/>
        <w:ind w:left="850" w:leftChars="405" w:firstLine="56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                                     </w:t>
      </w:r>
      <w:r>
        <w:rPr>
          <w:rFonts w:hint="eastAsia"/>
          <w:color w:val="000000"/>
          <w:sz w:val="24"/>
        </w:rPr>
        <w:t xml:space="preserve">年 </w:t>
      </w:r>
      <w:r>
        <w:rPr>
          <w:color w:val="000000"/>
          <w:sz w:val="24"/>
        </w:rPr>
        <w:t xml:space="preserve">   </w:t>
      </w:r>
      <w:r>
        <w:rPr>
          <w:rFonts w:hint="eastAsia"/>
          <w:color w:val="000000"/>
          <w:sz w:val="24"/>
        </w:rPr>
        <w:t xml:space="preserve">月 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  </w:t>
      </w:r>
    </w:p>
    <w:p>
      <w:pPr>
        <w:ind w:firstLine="851" w:firstLineChars="353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附：</w:t>
      </w:r>
    </w:p>
    <w:tbl>
      <w:tblPr>
        <w:tblStyle w:val="6"/>
        <w:tblW w:w="875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8"/>
        <w:gridCol w:w="42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1" w:hRule="atLeast"/>
          <w:jc w:val="center"/>
        </w:trPr>
        <w:tc>
          <w:tcPr>
            <w:tcW w:w="4498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法定代表人身份证复印件（正反面）</w:t>
            </w:r>
          </w:p>
        </w:tc>
        <w:tc>
          <w:tcPr>
            <w:tcW w:w="4253" w:type="dxa"/>
          </w:tcPr>
          <w:p>
            <w:pPr>
              <w:ind w:left="128" w:leftChars="6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授权委托人身份证复印件（正反面）</w:t>
            </w:r>
          </w:p>
        </w:tc>
      </w:tr>
    </w:tbl>
    <w:p>
      <w:pPr>
        <w:wordWrap w:val="0"/>
        <w:ind w:right="146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WYwY2FlYWViZWJiNTZmZmQxZmQzYjIyMjM5ZmEifQ=="/>
  </w:docVars>
  <w:rsids>
    <w:rsidRoot w:val="000F4331"/>
    <w:rsid w:val="000F4331"/>
    <w:rsid w:val="00106509"/>
    <w:rsid w:val="00125794"/>
    <w:rsid w:val="00154A25"/>
    <w:rsid w:val="00173167"/>
    <w:rsid w:val="001B6352"/>
    <w:rsid w:val="0021010E"/>
    <w:rsid w:val="0024228C"/>
    <w:rsid w:val="0038487B"/>
    <w:rsid w:val="003B6EF3"/>
    <w:rsid w:val="003F4823"/>
    <w:rsid w:val="0041481A"/>
    <w:rsid w:val="004631BA"/>
    <w:rsid w:val="00467241"/>
    <w:rsid w:val="004C38AE"/>
    <w:rsid w:val="005216AE"/>
    <w:rsid w:val="005831E4"/>
    <w:rsid w:val="005C6647"/>
    <w:rsid w:val="005D6697"/>
    <w:rsid w:val="00666EE6"/>
    <w:rsid w:val="00667FF2"/>
    <w:rsid w:val="00671957"/>
    <w:rsid w:val="006B6C3A"/>
    <w:rsid w:val="006C345F"/>
    <w:rsid w:val="006D6F3B"/>
    <w:rsid w:val="007007DA"/>
    <w:rsid w:val="00727111"/>
    <w:rsid w:val="00755DF0"/>
    <w:rsid w:val="008107ED"/>
    <w:rsid w:val="0082709A"/>
    <w:rsid w:val="00964DED"/>
    <w:rsid w:val="0098500F"/>
    <w:rsid w:val="009A53E0"/>
    <w:rsid w:val="009C0E42"/>
    <w:rsid w:val="009D0EA3"/>
    <w:rsid w:val="009E0A16"/>
    <w:rsid w:val="00A6244D"/>
    <w:rsid w:val="00AB418C"/>
    <w:rsid w:val="00AC49D0"/>
    <w:rsid w:val="00AD0824"/>
    <w:rsid w:val="00AF61E6"/>
    <w:rsid w:val="00B3033E"/>
    <w:rsid w:val="00BB598C"/>
    <w:rsid w:val="00C23AF0"/>
    <w:rsid w:val="00C42B89"/>
    <w:rsid w:val="00DC0575"/>
    <w:rsid w:val="00E03B81"/>
    <w:rsid w:val="00E13822"/>
    <w:rsid w:val="00E16FE2"/>
    <w:rsid w:val="00EA1469"/>
    <w:rsid w:val="00EA389B"/>
    <w:rsid w:val="00ED6E48"/>
    <w:rsid w:val="00F1123A"/>
    <w:rsid w:val="00FB62F5"/>
    <w:rsid w:val="00FD24A5"/>
    <w:rsid w:val="010D7DD7"/>
    <w:rsid w:val="014557C2"/>
    <w:rsid w:val="01583748"/>
    <w:rsid w:val="01695955"/>
    <w:rsid w:val="016F45ED"/>
    <w:rsid w:val="01747E56"/>
    <w:rsid w:val="01B11439"/>
    <w:rsid w:val="01B34E22"/>
    <w:rsid w:val="01BF37C7"/>
    <w:rsid w:val="01C74429"/>
    <w:rsid w:val="01D134FA"/>
    <w:rsid w:val="020C4532"/>
    <w:rsid w:val="021D673F"/>
    <w:rsid w:val="02201D8C"/>
    <w:rsid w:val="022C24DE"/>
    <w:rsid w:val="025E3875"/>
    <w:rsid w:val="0288005D"/>
    <w:rsid w:val="02936A01"/>
    <w:rsid w:val="02D54924"/>
    <w:rsid w:val="02FA082F"/>
    <w:rsid w:val="02FC45A7"/>
    <w:rsid w:val="037D56E7"/>
    <w:rsid w:val="039842CF"/>
    <w:rsid w:val="03B629A7"/>
    <w:rsid w:val="03C30C20"/>
    <w:rsid w:val="03CF3A69"/>
    <w:rsid w:val="03EA757A"/>
    <w:rsid w:val="04387860"/>
    <w:rsid w:val="044B1342"/>
    <w:rsid w:val="0453759E"/>
    <w:rsid w:val="046046C1"/>
    <w:rsid w:val="04785EAF"/>
    <w:rsid w:val="048E7480"/>
    <w:rsid w:val="049A5E25"/>
    <w:rsid w:val="04D07A99"/>
    <w:rsid w:val="05092FAB"/>
    <w:rsid w:val="052F2A11"/>
    <w:rsid w:val="05467D5B"/>
    <w:rsid w:val="055E32F7"/>
    <w:rsid w:val="0569007C"/>
    <w:rsid w:val="057E5747"/>
    <w:rsid w:val="05837449"/>
    <w:rsid w:val="05A056BD"/>
    <w:rsid w:val="05AD7DDA"/>
    <w:rsid w:val="05DE61E6"/>
    <w:rsid w:val="05E41A4E"/>
    <w:rsid w:val="060A0D89"/>
    <w:rsid w:val="06141C07"/>
    <w:rsid w:val="062C51A3"/>
    <w:rsid w:val="063E0A32"/>
    <w:rsid w:val="06471FDD"/>
    <w:rsid w:val="064E336B"/>
    <w:rsid w:val="06604E4C"/>
    <w:rsid w:val="06C947A0"/>
    <w:rsid w:val="06CD24E2"/>
    <w:rsid w:val="06D870D9"/>
    <w:rsid w:val="073A38EF"/>
    <w:rsid w:val="074D717F"/>
    <w:rsid w:val="07751EF6"/>
    <w:rsid w:val="077C5CB6"/>
    <w:rsid w:val="07996868"/>
    <w:rsid w:val="07B05960"/>
    <w:rsid w:val="07BB1656"/>
    <w:rsid w:val="07BB60B2"/>
    <w:rsid w:val="07CF4038"/>
    <w:rsid w:val="07F910B5"/>
    <w:rsid w:val="083E11BD"/>
    <w:rsid w:val="085409E1"/>
    <w:rsid w:val="08597DA5"/>
    <w:rsid w:val="088C017B"/>
    <w:rsid w:val="08A17E3C"/>
    <w:rsid w:val="08C01BD2"/>
    <w:rsid w:val="08C94F2B"/>
    <w:rsid w:val="08CF0C6B"/>
    <w:rsid w:val="08F17FDE"/>
    <w:rsid w:val="090917CB"/>
    <w:rsid w:val="091C32AD"/>
    <w:rsid w:val="091E5277"/>
    <w:rsid w:val="0922673C"/>
    <w:rsid w:val="093827D2"/>
    <w:rsid w:val="09420839"/>
    <w:rsid w:val="095A5B83"/>
    <w:rsid w:val="095E1B17"/>
    <w:rsid w:val="09AF4121"/>
    <w:rsid w:val="0A0501E5"/>
    <w:rsid w:val="0A0D0E47"/>
    <w:rsid w:val="0A122902"/>
    <w:rsid w:val="0A206DCD"/>
    <w:rsid w:val="0A261078"/>
    <w:rsid w:val="0A326B00"/>
    <w:rsid w:val="0A3665F0"/>
    <w:rsid w:val="0A5D1DCF"/>
    <w:rsid w:val="0A7D7D7B"/>
    <w:rsid w:val="0AB15C77"/>
    <w:rsid w:val="0AB3379D"/>
    <w:rsid w:val="0B022976"/>
    <w:rsid w:val="0B095C1D"/>
    <w:rsid w:val="0B21104E"/>
    <w:rsid w:val="0B5C3E34"/>
    <w:rsid w:val="0B666A61"/>
    <w:rsid w:val="0B8912F8"/>
    <w:rsid w:val="0BC67500"/>
    <w:rsid w:val="0BC8771C"/>
    <w:rsid w:val="0BCA3494"/>
    <w:rsid w:val="0BF73B5D"/>
    <w:rsid w:val="0C311448"/>
    <w:rsid w:val="0C605BA6"/>
    <w:rsid w:val="0C767178"/>
    <w:rsid w:val="0C7B02EA"/>
    <w:rsid w:val="0C7D22B4"/>
    <w:rsid w:val="0C874EE1"/>
    <w:rsid w:val="0CA57A5D"/>
    <w:rsid w:val="0D091D9A"/>
    <w:rsid w:val="0D103128"/>
    <w:rsid w:val="0D1129FD"/>
    <w:rsid w:val="0D246BD4"/>
    <w:rsid w:val="0D3C216F"/>
    <w:rsid w:val="0D3F756A"/>
    <w:rsid w:val="0D5D3E94"/>
    <w:rsid w:val="0D6D057B"/>
    <w:rsid w:val="0D755681"/>
    <w:rsid w:val="0D921D8F"/>
    <w:rsid w:val="0DE32D10"/>
    <w:rsid w:val="0DE620DB"/>
    <w:rsid w:val="0DE63E89"/>
    <w:rsid w:val="0DEB76F2"/>
    <w:rsid w:val="0E034A3B"/>
    <w:rsid w:val="0E0F33E0"/>
    <w:rsid w:val="0E172295"/>
    <w:rsid w:val="0E2350DD"/>
    <w:rsid w:val="0E2624D8"/>
    <w:rsid w:val="0E3E1F17"/>
    <w:rsid w:val="0E3E5A73"/>
    <w:rsid w:val="0E5D045C"/>
    <w:rsid w:val="0E5E1C72"/>
    <w:rsid w:val="0E6D0107"/>
    <w:rsid w:val="0E8813E4"/>
    <w:rsid w:val="0EA33B28"/>
    <w:rsid w:val="0EAD5A98"/>
    <w:rsid w:val="0EAF071F"/>
    <w:rsid w:val="0EC51CF1"/>
    <w:rsid w:val="0EC8358F"/>
    <w:rsid w:val="0F16254C"/>
    <w:rsid w:val="0F1D1B2D"/>
    <w:rsid w:val="0F4277E5"/>
    <w:rsid w:val="0F492922"/>
    <w:rsid w:val="0F4C5F6E"/>
    <w:rsid w:val="0F503CB0"/>
    <w:rsid w:val="0F67724C"/>
    <w:rsid w:val="0F7554C5"/>
    <w:rsid w:val="0F783207"/>
    <w:rsid w:val="0F87344A"/>
    <w:rsid w:val="0FC63F72"/>
    <w:rsid w:val="102D2243"/>
    <w:rsid w:val="104B091B"/>
    <w:rsid w:val="107B4D5D"/>
    <w:rsid w:val="10B169D0"/>
    <w:rsid w:val="10D821AF"/>
    <w:rsid w:val="10E05471"/>
    <w:rsid w:val="10E32902"/>
    <w:rsid w:val="10E50428"/>
    <w:rsid w:val="10E5667A"/>
    <w:rsid w:val="10E943BC"/>
    <w:rsid w:val="111D7BC2"/>
    <w:rsid w:val="112C6057"/>
    <w:rsid w:val="11494E5B"/>
    <w:rsid w:val="116E48C1"/>
    <w:rsid w:val="11CB5870"/>
    <w:rsid w:val="11F42AB7"/>
    <w:rsid w:val="12211934"/>
    <w:rsid w:val="122B4561"/>
    <w:rsid w:val="123C49C0"/>
    <w:rsid w:val="124473D0"/>
    <w:rsid w:val="12541D09"/>
    <w:rsid w:val="12577104"/>
    <w:rsid w:val="12695089"/>
    <w:rsid w:val="127001C5"/>
    <w:rsid w:val="12802AFE"/>
    <w:rsid w:val="1283439D"/>
    <w:rsid w:val="1299596E"/>
    <w:rsid w:val="12A50703"/>
    <w:rsid w:val="12B26A30"/>
    <w:rsid w:val="12F928B1"/>
    <w:rsid w:val="130A686C"/>
    <w:rsid w:val="130C6140"/>
    <w:rsid w:val="130D1EB8"/>
    <w:rsid w:val="13547AE7"/>
    <w:rsid w:val="13893C35"/>
    <w:rsid w:val="139525D9"/>
    <w:rsid w:val="13FF3EF7"/>
    <w:rsid w:val="141334FE"/>
    <w:rsid w:val="14180B15"/>
    <w:rsid w:val="14A405FA"/>
    <w:rsid w:val="14AD74AF"/>
    <w:rsid w:val="14C111AC"/>
    <w:rsid w:val="14C173FE"/>
    <w:rsid w:val="14D40EDF"/>
    <w:rsid w:val="14FE5F5C"/>
    <w:rsid w:val="155818A4"/>
    <w:rsid w:val="157E0E4B"/>
    <w:rsid w:val="158D108E"/>
    <w:rsid w:val="15EB50C6"/>
    <w:rsid w:val="15F555B1"/>
    <w:rsid w:val="161051E1"/>
    <w:rsid w:val="161377E5"/>
    <w:rsid w:val="16421E79"/>
    <w:rsid w:val="1647748F"/>
    <w:rsid w:val="166167A3"/>
    <w:rsid w:val="166E7112"/>
    <w:rsid w:val="16C15493"/>
    <w:rsid w:val="16F74806"/>
    <w:rsid w:val="17141A67"/>
    <w:rsid w:val="173B5246"/>
    <w:rsid w:val="175D340E"/>
    <w:rsid w:val="17710C68"/>
    <w:rsid w:val="177B1AE6"/>
    <w:rsid w:val="17832749"/>
    <w:rsid w:val="17935082"/>
    <w:rsid w:val="17B533C5"/>
    <w:rsid w:val="180715CC"/>
    <w:rsid w:val="180A2E6A"/>
    <w:rsid w:val="181B6E25"/>
    <w:rsid w:val="18624A54"/>
    <w:rsid w:val="18644328"/>
    <w:rsid w:val="186B56B7"/>
    <w:rsid w:val="18890233"/>
    <w:rsid w:val="189270E7"/>
    <w:rsid w:val="18954E2A"/>
    <w:rsid w:val="18956BD8"/>
    <w:rsid w:val="189D5A8C"/>
    <w:rsid w:val="18A312F5"/>
    <w:rsid w:val="18A64941"/>
    <w:rsid w:val="192561AE"/>
    <w:rsid w:val="1981715C"/>
    <w:rsid w:val="19AF5A77"/>
    <w:rsid w:val="19C239FC"/>
    <w:rsid w:val="1A345F7C"/>
    <w:rsid w:val="1A4C1518"/>
    <w:rsid w:val="1A5D1977"/>
    <w:rsid w:val="1A5F124B"/>
    <w:rsid w:val="1A5F749D"/>
    <w:rsid w:val="1A736AA5"/>
    <w:rsid w:val="1A766595"/>
    <w:rsid w:val="1A951111"/>
    <w:rsid w:val="1A9D6217"/>
    <w:rsid w:val="1B0D0CA7"/>
    <w:rsid w:val="1B216221"/>
    <w:rsid w:val="1B351FAC"/>
    <w:rsid w:val="1B462F2E"/>
    <w:rsid w:val="1B542D7A"/>
    <w:rsid w:val="1B593EEC"/>
    <w:rsid w:val="1B7A3E63"/>
    <w:rsid w:val="1B85380A"/>
    <w:rsid w:val="1B925650"/>
    <w:rsid w:val="1BA3785E"/>
    <w:rsid w:val="1BBD091F"/>
    <w:rsid w:val="1C177904"/>
    <w:rsid w:val="1C381D54"/>
    <w:rsid w:val="1C4F3541"/>
    <w:rsid w:val="1C5B1EE6"/>
    <w:rsid w:val="1C84143D"/>
    <w:rsid w:val="1C8F393E"/>
    <w:rsid w:val="1C9F6277"/>
    <w:rsid w:val="1CA4563B"/>
    <w:rsid w:val="1D04432C"/>
    <w:rsid w:val="1D097B94"/>
    <w:rsid w:val="1D2F75FB"/>
    <w:rsid w:val="1D7274E7"/>
    <w:rsid w:val="1D7E7C3A"/>
    <w:rsid w:val="1D81597C"/>
    <w:rsid w:val="1D85546D"/>
    <w:rsid w:val="1DA5166B"/>
    <w:rsid w:val="1DF443A0"/>
    <w:rsid w:val="1DF61EC7"/>
    <w:rsid w:val="1E122A78"/>
    <w:rsid w:val="1E162569"/>
    <w:rsid w:val="1E522E75"/>
    <w:rsid w:val="1E5310C7"/>
    <w:rsid w:val="1E7352C5"/>
    <w:rsid w:val="1EC93137"/>
    <w:rsid w:val="1EF34658"/>
    <w:rsid w:val="1F062BC1"/>
    <w:rsid w:val="1F354C71"/>
    <w:rsid w:val="1F3D58D3"/>
    <w:rsid w:val="1F505606"/>
    <w:rsid w:val="1F55375D"/>
    <w:rsid w:val="1F5F1CED"/>
    <w:rsid w:val="1F71200F"/>
    <w:rsid w:val="1FC35DD8"/>
    <w:rsid w:val="1FD2426D"/>
    <w:rsid w:val="1FD46237"/>
    <w:rsid w:val="1FF64400"/>
    <w:rsid w:val="20084133"/>
    <w:rsid w:val="20124FB2"/>
    <w:rsid w:val="201725C8"/>
    <w:rsid w:val="20232D1B"/>
    <w:rsid w:val="20651585"/>
    <w:rsid w:val="208E288A"/>
    <w:rsid w:val="208F03B0"/>
    <w:rsid w:val="20947775"/>
    <w:rsid w:val="20DB35F6"/>
    <w:rsid w:val="211F34E2"/>
    <w:rsid w:val="21731A80"/>
    <w:rsid w:val="218477E9"/>
    <w:rsid w:val="219263AA"/>
    <w:rsid w:val="219537A4"/>
    <w:rsid w:val="21A13B19"/>
    <w:rsid w:val="21A47E8B"/>
    <w:rsid w:val="21A8172A"/>
    <w:rsid w:val="21F7445F"/>
    <w:rsid w:val="22196184"/>
    <w:rsid w:val="222F1E4B"/>
    <w:rsid w:val="228D6B72"/>
    <w:rsid w:val="2297354C"/>
    <w:rsid w:val="22D24584"/>
    <w:rsid w:val="22DF561F"/>
    <w:rsid w:val="22E20C6B"/>
    <w:rsid w:val="22F664C5"/>
    <w:rsid w:val="231F3C6E"/>
    <w:rsid w:val="232A43C0"/>
    <w:rsid w:val="233D2346"/>
    <w:rsid w:val="23566F63"/>
    <w:rsid w:val="23865A9B"/>
    <w:rsid w:val="2392443F"/>
    <w:rsid w:val="23BD5235"/>
    <w:rsid w:val="240370EB"/>
    <w:rsid w:val="241412F8"/>
    <w:rsid w:val="24280900"/>
    <w:rsid w:val="243C084F"/>
    <w:rsid w:val="244D65B8"/>
    <w:rsid w:val="24A65CC9"/>
    <w:rsid w:val="24C30629"/>
    <w:rsid w:val="24CF6FCD"/>
    <w:rsid w:val="250A6257"/>
    <w:rsid w:val="25184E18"/>
    <w:rsid w:val="25292B82"/>
    <w:rsid w:val="253357AE"/>
    <w:rsid w:val="253B4663"/>
    <w:rsid w:val="25453733"/>
    <w:rsid w:val="255B2F57"/>
    <w:rsid w:val="255D6CCF"/>
    <w:rsid w:val="25777D91"/>
    <w:rsid w:val="25861D82"/>
    <w:rsid w:val="259D531E"/>
    <w:rsid w:val="25BD776E"/>
    <w:rsid w:val="25C44658"/>
    <w:rsid w:val="25CD79B1"/>
    <w:rsid w:val="25E371D4"/>
    <w:rsid w:val="26025181"/>
    <w:rsid w:val="260D4251"/>
    <w:rsid w:val="264D6D44"/>
    <w:rsid w:val="2657371E"/>
    <w:rsid w:val="265956E8"/>
    <w:rsid w:val="26793695"/>
    <w:rsid w:val="267F67D1"/>
    <w:rsid w:val="26993D37"/>
    <w:rsid w:val="26A5092E"/>
    <w:rsid w:val="26AC3A6A"/>
    <w:rsid w:val="26BD5C77"/>
    <w:rsid w:val="26D11723"/>
    <w:rsid w:val="26D66D39"/>
    <w:rsid w:val="26E8614E"/>
    <w:rsid w:val="26F92A28"/>
    <w:rsid w:val="270E2766"/>
    <w:rsid w:val="273B094A"/>
    <w:rsid w:val="273D46C2"/>
    <w:rsid w:val="274719E5"/>
    <w:rsid w:val="274E2D73"/>
    <w:rsid w:val="27565784"/>
    <w:rsid w:val="27604855"/>
    <w:rsid w:val="277F5534"/>
    <w:rsid w:val="278C389C"/>
    <w:rsid w:val="281713B7"/>
    <w:rsid w:val="282F4953"/>
    <w:rsid w:val="28305FD5"/>
    <w:rsid w:val="28433F5A"/>
    <w:rsid w:val="28441A80"/>
    <w:rsid w:val="285C326E"/>
    <w:rsid w:val="28627551"/>
    <w:rsid w:val="28771E56"/>
    <w:rsid w:val="28996270"/>
    <w:rsid w:val="28C50E13"/>
    <w:rsid w:val="28C52BC1"/>
    <w:rsid w:val="28E03E9F"/>
    <w:rsid w:val="2900009D"/>
    <w:rsid w:val="295D104C"/>
    <w:rsid w:val="29B82726"/>
    <w:rsid w:val="29C4731D"/>
    <w:rsid w:val="29F179E6"/>
    <w:rsid w:val="2A1A518F"/>
    <w:rsid w:val="2AAF1D7B"/>
    <w:rsid w:val="2AB078A1"/>
    <w:rsid w:val="2AD215C5"/>
    <w:rsid w:val="2AE65071"/>
    <w:rsid w:val="2B0D6AA1"/>
    <w:rsid w:val="2B1327C8"/>
    <w:rsid w:val="2B430715"/>
    <w:rsid w:val="2B4F70BA"/>
    <w:rsid w:val="2B5B5A5F"/>
    <w:rsid w:val="2B85488A"/>
    <w:rsid w:val="2B8E7BE2"/>
    <w:rsid w:val="2BA74800"/>
    <w:rsid w:val="2BC25ADE"/>
    <w:rsid w:val="2BD33847"/>
    <w:rsid w:val="2BF35C97"/>
    <w:rsid w:val="2C043A01"/>
    <w:rsid w:val="2C22657D"/>
    <w:rsid w:val="2C4604BD"/>
    <w:rsid w:val="2C701096"/>
    <w:rsid w:val="2CC15D95"/>
    <w:rsid w:val="2D0B7011"/>
    <w:rsid w:val="2DB651CE"/>
    <w:rsid w:val="2DB9081B"/>
    <w:rsid w:val="2DD92C6B"/>
    <w:rsid w:val="2E150147"/>
    <w:rsid w:val="2E1A39AF"/>
    <w:rsid w:val="2E220AB6"/>
    <w:rsid w:val="2E334A71"/>
    <w:rsid w:val="2E6609A2"/>
    <w:rsid w:val="2E8C3958"/>
    <w:rsid w:val="2EA17C2D"/>
    <w:rsid w:val="2EA80FBB"/>
    <w:rsid w:val="2EC97183"/>
    <w:rsid w:val="2ED532DC"/>
    <w:rsid w:val="2EEF6BEA"/>
    <w:rsid w:val="2EFC5951"/>
    <w:rsid w:val="2F012479"/>
    <w:rsid w:val="2F106B60"/>
    <w:rsid w:val="2F25260C"/>
    <w:rsid w:val="2F2B399A"/>
    <w:rsid w:val="2F307927"/>
    <w:rsid w:val="2F4A2072"/>
    <w:rsid w:val="2F5F7BEF"/>
    <w:rsid w:val="2F8C4439"/>
    <w:rsid w:val="2F8F3F29"/>
    <w:rsid w:val="2FB27C17"/>
    <w:rsid w:val="2FDB53C0"/>
    <w:rsid w:val="30004E27"/>
    <w:rsid w:val="303B7C0D"/>
    <w:rsid w:val="30422D49"/>
    <w:rsid w:val="305D5DD5"/>
    <w:rsid w:val="30801AC4"/>
    <w:rsid w:val="30890978"/>
    <w:rsid w:val="308B2942"/>
    <w:rsid w:val="309A4933"/>
    <w:rsid w:val="30A25EDE"/>
    <w:rsid w:val="30B359F5"/>
    <w:rsid w:val="31010E56"/>
    <w:rsid w:val="311A1F18"/>
    <w:rsid w:val="312863E3"/>
    <w:rsid w:val="31592A40"/>
    <w:rsid w:val="31B1462B"/>
    <w:rsid w:val="31BB2DB3"/>
    <w:rsid w:val="32072B0C"/>
    <w:rsid w:val="32292413"/>
    <w:rsid w:val="322F37A1"/>
    <w:rsid w:val="325D20BC"/>
    <w:rsid w:val="326E7E26"/>
    <w:rsid w:val="328F5FEE"/>
    <w:rsid w:val="32A25D21"/>
    <w:rsid w:val="32A73338"/>
    <w:rsid w:val="32EB3B6C"/>
    <w:rsid w:val="330B7D6A"/>
    <w:rsid w:val="33105381"/>
    <w:rsid w:val="33435756"/>
    <w:rsid w:val="334B63B9"/>
    <w:rsid w:val="337771AE"/>
    <w:rsid w:val="337C2A16"/>
    <w:rsid w:val="337D18C1"/>
    <w:rsid w:val="33A930DF"/>
    <w:rsid w:val="33B10912"/>
    <w:rsid w:val="33CF2B46"/>
    <w:rsid w:val="33D4015C"/>
    <w:rsid w:val="33D6173F"/>
    <w:rsid w:val="33D62126"/>
    <w:rsid w:val="33E12879"/>
    <w:rsid w:val="34237336"/>
    <w:rsid w:val="343432F1"/>
    <w:rsid w:val="344057F2"/>
    <w:rsid w:val="34426295"/>
    <w:rsid w:val="344C23E9"/>
    <w:rsid w:val="346314E0"/>
    <w:rsid w:val="349F4C0E"/>
    <w:rsid w:val="34A43FD3"/>
    <w:rsid w:val="34BB30CA"/>
    <w:rsid w:val="34CE54F3"/>
    <w:rsid w:val="34E95E89"/>
    <w:rsid w:val="3538471B"/>
    <w:rsid w:val="35386E11"/>
    <w:rsid w:val="358E07DF"/>
    <w:rsid w:val="35973B37"/>
    <w:rsid w:val="35C16E06"/>
    <w:rsid w:val="35C81F43"/>
    <w:rsid w:val="35DB7EC8"/>
    <w:rsid w:val="35F25212"/>
    <w:rsid w:val="360A4309"/>
    <w:rsid w:val="361E6007"/>
    <w:rsid w:val="36237179"/>
    <w:rsid w:val="36607F73"/>
    <w:rsid w:val="36B85B13"/>
    <w:rsid w:val="36C4001D"/>
    <w:rsid w:val="37092813"/>
    <w:rsid w:val="3710594F"/>
    <w:rsid w:val="37113475"/>
    <w:rsid w:val="371B42F4"/>
    <w:rsid w:val="3790083E"/>
    <w:rsid w:val="379C3687"/>
    <w:rsid w:val="37C30C14"/>
    <w:rsid w:val="37CD55EE"/>
    <w:rsid w:val="37CE1367"/>
    <w:rsid w:val="37DC7FC7"/>
    <w:rsid w:val="37E82428"/>
    <w:rsid w:val="37F05781"/>
    <w:rsid w:val="38327B47"/>
    <w:rsid w:val="388D1222"/>
    <w:rsid w:val="38995E18"/>
    <w:rsid w:val="38B844F1"/>
    <w:rsid w:val="38B92D4A"/>
    <w:rsid w:val="38C84008"/>
    <w:rsid w:val="38F90665"/>
    <w:rsid w:val="38FB618B"/>
    <w:rsid w:val="390908A8"/>
    <w:rsid w:val="391334D5"/>
    <w:rsid w:val="39205BF2"/>
    <w:rsid w:val="3930052B"/>
    <w:rsid w:val="39504729"/>
    <w:rsid w:val="39565B1D"/>
    <w:rsid w:val="396B3311"/>
    <w:rsid w:val="397D1296"/>
    <w:rsid w:val="39934616"/>
    <w:rsid w:val="39AD3929"/>
    <w:rsid w:val="3A2F57A2"/>
    <w:rsid w:val="3A3556CD"/>
    <w:rsid w:val="3A427935"/>
    <w:rsid w:val="3A4A73CA"/>
    <w:rsid w:val="3A606BEE"/>
    <w:rsid w:val="3A6D30B9"/>
    <w:rsid w:val="3A7E52C6"/>
    <w:rsid w:val="3A8C79E3"/>
    <w:rsid w:val="3AB24F6F"/>
    <w:rsid w:val="3AB4342E"/>
    <w:rsid w:val="3AC76C6D"/>
    <w:rsid w:val="3AEA64B7"/>
    <w:rsid w:val="3B051543"/>
    <w:rsid w:val="3B0F5F1E"/>
    <w:rsid w:val="3B1654FE"/>
    <w:rsid w:val="3B323BFB"/>
    <w:rsid w:val="3B563B4D"/>
    <w:rsid w:val="3B702E61"/>
    <w:rsid w:val="3B714E2B"/>
    <w:rsid w:val="3B8D6CB0"/>
    <w:rsid w:val="3BCC3E0F"/>
    <w:rsid w:val="3BD72EE0"/>
    <w:rsid w:val="3BE41159"/>
    <w:rsid w:val="3C187054"/>
    <w:rsid w:val="3C1A613F"/>
    <w:rsid w:val="3C2123AD"/>
    <w:rsid w:val="3C3C3388"/>
    <w:rsid w:val="3C6473E9"/>
    <w:rsid w:val="3C8C0A72"/>
    <w:rsid w:val="3C8F5568"/>
    <w:rsid w:val="3C9963E7"/>
    <w:rsid w:val="3CCB40C7"/>
    <w:rsid w:val="3CDC4526"/>
    <w:rsid w:val="3CFD6976"/>
    <w:rsid w:val="3D436353"/>
    <w:rsid w:val="3D516CC2"/>
    <w:rsid w:val="3D566086"/>
    <w:rsid w:val="3D6C3AFB"/>
    <w:rsid w:val="3DB17760"/>
    <w:rsid w:val="3DCE3E6E"/>
    <w:rsid w:val="3E0E4BB3"/>
    <w:rsid w:val="3E3C41C7"/>
    <w:rsid w:val="3E8135D7"/>
    <w:rsid w:val="3EA3354D"/>
    <w:rsid w:val="3EA90437"/>
    <w:rsid w:val="3EBD7B82"/>
    <w:rsid w:val="3ECD2EC2"/>
    <w:rsid w:val="3EE6168C"/>
    <w:rsid w:val="3EF75F59"/>
    <w:rsid w:val="3F3643C1"/>
    <w:rsid w:val="3F732F1F"/>
    <w:rsid w:val="3F9E5AC2"/>
    <w:rsid w:val="3FA05CDE"/>
    <w:rsid w:val="3FA550A3"/>
    <w:rsid w:val="3FC75019"/>
    <w:rsid w:val="3FFE510E"/>
    <w:rsid w:val="400E0E9A"/>
    <w:rsid w:val="40526FD9"/>
    <w:rsid w:val="40582115"/>
    <w:rsid w:val="40784565"/>
    <w:rsid w:val="407E7DCE"/>
    <w:rsid w:val="40A21919"/>
    <w:rsid w:val="40D605C2"/>
    <w:rsid w:val="40DE6ABE"/>
    <w:rsid w:val="40E57E4D"/>
    <w:rsid w:val="40F24318"/>
    <w:rsid w:val="40FB141E"/>
    <w:rsid w:val="410A1661"/>
    <w:rsid w:val="412546ED"/>
    <w:rsid w:val="414A57D6"/>
    <w:rsid w:val="418E2292"/>
    <w:rsid w:val="41994793"/>
    <w:rsid w:val="41BF069E"/>
    <w:rsid w:val="41C51A2C"/>
    <w:rsid w:val="41D1217F"/>
    <w:rsid w:val="41D81760"/>
    <w:rsid w:val="41E579D9"/>
    <w:rsid w:val="41E87D99"/>
    <w:rsid w:val="42295B17"/>
    <w:rsid w:val="423D5A66"/>
    <w:rsid w:val="425A2175"/>
    <w:rsid w:val="430420E0"/>
    <w:rsid w:val="430F11B1"/>
    <w:rsid w:val="431467C7"/>
    <w:rsid w:val="43617533"/>
    <w:rsid w:val="437159C8"/>
    <w:rsid w:val="437C436D"/>
    <w:rsid w:val="439D4A0F"/>
    <w:rsid w:val="43C26223"/>
    <w:rsid w:val="43FF6C9B"/>
    <w:rsid w:val="444E5D09"/>
    <w:rsid w:val="445552E9"/>
    <w:rsid w:val="44654E01"/>
    <w:rsid w:val="453A003B"/>
    <w:rsid w:val="4561381A"/>
    <w:rsid w:val="457C0654"/>
    <w:rsid w:val="4588349D"/>
    <w:rsid w:val="45997458"/>
    <w:rsid w:val="45A007E6"/>
    <w:rsid w:val="45B918A8"/>
    <w:rsid w:val="45C2075D"/>
    <w:rsid w:val="45D67D64"/>
    <w:rsid w:val="45DE26F7"/>
    <w:rsid w:val="45E76415"/>
    <w:rsid w:val="4645313C"/>
    <w:rsid w:val="46916381"/>
    <w:rsid w:val="46965745"/>
    <w:rsid w:val="46B75DE7"/>
    <w:rsid w:val="46CE3131"/>
    <w:rsid w:val="46DD3374"/>
    <w:rsid w:val="47040901"/>
    <w:rsid w:val="470E1780"/>
    <w:rsid w:val="470E352E"/>
    <w:rsid w:val="471A0124"/>
    <w:rsid w:val="47262F6D"/>
    <w:rsid w:val="47394A4E"/>
    <w:rsid w:val="475C411F"/>
    <w:rsid w:val="476E221E"/>
    <w:rsid w:val="4783216D"/>
    <w:rsid w:val="4799373F"/>
    <w:rsid w:val="47E56984"/>
    <w:rsid w:val="48027536"/>
    <w:rsid w:val="481903DC"/>
    <w:rsid w:val="48284AC3"/>
    <w:rsid w:val="48847F4B"/>
    <w:rsid w:val="48855A71"/>
    <w:rsid w:val="48912668"/>
    <w:rsid w:val="489839F7"/>
    <w:rsid w:val="49425710"/>
    <w:rsid w:val="49635DB3"/>
    <w:rsid w:val="498B355B"/>
    <w:rsid w:val="499A379E"/>
    <w:rsid w:val="49E50EBD"/>
    <w:rsid w:val="49F64E79"/>
    <w:rsid w:val="4A275032"/>
    <w:rsid w:val="4A4A6F73"/>
    <w:rsid w:val="4A69564B"/>
    <w:rsid w:val="4A6C0C97"/>
    <w:rsid w:val="4A8A736F"/>
    <w:rsid w:val="4AA246B9"/>
    <w:rsid w:val="4AE41175"/>
    <w:rsid w:val="4AFD3FE5"/>
    <w:rsid w:val="4B15132F"/>
    <w:rsid w:val="4B3F63AB"/>
    <w:rsid w:val="4B481704"/>
    <w:rsid w:val="4B577B99"/>
    <w:rsid w:val="4B6422B6"/>
    <w:rsid w:val="4B6B53F2"/>
    <w:rsid w:val="4B7A3887"/>
    <w:rsid w:val="4B8D7117"/>
    <w:rsid w:val="4BB40B47"/>
    <w:rsid w:val="4BBC17AA"/>
    <w:rsid w:val="4C06511B"/>
    <w:rsid w:val="4C1B0BC7"/>
    <w:rsid w:val="4C365A00"/>
    <w:rsid w:val="4C373527"/>
    <w:rsid w:val="4C520360"/>
    <w:rsid w:val="4C6C1422"/>
    <w:rsid w:val="4C9B1D07"/>
    <w:rsid w:val="4CAA1F4A"/>
    <w:rsid w:val="4CC27294"/>
    <w:rsid w:val="4CD36E2E"/>
    <w:rsid w:val="4CDB2104"/>
    <w:rsid w:val="4CE4545C"/>
    <w:rsid w:val="4D096C71"/>
    <w:rsid w:val="4D2C6E03"/>
    <w:rsid w:val="4D4B18DC"/>
    <w:rsid w:val="4D866514"/>
    <w:rsid w:val="4D9E1AAF"/>
    <w:rsid w:val="4DAD3AA0"/>
    <w:rsid w:val="4DB766CD"/>
    <w:rsid w:val="4DCE14F9"/>
    <w:rsid w:val="4DD728CB"/>
    <w:rsid w:val="4DFC67D6"/>
    <w:rsid w:val="4E092CA1"/>
    <w:rsid w:val="4E143B1F"/>
    <w:rsid w:val="4E21623C"/>
    <w:rsid w:val="4E3C3076"/>
    <w:rsid w:val="4E52289A"/>
    <w:rsid w:val="4E944C60"/>
    <w:rsid w:val="4EDB288F"/>
    <w:rsid w:val="4EEF39DB"/>
    <w:rsid w:val="4F043B94"/>
    <w:rsid w:val="4F0C0C9A"/>
    <w:rsid w:val="4F0E4337"/>
    <w:rsid w:val="4F2C4E99"/>
    <w:rsid w:val="4F90367A"/>
    <w:rsid w:val="4F912F4E"/>
    <w:rsid w:val="4FF359B6"/>
    <w:rsid w:val="4FFF25AD"/>
    <w:rsid w:val="503E6C32"/>
    <w:rsid w:val="5043249A"/>
    <w:rsid w:val="504B75A0"/>
    <w:rsid w:val="50666188"/>
    <w:rsid w:val="506B7C43"/>
    <w:rsid w:val="506D5769"/>
    <w:rsid w:val="50B67110"/>
    <w:rsid w:val="50FB0FC7"/>
    <w:rsid w:val="510A745C"/>
    <w:rsid w:val="51200A2D"/>
    <w:rsid w:val="51387B25"/>
    <w:rsid w:val="51BF0246"/>
    <w:rsid w:val="51C770FB"/>
    <w:rsid w:val="51DC4954"/>
    <w:rsid w:val="51EE4687"/>
    <w:rsid w:val="52021EE1"/>
    <w:rsid w:val="520E4D2A"/>
    <w:rsid w:val="52291B63"/>
    <w:rsid w:val="522C4032"/>
    <w:rsid w:val="52974D1F"/>
    <w:rsid w:val="52BE42D9"/>
    <w:rsid w:val="52CD7E41"/>
    <w:rsid w:val="52D7511B"/>
    <w:rsid w:val="52F97788"/>
    <w:rsid w:val="52FC4B82"/>
    <w:rsid w:val="531B5950"/>
    <w:rsid w:val="531D3476"/>
    <w:rsid w:val="534A3B3F"/>
    <w:rsid w:val="53AA2830"/>
    <w:rsid w:val="53B10062"/>
    <w:rsid w:val="540C5299"/>
    <w:rsid w:val="542B3971"/>
    <w:rsid w:val="54436F0C"/>
    <w:rsid w:val="54B73456"/>
    <w:rsid w:val="54EE6570"/>
    <w:rsid w:val="55264138"/>
    <w:rsid w:val="553B4087"/>
    <w:rsid w:val="55517407"/>
    <w:rsid w:val="555E7D76"/>
    <w:rsid w:val="556A2277"/>
    <w:rsid w:val="55711857"/>
    <w:rsid w:val="559A7000"/>
    <w:rsid w:val="55A75279"/>
    <w:rsid w:val="55AC6D33"/>
    <w:rsid w:val="55B90B62"/>
    <w:rsid w:val="55FB55C5"/>
    <w:rsid w:val="5640122A"/>
    <w:rsid w:val="564D4072"/>
    <w:rsid w:val="565C42B5"/>
    <w:rsid w:val="56B22127"/>
    <w:rsid w:val="56BB34C7"/>
    <w:rsid w:val="56BC2FA6"/>
    <w:rsid w:val="56CB143B"/>
    <w:rsid w:val="56EB5639"/>
    <w:rsid w:val="570A5ABF"/>
    <w:rsid w:val="570F757A"/>
    <w:rsid w:val="5714693E"/>
    <w:rsid w:val="572A6162"/>
    <w:rsid w:val="5737087F"/>
    <w:rsid w:val="574B60D8"/>
    <w:rsid w:val="57727B09"/>
    <w:rsid w:val="578E4942"/>
    <w:rsid w:val="579A7B75"/>
    <w:rsid w:val="57D940C8"/>
    <w:rsid w:val="5809221B"/>
    <w:rsid w:val="580A2EF6"/>
    <w:rsid w:val="581D7A74"/>
    <w:rsid w:val="58AB32D2"/>
    <w:rsid w:val="58B71C77"/>
    <w:rsid w:val="58BE1257"/>
    <w:rsid w:val="58C425E6"/>
    <w:rsid w:val="58CF5213"/>
    <w:rsid w:val="58D72319"/>
    <w:rsid w:val="58E862D4"/>
    <w:rsid w:val="58EA204C"/>
    <w:rsid w:val="58EF7663"/>
    <w:rsid w:val="5915699E"/>
    <w:rsid w:val="593037D7"/>
    <w:rsid w:val="594B23BF"/>
    <w:rsid w:val="59CC52AE"/>
    <w:rsid w:val="59F40CA9"/>
    <w:rsid w:val="5A094754"/>
    <w:rsid w:val="5A0E58C7"/>
    <w:rsid w:val="5A4968FF"/>
    <w:rsid w:val="5A56101C"/>
    <w:rsid w:val="5A623E64"/>
    <w:rsid w:val="5A625C12"/>
    <w:rsid w:val="5A8B5169"/>
    <w:rsid w:val="5A902780"/>
    <w:rsid w:val="5A951B44"/>
    <w:rsid w:val="5A9D30EE"/>
    <w:rsid w:val="5ABB5323"/>
    <w:rsid w:val="5AD05272"/>
    <w:rsid w:val="5ADF7263"/>
    <w:rsid w:val="5B231846"/>
    <w:rsid w:val="5B296730"/>
    <w:rsid w:val="5B3E042E"/>
    <w:rsid w:val="5BBB1A7E"/>
    <w:rsid w:val="5BE30FD5"/>
    <w:rsid w:val="5BF04570"/>
    <w:rsid w:val="5C4001D5"/>
    <w:rsid w:val="5C78796F"/>
    <w:rsid w:val="5C7A36E7"/>
    <w:rsid w:val="5C7B120D"/>
    <w:rsid w:val="5D0D455B"/>
    <w:rsid w:val="5D417D61"/>
    <w:rsid w:val="5D4D2BAA"/>
    <w:rsid w:val="5D600B2F"/>
    <w:rsid w:val="5D7243BE"/>
    <w:rsid w:val="5D83037A"/>
    <w:rsid w:val="5D9702C9"/>
    <w:rsid w:val="5DA54794"/>
    <w:rsid w:val="5DD15589"/>
    <w:rsid w:val="5E08087F"/>
    <w:rsid w:val="5E0B036F"/>
    <w:rsid w:val="5E2356B9"/>
    <w:rsid w:val="5E27164D"/>
    <w:rsid w:val="5E316028"/>
    <w:rsid w:val="5E317DD6"/>
    <w:rsid w:val="5E3423A4"/>
    <w:rsid w:val="5E6957C1"/>
    <w:rsid w:val="5EB033F0"/>
    <w:rsid w:val="5EC0115A"/>
    <w:rsid w:val="5EE374FA"/>
    <w:rsid w:val="5F13572D"/>
    <w:rsid w:val="5F16521D"/>
    <w:rsid w:val="5F1A4D0E"/>
    <w:rsid w:val="5F3202A9"/>
    <w:rsid w:val="5F3C2ED6"/>
    <w:rsid w:val="5F441D8B"/>
    <w:rsid w:val="5F635A40"/>
    <w:rsid w:val="5F750196"/>
    <w:rsid w:val="5F7D704B"/>
    <w:rsid w:val="5F8B79B9"/>
    <w:rsid w:val="5FB94527"/>
    <w:rsid w:val="5FD96977"/>
    <w:rsid w:val="5FDA624B"/>
    <w:rsid w:val="5FEF619A"/>
    <w:rsid w:val="60326087"/>
    <w:rsid w:val="603911C4"/>
    <w:rsid w:val="60695F4D"/>
    <w:rsid w:val="60924EAF"/>
    <w:rsid w:val="60C82547"/>
    <w:rsid w:val="60EE0200"/>
    <w:rsid w:val="61135EB8"/>
    <w:rsid w:val="61500EBB"/>
    <w:rsid w:val="615D7134"/>
    <w:rsid w:val="61BE5E24"/>
    <w:rsid w:val="61CF0031"/>
    <w:rsid w:val="61E84C4F"/>
    <w:rsid w:val="61F22011"/>
    <w:rsid w:val="61F77588"/>
    <w:rsid w:val="620B6B90"/>
    <w:rsid w:val="62312A9A"/>
    <w:rsid w:val="62740BD9"/>
    <w:rsid w:val="629848C7"/>
    <w:rsid w:val="62A80882"/>
    <w:rsid w:val="62AF7E63"/>
    <w:rsid w:val="62B46322"/>
    <w:rsid w:val="62C751AC"/>
    <w:rsid w:val="62DB0C58"/>
    <w:rsid w:val="62FB30A8"/>
    <w:rsid w:val="62FE55AE"/>
    <w:rsid w:val="63035AB9"/>
    <w:rsid w:val="63116428"/>
    <w:rsid w:val="631D4DCC"/>
    <w:rsid w:val="63350368"/>
    <w:rsid w:val="633F11E7"/>
    <w:rsid w:val="63506F50"/>
    <w:rsid w:val="63512CC8"/>
    <w:rsid w:val="636429FB"/>
    <w:rsid w:val="636C7B02"/>
    <w:rsid w:val="63ED479F"/>
    <w:rsid w:val="64032214"/>
    <w:rsid w:val="64155AA4"/>
    <w:rsid w:val="642E78D8"/>
    <w:rsid w:val="64346872"/>
    <w:rsid w:val="64520AA6"/>
    <w:rsid w:val="650C50F9"/>
    <w:rsid w:val="65314B5F"/>
    <w:rsid w:val="655A5E64"/>
    <w:rsid w:val="658904F7"/>
    <w:rsid w:val="659A6BA8"/>
    <w:rsid w:val="65BA2DA7"/>
    <w:rsid w:val="65C14135"/>
    <w:rsid w:val="65F22540"/>
    <w:rsid w:val="65F31E15"/>
    <w:rsid w:val="66140709"/>
    <w:rsid w:val="663743F7"/>
    <w:rsid w:val="66707909"/>
    <w:rsid w:val="668F5FE1"/>
    <w:rsid w:val="6692162D"/>
    <w:rsid w:val="66A82BFF"/>
    <w:rsid w:val="66B94E0C"/>
    <w:rsid w:val="66CA7019"/>
    <w:rsid w:val="66E31E89"/>
    <w:rsid w:val="66EC3434"/>
    <w:rsid w:val="66F75934"/>
    <w:rsid w:val="67140294"/>
    <w:rsid w:val="67226E55"/>
    <w:rsid w:val="67582877"/>
    <w:rsid w:val="675E7266"/>
    <w:rsid w:val="677B6565"/>
    <w:rsid w:val="67B24FE9"/>
    <w:rsid w:val="67B916A8"/>
    <w:rsid w:val="67E77A50"/>
    <w:rsid w:val="67FD341E"/>
    <w:rsid w:val="6841330B"/>
    <w:rsid w:val="688F22C8"/>
    <w:rsid w:val="689C2C37"/>
    <w:rsid w:val="68CA1553"/>
    <w:rsid w:val="68F22857"/>
    <w:rsid w:val="6944683F"/>
    <w:rsid w:val="695E7EED"/>
    <w:rsid w:val="696A6892"/>
    <w:rsid w:val="698067CB"/>
    <w:rsid w:val="698536CB"/>
    <w:rsid w:val="69D34437"/>
    <w:rsid w:val="69E44896"/>
    <w:rsid w:val="69EC374B"/>
    <w:rsid w:val="6A211646"/>
    <w:rsid w:val="6A220F1A"/>
    <w:rsid w:val="6A3824EC"/>
    <w:rsid w:val="6A5F5CCB"/>
    <w:rsid w:val="6A617C95"/>
    <w:rsid w:val="6A6E5F0E"/>
    <w:rsid w:val="6AA56806"/>
    <w:rsid w:val="6AC16985"/>
    <w:rsid w:val="6AFF300A"/>
    <w:rsid w:val="6B0F149F"/>
    <w:rsid w:val="6B2807B2"/>
    <w:rsid w:val="6B405AFC"/>
    <w:rsid w:val="6B431148"/>
    <w:rsid w:val="6B4C44A1"/>
    <w:rsid w:val="6B735ED1"/>
    <w:rsid w:val="6BA20565"/>
    <w:rsid w:val="6C066D46"/>
    <w:rsid w:val="6C1449A1"/>
    <w:rsid w:val="6C152AE5"/>
    <w:rsid w:val="6C360CAD"/>
    <w:rsid w:val="6C5E0930"/>
    <w:rsid w:val="6CA95923"/>
    <w:rsid w:val="6D48513C"/>
    <w:rsid w:val="6D5533B5"/>
    <w:rsid w:val="6D793547"/>
    <w:rsid w:val="6D8223FC"/>
    <w:rsid w:val="6D987FF5"/>
    <w:rsid w:val="6D997745"/>
    <w:rsid w:val="6DB77BCC"/>
    <w:rsid w:val="6DC24EEE"/>
    <w:rsid w:val="6DC347C2"/>
    <w:rsid w:val="6DC72505"/>
    <w:rsid w:val="6DCF4F15"/>
    <w:rsid w:val="6DE210EC"/>
    <w:rsid w:val="6DF901E4"/>
    <w:rsid w:val="6E11552E"/>
    <w:rsid w:val="6E274D51"/>
    <w:rsid w:val="6E3851B0"/>
    <w:rsid w:val="6E3F653F"/>
    <w:rsid w:val="6E5673E4"/>
    <w:rsid w:val="6E5A0C83"/>
    <w:rsid w:val="6E91666F"/>
    <w:rsid w:val="6E934195"/>
    <w:rsid w:val="6EE669BA"/>
    <w:rsid w:val="6F103A37"/>
    <w:rsid w:val="6F481423"/>
    <w:rsid w:val="6F4B2CC1"/>
    <w:rsid w:val="6F71097A"/>
    <w:rsid w:val="6F742218"/>
    <w:rsid w:val="6F8B1310"/>
    <w:rsid w:val="6F926B42"/>
    <w:rsid w:val="6F96218E"/>
    <w:rsid w:val="6F9A0528"/>
    <w:rsid w:val="6FA10B33"/>
    <w:rsid w:val="6FB46AB9"/>
    <w:rsid w:val="6FB645DF"/>
    <w:rsid w:val="705B5186"/>
    <w:rsid w:val="70645DE9"/>
    <w:rsid w:val="70D311C0"/>
    <w:rsid w:val="70D850BE"/>
    <w:rsid w:val="711E068D"/>
    <w:rsid w:val="716F713B"/>
    <w:rsid w:val="71AC3EEB"/>
    <w:rsid w:val="71C9673F"/>
    <w:rsid w:val="71D76A8E"/>
    <w:rsid w:val="721E46BD"/>
    <w:rsid w:val="725906F3"/>
    <w:rsid w:val="725974A3"/>
    <w:rsid w:val="725D6F93"/>
    <w:rsid w:val="72676064"/>
    <w:rsid w:val="72C15774"/>
    <w:rsid w:val="72C62D8B"/>
    <w:rsid w:val="72CB03A1"/>
    <w:rsid w:val="73137F9A"/>
    <w:rsid w:val="731E2BC7"/>
    <w:rsid w:val="73217FC1"/>
    <w:rsid w:val="73326672"/>
    <w:rsid w:val="73797DFD"/>
    <w:rsid w:val="73EE611A"/>
    <w:rsid w:val="73F531FC"/>
    <w:rsid w:val="74024296"/>
    <w:rsid w:val="74257F85"/>
    <w:rsid w:val="74416441"/>
    <w:rsid w:val="745368A0"/>
    <w:rsid w:val="74566390"/>
    <w:rsid w:val="748C590E"/>
    <w:rsid w:val="74B84955"/>
    <w:rsid w:val="74D3178F"/>
    <w:rsid w:val="74D3353D"/>
    <w:rsid w:val="74DA0D6F"/>
    <w:rsid w:val="74E03EAC"/>
    <w:rsid w:val="75096F5F"/>
    <w:rsid w:val="750E6C6B"/>
    <w:rsid w:val="75774810"/>
    <w:rsid w:val="757E4CA5"/>
    <w:rsid w:val="758D193E"/>
    <w:rsid w:val="759B5616"/>
    <w:rsid w:val="75A60C51"/>
    <w:rsid w:val="75B01AD0"/>
    <w:rsid w:val="75D02172"/>
    <w:rsid w:val="75D21A46"/>
    <w:rsid w:val="75DB47BD"/>
    <w:rsid w:val="75E1612D"/>
    <w:rsid w:val="75EA6D90"/>
    <w:rsid w:val="764A5A81"/>
    <w:rsid w:val="76595CC4"/>
    <w:rsid w:val="766E5C13"/>
    <w:rsid w:val="7682346D"/>
    <w:rsid w:val="76AE4262"/>
    <w:rsid w:val="76BD68F6"/>
    <w:rsid w:val="76C05D43"/>
    <w:rsid w:val="76DD06A3"/>
    <w:rsid w:val="76EC4D8A"/>
    <w:rsid w:val="76F36118"/>
    <w:rsid w:val="77273507"/>
    <w:rsid w:val="774921DC"/>
    <w:rsid w:val="7762504C"/>
    <w:rsid w:val="777D3C34"/>
    <w:rsid w:val="778925D9"/>
    <w:rsid w:val="778B00FF"/>
    <w:rsid w:val="77AE203F"/>
    <w:rsid w:val="783C764B"/>
    <w:rsid w:val="785250C1"/>
    <w:rsid w:val="78D41F79"/>
    <w:rsid w:val="78E026CC"/>
    <w:rsid w:val="79246A5D"/>
    <w:rsid w:val="792E168A"/>
    <w:rsid w:val="794C1B10"/>
    <w:rsid w:val="7950045D"/>
    <w:rsid w:val="79817A0B"/>
    <w:rsid w:val="79A8143C"/>
    <w:rsid w:val="79E63D12"/>
    <w:rsid w:val="7A0F14BB"/>
    <w:rsid w:val="7A1A39BC"/>
    <w:rsid w:val="7A5C2227"/>
    <w:rsid w:val="7A7C6425"/>
    <w:rsid w:val="7ACF47A6"/>
    <w:rsid w:val="7AD149C3"/>
    <w:rsid w:val="7B0C77A9"/>
    <w:rsid w:val="7B1D7C08"/>
    <w:rsid w:val="7B3B62E0"/>
    <w:rsid w:val="7B4E1555"/>
    <w:rsid w:val="7B6A44CF"/>
    <w:rsid w:val="7B735A7A"/>
    <w:rsid w:val="7BA23C69"/>
    <w:rsid w:val="7BD858DD"/>
    <w:rsid w:val="7BDD1145"/>
    <w:rsid w:val="7BED0AAE"/>
    <w:rsid w:val="7BF5627A"/>
    <w:rsid w:val="7C06244A"/>
    <w:rsid w:val="7C2428D0"/>
    <w:rsid w:val="7C611D76"/>
    <w:rsid w:val="7C66738C"/>
    <w:rsid w:val="7C8F243F"/>
    <w:rsid w:val="7CA3413D"/>
    <w:rsid w:val="7CB1685A"/>
    <w:rsid w:val="7CD95DB0"/>
    <w:rsid w:val="7CE81B50"/>
    <w:rsid w:val="7CE9699F"/>
    <w:rsid w:val="7D0010AE"/>
    <w:rsid w:val="7D31799A"/>
    <w:rsid w:val="7D4D5E56"/>
    <w:rsid w:val="7D6D4ABA"/>
    <w:rsid w:val="7DC97BD3"/>
    <w:rsid w:val="7F1B620C"/>
    <w:rsid w:val="7F3D4789"/>
    <w:rsid w:val="7F6F530C"/>
    <w:rsid w:val="7FAE0E2E"/>
    <w:rsid w:val="7FE45B22"/>
    <w:rsid w:val="7FF3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 w:firstLineChars="200"/>
    </w:pPr>
    <w:rPr>
      <w:rFonts w:ascii="宋体" w:hAnsi="等线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75" w:after="75"/>
      <w:jc w:val="left"/>
    </w:pPr>
    <w:rPr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styleId="9">
    <w:name w:val="Hyperlink"/>
    <w:autoRedefine/>
    <w:qFormat/>
    <w:uiPriority w:val="0"/>
    <w:rPr>
      <w:color w:val="0000FF"/>
      <w:u w:val="none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3361</Words>
  <Characters>3527</Characters>
  <Lines>31</Lines>
  <Paragraphs>8</Paragraphs>
  <TotalTime>1</TotalTime>
  <ScaleCrop>false</ScaleCrop>
  <LinksUpToDate>false</LinksUpToDate>
  <CharactersWithSpaces>4033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2022-04-01T07:40:00Z</dcterms:created>
  <dc:creator>0002219</dc:creator>
  <cp:lastModifiedBy>我是黄小二</cp:lastModifiedBy>
  <dcterms:modified xsi:type="dcterms:W3CDTF">2024-02-26T02:12:38Z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97885BE98FA047B2A62BC7AC222AA6A1</vt:lpwstr>
  </property>
</Properties>
</file>