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FBEE" w14:textId="77777777" w:rsidR="000F790A" w:rsidRDefault="00000000">
      <w:pPr>
        <w:widowControl/>
        <w:shd w:val="clear" w:color="auto" w:fill="FFFFFF"/>
        <w:snapToGrid w:val="0"/>
        <w:jc w:val="center"/>
        <w:rPr>
          <w:rFonts w:asciiTheme="minorEastAsia" w:eastAsiaTheme="minorEastAsia" w:hAnsiTheme="minorEastAsia" w:cstheme="minorEastAsia"/>
          <w:b/>
          <w:bCs/>
          <w:kern w:val="0"/>
          <w:sz w:val="36"/>
          <w:szCs w:val="36"/>
        </w:rPr>
      </w:pPr>
      <w:r>
        <w:rPr>
          <w:rFonts w:asciiTheme="minorEastAsia" w:eastAsiaTheme="minorEastAsia" w:hAnsiTheme="minorEastAsia" w:cstheme="minorEastAsia" w:hint="eastAsia"/>
          <w:b/>
          <w:bCs/>
          <w:kern w:val="0"/>
          <w:sz w:val="36"/>
          <w:szCs w:val="36"/>
        </w:rPr>
        <w:t>蒙牛乳</w:t>
      </w:r>
      <w:proofErr w:type="gramStart"/>
      <w:r>
        <w:rPr>
          <w:rFonts w:asciiTheme="minorEastAsia" w:eastAsiaTheme="minorEastAsia" w:hAnsiTheme="minorEastAsia" w:cstheme="minorEastAsia" w:hint="eastAsia"/>
          <w:b/>
          <w:bCs/>
          <w:kern w:val="0"/>
          <w:sz w:val="36"/>
          <w:szCs w:val="36"/>
        </w:rPr>
        <w:t>业冰品</w:t>
      </w:r>
      <w:proofErr w:type="gramEnd"/>
      <w:r>
        <w:rPr>
          <w:rFonts w:asciiTheme="minorEastAsia" w:eastAsiaTheme="minorEastAsia" w:hAnsiTheme="minorEastAsia" w:cstheme="minorEastAsia" w:hint="eastAsia"/>
          <w:b/>
          <w:bCs/>
          <w:kern w:val="0"/>
          <w:sz w:val="36"/>
          <w:szCs w:val="36"/>
        </w:rPr>
        <w:t>事业部2024</w:t>
      </w:r>
      <w:proofErr w:type="gramStart"/>
      <w:r>
        <w:rPr>
          <w:rFonts w:asciiTheme="minorEastAsia" w:eastAsiaTheme="minorEastAsia" w:hAnsiTheme="minorEastAsia" w:cstheme="minorEastAsia" w:hint="eastAsia"/>
          <w:b/>
          <w:bCs/>
          <w:kern w:val="0"/>
          <w:sz w:val="36"/>
          <w:szCs w:val="36"/>
        </w:rPr>
        <w:t>蒂兰圣</w:t>
      </w:r>
      <w:proofErr w:type="gramEnd"/>
      <w:r>
        <w:rPr>
          <w:rFonts w:asciiTheme="minorEastAsia" w:eastAsiaTheme="minorEastAsia" w:hAnsiTheme="minorEastAsia" w:cstheme="minorEastAsia" w:hint="eastAsia"/>
          <w:b/>
          <w:bCs/>
          <w:kern w:val="0"/>
          <w:sz w:val="36"/>
          <w:szCs w:val="36"/>
        </w:rPr>
        <w:t>雪小红书旗舰店</w:t>
      </w:r>
    </w:p>
    <w:p w14:paraId="6706C056" w14:textId="77777777" w:rsidR="000F790A" w:rsidRDefault="00000000">
      <w:pPr>
        <w:widowControl/>
        <w:shd w:val="clear" w:color="auto" w:fill="FFFFFF"/>
        <w:snapToGrid w:val="0"/>
        <w:jc w:val="center"/>
        <w:rPr>
          <w:rFonts w:asciiTheme="minorEastAsia" w:eastAsiaTheme="minorEastAsia" w:hAnsiTheme="minorEastAsia" w:cstheme="minorEastAsia"/>
          <w:b/>
          <w:bCs/>
          <w:kern w:val="0"/>
          <w:sz w:val="36"/>
          <w:szCs w:val="36"/>
        </w:rPr>
      </w:pPr>
      <w:r>
        <w:rPr>
          <w:rFonts w:asciiTheme="minorEastAsia" w:eastAsiaTheme="minorEastAsia" w:hAnsiTheme="minorEastAsia" w:cstheme="minorEastAsia" w:hint="eastAsia"/>
          <w:b/>
          <w:bCs/>
          <w:kern w:val="0"/>
          <w:sz w:val="36"/>
          <w:szCs w:val="36"/>
        </w:rPr>
        <w:t>客服招聘项目</w:t>
      </w:r>
      <w:proofErr w:type="gramStart"/>
      <w:r>
        <w:rPr>
          <w:rFonts w:asciiTheme="minorEastAsia" w:eastAsiaTheme="minorEastAsia" w:hAnsiTheme="minorEastAsia" w:cstheme="minorEastAsia" w:hint="eastAsia"/>
          <w:b/>
          <w:bCs/>
          <w:kern w:val="0"/>
          <w:sz w:val="36"/>
          <w:szCs w:val="36"/>
        </w:rPr>
        <w:t>询</w:t>
      </w:r>
      <w:proofErr w:type="gramEnd"/>
      <w:r>
        <w:rPr>
          <w:rFonts w:asciiTheme="minorEastAsia" w:eastAsiaTheme="minorEastAsia" w:hAnsiTheme="minorEastAsia" w:cstheme="minorEastAsia" w:hint="eastAsia"/>
          <w:b/>
          <w:bCs/>
          <w:kern w:val="0"/>
          <w:sz w:val="36"/>
          <w:szCs w:val="36"/>
        </w:rPr>
        <w:t>比价信息公告</w:t>
      </w:r>
    </w:p>
    <w:p w14:paraId="090D8C25" w14:textId="684C8A6B"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sidRPr="003C1E60">
        <w:rPr>
          <w:rFonts w:asciiTheme="minorEastAsia" w:eastAsiaTheme="minorEastAsia" w:hAnsiTheme="minorEastAsia" w:cstheme="minorEastAsia" w:hint="eastAsia"/>
          <w:sz w:val="28"/>
          <w:szCs w:val="28"/>
        </w:rPr>
        <w:t>蒙牛</w:t>
      </w:r>
      <w:r w:rsidR="003C1E60" w:rsidRPr="003C1E60">
        <w:rPr>
          <w:rFonts w:asciiTheme="minorEastAsia" w:eastAsiaTheme="minorEastAsia" w:hAnsiTheme="minorEastAsia" w:cstheme="minorEastAsia" w:hint="eastAsia"/>
          <w:sz w:val="28"/>
          <w:szCs w:val="28"/>
        </w:rPr>
        <w:t>（天津）食品有限公司</w:t>
      </w:r>
      <w:r>
        <w:rPr>
          <w:rFonts w:asciiTheme="minorEastAsia" w:eastAsiaTheme="minorEastAsia" w:hAnsiTheme="minorEastAsia" w:cstheme="minorEastAsia" w:hint="eastAsia"/>
          <w:sz w:val="28"/>
          <w:szCs w:val="28"/>
        </w:rPr>
        <w:t>就2024</w:t>
      </w:r>
      <w:proofErr w:type="gramStart"/>
      <w:r>
        <w:rPr>
          <w:rFonts w:asciiTheme="minorEastAsia" w:eastAsiaTheme="minorEastAsia" w:hAnsiTheme="minorEastAsia" w:cstheme="minorEastAsia" w:hint="eastAsia"/>
          <w:sz w:val="28"/>
          <w:szCs w:val="28"/>
        </w:rPr>
        <w:t>蒂兰圣</w:t>
      </w:r>
      <w:proofErr w:type="gramEnd"/>
      <w:r>
        <w:rPr>
          <w:rFonts w:asciiTheme="minorEastAsia" w:eastAsiaTheme="minorEastAsia" w:hAnsiTheme="minorEastAsia" w:cstheme="minorEastAsia" w:hint="eastAsia"/>
          <w:sz w:val="28"/>
          <w:szCs w:val="28"/>
        </w:rPr>
        <w:t>雪小红书旗舰店客服招聘项目进行</w:t>
      </w:r>
      <w:proofErr w:type="gramStart"/>
      <w:r>
        <w:rPr>
          <w:rFonts w:asciiTheme="minorEastAsia" w:eastAsiaTheme="minorEastAsia" w:hAnsiTheme="minorEastAsia" w:cstheme="minorEastAsia" w:hint="eastAsia"/>
          <w:sz w:val="28"/>
          <w:szCs w:val="28"/>
        </w:rPr>
        <w:t>询</w:t>
      </w:r>
      <w:proofErr w:type="gramEnd"/>
      <w:r>
        <w:rPr>
          <w:rFonts w:asciiTheme="minorEastAsia" w:eastAsiaTheme="minorEastAsia" w:hAnsiTheme="minorEastAsia" w:cstheme="minorEastAsia" w:hint="eastAsia"/>
          <w:sz w:val="28"/>
          <w:szCs w:val="28"/>
        </w:rPr>
        <w:t>比价, 欢迎符合资格条件的供应商参加。</w:t>
      </w:r>
    </w:p>
    <w:p w14:paraId="67C6264E"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一、项目编号：</w:t>
      </w:r>
      <w:r>
        <w:rPr>
          <w:rFonts w:asciiTheme="minorEastAsia" w:eastAsiaTheme="minorEastAsia" w:hAnsiTheme="minorEastAsia" w:cstheme="minorEastAsia" w:hint="eastAsia"/>
          <w:sz w:val="28"/>
          <w:szCs w:val="28"/>
        </w:rPr>
        <w:t>MNCGJH-20240313-0004</w:t>
      </w:r>
    </w:p>
    <w:p w14:paraId="37B86763"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二、项目名称</w:t>
      </w:r>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2024年蒂兰圣</w:t>
      </w:r>
      <w:proofErr w:type="gramEnd"/>
      <w:r>
        <w:rPr>
          <w:rFonts w:asciiTheme="minorEastAsia" w:eastAsiaTheme="minorEastAsia" w:hAnsiTheme="minorEastAsia" w:cstheme="minorEastAsia" w:hint="eastAsia"/>
          <w:sz w:val="28"/>
          <w:szCs w:val="28"/>
        </w:rPr>
        <w:t>雪小红书旗舰店客服招聘项目</w:t>
      </w:r>
    </w:p>
    <w:p w14:paraId="38630DC4"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三、项目概况：</w:t>
      </w:r>
    </w:p>
    <w:p w14:paraId="4B13F903"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小红书平台是一个集社交、购物、内容创作和品牌营销等多种功能于一体的生活社区平台，也是近年来受到年轻人追捧和喜爱的社</w:t>
      </w:r>
      <w:proofErr w:type="gramStart"/>
      <w:r>
        <w:rPr>
          <w:rFonts w:asciiTheme="minorEastAsia" w:eastAsiaTheme="minorEastAsia" w:hAnsiTheme="minorEastAsia" w:cstheme="minorEastAsia" w:hint="eastAsia"/>
          <w:sz w:val="28"/>
          <w:szCs w:val="28"/>
        </w:rPr>
        <w:t>交电商平台</w:t>
      </w:r>
      <w:proofErr w:type="gramEnd"/>
      <w:r>
        <w:rPr>
          <w:rFonts w:asciiTheme="minorEastAsia" w:eastAsiaTheme="minorEastAsia" w:hAnsiTheme="minorEastAsia" w:cstheme="minorEastAsia" w:hint="eastAsia"/>
          <w:sz w:val="28"/>
          <w:szCs w:val="28"/>
        </w:rPr>
        <w:t>。</w:t>
      </w:r>
    </w:p>
    <w:p w14:paraId="5844B5A4" w14:textId="2307EE99"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小红书是</w:t>
      </w:r>
      <w:proofErr w:type="gramStart"/>
      <w:r>
        <w:rPr>
          <w:rFonts w:asciiTheme="minorEastAsia" w:eastAsiaTheme="minorEastAsia" w:hAnsiTheme="minorEastAsia" w:cstheme="minorEastAsia" w:hint="eastAsia"/>
          <w:sz w:val="28"/>
          <w:szCs w:val="28"/>
        </w:rPr>
        <w:t>蒂兰圣雪品牌</w:t>
      </w:r>
      <w:proofErr w:type="gramEnd"/>
      <w:r>
        <w:rPr>
          <w:rFonts w:asciiTheme="minorEastAsia" w:eastAsiaTheme="minorEastAsia" w:hAnsiTheme="minorEastAsia" w:cstheme="minorEastAsia" w:hint="eastAsia"/>
          <w:sz w:val="28"/>
          <w:szCs w:val="28"/>
        </w:rPr>
        <w:t>目标人群（品质生活，悦己女性）最集中的营销平台。小红书旗舰店作为小红书平台的闭环渠道，可以满足消费者从种草到拔草的需求，实现“买的到”。另外品牌旗舰店也是品牌形象的背书，有助于提升新品牌在小红书平台的品牌信任度和好感度。基于此，需要组建客服人员更好的</w:t>
      </w:r>
      <w:proofErr w:type="gramStart"/>
      <w:r>
        <w:rPr>
          <w:rFonts w:asciiTheme="minorEastAsia" w:eastAsiaTheme="minorEastAsia" w:hAnsiTheme="minorEastAsia" w:cstheme="minorEastAsia" w:hint="eastAsia"/>
          <w:sz w:val="28"/>
          <w:szCs w:val="28"/>
        </w:rPr>
        <w:t>服务蒂兰圣</w:t>
      </w:r>
      <w:proofErr w:type="gramEnd"/>
      <w:r>
        <w:rPr>
          <w:rFonts w:asciiTheme="minorEastAsia" w:eastAsiaTheme="minorEastAsia" w:hAnsiTheme="minorEastAsia" w:cstheme="minorEastAsia" w:hint="eastAsia"/>
          <w:sz w:val="28"/>
          <w:szCs w:val="28"/>
        </w:rPr>
        <w:t>雪小红书旗舰店。</w:t>
      </w:r>
    </w:p>
    <w:p w14:paraId="5EF92E57"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小红书旗舰店客服的工作大致涉及三大部分，共分为售前在线接待、售中快递物流对接、售后问题收集反馈处理等，具体分为：</w:t>
      </w:r>
    </w:p>
    <w:p w14:paraId="1873B0AD"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售前：</w:t>
      </w:r>
      <w:proofErr w:type="gramStart"/>
      <w:r>
        <w:rPr>
          <w:rFonts w:asciiTheme="minorEastAsia" w:eastAsiaTheme="minorEastAsia" w:hAnsiTheme="minorEastAsia" w:cstheme="minorEastAsia" w:hint="eastAsia"/>
          <w:sz w:val="28"/>
          <w:szCs w:val="28"/>
        </w:rPr>
        <w:t>独立子</w:t>
      </w:r>
      <w:proofErr w:type="gramEnd"/>
      <w:r>
        <w:rPr>
          <w:rFonts w:asciiTheme="minorEastAsia" w:eastAsiaTheme="minorEastAsia" w:hAnsiTheme="minorEastAsia" w:cstheme="minorEastAsia" w:hint="eastAsia"/>
          <w:sz w:val="28"/>
          <w:szCs w:val="28"/>
        </w:rPr>
        <w:t>账户售前接待询问；为客服答疑解惑，促进成交；权限范围内为顾客修改备注或是订单信息；售后问题转接相关负责人等</w:t>
      </w:r>
    </w:p>
    <w:p w14:paraId="294D93FF"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售中：接待订单管理，包括但不限于订单状态、缺货问题沟通；售中修改地址，</w:t>
      </w:r>
      <w:proofErr w:type="gramStart"/>
      <w:r>
        <w:rPr>
          <w:rFonts w:asciiTheme="minorEastAsia" w:eastAsiaTheme="minorEastAsia" w:hAnsiTheme="minorEastAsia" w:cstheme="minorEastAsia" w:hint="eastAsia"/>
          <w:sz w:val="28"/>
          <w:szCs w:val="28"/>
        </w:rPr>
        <w:t>退款挽单及</w:t>
      </w:r>
      <w:proofErr w:type="gramEnd"/>
      <w:r>
        <w:rPr>
          <w:rFonts w:asciiTheme="minorEastAsia" w:eastAsiaTheme="minorEastAsia" w:hAnsiTheme="minorEastAsia" w:cstheme="minorEastAsia" w:hint="eastAsia"/>
          <w:sz w:val="28"/>
          <w:szCs w:val="28"/>
        </w:rPr>
        <w:t>二次销售；催发货处理；</w:t>
      </w:r>
      <w:proofErr w:type="gramStart"/>
      <w:r>
        <w:rPr>
          <w:rFonts w:asciiTheme="minorEastAsia" w:eastAsiaTheme="minorEastAsia" w:hAnsiTheme="minorEastAsia" w:cstheme="minorEastAsia" w:hint="eastAsia"/>
          <w:sz w:val="28"/>
          <w:szCs w:val="28"/>
        </w:rPr>
        <w:t>拆单发货</w:t>
      </w:r>
      <w:proofErr w:type="gramEnd"/>
      <w:r>
        <w:rPr>
          <w:rFonts w:asciiTheme="minorEastAsia" w:eastAsiaTheme="minorEastAsia" w:hAnsiTheme="minorEastAsia" w:cstheme="minorEastAsia" w:hint="eastAsia"/>
          <w:sz w:val="28"/>
          <w:szCs w:val="28"/>
        </w:rPr>
        <w:t>单号信息；发票信息收集；后台系统操作（</w:t>
      </w:r>
      <w:proofErr w:type="gramStart"/>
      <w:r>
        <w:rPr>
          <w:rFonts w:asciiTheme="minorEastAsia" w:eastAsiaTheme="minorEastAsia" w:hAnsiTheme="minorEastAsia" w:cstheme="minorEastAsia" w:hint="eastAsia"/>
          <w:sz w:val="28"/>
          <w:szCs w:val="28"/>
        </w:rPr>
        <w:t>旺店通</w:t>
      </w:r>
      <w:proofErr w:type="gramEnd"/>
      <w:r>
        <w:rPr>
          <w:rFonts w:asciiTheme="minorEastAsia" w:eastAsiaTheme="minorEastAsia" w:hAnsiTheme="minorEastAsia" w:cstheme="minorEastAsia" w:hint="eastAsia"/>
          <w:sz w:val="28"/>
          <w:szCs w:val="28"/>
        </w:rPr>
        <w:t>ERP、商家后台等）</w:t>
      </w:r>
    </w:p>
    <w:p w14:paraId="20336B7D"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售后：客服接待；数据查看；后台异常单查询，不限于发货异常订单处理，工单处理，投诉处理，退换货处理等</w:t>
      </w:r>
    </w:p>
    <w:p w14:paraId="6FAF69AF"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因蒂兰圣</w:t>
      </w:r>
      <w:proofErr w:type="gramEnd"/>
      <w:r>
        <w:rPr>
          <w:rFonts w:asciiTheme="minorEastAsia" w:eastAsiaTheme="minorEastAsia" w:hAnsiTheme="minorEastAsia" w:cstheme="minorEastAsia" w:hint="eastAsia"/>
          <w:sz w:val="28"/>
          <w:szCs w:val="28"/>
        </w:rPr>
        <w:t>雪小红书旗舰店更多作为品牌形象的展示地，全年销量预计不多，</w:t>
      </w:r>
      <w:proofErr w:type="gramStart"/>
      <w:r>
        <w:rPr>
          <w:rFonts w:asciiTheme="minorEastAsia" w:eastAsiaTheme="minorEastAsia" w:hAnsiTheme="minorEastAsia" w:cstheme="minorEastAsia" w:hint="eastAsia"/>
          <w:sz w:val="28"/>
          <w:szCs w:val="28"/>
        </w:rPr>
        <w:t>故客服服务</w:t>
      </w:r>
      <w:proofErr w:type="gramEnd"/>
      <w:r>
        <w:rPr>
          <w:rFonts w:asciiTheme="minorEastAsia" w:eastAsiaTheme="minorEastAsia" w:hAnsiTheme="minorEastAsia" w:cstheme="minorEastAsia" w:hint="eastAsia"/>
          <w:sz w:val="28"/>
          <w:szCs w:val="28"/>
        </w:rPr>
        <w:t>量也不多，可考虑</w:t>
      </w:r>
      <w:proofErr w:type="gramStart"/>
      <w:r>
        <w:rPr>
          <w:rFonts w:asciiTheme="minorEastAsia" w:eastAsiaTheme="minorEastAsia" w:hAnsiTheme="minorEastAsia" w:cstheme="minorEastAsia" w:hint="eastAsia"/>
          <w:sz w:val="28"/>
          <w:szCs w:val="28"/>
        </w:rPr>
        <w:t>拼单客</w:t>
      </w:r>
      <w:proofErr w:type="gramEnd"/>
      <w:r>
        <w:rPr>
          <w:rFonts w:asciiTheme="minorEastAsia" w:eastAsiaTheme="minorEastAsia" w:hAnsiTheme="minorEastAsia" w:cstheme="minorEastAsia" w:hint="eastAsia"/>
          <w:sz w:val="28"/>
          <w:szCs w:val="28"/>
        </w:rPr>
        <w:t>服。</w:t>
      </w:r>
    </w:p>
    <w:p w14:paraId="3F1FF439" w14:textId="4419F2FD" w:rsidR="00297683" w:rsidRDefault="00297683" w:rsidP="003C1E60">
      <w:pPr>
        <w:adjustRightInd w:val="0"/>
        <w:snapToGrid w:val="0"/>
        <w:spacing w:line="360" w:lineRule="auto"/>
        <w:ind w:firstLineChars="300" w:firstLine="8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服务期限：</w:t>
      </w:r>
      <w:r w:rsidR="003C1E60">
        <w:rPr>
          <w:rFonts w:asciiTheme="minorEastAsia" w:eastAsiaTheme="minorEastAsia" w:hAnsiTheme="minorEastAsia" w:cstheme="minorEastAsia" w:hint="eastAsia"/>
          <w:sz w:val="28"/>
          <w:szCs w:val="28"/>
        </w:rPr>
        <w:t>2024年4月-2024年12月</w:t>
      </w:r>
    </w:p>
    <w:p w14:paraId="37763F28"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四、资格要求：</w:t>
      </w:r>
    </w:p>
    <w:p w14:paraId="4E61C09D" w14:textId="77777777" w:rsidR="000F790A" w:rsidRDefault="00000000">
      <w:pPr>
        <w:adjustRightInd w:val="0"/>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1、供应商必须是在中华人民共和国境内注册的具有独立法人资格且注册资金在100万元人民币（外币按注册时汇率计算）及以上，且成立时间≥3年，以企业营业执照为准。</w:t>
      </w:r>
    </w:p>
    <w:p w14:paraId="17273422"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2、供应商须具有一般纳税人认定资格，且能开具</w:t>
      </w:r>
      <w:r>
        <w:rPr>
          <w:rFonts w:asciiTheme="minorEastAsia" w:eastAsiaTheme="minorEastAsia" w:hAnsiTheme="minorEastAsia" w:cstheme="minorEastAsia" w:hint="eastAsia"/>
          <w:sz w:val="28"/>
          <w:szCs w:val="28"/>
          <w:u w:val="single"/>
        </w:rPr>
        <w:t>6</w:t>
      </w:r>
      <w:r>
        <w:rPr>
          <w:rFonts w:asciiTheme="minorEastAsia" w:eastAsiaTheme="minorEastAsia" w:hAnsiTheme="minorEastAsia" w:cstheme="minorEastAsia" w:hint="eastAsia"/>
          <w:color w:val="000000"/>
          <w:sz w:val="28"/>
          <w:szCs w:val="28"/>
        </w:rPr>
        <w:t>%增值税专用发票。</w:t>
      </w:r>
    </w:p>
    <w:p w14:paraId="5607C1CF"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3、供应商2020至2022年或2021至2023年须具有财务报表或经第三方审计的财务报告。</w:t>
      </w:r>
    </w:p>
    <w:p w14:paraId="02A30AA7"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4、供应商2022年1月1日至今须具有两个及以上类似项目业绩，服务过各平台生鲜类目优先。</w:t>
      </w:r>
      <w:r>
        <w:rPr>
          <w:rFonts w:asciiTheme="minorEastAsia" w:eastAsiaTheme="minorEastAsia" w:hAnsiTheme="minorEastAsia" w:cstheme="minorEastAsia" w:hint="eastAsia"/>
          <w:sz w:val="28"/>
          <w:szCs w:val="28"/>
        </w:rPr>
        <w:t>（以合同为准）</w:t>
      </w:r>
    </w:p>
    <w:p w14:paraId="43DC6416"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5、供应商未被列入国家企业信用信息公示系统（http://www.gsxt.gov.cn/index.html）严重违法失信企业名单。</w:t>
      </w:r>
    </w:p>
    <w:p w14:paraId="78F87B67"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6、与采购</w:t>
      </w:r>
      <w:proofErr w:type="gramStart"/>
      <w:r>
        <w:rPr>
          <w:rFonts w:asciiTheme="minorEastAsia" w:eastAsiaTheme="minorEastAsia" w:hAnsiTheme="minorEastAsia" w:cstheme="minorEastAsia" w:hint="eastAsia"/>
          <w:sz w:val="28"/>
          <w:szCs w:val="28"/>
        </w:rPr>
        <w:t>方存在</w:t>
      </w:r>
      <w:proofErr w:type="gramEnd"/>
      <w:r>
        <w:rPr>
          <w:rFonts w:asciiTheme="minorEastAsia" w:eastAsiaTheme="minorEastAsia" w:hAnsiTheme="minorEastAsia" w:cstheme="minorEastAsia" w:hint="eastAsia"/>
          <w:sz w:val="28"/>
          <w:szCs w:val="28"/>
        </w:rPr>
        <w:t>利害关系可能影响采购招标公正性的法人、其他组织或者个人，不得参加投标；单位负责人为同一人或者存在控股、管理关系的不同单位，不得参加同一标段投标。</w:t>
      </w:r>
    </w:p>
    <w:p w14:paraId="6FA32656"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7、本次</w:t>
      </w:r>
      <w:proofErr w:type="gramStart"/>
      <w:r>
        <w:rPr>
          <w:rFonts w:asciiTheme="minorEastAsia" w:eastAsiaTheme="minorEastAsia" w:hAnsiTheme="minorEastAsia" w:cstheme="minorEastAsia" w:hint="eastAsia"/>
          <w:sz w:val="28"/>
          <w:szCs w:val="28"/>
        </w:rPr>
        <w:t>询</w:t>
      </w:r>
      <w:proofErr w:type="gramEnd"/>
      <w:r>
        <w:rPr>
          <w:rFonts w:asciiTheme="minorEastAsia" w:eastAsiaTheme="minorEastAsia" w:hAnsiTheme="minorEastAsia" w:cstheme="minorEastAsia" w:hint="eastAsia"/>
          <w:sz w:val="28"/>
          <w:szCs w:val="28"/>
        </w:rPr>
        <w:t>比价不接受多家单位联合报价，不允许分包或转包。</w:t>
      </w:r>
    </w:p>
    <w:p w14:paraId="61029E43" w14:textId="3822E965"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8、不接受中粮及蒙牛供应商黑名单（以蒙牛集团</w:t>
      </w:r>
      <w:r w:rsidR="00F44E4F" w:rsidRPr="00F44E4F">
        <w:rPr>
          <w:rFonts w:asciiTheme="minorEastAsia" w:eastAsiaTheme="minorEastAsia" w:hAnsiTheme="minorEastAsia" w:cstheme="minorEastAsia"/>
          <w:sz w:val="28"/>
          <w:szCs w:val="28"/>
        </w:rPr>
        <w:t>采购招标管理部</w:t>
      </w:r>
      <w:r>
        <w:rPr>
          <w:rFonts w:asciiTheme="minorEastAsia" w:eastAsiaTheme="minorEastAsia" w:hAnsiTheme="minorEastAsia" w:cstheme="minorEastAsia" w:hint="eastAsia"/>
          <w:sz w:val="28"/>
          <w:szCs w:val="28"/>
        </w:rPr>
        <w:t>下发的黑名单为准）的企业参与竞争。</w:t>
      </w:r>
    </w:p>
    <w:p w14:paraId="3C7E5545" w14:textId="77777777" w:rsidR="000F790A" w:rsidRDefault="00000000">
      <w:pPr>
        <w:adjustRightInd w:val="0"/>
        <w:snapToGrid w:val="0"/>
        <w:spacing w:line="360" w:lineRule="auto"/>
        <w:ind w:firstLineChars="200" w:firstLine="562"/>
        <w:jc w:val="left"/>
        <w:rPr>
          <w:rFonts w:asciiTheme="minorEastAsia" w:eastAsiaTheme="minorEastAsia" w:hAnsiTheme="minorEastAsia" w:cstheme="minorEastAsia"/>
          <w:b/>
          <w:color w:val="FF0000"/>
          <w:sz w:val="28"/>
          <w:szCs w:val="28"/>
        </w:rPr>
      </w:pPr>
      <w:r>
        <w:rPr>
          <w:rFonts w:asciiTheme="minorEastAsia" w:eastAsiaTheme="minorEastAsia" w:hAnsiTheme="minorEastAsia" w:cstheme="minorEastAsia" w:hint="eastAsia"/>
          <w:b/>
          <w:color w:val="000000"/>
          <w:sz w:val="28"/>
          <w:szCs w:val="28"/>
        </w:rPr>
        <w:t>五、报名须知</w:t>
      </w:r>
    </w:p>
    <w:p w14:paraId="559A053E" w14:textId="77777777" w:rsidR="000F790A" w:rsidRDefault="00000000">
      <w:pPr>
        <w:adjustRightInd w:val="0"/>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color w:val="000000"/>
          <w:sz w:val="28"/>
          <w:szCs w:val="28"/>
        </w:rPr>
        <w:t>报名资格文件的</w:t>
      </w:r>
      <w:r>
        <w:rPr>
          <w:rFonts w:asciiTheme="minorEastAsia" w:eastAsiaTheme="minorEastAsia" w:hAnsiTheme="minorEastAsia" w:cstheme="minorEastAsia" w:hint="eastAsia"/>
          <w:color w:val="000000"/>
          <w:sz w:val="28"/>
          <w:szCs w:val="28"/>
          <w:u w:val="single"/>
        </w:rPr>
        <w:t>组成及顺序</w:t>
      </w:r>
      <w:r>
        <w:rPr>
          <w:rFonts w:asciiTheme="minorEastAsia" w:eastAsiaTheme="minorEastAsia" w:hAnsiTheme="minorEastAsia" w:cstheme="minorEastAsia" w:hint="eastAsia"/>
          <w:color w:val="000000"/>
          <w:sz w:val="28"/>
          <w:szCs w:val="28"/>
        </w:rPr>
        <w:t>按照如下要求提供</w:t>
      </w:r>
      <w:r>
        <w:rPr>
          <w:rFonts w:asciiTheme="minorEastAsia" w:eastAsiaTheme="minorEastAsia" w:hAnsiTheme="minorEastAsia" w:cstheme="minorEastAsia" w:hint="eastAsia"/>
          <w:sz w:val="28"/>
          <w:szCs w:val="28"/>
        </w:rPr>
        <w:t>：</w:t>
      </w:r>
    </w:p>
    <w:p w14:paraId="10C7F8D0" w14:textId="77777777" w:rsidR="000F790A" w:rsidRDefault="00000000">
      <w:pPr>
        <w:adjustRightInd w:val="0"/>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（1）有效的营业执照（副本）、有效的开户行许可证或基本存款账户信息。</w:t>
      </w:r>
    </w:p>
    <w:p w14:paraId="62A0FC82" w14:textId="77777777" w:rsidR="000F790A" w:rsidRDefault="00000000">
      <w:pPr>
        <w:adjustRightInd w:val="0"/>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（2）法定代表人证明书或授权委托书。</w:t>
      </w:r>
    </w:p>
    <w:p w14:paraId="5503E2DD" w14:textId="77777777" w:rsidR="000F790A" w:rsidRDefault="00000000">
      <w:pPr>
        <w:adjustRightInd w:val="0"/>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备注：法定代表人须上传法人证明材料及身份证扫描件，若为被授权人须上传一份法人授权委托书和身份证扫描件及被授权委托人近</w:t>
      </w:r>
      <w:r>
        <w:rPr>
          <w:rFonts w:asciiTheme="minorEastAsia" w:eastAsiaTheme="minorEastAsia" w:hAnsiTheme="minorEastAsia" w:cstheme="minorEastAsia" w:hint="eastAsia"/>
          <w:color w:val="FF0000"/>
          <w:sz w:val="28"/>
          <w:szCs w:val="28"/>
          <w:u w:val="single"/>
        </w:rPr>
        <w:t>一年</w:t>
      </w:r>
      <w:r>
        <w:rPr>
          <w:rFonts w:asciiTheme="minorEastAsia" w:eastAsiaTheme="minorEastAsia" w:hAnsiTheme="minorEastAsia" w:cstheme="minorEastAsia" w:hint="eastAsia"/>
          <w:sz w:val="28"/>
          <w:szCs w:val="28"/>
        </w:rPr>
        <w:t>内在本单位的</w:t>
      </w:r>
      <w:proofErr w:type="gramStart"/>
      <w:r>
        <w:rPr>
          <w:rFonts w:asciiTheme="minorEastAsia" w:eastAsiaTheme="minorEastAsia" w:hAnsiTheme="minorEastAsia" w:cstheme="minorEastAsia" w:hint="eastAsia"/>
          <w:sz w:val="28"/>
          <w:szCs w:val="28"/>
        </w:rPr>
        <w:t>社保证明</w:t>
      </w:r>
      <w:proofErr w:type="gramEnd"/>
      <w:r>
        <w:rPr>
          <w:rFonts w:asciiTheme="minorEastAsia" w:eastAsiaTheme="minorEastAsia" w:hAnsiTheme="minorEastAsia" w:cstheme="minorEastAsia" w:hint="eastAsia"/>
          <w:sz w:val="28"/>
          <w:szCs w:val="28"/>
        </w:rPr>
        <w:t>材料。</w:t>
      </w:r>
    </w:p>
    <w:p w14:paraId="112317BF"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lastRenderedPageBreak/>
        <w:t>（3）</w:t>
      </w:r>
      <w:r>
        <w:rPr>
          <w:rFonts w:asciiTheme="minorEastAsia" w:eastAsiaTheme="minorEastAsia" w:hAnsiTheme="minorEastAsia" w:cstheme="minorEastAsia" w:hint="eastAsia"/>
          <w:sz w:val="28"/>
          <w:szCs w:val="28"/>
        </w:rPr>
        <w:t>提供一般纳税人认定资格证明材料，和</w:t>
      </w:r>
      <w:r>
        <w:rPr>
          <w:rFonts w:asciiTheme="minorEastAsia" w:eastAsiaTheme="minorEastAsia" w:hAnsiTheme="minorEastAsia" w:cstheme="minorEastAsia" w:hint="eastAsia"/>
          <w:color w:val="000000"/>
          <w:sz w:val="28"/>
          <w:szCs w:val="28"/>
        </w:rPr>
        <w:t>能开具</w:t>
      </w:r>
      <w:r>
        <w:rPr>
          <w:rFonts w:asciiTheme="minorEastAsia" w:eastAsiaTheme="minorEastAsia" w:hAnsiTheme="minorEastAsia" w:cstheme="minorEastAsia" w:hint="eastAsia"/>
          <w:sz w:val="28"/>
          <w:szCs w:val="28"/>
          <w:u w:val="single"/>
        </w:rPr>
        <w:t>6</w:t>
      </w:r>
      <w:r>
        <w:rPr>
          <w:rFonts w:asciiTheme="minorEastAsia" w:eastAsiaTheme="minorEastAsia" w:hAnsiTheme="minorEastAsia" w:cstheme="minorEastAsia" w:hint="eastAsia"/>
          <w:color w:val="000000"/>
          <w:sz w:val="28"/>
          <w:szCs w:val="28"/>
        </w:rPr>
        <w:t>%增值税专用发票的证明材料。</w:t>
      </w:r>
    </w:p>
    <w:p w14:paraId="0A52BD9A"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（4）提供本企业2020至2022年或2021至2023年度财务报表或第三方财务审计报告。（要求加盖公章、盖章（负责人印章属于签字）的必须是单位公章。合同专用章、投标专用章、销售专用章等均视为无效。） </w:t>
      </w:r>
    </w:p>
    <w:p w14:paraId="23406DCD"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（5）提供2021年1月1日至今两个及以上类似项目业绩的证明材料服务过各平台生鲜类目优先。（以合同为准并体现甲方、乙方全名，乙方必须与供应商名称相符，体现服务业务范围）</w:t>
      </w:r>
    </w:p>
    <w:p w14:paraId="79C1156E"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（6）提供本企业未被列入国家企业信用信息公示系统（http://www.gsxt.gov.cn/index.html）严重违法失信企业名单的证明材料。</w:t>
      </w:r>
    </w:p>
    <w:p w14:paraId="7F60137E"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（7）提供保密承诺书（附件2）。</w:t>
      </w:r>
    </w:p>
    <w:p w14:paraId="23D8D6C4"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50B3D8C5"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资料提供不全或者未按时间要求提报的将被拒绝接收，所提供的资质、业绩文件中如有虚假情况，一经发现将被取消比价资格。</w:t>
      </w:r>
    </w:p>
    <w:p w14:paraId="1E8FE6EB"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供应商自下载询价单之日起，应确保其向采购方或采购代理机构提供的通讯手段（电话、邮箱）一直有效，以保证往来函件能及时传达并及时反馈信息，否则由此引起的一切后果由供应商承担。</w:t>
      </w:r>
    </w:p>
    <w:p w14:paraId="119A87B0" w14:textId="77777777" w:rsidR="000F790A" w:rsidRDefault="00000000">
      <w:pPr>
        <w:adjustRightInd w:val="0"/>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2、报名方式：</w:t>
      </w:r>
    </w:p>
    <w:p w14:paraId="705414E5" w14:textId="77777777" w:rsidR="000F790A" w:rsidRDefault="00000000">
      <w:pPr>
        <w:adjustRightInd w:val="0"/>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潜在供应商依据资格要求自主评估，符合条件的登录“蒙牛集团电子采购招标平台”进行网上报名、资格验证、下载询价单、澄清答疑和参与比价会等，过程中如有疑问可咨询平台服务支持，电话010-21362559或咨询采购</w:t>
      </w:r>
      <w:proofErr w:type="gramStart"/>
      <w:r>
        <w:rPr>
          <w:rFonts w:asciiTheme="minorEastAsia" w:eastAsiaTheme="minorEastAsia" w:hAnsiTheme="minorEastAsia" w:cstheme="minorEastAsia" w:hint="eastAsia"/>
          <w:sz w:val="28"/>
          <w:szCs w:val="28"/>
        </w:rPr>
        <w:t>方业务</w:t>
      </w:r>
      <w:proofErr w:type="gramEnd"/>
      <w:r>
        <w:rPr>
          <w:rFonts w:asciiTheme="minorEastAsia" w:eastAsiaTheme="minorEastAsia" w:hAnsiTheme="minorEastAsia" w:cstheme="minorEastAsia" w:hint="eastAsia"/>
          <w:sz w:val="28"/>
          <w:szCs w:val="28"/>
        </w:rPr>
        <w:lastRenderedPageBreak/>
        <w:t>咨询联系人。</w:t>
      </w:r>
    </w:p>
    <w:p w14:paraId="64B28A9A" w14:textId="77777777" w:rsidR="000F790A" w:rsidRDefault="00000000">
      <w:pPr>
        <w:adjustRightInd w:val="0"/>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07C2810"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六、项目时间安排及要求：</w:t>
      </w:r>
    </w:p>
    <w:p w14:paraId="2619B9CB"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1、报名时间：</w:t>
      </w:r>
      <w:r>
        <w:rPr>
          <w:rFonts w:asciiTheme="minorEastAsia" w:eastAsiaTheme="minorEastAsia" w:hAnsiTheme="minorEastAsia" w:cstheme="minorEastAsia" w:hint="eastAsia"/>
          <w:sz w:val="28"/>
          <w:szCs w:val="28"/>
          <w:u w:val="single"/>
        </w:rPr>
        <w:t>2024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3</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19</w:t>
      </w:r>
      <w:r>
        <w:rPr>
          <w:rFonts w:asciiTheme="minorEastAsia" w:eastAsiaTheme="minorEastAsia" w:hAnsiTheme="minorEastAsia" w:cstheme="minorEastAsia" w:hint="eastAsia"/>
          <w:sz w:val="28"/>
          <w:szCs w:val="28"/>
        </w:rPr>
        <w:t>日</w:t>
      </w:r>
      <w:r>
        <w:rPr>
          <w:rFonts w:asciiTheme="minorEastAsia" w:eastAsiaTheme="minorEastAsia" w:hAnsiTheme="minorEastAsia" w:cstheme="minorEastAsia" w:hint="eastAsia"/>
          <w:sz w:val="28"/>
          <w:szCs w:val="28"/>
          <w:u w:val="single"/>
        </w:rPr>
        <w:t>9</w:t>
      </w:r>
      <w:r>
        <w:rPr>
          <w:rFonts w:asciiTheme="minorEastAsia" w:eastAsiaTheme="minorEastAsia" w:hAnsiTheme="minorEastAsia" w:cstheme="minorEastAsia" w:hint="eastAsia"/>
          <w:sz w:val="28"/>
          <w:szCs w:val="28"/>
        </w:rPr>
        <w:t>时至</w:t>
      </w:r>
      <w:r>
        <w:rPr>
          <w:rFonts w:asciiTheme="minorEastAsia" w:eastAsiaTheme="minorEastAsia" w:hAnsiTheme="minorEastAsia" w:cstheme="minorEastAsia" w:hint="eastAsia"/>
          <w:sz w:val="28"/>
          <w:szCs w:val="28"/>
          <w:u w:val="single"/>
        </w:rPr>
        <w:t>2024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3</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23</w:t>
      </w:r>
      <w:r>
        <w:rPr>
          <w:rFonts w:asciiTheme="minorEastAsia" w:eastAsiaTheme="minorEastAsia" w:hAnsiTheme="minorEastAsia" w:cstheme="minorEastAsia" w:hint="eastAsia"/>
          <w:sz w:val="28"/>
          <w:szCs w:val="28"/>
        </w:rPr>
        <w:t>日</w:t>
      </w:r>
      <w:r>
        <w:rPr>
          <w:rFonts w:asciiTheme="minorEastAsia" w:eastAsiaTheme="minorEastAsia" w:hAnsiTheme="minorEastAsia" w:cstheme="minorEastAsia" w:hint="eastAsia"/>
          <w:sz w:val="28"/>
          <w:szCs w:val="28"/>
          <w:u w:val="single"/>
        </w:rPr>
        <w:t>17</w:t>
      </w:r>
      <w:r>
        <w:rPr>
          <w:rFonts w:asciiTheme="minorEastAsia" w:eastAsiaTheme="minorEastAsia" w:hAnsiTheme="minorEastAsia" w:cstheme="minorEastAsia" w:hint="eastAsia"/>
          <w:sz w:val="28"/>
          <w:szCs w:val="28"/>
        </w:rPr>
        <w:t>时止；</w:t>
      </w:r>
    </w:p>
    <w:p w14:paraId="43F95B44"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2、资格预审时间：</w:t>
      </w:r>
      <w:r>
        <w:rPr>
          <w:rFonts w:asciiTheme="minorEastAsia" w:eastAsiaTheme="minorEastAsia" w:hAnsiTheme="minorEastAsia" w:cstheme="minorEastAsia" w:hint="eastAsia"/>
          <w:sz w:val="28"/>
          <w:szCs w:val="28"/>
          <w:u w:val="single"/>
        </w:rPr>
        <w:t>2024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3</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20</w:t>
      </w:r>
      <w:r>
        <w:rPr>
          <w:rFonts w:asciiTheme="minorEastAsia" w:eastAsiaTheme="minorEastAsia" w:hAnsiTheme="minorEastAsia" w:cstheme="minorEastAsia" w:hint="eastAsia"/>
          <w:sz w:val="28"/>
          <w:szCs w:val="28"/>
        </w:rPr>
        <w:t>日</w:t>
      </w:r>
      <w:r>
        <w:rPr>
          <w:rFonts w:asciiTheme="minorEastAsia" w:eastAsiaTheme="minorEastAsia" w:hAnsiTheme="minorEastAsia" w:cstheme="minorEastAsia" w:hint="eastAsia"/>
          <w:sz w:val="28"/>
          <w:szCs w:val="28"/>
          <w:u w:val="single"/>
        </w:rPr>
        <w:t>9</w:t>
      </w:r>
      <w:r>
        <w:rPr>
          <w:rFonts w:asciiTheme="minorEastAsia" w:eastAsiaTheme="minorEastAsia" w:hAnsiTheme="minorEastAsia" w:cstheme="minorEastAsia" w:hint="eastAsia"/>
          <w:sz w:val="28"/>
          <w:szCs w:val="28"/>
        </w:rPr>
        <w:t>时至</w:t>
      </w:r>
      <w:r>
        <w:rPr>
          <w:rFonts w:asciiTheme="minorEastAsia" w:eastAsiaTheme="minorEastAsia" w:hAnsiTheme="minorEastAsia" w:cstheme="minorEastAsia" w:hint="eastAsia"/>
          <w:sz w:val="28"/>
          <w:szCs w:val="28"/>
          <w:u w:val="single"/>
        </w:rPr>
        <w:t>2024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3</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23</w:t>
      </w:r>
      <w:r>
        <w:rPr>
          <w:rFonts w:asciiTheme="minorEastAsia" w:eastAsiaTheme="minorEastAsia" w:hAnsiTheme="minorEastAsia" w:cstheme="minorEastAsia" w:hint="eastAsia"/>
          <w:sz w:val="28"/>
          <w:szCs w:val="28"/>
        </w:rPr>
        <w:t>日</w:t>
      </w:r>
      <w:r>
        <w:rPr>
          <w:rFonts w:asciiTheme="minorEastAsia" w:eastAsiaTheme="minorEastAsia" w:hAnsiTheme="minorEastAsia" w:cstheme="minorEastAsia" w:hint="eastAsia"/>
          <w:sz w:val="28"/>
          <w:szCs w:val="28"/>
          <w:u w:val="single"/>
        </w:rPr>
        <w:t>18</w:t>
      </w:r>
      <w:r>
        <w:rPr>
          <w:rFonts w:asciiTheme="minorEastAsia" w:eastAsiaTheme="minorEastAsia" w:hAnsiTheme="minorEastAsia" w:cstheme="minorEastAsia" w:hint="eastAsia"/>
          <w:sz w:val="28"/>
          <w:szCs w:val="28"/>
        </w:rPr>
        <w:t>时止；</w:t>
      </w:r>
    </w:p>
    <w:p w14:paraId="502F1439"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sz w:val="28"/>
          <w:szCs w:val="28"/>
        </w:rPr>
        <w:t>3、询价单发放时间：资格预审合格后于</w:t>
      </w:r>
      <w:r>
        <w:rPr>
          <w:rFonts w:asciiTheme="minorEastAsia" w:eastAsiaTheme="minorEastAsia" w:hAnsiTheme="minorEastAsia" w:cstheme="minorEastAsia" w:hint="eastAsia"/>
          <w:sz w:val="28"/>
          <w:szCs w:val="28"/>
          <w:u w:val="single"/>
        </w:rPr>
        <w:t>2024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3</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25</w:t>
      </w:r>
      <w:r>
        <w:rPr>
          <w:rFonts w:asciiTheme="minorEastAsia" w:eastAsiaTheme="minorEastAsia" w:hAnsiTheme="minorEastAsia" w:cstheme="minorEastAsia" w:hint="eastAsia"/>
          <w:sz w:val="28"/>
          <w:szCs w:val="28"/>
        </w:rPr>
        <w:t>日</w:t>
      </w:r>
      <w:r>
        <w:rPr>
          <w:rFonts w:asciiTheme="minorEastAsia" w:eastAsiaTheme="minorEastAsia" w:hAnsiTheme="minorEastAsia" w:cstheme="minorEastAsia" w:hint="eastAsia"/>
          <w:sz w:val="28"/>
          <w:szCs w:val="28"/>
          <w:u w:val="single"/>
        </w:rPr>
        <w:t>9</w:t>
      </w:r>
      <w:r>
        <w:rPr>
          <w:rFonts w:asciiTheme="minorEastAsia" w:eastAsiaTheme="minorEastAsia" w:hAnsiTheme="minorEastAsia" w:cstheme="minorEastAsia" w:hint="eastAsia"/>
          <w:sz w:val="28"/>
          <w:szCs w:val="28"/>
        </w:rPr>
        <w:t>时至</w:t>
      </w:r>
      <w:r>
        <w:rPr>
          <w:rFonts w:asciiTheme="minorEastAsia" w:eastAsiaTheme="minorEastAsia" w:hAnsiTheme="minorEastAsia" w:cstheme="minorEastAsia" w:hint="eastAsia"/>
          <w:sz w:val="28"/>
          <w:szCs w:val="28"/>
          <w:u w:val="single"/>
        </w:rPr>
        <w:t>2024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3</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27</w:t>
      </w:r>
      <w:r>
        <w:rPr>
          <w:rFonts w:asciiTheme="minorEastAsia" w:eastAsiaTheme="minorEastAsia" w:hAnsiTheme="minorEastAsia" w:cstheme="minorEastAsia" w:hint="eastAsia"/>
          <w:sz w:val="28"/>
          <w:szCs w:val="28"/>
        </w:rPr>
        <w:t>日</w:t>
      </w:r>
      <w:r>
        <w:rPr>
          <w:rFonts w:asciiTheme="minorEastAsia" w:eastAsiaTheme="minorEastAsia" w:hAnsiTheme="minorEastAsia" w:cstheme="minorEastAsia" w:hint="eastAsia"/>
          <w:sz w:val="28"/>
          <w:szCs w:val="28"/>
          <w:u w:val="single"/>
        </w:rPr>
        <w:t>17</w:t>
      </w:r>
      <w:r>
        <w:rPr>
          <w:rFonts w:asciiTheme="minorEastAsia" w:eastAsiaTheme="minorEastAsia" w:hAnsiTheme="minorEastAsia" w:cstheme="minorEastAsia" w:hint="eastAsia"/>
          <w:sz w:val="28"/>
          <w:szCs w:val="28"/>
        </w:rPr>
        <w:t>时发放询价单。</w:t>
      </w:r>
    </w:p>
    <w:p w14:paraId="3927A45A"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sz w:val="28"/>
          <w:szCs w:val="28"/>
        </w:rPr>
        <w:t>4、比价时间：</w:t>
      </w:r>
      <w:r>
        <w:rPr>
          <w:rFonts w:asciiTheme="minorEastAsia" w:eastAsiaTheme="minorEastAsia" w:hAnsiTheme="minorEastAsia" w:cstheme="minorEastAsia" w:hint="eastAsia"/>
          <w:sz w:val="28"/>
          <w:szCs w:val="28"/>
          <w:u w:val="single"/>
        </w:rPr>
        <w:t xml:space="preserve"> 2024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3</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29</w:t>
      </w:r>
      <w:r>
        <w:rPr>
          <w:rFonts w:asciiTheme="minorEastAsia" w:eastAsiaTheme="minorEastAsia" w:hAnsiTheme="minorEastAsia" w:cstheme="minorEastAsia" w:hint="eastAsia"/>
          <w:sz w:val="28"/>
          <w:szCs w:val="28"/>
        </w:rPr>
        <w:t>日</w:t>
      </w:r>
      <w:r>
        <w:rPr>
          <w:rFonts w:asciiTheme="minorEastAsia" w:eastAsiaTheme="minorEastAsia" w:hAnsiTheme="minorEastAsia" w:cstheme="minorEastAsia" w:hint="eastAsia"/>
          <w:sz w:val="28"/>
          <w:szCs w:val="28"/>
          <w:u w:val="single"/>
        </w:rPr>
        <w:t>14</w:t>
      </w:r>
      <w:r>
        <w:rPr>
          <w:rFonts w:asciiTheme="minorEastAsia" w:eastAsiaTheme="minorEastAsia" w:hAnsiTheme="minorEastAsia" w:cstheme="minorEastAsia" w:hint="eastAsia"/>
          <w:sz w:val="28"/>
          <w:szCs w:val="28"/>
        </w:rPr>
        <w:t>时；（以发出的询价单为准）</w:t>
      </w:r>
    </w:p>
    <w:p w14:paraId="40D8DBC6"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b/>
          <w:sz w:val="28"/>
          <w:szCs w:val="28"/>
          <w:u w:val="single"/>
        </w:rPr>
      </w:pPr>
      <w:r>
        <w:rPr>
          <w:rFonts w:asciiTheme="minorEastAsia" w:eastAsiaTheme="minorEastAsia" w:hAnsiTheme="minorEastAsia" w:cstheme="minorEastAsia" w:hint="eastAsia"/>
          <w:b/>
          <w:sz w:val="28"/>
          <w:szCs w:val="28"/>
        </w:rPr>
        <w:t>七、</w:t>
      </w:r>
      <w:proofErr w:type="gramStart"/>
      <w:r>
        <w:rPr>
          <w:rFonts w:asciiTheme="minorEastAsia" w:eastAsiaTheme="minorEastAsia" w:hAnsiTheme="minorEastAsia" w:cstheme="minorEastAsia" w:hint="eastAsia"/>
          <w:b/>
          <w:sz w:val="28"/>
          <w:szCs w:val="28"/>
        </w:rPr>
        <w:t>询</w:t>
      </w:r>
      <w:proofErr w:type="gramEnd"/>
      <w:r>
        <w:rPr>
          <w:rFonts w:asciiTheme="minorEastAsia" w:eastAsiaTheme="minorEastAsia" w:hAnsiTheme="minorEastAsia" w:cstheme="minorEastAsia" w:hint="eastAsia"/>
          <w:b/>
          <w:sz w:val="28"/>
          <w:szCs w:val="28"/>
        </w:rPr>
        <w:t>比价地点：</w:t>
      </w:r>
      <w:r>
        <w:rPr>
          <w:rFonts w:asciiTheme="minorEastAsia" w:eastAsiaTheme="minorEastAsia" w:hAnsiTheme="minorEastAsia" w:cstheme="minorEastAsia" w:hint="eastAsia"/>
          <w:color w:val="000000"/>
          <w:sz w:val="28"/>
          <w:szCs w:val="28"/>
        </w:rPr>
        <w:t>蒙牛集团电子采购招标平台（https://zbcg.mengniu.cn/）</w:t>
      </w:r>
      <w:r>
        <w:rPr>
          <w:rFonts w:asciiTheme="minorEastAsia" w:eastAsiaTheme="minorEastAsia" w:hAnsiTheme="minorEastAsia" w:cstheme="minorEastAsia" w:hint="eastAsia"/>
          <w:sz w:val="28"/>
          <w:szCs w:val="28"/>
        </w:rPr>
        <w:t>（以发出的询价单为准）</w:t>
      </w:r>
    </w:p>
    <w:p w14:paraId="5A7414EB"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t>八、发布媒体：</w:t>
      </w:r>
    </w:p>
    <w:p w14:paraId="32535AFB" w14:textId="77777777" w:rsidR="000F790A" w:rsidRDefault="00000000">
      <w:pPr>
        <w:shd w:val="clear" w:color="auto" w:fill="FFFFFF"/>
        <w:adjustRightInd w:val="0"/>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蒙牛集团电子采购招标平台</w:t>
      </w:r>
      <w:r>
        <w:rPr>
          <w:rFonts w:asciiTheme="minorEastAsia" w:eastAsiaTheme="minorEastAsia" w:hAnsiTheme="minorEastAsia" w:cstheme="minorEastAsia" w:hint="eastAsia"/>
          <w:color w:val="000000"/>
          <w:sz w:val="24"/>
          <w:szCs w:val="28"/>
        </w:rPr>
        <w:t>（</w:t>
      </w:r>
      <w:hyperlink r:id="rId6" w:anchor="/home" w:tgtFrame="_blank" w:history="1">
        <w:r>
          <w:rPr>
            <w:rFonts w:asciiTheme="minorEastAsia" w:eastAsiaTheme="minorEastAsia" w:hAnsiTheme="minorEastAsia" w:cstheme="minorEastAsia" w:hint="eastAsia"/>
            <w:color w:val="000000"/>
            <w:sz w:val="24"/>
            <w:szCs w:val="28"/>
          </w:rPr>
          <w:t>https://zbcg.mengniu.cn/#/home</w:t>
        </w:r>
      </w:hyperlink>
      <w:r>
        <w:rPr>
          <w:rFonts w:asciiTheme="minorEastAsia" w:eastAsiaTheme="minorEastAsia" w:hAnsiTheme="minorEastAsia" w:cstheme="minorEastAsia" w:hint="eastAsia"/>
          <w:color w:val="000000"/>
          <w:sz w:val="24"/>
          <w:szCs w:val="28"/>
        </w:rPr>
        <w:t>)</w:t>
      </w:r>
    </w:p>
    <w:p w14:paraId="42D62055" w14:textId="77777777" w:rsidR="000F790A" w:rsidRDefault="00000000">
      <w:pPr>
        <w:shd w:val="clear" w:color="auto" w:fill="FFFFFF"/>
        <w:adjustRightInd w:val="0"/>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蒙牛官网（http://www.mengniu.com.cn）</w:t>
      </w:r>
    </w:p>
    <w:p w14:paraId="2BA32BDB" w14:textId="77777777" w:rsidR="000F790A" w:rsidRDefault="00000000">
      <w:pPr>
        <w:shd w:val="clear" w:color="auto" w:fill="FFFFFF"/>
        <w:adjustRightInd w:val="0"/>
        <w:snapToGrid w:val="0"/>
        <w:spacing w:line="360" w:lineRule="auto"/>
        <w:ind w:firstLineChars="200" w:firstLine="560"/>
        <w:jc w:val="left"/>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color w:val="000000"/>
          <w:sz w:val="28"/>
          <w:szCs w:val="28"/>
        </w:rPr>
        <w:t>蒙牛内部OA平台</w:t>
      </w:r>
    </w:p>
    <w:p w14:paraId="2DD63545"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九、采购招标实施方及联系方式：</w:t>
      </w:r>
    </w:p>
    <w:p w14:paraId="48FC7337" w14:textId="77777777" w:rsidR="003C1E60"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采购方：</w:t>
      </w:r>
      <w:r w:rsidR="003C1E60" w:rsidRPr="003C1E60">
        <w:rPr>
          <w:rFonts w:asciiTheme="minorEastAsia" w:eastAsiaTheme="minorEastAsia" w:hAnsiTheme="minorEastAsia" w:cstheme="minorEastAsia" w:hint="eastAsia"/>
          <w:sz w:val="28"/>
          <w:szCs w:val="28"/>
        </w:rPr>
        <w:t>蒙牛（天津）食品有限公司</w:t>
      </w:r>
    </w:p>
    <w:p w14:paraId="0E8B9FCC" w14:textId="087699F1"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业务咨询联系人：姚瑶  </w:t>
      </w:r>
    </w:p>
    <w:p w14:paraId="1D7E066A"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联系方式：13390980214</w:t>
      </w:r>
    </w:p>
    <w:p w14:paraId="06C8D7EB"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十、监督单位及联系方式：</w:t>
      </w:r>
    </w:p>
    <w:p w14:paraId="621009D1"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监督单位：内蒙古蒙牛乳业（集团）股份有限公司招投标管理部</w:t>
      </w:r>
    </w:p>
    <w:p w14:paraId="1C5580A7"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异议/投诉服务网址：https://zbcg.mengniu.cn/#/home</w:t>
      </w:r>
    </w:p>
    <w:p w14:paraId="17354576"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监 督 人:葛明星</w:t>
      </w:r>
    </w:p>
    <w:p w14:paraId="71B67B95"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联系电话：0471-7393642/监督人电话：13074772262</w:t>
      </w:r>
    </w:p>
    <w:p w14:paraId="00AFFA6B"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电子邮件：gemingxing@mengniu.cn</w:t>
      </w:r>
    </w:p>
    <w:p w14:paraId="7A2694F0" w14:textId="77777777" w:rsidR="000F790A" w:rsidRDefault="000F790A">
      <w:pPr>
        <w:adjustRightInd w:val="0"/>
        <w:snapToGrid w:val="0"/>
        <w:spacing w:line="360" w:lineRule="auto"/>
        <w:ind w:firstLineChars="200" w:firstLine="560"/>
        <w:jc w:val="left"/>
        <w:rPr>
          <w:rFonts w:asciiTheme="minorEastAsia" w:eastAsiaTheme="minorEastAsia" w:hAnsiTheme="minorEastAsia" w:cstheme="minorEastAsia"/>
          <w:sz w:val="28"/>
          <w:szCs w:val="28"/>
        </w:rPr>
      </w:pPr>
    </w:p>
    <w:p w14:paraId="352CB2A0" w14:textId="77777777" w:rsidR="000F790A" w:rsidRDefault="000F790A">
      <w:pPr>
        <w:adjustRightInd w:val="0"/>
        <w:snapToGrid w:val="0"/>
        <w:spacing w:line="360" w:lineRule="auto"/>
        <w:ind w:firstLineChars="200" w:firstLine="560"/>
        <w:jc w:val="left"/>
        <w:rPr>
          <w:rFonts w:asciiTheme="minorEastAsia" w:eastAsiaTheme="minorEastAsia" w:hAnsiTheme="minorEastAsia" w:cstheme="minorEastAsia"/>
          <w:sz w:val="28"/>
          <w:szCs w:val="28"/>
        </w:rPr>
      </w:pPr>
    </w:p>
    <w:p w14:paraId="0ECD77AC" w14:textId="77777777" w:rsidR="000F790A" w:rsidRDefault="00000000">
      <w:pPr>
        <w:adjustRightInd w:val="0"/>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附件：1.法人证明、授权人证明</w:t>
      </w:r>
    </w:p>
    <w:p w14:paraId="7B74C943" w14:textId="77777777" w:rsidR="000F790A" w:rsidRDefault="00000000">
      <w:pPr>
        <w:adjustRightInd w:val="0"/>
        <w:snapToGrid w:val="0"/>
        <w:spacing w:line="360" w:lineRule="auto"/>
        <w:ind w:firstLineChars="500" w:firstLine="1400"/>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2.保密承诺书</w:t>
      </w:r>
    </w:p>
    <w:p w14:paraId="4A5A0FFE" w14:textId="77777777" w:rsidR="000F790A" w:rsidRDefault="000F790A">
      <w:pPr>
        <w:adjustRightInd w:val="0"/>
        <w:snapToGrid w:val="0"/>
        <w:spacing w:line="360" w:lineRule="auto"/>
        <w:ind w:firstLineChars="200" w:firstLine="560"/>
        <w:jc w:val="left"/>
        <w:rPr>
          <w:rFonts w:asciiTheme="minorEastAsia" w:eastAsiaTheme="minorEastAsia" w:hAnsiTheme="minorEastAsia" w:cstheme="minorEastAsia"/>
          <w:sz w:val="28"/>
          <w:szCs w:val="28"/>
        </w:rPr>
      </w:pPr>
    </w:p>
    <w:p w14:paraId="7C245877" w14:textId="77777777" w:rsidR="000F790A" w:rsidRDefault="000F790A">
      <w:pPr>
        <w:adjustRightInd w:val="0"/>
        <w:snapToGrid w:val="0"/>
        <w:spacing w:line="360" w:lineRule="auto"/>
        <w:ind w:firstLineChars="200" w:firstLine="560"/>
        <w:jc w:val="left"/>
        <w:rPr>
          <w:rFonts w:asciiTheme="minorEastAsia" w:eastAsiaTheme="minorEastAsia" w:hAnsiTheme="minorEastAsia" w:cstheme="minorEastAsia"/>
          <w:sz w:val="28"/>
          <w:szCs w:val="28"/>
        </w:rPr>
      </w:pPr>
    </w:p>
    <w:p w14:paraId="1962BB3A" w14:textId="0DF5A021" w:rsidR="000F790A" w:rsidRDefault="00000000">
      <w:pPr>
        <w:adjustRightInd w:val="0"/>
        <w:snapToGrid w:val="0"/>
        <w:spacing w:line="360" w:lineRule="auto"/>
        <w:ind w:firstLineChars="200" w:firstLine="56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FF0000"/>
          <w:sz w:val="28"/>
          <w:szCs w:val="28"/>
        </w:rPr>
        <w:t xml:space="preserve">                           </w:t>
      </w:r>
      <w:r>
        <w:rPr>
          <w:rFonts w:asciiTheme="minorEastAsia" w:eastAsiaTheme="minorEastAsia" w:hAnsiTheme="minorEastAsia" w:cstheme="minorEastAsia" w:hint="eastAsia"/>
          <w:sz w:val="30"/>
          <w:szCs w:val="30"/>
        </w:rPr>
        <w:t xml:space="preserve">   采购方：</w:t>
      </w:r>
      <w:r w:rsidR="003C1E60" w:rsidRPr="003C1E60">
        <w:rPr>
          <w:rFonts w:asciiTheme="minorEastAsia" w:eastAsiaTheme="minorEastAsia" w:hAnsiTheme="minorEastAsia" w:cstheme="minorEastAsia" w:hint="eastAsia"/>
          <w:sz w:val="28"/>
          <w:szCs w:val="28"/>
        </w:rPr>
        <w:t>蒙牛（天津）食品有限公司</w:t>
      </w:r>
    </w:p>
    <w:p w14:paraId="7BB56C6B" w14:textId="77777777" w:rsidR="000F790A" w:rsidRDefault="00000000">
      <w:pPr>
        <w:wordWrap w:val="0"/>
        <w:adjustRightInd w:val="0"/>
        <w:snapToGrid w:val="0"/>
        <w:spacing w:line="360" w:lineRule="auto"/>
        <w:ind w:firstLineChars="200" w:firstLine="600"/>
        <w:jc w:val="cente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 xml:space="preserve">                           2024年3月18日</w:t>
      </w:r>
    </w:p>
    <w:p w14:paraId="7A0D4898" w14:textId="77777777" w:rsidR="000F790A" w:rsidRDefault="000F790A">
      <w:pPr>
        <w:adjustRightInd w:val="0"/>
        <w:snapToGrid w:val="0"/>
        <w:spacing w:line="360" w:lineRule="auto"/>
        <w:ind w:firstLineChars="200" w:firstLine="560"/>
        <w:jc w:val="left"/>
        <w:rPr>
          <w:rFonts w:asciiTheme="minorEastAsia" w:eastAsiaTheme="minorEastAsia" w:hAnsiTheme="minorEastAsia" w:cstheme="minorEastAsia"/>
          <w:sz w:val="28"/>
          <w:szCs w:val="28"/>
        </w:rPr>
      </w:pPr>
    </w:p>
    <w:p w14:paraId="6AA6D5A5" w14:textId="77777777" w:rsidR="000F790A" w:rsidRDefault="000F790A">
      <w:pPr>
        <w:ind w:firstLineChars="200" w:firstLine="560"/>
        <w:jc w:val="left"/>
        <w:rPr>
          <w:rFonts w:asciiTheme="minorEastAsia" w:eastAsiaTheme="minorEastAsia" w:hAnsiTheme="minorEastAsia" w:cstheme="minorEastAsia"/>
          <w:sz w:val="28"/>
          <w:szCs w:val="28"/>
        </w:rPr>
      </w:pPr>
    </w:p>
    <w:p w14:paraId="1D5F0079" w14:textId="77777777" w:rsidR="000F790A" w:rsidRDefault="000F790A">
      <w:pPr>
        <w:ind w:firstLineChars="200" w:firstLine="560"/>
        <w:jc w:val="left"/>
        <w:rPr>
          <w:rFonts w:asciiTheme="minorEastAsia" w:eastAsiaTheme="minorEastAsia" w:hAnsiTheme="minorEastAsia" w:cstheme="minorEastAsia"/>
          <w:sz w:val="28"/>
          <w:szCs w:val="28"/>
        </w:rPr>
      </w:pPr>
    </w:p>
    <w:p w14:paraId="60A1DA27" w14:textId="77777777" w:rsidR="000F790A" w:rsidRDefault="000F790A">
      <w:pPr>
        <w:ind w:firstLineChars="200" w:firstLine="560"/>
        <w:jc w:val="left"/>
        <w:rPr>
          <w:rFonts w:asciiTheme="minorEastAsia" w:eastAsiaTheme="minorEastAsia" w:hAnsiTheme="minorEastAsia" w:cstheme="minorEastAsia"/>
          <w:sz w:val="28"/>
          <w:szCs w:val="28"/>
        </w:rPr>
      </w:pPr>
    </w:p>
    <w:p w14:paraId="3C3AECD9" w14:textId="77777777" w:rsidR="000F790A" w:rsidRDefault="000F790A">
      <w:pPr>
        <w:ind w:firstLineChars="200" w:firstLine="560"/>
        <w:jc w:val="left"/>
        <w:rPr>
          <w:rFonts w:asciiTheme="minorEastAsia" w:eastAsiaTheme="minorEastAsia" w:hAnsiTheme="minorEastAsia" w:cstheme="minorEastAsia"/>
          <w:sz w:val="28"/>
          <w:szCs w:val="28"/>
        </w:rPr>
      </w:pPr>
    </w:p>
    <w:p w14:paraId="3B9D2323" w14:textId="77777777" w:rsidR="000F790A" w:rsidRDefault="000F790A">
      <w:pPr>
        <w:ind w:firstLineChars="200" w:firstLine="560"/>
        <w:jc w:val="left"/>
        <w:rPr>
          <w:rFonts w:asciiTheme="minorEastAsia" w:eastAsiaTheme="minorEastAsia" w:hAnsiTheme="minorEastAsia" w:cstheme="minorEastAsia"/>
          <w:sz w:val="28"/>
          <w:szCs w:val="28"/>
        </w:rPr>
      </w:pPr>
    </w:p>
    <w:p w14:paraId="1659DB8C" w14:textId="77777777" w:rsidR="000F790A" w:rsidRDefault="000F790A">
      <w:pPr>
        <w:ind w:firstLineChars="200" w:firstLine="560"/>
        <w:jc w:val="left"/>
        <w:rPr>
          <w:rFonts w:asciiTheme="minorEastAsia" w:eastAsiaTheme="minorEastAsia" w:hAnsiTheme="minorEastAsia" w:cstheme="minorEastAsia"/>
          <w:sz w:val="28"/>
          <w:szCs w:val="28"/>
        </w:rPr>
      </w:pPr>
    </w:p>
    <w:p w14:paraId="10483792" w14:textId="77777777" w:rsidR="000F790A" w:rsidRDefault="000F790A">
      <w:pPr>
        <w:ind w:firstLineChars="200" w:firstLine="560"/>
        <w:jc w:val="left"/>
        <w:rPr>
          <w:rFonts w:asciiTheme="minorEastAsia" w:eastAsiaTheme="minorEastAsia" w:hAnsiTheme="minorEastAsia" w:cstheme="minorEastAsia"/>
          <w:sz w:val="28"/>
          <w:szCs w:val="28"/>
        </w:rPr>
      </w:pPr>
    </w:p>
    <w:p w14:paraId="3D8887DF" w14:textId="77777777" w:rsidR="000F790A" w:rsidRDefault="000F790A">
      <w:pPr>
        <w:ind w:firstLineChars="200" w:firstLine="560"/>
        <w:jc w:val="left"/>
        <w:rPr>
          <w:rFonts w:asciiTheme="minorEastAsia" w:eastAsiaTheme="minorEastAsia" w:hAnsiTheme="minorEastAsia" w:cstheme="minorEastAsia"/>
          <w:sz w:val="28"/>
          <w:szCs w:val="28"/>
        </w:rPr>
      </w:pPr>
    </w:p>
    <w:p w14:paraId="39D159D1" w14:textId="77777777" w:rsidR="000F790A" w:rsidRDefault="00000000">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br w:type="page"/>
      </w:r>
    </w:p>
    <w:p w14:paraId="2F6F7EAB" w14:textId="77777777" w:rsidR="000F790A" w:rsidRDefault="00000000">
      <w:pPr>
        <w:adjustRightInd w:val="0"/>
        <w:snapToGrid w:val="0"/>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附件1：</w:t>
      </w:r>
    </w:p>
    <w:p w14:paraId="635B347F" w14:textId="77777777" w:rsidR="000F790A" w:rsidRDefault="00000000">
      <w:pPr>
        <w:adjustRightInd w:val="0"/>
        <w:snapToGrid w:val="0"/>
        <w:spacing w:line="360" w:lineRule="auto"/>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法定代表人身份证明</w:t>
      </w:r>
    </w:p>
    <w:p w14:paraId="3CF9C5D4" w14:textId="77777777" w:rsidR="000F790A" w:rsidRDefault="000F790A">
      <w:pPr>
        <w:adjustRightInd w:val="0"/>
        <w:snapToGrid w:val="0"/>
        <w:spacing w:line="360" w:lineRule="auto"/>
        <w:jc w:val="center"/>
        <w:rPr>
          <w:rFonts w:asciiTheme="minorEastAsia" w:eastAsiaTheme="minorEastAsia" w:hAnsiTheme="minorEastAsia" w:cstheme="minorEastAsia"/>
          <w:b/>
          <w:sz w:val="28"/>
          <w:szCs w:val="28"/>
        </w:rPr>
      </w:pPr>
    </w:p>
    <w:p w14:paraId="552719C0"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u w:val="single"/>
        </w:rPr>
      </w:pPr>
      <w:r>
        <w:rPr>
          <w:rFonts w:asciiTheme="minorEastAsia" w:eastAsiaTheme="minorEastAsia" w:hAnsiTheme="minorEastAsia" w:cstheme="minorEastAsia" w:hint="eastAsia"/>
          <w:sz w:val="28"/>
          <w:szCs w:val="28"/>
        </w:rPr>
        <w:t>供应商名称：</w:t>
      </w:r>
      <w:r>
        <w:rPr>
          <w:rFonts w:asciiTheme="minorEastAsia" w:eastAsiaTheme="minorEastAsia" w:hAnsiTheme="minorEastAsia" w:cstheme="minorEastAsia" w:hint="eastAsia"/>
          <w:sz w:val="28"/>
          <w:szCs w:val="28"/>
          <w:u w:val="single"/>
        </w:rPr>
        <w:t xml:space="preserve">                             </w:t>
      </w:r>
    </w:p>
    <w:p w14:paraId="5813BC61"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单位性质：</w:t>
      </w:r>
      <w:r>
        <w:rPr>
          <w:rFonts w:asciiTheme="minorEastAsia" w:eastAsiaTheme="minorEastAsia" w:hAnsiTheme="minorEastAsia" w:cstheme="minorEastAsia" w:hint="eastAsia"/>
          <w:sz w:val="28"/>
          <w:szCs w:val="28"/>
          <w:u w:val="single"/>
        </w:rPr>
        <w:t xml:space="preserve">                                </w:t>
      </w:r>
    </w:p>
    <w:p w14:paraId="082EC915"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u w:val="single"/>
        </w:rPr>
      </w:pPr>
      <w:r>
        <w:rPr>
          <w:rFonts w:asciiTheme="minorEastAsia" w:eastAsiaTheme="minorEastAsia" w:hAnsiTheme="minorEastAsia" w:cstheme="minorEastAsia" w:hint="eastAsia"/>
          <w:sz w:val="28"/>
          <w:szCs w:val="28"/>
        </w:rPr>
        <w:t>地    址：</w:t>
      </w:r>
      <w:r>
        <w:rPr>
          <w:rFonts w:asciiTheme="minorEastAsia" w:eastAsiaTheme="minorEastAsia" w:hAnsiTheme="minorEastAsia" w:cstheme="minorEastAsia" w:hint="eastAsia"/>
          <w:sz w:val="28"/>
          <w:szCs w:val="28"/>
          <w:u w:val="single"/>
        </w:rPr>
        <w:t xml:space="preserve">                                   </w:t>
      </w:r>
    </w:p>
    <w:p w14:paraId="05E4D711"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成立时间：</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日</w:t>
      </w:r>
    </w:p>
    <w:p w14:paraId="371B4FA3"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经营期限：</w:t>
      </w:r>
      <w:r>
        <w:rPr>
          <w:rFonts w:asciiTheme="minorEastAsia" w:eastAsiaTheme="minorEastAsia" w:hAnsiTheme="minorEastAsia" w:cstheme="minorEastAsia" w:hint="eastAsia"/>
          <w:sz w:val="28"/>
          <w:szCs w:val="28"/>
          <w:u w:val="single"/>
        </w:rPr>
        <w:t xml:space="preserve">                               </w:t>
      </w:r>
    </w:p>
    <w:p w14:paraId="2DCAFD5A"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姓名：</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 性别：</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，身份证号码：</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，职务：</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 xml:space="preserve"> </w:t>
      </w:r>
      <w:proofErr w:type="gramStart"/>
      <w:r>
        <w:rPr>
          <w:rFonts w:asciiTheme="minorEastAsia" w:eastAsiaTheme="minorEastAsia" w:hAnsiTheme="minorEastAsia" w:cstheme="minorEastAsia" w:hint="eastAsia"/>
          <w:sz w:val="28"/>
          <w:szCs w:val="28"/>
        </w:rPr>
        <w:t>系</w:t>
      </w:r>
      <w:r>
        <w:rPr>
          <w:rFonts w:asciiTheme="minorEastAsia" w:eastAsiaTheme="minorEastAsia" w:hAnsiTheme="minorEastAsia" w:cstheme="minorEastAsia" w:hint="eastAsia"/>
          <w:sz w:val="28"/>
          <w:szCs w:val="28"/>
          <w:u w:val="single"/>
        </w:rPr>
        <w:t>供应</w:t>
      </w:r>
      <w:proofErr w:type="gramEnd"/>
      <w:r>
        <w:rPr>
          <w:rFonts w:asciiTheme="minorEastAsia" w:eastAsiaTheme="minorEastAsia" w:hAnsiTheme="minorEastAsia" w:cstheme="minorEastAsia" w:hint="eastAsia"/>
          <w:sz w:val="28"/>
          <w:szCs w:val="28"/>
          <w:u w:val="single"/>
        </w:rPr>
        <w:t>商全称</w:t>
      </w:r>
      <w:r>
        <w:rPr>
          <w:rFonts w:asciiTheme="minorEastAsia" w:eastAsiaTheme="minorEastAsia" w:hAnsiTheme="minorEastAsia" w:cstheme="minorEastAsia" w:hint="eastAsia"/>
          <w:sz w:val="28"/>
          <w:szCs w:val="28"/>
        </w:rPr>
        <w:t>的法定代表人。</w:t>
      </w:r>
    </w:p>
    <w:p w14:paraId="5F663711"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特此证明。</w:t>
      </w:r>
    </w:p>
    <w:p w14:paraId="6F5B6B0D" w14:textId="77777777" w:rsidR="000F790A" w:rsidRDefault="00000000">
      <w:pPr>
        <w:adjustRightInd w:val="0"/>
        <w:snapToGrid w:val="0"/>
        <w:spacing w:line="36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供应商：</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（盖公章）</w:t>
      </w:r>
    </w:p>
    <w:p w14:paraId="2126D6CC" w14:textId="77777777" w:rsidR="000F790A" w:rsidRDefault="000F790A">
      <w:pPr>
        <w:adjustRightInd w:val="0"/>
        <w:snapToGrid w:val="0"/>
        <w:spacing w:line="360" w:lineRule="auto"/>
        <w:jc w:val="right"/>
        <w:rPr>
          <w:rFonts w:asciiTheme="minorEastAsia" w:eastAsiaTheme="minorEastAsia" w:hAnsiTheme="minorEastAsia" w:cstheme="minorEastAsia"/>
          <w:sz w:val="28"/>
          <w:szCs w:val="28"/>
        </w:rPr>
      </w:pPr>
    </w:p>
    <w:p w14:paraId="6A0B1A5C" w14:textId="77777777" w:rsidR="000F790A" w:rsidRDefault="00000000">
      <w:pPr>
        <w:adjustRightInd w:val="0"/>
        <w:snapToGrid w:val="0"/>
        <w:spacing w:line="36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u w:val="single"/>
        </w:rPr>
        <w:t>2024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8"/>
        <w:gridCol w:w="4808"/>
      </w:tblGrid>
      <w:tr w:rsidR="000F790A" w14:paraId="6A72BB2B" w14:textId="77777777">
        <w:trPr>
          <w:trHeight w:val="409"/>
          <w:jc w:val="center"/>
        </w:trPr>
        <w:tc>
          <w:tcPr>
            <w:tcW w:w="4350" w:type="dxa"/>
            <w:shd w:val="clear" w:color="auto" w:fill="auto"/>
          </w:tcPr>
          <w:p w14:paraId="46FF3BD9" w14:textId="77777777" w:rsidR="000F790A" w:rsidRDefault="00000000">
            <w:pPr>
              <w:adjustRightInd w:val="0"/>
              <w:snapToGrid w:val="0"/>
              <w:spacing w:line="360" w:lineRule="auto"/>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kern w:val="0"/>
                <w:sz w:val="28"/>
                <w:szCs w:val="28"/>
              </w:rPr>
              <w:t xml:space="preserve">法人身份证正面  </w:t>
            </w:r>
          </w:p>
        </w:tc>
        <w:tc>
          <w:tcPr>
            <w:tcW w:w="4350" w:type="dxa"/>
            <w:shd w:val="clear" w:color="auto" w:fill="auto"/>
          </w:tcPr>
          <w:p w14:paraId="48A7DA69" w14:textId="77777777" w:rsidR="000F790A" w:rsidRDefault="00000000">
            <w:pPr>
              <w:adjustRightInd w:val="0"/>
              <w:snapToGrid w:val="0"/>
              <w:spacing w:line="360" w:lineRule="auto"/>
              <w:jc w:val="center"/>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 xml:space="preserve">  法人身份证反面</w:t>
            </w:r>
          </w:p>
        </w:tc>
      </w:tr>
      <w:tr w:rsidR="000F790A" w14:paraId="076270DA" w14:textId="77777777">
        <w:trPr>
          <w:trHeight w:val="3388"/>
          <w:jc w:val="center"/>
        </w:trPr>
        <w:tc>
          <w:tcPr>
            <w:tcW w:w="4350" w:type="dxa"/>
            <w:shd w:val="clear" w:color="auto" w:fill="auto"/>
          </w:tcPr>
          <w:p w14:paraId="4E835655" w14:textId="77777777" w:rsidR="000F790A" w:rsidRDefault="000F790A">
            <w:pPr>
              <w:adjustRightInd w:val="0"/>
              <w:snapToGrid w:val="0"/>
              <w:spacing w:line="360" w:lineRule="auto"/>
              <w:jc w:val="center"/>
              <w:rPr>
                <w:rFonts w:asciiTheme="minorEastAsia" w:eastAsiaTheme="minorEastAsia" w:hAnsiTheme="minorEastAsia" w:cstheme="minorEastAsia"/>
                <w:b/>
                <w:kern w:val="0"/>
                <w:sz w:val="28"/>
                <w:szCs w:val="28"/>
              </w:rPr>
            </w:pPr>
          </w:p>
        </w:tc>
        <w:tc>
          <w:tcPr>
            <w:tcW w:w="4350" w:type="dxa"/>
            <w:shd w:val="clear" w:color="auto" w:fill="auto"/>
          </w:tcPr>
          <w:p w14:paraId="1F93E26F" w14:textId="77777777" w:rsidR="000F790A" w:rsidRDefault="000F790A">
            <w:pPr>
              <w:adjustRightInd w:val="0"/>
              <w:snapToGrid w:val="0"/>
              <w:spacing w:line="360" w:lineRule="auto"/>
              <w:jc w:val="center"/>
              <w:rPr>
                <w:rFonts w:asciiTheme="minorEastAsia" w:eastAsiaTheme="minorEastAsia" w:hAnsiTheme="minorEastAsia" w:cstheme="minorEastAsia"/>
                <w:b/>
                <w:kern w:val="0"/>
                <w:sz w:val="28"/>
                <w:szCs w:val="28"/>
              </w:rPr>
            </w:pPr>
          </w:p>
        </w:tc>
      </w:tr>
    </w:tbl>
    <w:p w14:paraId="66901B55" w14:textId="77777777" w:rsidR="000F790A" w:rsidRDefault="000F790A">
      <w:pPr>
        <w:adjustRightInd w:val="0"/>
        <w:snapToGrid w:val="0"/>
        <w:spacing w:line="360" w:lineRule="auto"/>
        <w:rPr>
          <w:rFonts w:asciiTheme="minorEastAsia" w:eastAsiaTheme="minorEastAsia" w:hAnsiTheme="minorEastAsia" w:cstheme="minorEastAsia"/>
          <w:sz w:val="28"/>
          <w:szCs w:val="28"/>
        </w:rPr>
      </w:pPr>
    </w:p>
    <w:p w14:paraId="4175784D" w14:textId="77777777" w:rsidR="000F790A" w:rsidRDefault="00000000">
      <w:pPr>
        <w:adjustRightInd w:val="0"/>
        <w:snapToGrid w:val="0"/>
        <w:spacing w:line="360" w:lineRule="auto"/>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p>
    <w:p w14:paraId="5294F571" w14:textId="77777777" w:rsidR="000F790A" w:rsidRDefault="00000000">
      <w:pPr>
        <w:adjustRightInd w:val="0"/>
        <w:snapToGrid w:val="0"/>
        <w:spacing w:line="360" w:lineRule="auto"/>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lastRenderedPageBreak/>
        <w:t>法定代表人授权委托书</w:t>
      </w:r>
    </w:p>
    <w:p w14:paraId="3798D73A" w14:textId="77777777" w:rsidR="000F790A" w:rsidRDefault="00000000">
      <w:pPr>
        <w:adjustRightInd w:val="0"/>
        <w:snapToGrid w:val="0"/>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u w:val="single"/>
        </w:rPr>
        <w:t>（采购方名称）</w:t>
      </w:r>
      <w:r>
        <w:rPr>
          <w:rFonts w:asciiTheme="minorEastAsia" w:eastAsiaTheme="minorEastAsia" w:hAnsiTheme="minorEastAsia" w:cstheme="minorEastAsia" w:hint="eastAsia"/>
          <w:sz w:val="28"/>
          <w:szCs w:val="28"/>
        </w:rPr>
        <w:t>：</w:t>
      </w:r>
    </w:p>
    <w:p w14:paraId="7D85AA7A"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u w:val="single"/>
        </w:rPr>
        <w:t xml:space="preserve">         （供应商全称）</w:t>
      </w:r>
      <w:r>
        <w:rPr>
          <w:rFonts w:asciiTheme="minorEastAsia" w:eastAsiaTheme="minorEastAsia" w:hAnsiTheme="minorEastAsia" w:cstheme="minorEastAsia" w:hint="eastAsia"/>
          <w:sz w:val="28"/>
          <w:szCs w:val="28"/>
        </w:rPr>
        <w:t>法定代表人</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授权</w:t>
      </w:r>
      <w:r>
        <w:rPr>
          <w:rFonts w:asciiTheme="minorEastAsia" w:eastAsiaTheme="minorEastAsia" w:hAnsiTheme="minorEastAsia" w:cstheme="minorEastAsia" w:hint="eastAsia"/>
          <w:sz w:val="28"/>
          <w:szCs w:val="28"/>
          <w:u w:val="single"/>
        </w:rPr>
        <w:t>（代表姓名）</w:t>
      </w:r>
      <w:r>
        <w:rPr>
          <w:rFonts w:asciiTheme="minorEastAsia" w:eastAsiaTheme="minorEastAsia" w:hAnsiTheme="minorEastAsia" w:cstheme="minorEastAsia" w:hint="eastAsia"/>
          <w:sz w:val="28"/>
          <w:szCs w:val="28"/>
        </w:rPr>
        <w:t>为全权代表法定代表人，参加贵方组织的</w:t>
      </w:r>
      <w:r>
        <w:rPr>
          <w:rFonts w:asciiTheme="minorEastAsia" w:eastAsiaTheme="minorEastAsia" w:hAnsiTheme="minorEastAsia" w:cstheme="minorEastAsia" w:hint="eastAsia"/>
          <w:sz w:val="28"/>
          <w:szCs w:val="28"/>
          <w:u w:val="single"/>
        </w:rPr>
        <w:t xml:space="preserve">                项目</w:t>
      </w:r>
      <w:r>
        <w:rPr>
          <w:rFonts w:asciiTheme="minorEastAsia" w:eastAsiaTheme="minorEastAsia" w:hAnsiTheme="minorEastAsia" w:cstheme="minorEastAsia" w:hint="eastAsia"/>
          <w:sz w:val="28"/>
          <w:szCs w:val="28"/>
        </w:rPr>
        <w:t>比价活动中的一切事宜。</w:t>
      </w:r>
    </w:p>
    <w:p w14:paraId="0BEA056E" w14:textId="77777777" w:rsidR="000F790A" w:rsidRDefault="00000000">
      <w:pPr>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法定代表人授权委托书有效期</w:t>
      </w:r>
      <w:r>
        <w:rPr>
          <w:rFonts w:asciiTheme="minorEastAsia" w:eastAsiaTheme="minorEastAsia" w:hAnsiTheme="minorEastAsia" w:cstheme="minorEastAsia" w:hint="eastAsia"/>
          <w:sz w:val="28"/>
          <w:szCs w:val="28"/>
          <w:u w:val="single"/>
        </w:rPr>
        <w:t>2024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日至</w:t>
      </w:r>
      <w:r>
        <w:rPr>
          <w:rFonts w:asciiTheme="minorEastAsia" w:eastAsiaTheme="minorEastAsia" w:hAnsiTheme="minorEastAsia" w:cstheme="minorEastAsia" w:hint="eastAsia"/>
          <w:sz w:val="28"/>
          <w:szCs w:val="28"/>
          <w:u w:val="single"/>
        </w:rPr>
        <w:t>2024</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日</w:t>
      </w:r>
    </w:p>
    <w:p w14:paraId="2BDF1139" w14:textId="77777777" w:rsidR="000F790A" w:rsidRDefault="00000000">
      <w:pPr>
        <w:adjustRightInd w:val="0"/>
        <w:snapToGrid w:val="0"/>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供应商全称（公章）：</w:t>
      </w:r>
    </w:p>
    <w:p w14:paraId="27A47D64" w14:textId="77777777" w:rsidR="000F790A" w:rsidRDefault="00000000">
      <w:pPr>
        <w:adjustRightInd w:val="0"/>
        <w:snapToGrid w:val="0"/>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法定代表人（签字）： </w:t>
      </w:r>
    </w:p>
    <w:p w14:paraId="6C6B3C51" w14:textId="77777777" w:rsidR="000F790A" w:rsidRDefault="00000000">
      <w:pPr>
        <w:adjustRightInd w:val="0"/>
        <w:snapToGrid w:val="0"/>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授权委托人（签字）：  </w:t>
      </w:r>
    </w:p>
    <w:p w14:paraId="68F5EB35" w14:textId="77777777" w:rsidR="000F790A" w:rsidRDefault="00000000">
      <w:pPr>
        <w:adjustRightInd w:val="0"/>
        <w:snapToGrid w:val="0"/>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身份证号码：</w:t>
      </w:r>
    </w:p>
    <w:p w14:paraId="3D4D2CCA" w14:textId="77777777" w:rsidR="000F790A" w:rsidRDefault="00000000">
      <w:pPr>
        <w:adjustRightInd w:val="0"/>
        <w:snapToGrid w:val="0"/>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联系电话：</w:t>
      </w:r>
    </w:p>
    <w:p w14:paraId="54BC27BC" w14:textId="77777777" w:rsidR="000F790A" w:rsidRDefault="00000000">
      <w:pPr>
        <w:adjustRightInd w:val="0"/>
        <w:snapToGrid w:val="0"/>
        <w:spacing w:line="36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职      </w:t>
      </w:r>
      <w:proofErr w:type="gramStart"/>
      <w:r>
        <w:rPr>
          <w:rFonts w:asciiTheme="minorEastAsia" w:eastAsiaTheme="minorEastAsia" w:hAnsiTheme="minorEastAsia" w:cstheme="minorEastAsia" w:hint="eastAsia"/>
          <w:sz w:val="28"/>
          <w:szCs w:val="28"/>
        </w:rPr>
        <w:t>务</w:t>
      </w:r>
      <w:proofErr w:type="gramEnd"/>
      <w:r>
        <w:rPr>
          <w:rFonts w:asciiTheme="minorEastAsia" w:eastAsiaTheme="minorEastAsia" w:hAnsiTheme="minorEastAsia" w:cstheme="minorEastAsia" w:hint="eastAsia"/>
          <w:sz w:val="28"/>
          <w:szCs w:val="28"/>
        </w:rPr>
        <w:t>：</w:t>
      </w:r>
    </w:p>
    <w:p w14:paraId="514D35C8" w14:textId="77777777" w:rsidR="000F790A" w:rsidRDefault="00000000">
      <w:pPr>
        <w:adjustRightInd w:val="0"/>
        <w:snapToGrid w:val="0"/>
        <w:spacing w:line="360" w:lineRule="auto"/>
        <w:ind w:firstLine="569"/>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2024年  月  日    </w:t>
      </w:r>
    </w:p>
    <w:p w14:paraId="1A15155F" w14:textId="77777777" w:rsidR="000F790A" w:rsidRDefault="00000000">
      <w:pPr>
        <w:adjustRightInd w:val="0"/>
        <w:snapToGrid w:val="0"/>
        <w:spacing w:line="360" w:lineRule="auto"/>
        <w:ind w:firstLineChars="353" w:firstLine="99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3"/>
        <w:gridCol w:w="4673"/>
      </w:tblGrid>
      <w:tr w:rsidR="000F790A" w14:paraId="27F2AA27" w14:textId="77777777">
        <w:trPr>
          <w:trHeight w:val="3732"/>
          <w:jc w:val="center"/>
        </w:trPr>
        <w:tc>
          <w:tcPr>
            <w:tcW w:w="4235" w:type="dxa"/>
          </w:tcPr>
          <w:p w14:paraId="35E19D94" w14:textId="77777777" w:rsidR="000F790A" w:rsidRDefault="00000000">
            <w:pPr>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法定代表人身份证复印件（正反面）</w:t>
            </w:r>
          </w:p>
        </w:tc>
        <w:tc>
          <w:tcPr>
            <w:tcW w:w="4004" w:type="dxa"/>
          </w:tcPr>
          <w:p w14:paraId="2B66F5DB" w14:textId="77777777" w:rsidR="000F790A" w:rsidRDefault="00000000">
            <w:pPr>
              <w:adjustRightInd w:val="0"/>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授权委托人身份证复印件（正反面）</w:t>
            </w:r>
          </w:p>
        </w:tc>
      </w:tr>
    </w:tbl>
    <w:p w14:paraId="23765A9C" w14:textId="77777777" w:rsidR="000F790A" w:rsidRDefault="00000000">
      <w:pPr>
        <w:adjustRightInd w:val="0"/>
        <w:snapToGrid w:val="0"/>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授权委托人</w:t>
      </w:r>
      <w:proofErr w:type="gramStart"/>
      <w:r>
        <w:rPr>
          <w:rFonts w:asciiTheme="minorEastAsia" w:eastAsiaTheme="minorEastAsia" w:hAnsiTheme="minorEastAsia" w:cstheme="minorEastAsia" w:hint="eastAsia"/>
          <w:b/>
          <w:sz w:val="28"/>
          <w:szCs w:val="28"/>
        </w:rPr>
        <w:t>社保证明</w:t>
      </w:r>
      <w:proofErr w:type="gramEnd"/>
      <w:r>
        <w:rPr>
          <w:rFonts w:asciiTheme="minorEastAsia" w:eastAsiaTheme="minorEastAsia" w:hAnsiTheme="minorEastAsia" w:cstheme="minorEastAsia" w:hint="eastAsia"/>
          <w:b/>
          <w:sz w:val="28"/>
          <w:szCs w:val="28"/>
        </w:rPr>
        <w:t>材料</w:t>
      </w:r>
    </w:p>
    <w:p w14:paraId="0E7ECE3E" w14:textId="77777777" w:rsidR="000F790A" w:rsidRDefault="00000000">
      <w:pPr>
        <w:adjustRightInd w:val="0"/>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shd w:val="clear" w:color="auto" w:fill="FFFFFF"/>
        </w:rPr>
        <w:t>（要求：1、具备社保局出具的材料；2、具备本单位名称及授权委托人姓名，近一年）</w:t>
      </w:r>
    </w:p>
    <w:p w14:paraId="31BAE383" w14:textId="77777777" w:rsidR="000F790A" w:rsidRDefault="00000000">
      <w:pPr>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br w:type="page"/>
      </w:r>
    </w:p>
    <w:p w14:paraId="69B6DAE6" w14:textId="77777777" w:rsidR="000F790A" w:rsidRDefault="00000000">
      <w:pPr>
        <w:adjustRightInd w:val="0"/>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附件2：</w:t>
      </w:r>
    </w:p>
    <w:p w14:paraId="26F8A03E" w14:textId="77777777" w:rsidR="000F790A" w:rsidRDefault="00000000">
      <w:pPr>
        <w:adjustRightInd w:val="0"/>
        <w:snapToGrid w:val="0"/>
        <w:spacing w:line="360" w:lineRule="auto"/>
        <w:jc w:val="cente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sz w:val="28"/>
          <w:szCs w:val="28"/>
        </w:rPr>
        <w:t>保密承诺书</w:t>
      </w:r>
    </w:p>
    <w:p w14:paraId="1345CA1E" w14:textId="77777777" w:rsidR="003C1E60" w:rsidRDefault="00000000">
      <w:pPr>
        <w:widowControl/>
        <w:adjustRightInd w:val="0"/>
        <w:snapToGrid w:val="0"/>
        <w:spacing w:line="360" w:lineRule="auto"/>
        <w:ind w:firstLineChars="200" w:firstLine="560"/>
        <w:jc w:val="left"/>
        <w:textAlignment w:val="baselin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0"/>
          <w:sz w:val="28"/>
          <w:szCs w:val="28"/>
        </w:rPr>
        <w:t>甲方：</w:t>
      </w:r>
      <w:r w:rsidR="003C1E60" w:rsidRPr="003C1E60">
        <w:rPr>
          <w:rFonts w:asciiTheme="minorEastAsia" w:eastAsiaTheme="minorEastAsia" w:hAnsiTheme="minorEastAsia" w:cstheme="minorEastAsia" w:hint="eastAsia"/>
          <w:sz w:val="28"/>
          <w:szCs w:val="28"/>
        </w:rPr>
        <w:t>蒙牛（天津）食品有限公司</w:t>
      </w:r>
    </w:p>
    <w:p w14:paraId="41358815" w14:textId="30038D05" w:rsidR="000F790A" w:rsidRDefault="00000000">
      <w:pPr>
        <w:widowControl/>
        <w:adjustRightInd w:val="0"/>
        <w:snapToGrid w:val="0"/>
        <w:spacing w:line="360" w:lineRule="auto"/>
        <w:ind w:firstLineChars="200" w:firstLine="560"/>
        <w:jc w:val="left"/>
        <w:textAlignment w:val="baseline"/>
        <w:rPr>
          <w:rFonts w:asciiTheme="minorEastAsia" w:eastAsiaTheme="minorEastAsia" w:hAnsiTheme="minorEastAsia" w:cstheme="minorEastAsia"/>
          <w:kern w:val="0"/>
          <w:sz w:val="28"/>
          <w:szCs w:val="28"/>
          <w:highlight w:val="yellow"/>
        </w:rPr>
      </w:pPr>
      <w:r>
        <w:rPr>
          <w:rFonts w:asciiTheme="minorEastAsia" w:eastAsiaTheme="minorEastAsia" w:hAnsiTheme="minorEastAsia" w:cstheme="minorEastAsia" w:hint="eastAsia"/>
          <w:kern w:val="0"/>
          <w:sz w:val="28"/>
          <w:szCs w:val="28"/>
          <w:highlight w:val="yellow"/>
        </w:rPr>
        <w:t>地址：北京市通州区食品工业园区一区一号蒙牛乳业</w:t>
      </w:r>
    </w:p>
    <w:p w14:paraId="3DB252A3" w14:textId="77777777" w:rsidR="000F790A" w:rsidRDefault="00000000">
      <w:pPr>
        <w:widowControl/>
        <w:adjustRightInd w:val="0"/>
        <w:snapToGrid w:val="0"/>
        <w:spacing w:line="360" w:lineRule="auto"/>
        <w:ind w:firstLineChars="200" w:firstLine="560"/>
        <w:jc w:val="left"/>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乙方（承诺方）：</w:t>
      </w:r>
    </w:p>
    <w:p w14:paraId="7D191C37" w14:textId="77777777" w:rsidR="000F790A" w:rsidRDefault="00000000">
      <w:pPr>
        <w:widowControl/>
        <w:adjustRightInd w:val="0"/>
        <w:snapToGrid w:val="0"/>
        <w:spacing w:line="360" w:lineRule="auto"/>
        <w:ind w:firstLineChars="200" w:firstLine="560"/>
        <w:jc w:val="left"/>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地址：</w:t>
      </w:r>
    </w:p>
    <w:p w14:paraId="475C647D"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甲乙双方就</w:t>
      </w:r>
      <w:r>
        <w:rPr>
          <w:rFonts w:asciiTheme="minorEastAsia" w:eastAsiaTheme="minorEastAsia" w:hAnsiTheme="minorEastAsia" w:cstheme="minorEastAsia" w:hint="eastAsia"/>
          <w:kern w:val="0"/>
          <w:sz w:val="28"/>
          <w:szCs w:val="28"/>
          <w:u w:val="single"/>
        </w:rPr>
        <w:t xml:space="preserve"> </w:t>
      </w:r>
      <w:proofErr w:type="gramStart"/>
      <w:r>
        <w:rPr>
          <w:rFonts w:asciiTheme="minorEastAsia" w:eastAsiaTheme="minorEastAsia" w:hAnsiTheme="minorEastAsia" w:cstheme="minorEastAsia" w:hint="eastAsia"/>
          <w:kern w:val="0"/>
          <w:sz w:val="28"/>
          <w:szCs w:val="28"/>
          <w:u w:val="single"/>
        </w:rPr>
        <w:t>2024年蒂兰圣</w:t>
      </w:r>
      <w:proofErr w:type="gramEnd"/>
      <w:r>
        <w:rPr>
          <w:rFonts w:asciiTheme="minorEastAsia" w:eastAsiaTheme="minorEastAsia" w:hAnsiTheme="minorEastAsia" w:cstheme="minorEastAsia" w:hint="eastAsia"/>
          <w:kern w:val="0"/>
          <w:sz w:val="28"/>
          <w:szCs w:val="28"/>
          <w:u w:val="single"/>
        </w:rPr>
        <w:t>雪小红书旗舰店客服招聘项目</w:t>
      </w:r>
      <w:r>
        <w:rPr>
          <w:rFonts w:asciiTheme="minorEastAsia" w:eastAsiaTheme="minorEastAsia" w:hAnsiTheme="minorEastAsia" w:cstheme="minorEastAsia" w:hint="eastAsia"/>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书进行保证。</w:t>
      </w:r>
    </w:p>
    <w:p w14:paraId="3E87E8A6" w14:textId="77777777" w:rsidR="000F790A" w:rsidRDefault="00000000">
      <w:pPr>
        <w:widowControl/>
        <w:adjustRightInd w:val="0"/>
        <w:snapToGrid w:val="0"/>
        <w:spacing w:line="360" w:lineRule="auto"/>
        <w:ind w:firstLineChars="200" w:firstLine="562"/>
        <w:textAlignment w:val="baseline"/>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一、定义</w:t>
      </w:r>
    </w:p>
    <w:p w14:paraId="7EF50EF4"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“机密信息”是指甲方的任何信息，主要为项目解决方案、流程方案、产品核心文档、数据库字典、</w:t>
      </w:r>
      <w:proofErr w:type="gramStart"/>
      <w:r>
        <w:rPr>
          <w:rFonts w:asciiTheme="minorEastAsia" w:eastAsiaTheme="minorEastAsia" w:hAnsiTheme="minorEastAsia" w:cstheme="minorEastAsia" w:hint="eastAsia"/>
          <w:kern w:val="0"/>
          <w:sz w:val="28"/>
          <w:szCs w:val="28"/>
        </w:rPr>
        <w:t>帐套文件</w:t>
      </w:r>
      <w:proofErr w:type="gramEnd"/>
      <w:r>
        <w:rPr>
          <w:rFonts w:asciiTheme="minorEastAsia" w:eastAsiaTheme="minorEastAsia" w:hAnsiTheme="minorEastAsia" w:cstheme="minorEastAsia"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A4BA100"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（一）由乙方以书面文件证明：该等信息已于披露之前已由乙方所持有；</w:t>
      </w:r>
    </w:p>
    <w:p w14:paraId="626C484D"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（二）已公开发表或非因乙方作为或不作为的原因，已向公众披露；</w:t>
      </w:r>
    </w:p>
    <w:p w14:paraId="6F1EA0DD"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（三）已由甲方书面同意乙方公开；</w:t>
      </w:r>
    </w:p>
    <w:p w14:paraId="050E37E6"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（四）由乙方在未使用该等机密信息的情形下独立开发；</w:t>
      </w:r>
    </w:p>
    <w:p w14:paraId="0D831E8A"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（五）乙方从第三方处合法、正当地取得，且该第三方对该等机密信息不承担保密义务。</w:t>
      </w:r>
    </w:p>
    <w:p w14:paraId="7A375F82" w14:textId="77777777" w:rsidR="000F790A" w:rsidRDefault="00000000">
      <w:pPr>
        <w:widowControl/>
        <w:adjustRightInd w:val="0"/>
        <w:snapToGrid w:val="0"/>
        <w:spacing w:line="360" w:lineRule="auto"/>
        <w:ind w:firstLineChars="200" w:firstLine="562"/>
        <w:textAlignment w:val="baseline"/>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二、保密</w:t>
      </w:r>
    </w:p>
    <w:p w14:paraId="3957F417" w14:textId="77777777" w:rsidR="000F790A" w:rsidRDefault="00000000">
      <w:pPr>
        <w:pStyle w:val="31"/>
        <w:adjustRightInd w:val="0"/>
        <w:snapToGrid w:val="0"/>
        <w:spacing w:after="0" w:line="360" w:lineRule="auto"/>
        <w:ind w:leftChars="0" w:left="0"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0"/>
          <w:sz w:val="28"/>
          <w:szCs w:val="28"/>
        </w:rPr>
        <w:t>乙方同意仅能根据</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书的目的使用甲方披露的机密信息。除由乙方书</w:t>
      </w:r>
      <w:r>
        <w:rPr>
          <w:rFonts w:asciiTheme="minorEastAsia" w:eastAsiaTheme="minorEastAsia" w:hAnsiTheme="minorEastAsia" w:cstheme="minorEastAsia" w:hint="eastAsia"/>
          <w:kern w:val="0"/>
          <w:sz w:val="28"/>
          <w:szCs w:val="28"/>
        </w:rPr>
        <w:lastRenderedPageBreak/>
        <w:t>面委派执行</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Theme="minorEastAsia" w:eastAsiaTheme="minorEastAsia" w:hAnsiTheme="minorEastAsia" w:cstheme="minorEastAsia" w:hint="eastAsia"/>
          <w:sz w:val="28"/>
          <w:szCs w:val="28"/>
        </w:rPr>
        <w:t xml:space="preserve">  </w:t>
      </w:r>
    </w:p>
    <w:p w14:paraId="7E3BE58D" w14:textId="77777777" w:rsidR="000F790A" w:rsidRDefault="00000000">
      <w:pPr>
        <w:widowControl/>
        <w:adjustRightInd w:val="0"/>
        <w:snapToGrid w:val="0"/>
        <w:spacing w:line="360" w:lineRule="auto"/>
        <w:ind w:firstLineChars="200" w:firstLine="562"/>
        <w:textAlignment w:val="baseline"/>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三、公开</w:t>
      </w:r>
    </w:p>
    <w:p w14:paraId="5AE25233" w14:textId="77777777" w:rsidR="000F790A" w:rsidRDefault="00000000">
      <w:pPr>
        <w:pStyle w:val="31"/>
        <w:adjustRightInd w:val="0"/>
        <w:snapToGrid w:val="0"/>
        <w:spacing w:after="0" w:line="360" w:lineRule="auto"/>
        <w:ind w:leftChars="0" w:left="0"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书及其相关内容，</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书第4条“强制性披露”条款所述情形除外。</w:t>
      </w:r>
    </w:p>
    <w:p w14:paraId="377851A9" w14:textId="77777777" w:rsidR="000F790A" w:rsidRDefault="00000000">
      <w:pPr>
        <w:widowControl/>
        <w:adjustRightInd w:val="0"/>
        <w:snapToGrid w:val="0"/>
        <w:spacing w:line="360" w:lineRule="auto"/>
        <w:ind w:firstLineChars="200" w:firstLine="562"/>
        <w:textAlignment w:val="baseline"/>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四、强制性披露</w:t>
      </w:r>
    </w:p>
    <w:p w14:paraId="1DE17FC9"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若因法律、法规、法令或其他合法要求，如传票等，在未取得甲方的事先书面同意的情况下，乙方或其受委派执行</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EF00F1E" w14:textId="77777777" w:rsidR="000F790A" w:rsidRDefault="00000000">
      <w:pPr>
        <w:widowControl/>
        <w:adjustRightInd w:val="0"/>
        <w:snapToGrid w:val="0"/>
        <w:spacing w:line="360" w:lineRule="auto"/>
        <w:ind w:firstLineChars="200" w:firstLine="562"/>
        <w:textAlignment w:val="baseline"/>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五、返还资料</w:t>
      </w:r>
    </w:p>
    <w:p w14:paraId="0A80EE95" w14:textId="77777777" w:rsidR="000F790A" w:rsidRDefault="00000000">
      <w:pPr>
        <w:pStyle w:val="a5"/>
        <w:adjustRightInd w:val="0"/>
        <w:snapToGrid w:val="0"/>
        <w:spacing w:after="0" w:line="360" w:lineRule="auto"/>
        <w:ind w:leftChars="0" w:left="0"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在承诺书目的终止、撤消、完成、被拒绝或以其他方式解除后，根据甲方的书面要求，乙方应在项目询价协商终止后的</w:t>
      </w:r>
      <w:r>
        <w:rPr>
          <w:rFonts w:asciiTheme="minorEastAsia" w:eastAsiaTheme="minorEastAsia" w:hAnsiTheme="minorEastAsia" w:cstheme="minorEastAsia" w:hint="eastAsia"/>
          <w:kern w:val="0"/>
          <w:sz w:val="28"/>
          <w:szCs w:val="28"/>
          <w:u w:val="single"/>
        </w:rPr>
        <w:t xml:space="preserve">     </w:t>
      </w:r>
      <w:r>
        <w:rPr>
          <w:rFonts w:asciiTheme="minorEastAsia" w:eastAsiaTheme="minorEastAsia" w:hAnsiTheme="minorEastAsia" w:cstheme="minorEastAsia"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书条款要求持有或根据甲方的要求自行销毁该等机</w:t>
      </w:r>
      <w:r>
        <w:rPr>
          <w:rFonts w:asciiTheme="minorEastAsia" w:eastAsiaTheme="minorEastAsia" w:hAnsiTheme="minorEastAsia" w:cstheme="minorEastAsia" w:hint="eastAsia"/>
          <w:kern w:val="0"/>
          <w:sz w:val="28"/>
          <w:szCs w:val="28"/>
        </w:rPr>
        <w:lastRenderedPageBreak/>
        <w:t>密信息。</w:t>
      </w:r>
    </w:p>
    <w:p w14:paraId="0F4D8733" w14:textId="77777777" w:rsidR="000F790A" w:rsidRDefault="00000000">
      <w:pPr>
        <w:widowControl/>
        <w:adjustRightInd w:val="0"/>
        <w:snapToGrid w:val="0"/>
        <w:spacing w:line="360" w:lineRule="auto"/>
        <w:ind w:firstLineChars="200" w:firstLine="562"/>
        <w:textAlignment w:val="baseline"/>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六、非授权许可</w:t>
      </w:r>
    </w:p>
    <w:p w14:paraId="2C48646E"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除为查阅或使用机密信息以达成</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书目的之权利外，</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书中甲方未将专利权、版权、商业秘密或其他知识产权项下权利转让给乙方，同时也未将甲方的机密信息内所含或所属的权利转让给乙方。</w:t>
      </w:r>
    </w:p>
    <w:p w14:paraId="70418C93" w14:textId="77777777" w:rsidR="000F790A" w:rsidRDefault="00000000">
      <w:pPr>
        <w:widowControl/>
        <w:adjustRightInd w:val="0"/>
        <w:snapToGrid w:val="0"/>
        <w:spacing w:line="360" w:lineRule="auto"/>
        <w:ind w:firstLineChars="200" w:firstLine="562"/>
        <w:textAlignment w:val="baseline"/>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七、义务限定</w:t>
      </w:r>
    </w:p>
    <w:p w14:paraId="1DBAE196"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14:paraId="256CE679" w14:textId="77777777" w:rsidR="000F790A" w:rsidRDefault="00000000">
      <w:pPr>
        <w:widowControl/>
        <w:adjustRightInd w:val="0"/>
        <w:snapToGrid w:val="0"/>
        <w:spacing w:line="360" w:lineRule="auto"/>
        <w:ind w:firstLineChars="200" w:firstLine="562"/>
        <w:textAlignment w:val="baseline"/>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八、信息准确性</w:t>
      </w:r>
    </w:p>
    <w:p w14:paraId="5DD28586"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0"/>
          <w:sz w:val="28"/>
          <w:szCs w:val="28"/>
        </w:rPr>
        <w:t>甲方、甲方的子公司及分公司并未就其向乙方披露的任何机密信息的准确性、可靠性及完整性</w:t>
      </w:r>
      <w:proofErr w:type="gramStart"/>
      <w:r>
        <w:rPr>
          <w:rFonts w:asciiTheme="minorEastAsia" w:eastAsiaTheme="minorEastAsia" w:hAnsiTheme="minorEastAsia" w:cstheme="minorEastAsia" w:hint="eastAsia"/>
          <w:kern w:val="0"/>
          <w:sz w:val="28"/>
          <w:szCs w:val="28"/>
        </w:rPr>
        <w:t>作出</w:t>
      </w:r>
      <w:proofErr w:type="gramEnd"/>
      <w:r>
        <w:rPr>
          <w:rFonts w:asciiTheme="minorEastAsia" w:eastAsiaTheme="minorEastAsia" w:hAnsiTheme="minorEastAsia" w:cstheme="minorEastAsia" w:hint="eastAsia"/>
          <w:kern w:val="0"/>
          <w:sz w:val="28"/>
          <w:szCs w:val="28"/>
        </w:rPr>
        <w:t>明示或暗示的声明或保证，且对乙方、其代表人员或其他使用该等机密信息的人员不承担任何责任。</w:t>
      </w:r>
    </w:p>
    <w:p w14:paraId="70595026" w14:textId="77777777" w:rsidR="000F790A" w:rsidRDefault="00000000">
      <w:pPr>
        <w:widowControl/>
        <w:adjustRightInd w:val="0"/>
        <w:snapToGrid w:val="0"/>
        <w:spacing w:line="360" w:lineRule="auto"/>
        <w:ind w:firstLineChars="200" w:firstLine="562"/>
        <w:textAlignment w:val="baseline"/>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t>九、期限</w:t>
      </w:r>
    </w:p>
    <w:p w14:paraId="2D64C648" w14:textId="77777777" w:rsidR="000F790A" w:rsidRDefault="00000000">
      <w:pPr>
        <w:pStyle w:val="a5"/>
        <w:adjustRightInd w:val="0"/>
        <w:snapToGrid w:val="0"/>
        <w:spacing w:after="0" w:line="360" w:lineRule="auto"/>
        <w:ind w:leftChars="0" w:left="0" w:firstLineChars="200" w:firstLine="560"/>
        <w:rPr>
          <w:rFonts w:asciiTheme="minorEastAsia" w:eastAsiaTheme="minorEastAsia" w:hAnsiTheme="minorEastAsia" w:cstheme="minorEastAsia"/>
          <w:kern w:val="0"/>
          <w:sz w:val="28"/>
          <w:szCs w:val="28"/>
        </w:rPr>
      </w:pP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书中乙方之保密义务应自乙方收到机密信息之日起</w:t>
      </w:r>
      <w:r>
        <w:rPr>
          <w:rFonts w:asciiTheme="minorEastAsia" w:eastAsiaTheme="minorEastAsia" w:hAnsiTheme="minorEastAsia" w:cstheme="minorEastAsia" w:hint="eastAsia"/>
          <w:kern w:val="0"/>
          <w:sz w:val="28"/>
          <w:szCs w:val="28"/>
          <w:u w:val="single"/>
        </w:rPr>
        <w:t xml:space="preserve">    </w:t>
      </w:r>
      <w:r>
        <w:rPr>
          <w:rFonts w:asciiTheme="minorEastAsia" w:eastAsiaTheme="minorEastAsia" w:hAnsiTheme="minorEastAsia" w:cstheme="minorEastAsia" w:hint="eastAsia"/>
          <w:kern w:val="0"/>
          <w:sz w:val="28"/>
          <w:szCs w:val="28"/>
        </w:rPr>
        <w:t>年内持续有效，且不因承诺书目的之达成而终止。</w:t>
      </w:r>
    </w:p>
    <w:p w14:paraId="0E177108" w14:textId="77777777" w:rsidR="000F790A" w:rsidRDefault="00000000">
      <w:pPr>
        <w:pStyle w:val="a5"/>
        <w:adjustRightInd w:val="0"/>
        <w:snapToGrid w:val="0"/>
        <w:spacing w:after="0" w:line="360" w:lineRule="auto"/>
        <w:ind w:leftChars="0" w:left="0"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（说明：保密期限</w:t>
      </w:r>
      <w:proofErr w:type="gramStart"/>
      <w:r>
        <w:rPr>
          <w:rFonts w:asciiTheme="minorEastAsia" w:eastAsiaTheme="minorEastAsia" w:hAnsiTheme="minorEastAsia" w:cstheme="minorEastAsia" w:hint="eastAsia"/>
          <w:kern w:val="0"/>
          <w:sz w:val="28"/>
          <w:szCs w:val="28"/>
        </w:rPr>
        <w:t>请业务</w:t>
      </w:r>
      <w:proofErr w:type="gramEnd"/>
      <w:r>
        <w:rPr>
          <w:rFonts w:asciiTheme="minorEastAsia" w:eastAsiaTheme="minorEastAsia" w:hAnsiTheme="minorEastAsia" w:cstheme="minorEastAsia" w:hint="eastAsia"/>
          <w:kern w:val="0"/>
          <w:sz w:val="28"/>
          <w:szCs w:val="28"/>
        </w:rPr>
        <w:t>按照实际需求进行约定，建议最低期限不得低于五年。）</w:t>
      </w:r>
    </w:p>
    <w:p w14:paraId="3457EE37" w14:textId="77777777" w:rsidR="000F790A" w:rsidRDefault="00000000">
      <w:pPr>
        <w:pStyle w:val="a4"/>
        <w:adjustRightInd w:val="0"/>
        <w:snapToGrid w:val="0"/>
        <w:spacing w:after="0"/>
        <w:ind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十、补充条款</w:t>
      </w:r>
    </w:p>
    <w:p w14:paraId="2C5A7133" w14:textId="77777777" w:rsidR="000F790A" w:rsidRDefault="00000000">
      <w:pPr>
        <w:pStyle w:val="a4"/>
        <w:adjustRightInd w:val="0"/>
        <w:snapToGrid w:val="0"/>
        <w:spacing w:after="0"/>
        <w:ind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（一）合</w:t>
      </w:r>
      <w:proofErr w:type="gramStart"/>
      <w:r>
        <w:rPr>
          <w:rFonts w:asciiTheme="minorEastAsia" w:eastAsiaTheme="minorEastAsia" w:hAnsiTheme="minorEastAsia" w:cstheme="minorEastAsia" w:hint="eastAsia"/>
          <w:b/>
          <w:sz w:val="28"/>
          <w:szCs w:val="28"/>
        </w:rPr>
        <w:t>规</w:t>
      </w:r>
      <w:proofErr w:type="gramEnd"/>
      <w:r>
        <w:rPr>
          <w:rFonts w:asciiTheme="minorEastAsia" w:eastAsiaTheme="minorEastAsia" w:hAnsiTheme="minorEastAsia" w:cstheme="minorEastAsia" w:hint="eastAsia"/>
          <w:b/>
          <w:sz w:val="28"/>
          <w:szCs w:val="28"/>
        </w:rPr>
        <w:t>条款</w:t>
      </w:r>
    </w:p>
    <w:p w14:paraId="24B5745E"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1、资质合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w:t>
      </w:r>
      <w:r>
        <w:rPr>
          <w:rFonts w:asciiTheme="minorEastAsia" w:eastAsiaTheme="minorEastAsia" w:hAnsiTheme="minorEastAsia" w:cstheme="minorEastAsia" w:hint="eastAsia"/>
          <w:sz w:val="28"/>
          <w:szCs w:val="28"/>
        </w:rPr>
        <w:lastRenderedPageBreak/>
        <w:t>担因上述资料错误发送、不清晰、不准确、不真实、不及时和不完整而产生的一切风险、责任。</w:t>
      </w:r>
    </w:p>
    <w:p w14:paraId="603DEE86"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2、履约行为合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承诺：乙方承诺具有履行</w:t>
      </w:r>
      <w:proofErr w:type="gramStart"/>
      <w:r>
        <w:rPr>
          <w:rFonts w:asciiTheme="minorEastAsia" w:eastAsiaTheme="minorEastAsia" w:hAnsiTheme="minorEastAsia" w:cstheme="minorEastAsia" w:hint="eastAsia"/>
          <w:sz w:val="28"/>
          <w:szCs w:val="28"/>
        </w:rPr>
        <w:t>本承诺</w:t>
      </w:r>
      <w:proofErr w:type="gramEnd"/>
      <w:r>
        <w:rPr>
          <w:rFonts w:asciiTheme="minorEastAsia" w:eastAsiaTheme="minorEastAsia" w:hAnsiTheme="minorEastAsia" w:cstheme="minorEastAsia" w:hint="eastAsia"/>
          <w:sz w:val="28"/>
          <w:szCs w:val="28"/>
        </w:rPr>
        <w:t>书约定的能力，且履行行为符合现行法律法规等规范性文件的要求。</w:t>
      </w:r>
    </w:p>
    <w:p w14:paraId="42F4633F"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3、遵守商业伙伴合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4903630"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检查：乙方应积极配合甲方的合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检查，理解并接受甲方对乙方的合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管理要求，同意配合</w:t>
      </w:r>
      <w:proofErr w:type="gramStart"/>
      <w:r>
        <w:rPr>
          <w:rFonts w:asciiTheme="minorEastAsia" w:eastAsiaTheme="minorEastAsia" w:hAnsiTheme="minorEastAsia" w:cstheme="minorEastAsia" w:hint="eastAsia"/>
          <w:sz w:val="28"/>
          <w:szCs w:val="28"/>
        </w:rPr>
        <w:t>合规</w:t>
      </w:r>
      <w:proofErr w:type="gramEnd"/>
      <w:r>
        <w:rPr>
          <w:rFonts w:asciiTheme="minorEastAsia" w:eastAsiaTheme="minorEastAsia" w:hAnsiTheme="minorEastAsia" w:cstheme="minorEastAsia" w:hint="eastAsia"/>
          <w:sz w:val="28"/>
          <w:szCs w:val="28"/>
        </w:rPr>
        <w:t>检查，并不得隐瞒任何可能对甲方利益造成影响的信息。</w:t>
      </w:r>
    </w:p>
    <w:p w14:paraId="1B7BA229"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5、劳动用工: 乙方承诺不雇佣、使用童工，保障其员工的劳动合法权益，不纵容、支持、实施歧视、威胁员工的行为或发布相关言论。</w:t>
      </w:r>
    </w:p>
    <w:p w14:paraId="7108C6C0"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8BD9501"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7、严格约束</w:t>
      </w:r>
      <w:proofErr w:type="gramStart"/>
      <w:r>
        <w:rPr>
          <w:rFonts w:asciiTheme="minorEastAsia" w:eastAsiaTheme="minorEastAsia" w:hAnsiTheme="minorEastAsia" w:cstheme="minorEastAsia" w:hint="eastAsia"/>
          <w:sz w:val="28"/>
          <w:szCs w:val="28"/>
        </w:rPr>
        <w:t>乙方员工</w:t>
      </w:r>
      <w:proofErr w:type="gramEnd"/>
      <w:r>
        <w:rPr>
          <w:rFonts w:asciiTheme="minorEastAsia" w:eastAsiaTheme="minorEastAsia" w:hAnsiTheme="minorEastAsia" w:cstheme="minorEastAsia" w:hint="eastAsia"/>
          <w:sz w:val="28"/>
          <w:szCs w:val="28"/>
        </w:rPr>
        <w:t>及其代理人：乙方承诺严格遵守合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承诺条款，若</w:t>
      </w:r>
      <w:proofErr w:type="gramStart"/>
      <w:r>
        <w:rPr>
          <w:rFonts w:asciiTheme="minorEastAsia" w:eastAsiaTheme="minorEastAsia" w:hAnsiTheme="minorEastAsia" w:cstheme="minorEastAsia" w:hint="eastAsia"/>
          <w:sz w:val="28"/>
          <w:szCs w:val="28"/>
        </w:rPr>
        <w:t>乙方员工</w:t>
      </w:r>
      <w:proofErr w:type="gramEnd"/>
      <w:r>
        <w:rPr>
          <w:rFonts w:asciiTheme="minorEastAsia" w:eastAsiaTheme="minorEastAsia" w:hAnsiTheme="minorEastAsia" w:cstheme="minorEastAsia" w:hint="eastAsia"/>
          <w:sz w:val="28"/>
          <w:szCs w:val="28"/>
        </w:rPr>
        <w:t>及乙方的代理人或代理机构违反相关承诺即视为乙方违反。</w:t>
      </w:r>
    </w:p>
    <w:p w14:paraId="1C0A3EE0"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w:t>
      </w:r>
      <w:r>
        <w:rPr>
          <w:rFonts w:asciiTheme="minorEastAsia" w:eastAsiaTheme="minorEastAsia" w:hAnsiTheme="minorEastAsia" w:cstheme="minorEastAsia" w:hint="eastAsia"/>
          <w:sz w:val="28"/>
          <w:szCs w:val="28"/>
        </w:rPr>
        <w:lastRenderedPageBreak/>
        <w:t>益。若出现上述情况，乙方应及时书面通知甲方，并立即停止业务合作，友好协商赔偿措施。</w:t>
      </w:r>
    </w:p>
    <w:p w14:paraId="501AE66C"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306AF47"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10、责任承担：如果乙方违反前述合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承诺条款，甲方有权要求乙方承担因此而给甲方造成的全部损失。</w:t>
      </w:r>
    </w:p>
    <w:p w14:paraId="227EFBCE"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12、适用原则：</w:t>
      </w:r>
      <w:proofErr w:type="gramStart"/>
      <w:r>
        <w:rPr>
          <w:rFonts w:asciiTheme="minorEastAsia" w:eastAsiaTheme="minorEastAsia" w:hAnsiTheme="minorEastAsia" w:cstheme="minorEastAsia" w:hint="eastAsia"/>
          <w:sz w:val="28"/>
          <w:szCs w:val="28"/>
        </w:rPr>
        <w:t>本承诺</w:t>
      </w:r>
      <w:proofErr w:type="gramEnd"/>
      <w:r>
        <w:rPr>
          <w:rFonts w:asciiTheme="minorEastAsia" w:eastAsiaTheme="minorEastAsia" w:hAnsiTheme="minorEastAsia" w:cstheme="minorEastAsia" w:hint="eastAsia"/>
          <w:sz w:val="28"/>
          <w:szCs w:val="28"/>
        </w:rPr>
        <w:t>书中合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条款对乙方的要求与承诺书中其他条款不一致的，以对乙方要求更高的条款为准。</w:t>
      </w:r>
    </w:p>
    <w:p w14:paraId="7C8ECC79" w14:textId="77777777" w:rsidR="000F790A" w:rsidRDefault="00000000">
      <w:pPr>
        <w:pStyle w:val="a4"/>
        <w:adjustRightInd w:val="0"/>
        <w:snapToGrid w:val="0"/>
        <w:spacing w:after="0"/>
        <w:ind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（二）环境保护</w:t>
      </w:r>
    </w:p>
    <w:p w14:paraId="0D473878"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04E0679"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（三）附件法律效力条款</w:t>
      </w:r>
    </w:p>
    <w:p w14:paraId="4C5B103F"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本着接受法律上之约束的意向，双方特此同意</w:t>
      </w:r>
      <w:proofErr w:type="gramStart"/>
      <w:r>
        <w:rPr>
          <w:rFonts w:asciiTheme="minorEastAsia" w:eastAsiaTheme="minorEastAsia" w:hAnsiTheme="minorEastAsia" w:cstheme="minorEastAsia" w:hint="eastAsia"/>
          <w:sz w:val="28"/>
          <w:szCs w:val="28"/>
        </w:rPr>
        <w:t>本承诺</w:t>
      </w:r>
      <w:proofErr w:type="gramEnd"/>
      <w:r>
        <w:rPr>
          <w:rFonts w:asciiTheme="minorEastAsia" w:eastAsiaTheme="minorEastAsia" w:hAnsiTheme="minorEastAsia" w:cstheme="minorEastAsia" w:hint="eastAsia"/>
          <w:sz w:val="28"/>
          <w:szCs w:val="28"/>
        </w:rPr>
        <w:t>书全部附录、附件等均为</w:t>
      </w:r>
      <w:proofErr w:type="gramStart"/>
      <w:r>
        <w:rPr>
          <w:rFonts w:asciiTheme="minorEastAsia" w:eastAsiaTheme="minorEastAsia" w:hAnsiTheme="minorEastAsia" w:cstheme="minorEastAsia" w:hint="eastAsia"/>
          <w:sz w:val="28"/>
          <w:szCs w:val="28"/>
        </w:rPr>
        <w:t>本承诺</w:t>
      </w:r>
      <w:proofErr w:type="gramEnd"/>
      <w:r>
        <w:rPr>
          <w:rFonts w:asciiTheme="minorEastAsia" w:eastAsiaTheme="minorEastAsia" w:hAnsiTheme="minorEastAsia" w:cstheme="minorEastAsia" w:hint="eastAsia"/>
          <w:sz w:val="28"/>
          <w:szCs w:val="28"/>
        </w:rPr>
        <w:t>书不可分割的部分，共同构成双方就达成的全部承诺书，与</w:t>
      </w:r>
      <w:proofErr w:type="gramStart"/>
      <w:r>
        <w:rPr>
          <w:rFonts w:asciiTheme="minorEastAsia" w:eastAsiaTheme="minorEastAsia" w:hAnsiTheme="minorEastAsia" w:cstheme="minorEastAsia" w:hint="eastAsia"/>
          <w:sz w:val="28"/>
          <w:szCs w:val="28"/>
        </w:rPr>
        <w:t>本承诺</w:t>
      </w:r>
      <w:proofErr w:type="gramEnd"/>
      <w:r>
        <w:rPr>
          <w:rFonts w:asciiTheme="minorEastAsia" w:eastAsiaTheme="minorEastAsia" w:hAnsiTheme="minorEastAsia" w:cstheme="minorEastAsia" w:hint="eastAsia"/>
          <w:sz w:val="28"/>
          <w:szCs w:val="28"/>
        </w:rPr>
        <w:t>书具有同等法律效力。</w:t>
      </w:r>
    </w:p>
    <w:p w14:paraId="5C8B14E2" w14:textId="77777777" w:rsidR="000F790A" w:rsidRDefault="00000000">
      <w:pPr>
        <w:pStyle w:val="a4"/>
        <w:adjustRightInd w:val="0"/>
        <w:snapToGrid w:val="0"/>
        <w:spacing w:after="0"/>
        <w:ind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十一、适用法律</w:t>
      </w:r>
    </w:p>
    <w:p w14:paraId="5EACFBB7"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kern w:val="0"/>
          <w:sz w:val="28"/>
          <w:szCs w:val="28"/>
        </w:rPr>
      </w:pP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书适用中华人民共和国法律，因</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书引起或与</w:t>
      </w:r>
      <w:proofErr w:type="gramStart"/>
      <w:r>
        <w:rPr>
          <w:rFonts w:asciiTheme="minorEastAsia" w:eastAsiaTheme="minorEastAsia" w:hAnsiTheme="minorEastAsia" w:cstheme="minorEastAsia" w:hint="eastAsia"/>
          <w:kern w:val="0"/>
          <w:sz w:val="28"/>
          <w:szCs w:val="28"/>
        </w:rPr>
        <w:t>本承诺</w:t>
      </w:r>
      <w:proofErr w:type="gramEnd"/>
      <w:r>
        <w:rPr>
          <w:rFonts w:asciiTheme="minorEastAsia" w:eastAsiaTheme="minorEastAsia" w:hAnsiTheme="minorEastAsia" w:cstheme="minorEastAsia" w:hint="eastAsia"/>
          <w:kern w:val="0"/>
          <w:sz w:val="28"/>
          <w:szCs w:val="28"/>
        </w:rPr>
        <w:t>书有关的任何争议，应由双方友好协商解决，协商不成的，双方同意选择第</w:t>
      </w:r>
      <w:r>
        <w:rPr>
          <w:rFonts w:asciiTheme="minorEastAsia" w:eastAsiaTheme="minorEastAsia" w:hAnsiTheme="minorEastAsia" w:cstheme="minorEastAsia" w:hint="eastAsia"/>
          <w:kern w:val="0"/>
          <w:sz w:val="28"/>
          <w:szCs w:val="28"/>
          <w:u w:val="single"/>
        </w:rPr>
        <w:t>【  】</w:t>
      </w:r>
      <w:r>
        <w:rPr>
          <w:rFonts w:asciiTheme="minorEastAsia" w:eastAsiaTheme="minorEastAsia" w:hAnsiTheme="minorEastAsia" w:cstheme="minorEastAsia" w:hint="eastAsia"/>
          <w:kern w:val="0"/>
          <w:sz w:val="28"/>
          <w:szCs w:val="28"/>
        </w:rPr>
        <w:t>种方式解决：</w:t>
      </w:r>
    </w:p>
    <w:p w14:paraId="2D417E9D"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lastRenderedPageBreak/>
        <w:t>（一）向呼和浩特仲裁委员会申请仲裁。因仲裁产生的包括但不限于仲裁费、律师费、调查费、差旅费等，由乙方承担。</w:t>
      </w:r>
    </w:p>
    <w:p w14:paraId="44A30C6D"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（二）向甲方所在地有管辖权的人民法院提起诉讼。因诉讼产生的包括但不限于诉讼费、律师费、调查费、差旅费等，由乙方承担。</w:t>
      </w:r>
    </w:p>
    <w:p w14:paraId="3E207EB3"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（说明：签署主体为内蒙古特康瑞营养食品股份有限责任公司，地址为内蒙古呼市和林格尔县盛乐经济园区时，争议解决方式应选择第（二）种方式解决；其他主体签署时应选择第（一）种方式解决。）</w:t>
      </w:r>
    </w:p>
    <w:p w14:paraId="7FA96F57" w14:textId="77777777" w:rsidR="000F790A" w:rsidRDefault="00000000">
      <w:pPr>
        <w:pStyle w:val="a4"/>
        <w:adjustRightInd w:val="0"/>
        <w:snapToGrid w:val="0"/>
        <w:spacing w:after="0"/>
        <w:ind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十二、违约责任及救济</w:t>
      </w:r>
    </w:p>
    <w:p w14:paraId="22216667" w14:textId="77777777" w:rsidR="000F790A" w:rsidRDefault="00000000">
      <w:pPr>
        <w:adjustRightInd w:val="0"/>
        <w:snapToGrid w:val="0"/>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6623264" w14:textId="77777777" w:rsidR="000F790A" w:rsidRDefault="00000000">
      <w:pPr>
        <w:adjustRightInd w:val="0"/>
        <w:snapToGrid w:val="0"/>
        <w:spacing w:line="360" w:lineRule="auto"/>
        <w:ind w:firstLineChars="200" w:firstLine="562"/>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
          <w:kern w:val="0"/>
          <w:sz w:val="28"/>
          <w:szCs w:val="28"/>
        </w:rPr>
        <w:t>如果</w:t>
      </w:r>
      <w:r>
        <w:rPr>
          <w:rFonts w:asciiTheme="minorEastAsia" w:eastAsiaTheme="minorEastAsia" w:hAnsiTheme="minorEastAsia" w:cstheme="minorEastAsia" w:hint="eastAsia"/>
          <w:b/>
          <w:bCs/>
          <w:kern w:val="0"/>
          <w:sz w:val="28"/>
          <w:szCs w:val="28"/>
        </w:rPr>
        <w:t>乙方</w:t>
      </w:r>
      <w:r>
        <w:rPr>
          <w:rFonts w:asciiTheme="minorEastAsia" w:eastAsiaTheme="minorEastAsia" w:hAnsiTheme="minorEastAsia" w:cstheme="minorEastAsia" w:hint="eastAsia"/>
          <w:b/>
          <w:kern w:val="0"/>
          <w:sz w:val="28"/>
          <w:szCs w:val="28"/>
        </w:rPr>
        <w:t>违反</w:t>
      </w:r>
      <w:proofErr w:type="gramStart"/>
      <w:r>
        <w:rPr>
          <w:rFonts w:asciiTheme="minorEastAsia" w:eastAsiaTheme="minorEastAsia" w:hAnsiTheme="minorEastAsia" w:cstheme="minorEastAsia" w:hint="eastAsia"/>
          <w:b/>
          <w:kern w:val="0"/>
          <w:sz w:val="28"/>
          <w:szCs w:val="28"/>
        </w:rPr>
        <w:t>本承诺</w:t>
      </w:r>
      <w:proofErr w:type="gramEnd"/>
      <w:r>
        <w:rPr>
          <w:rFonts w:asciiTheme="minorEastAsia" w:eastAsiaTheme="minorEastAsia" w:hAnsiTheme="minorEastAsia" w:cstheme="minorEastAsia" w:hint="eastAsia"/>
          <w:b/>
          <w:kern w:val="0"/>
          <w:sz w:val="28"/>
          <w:szCs w:val="28"/>
        </w:rPr>
        <w:t>书的任何规定情形,则甲方有权将乙方拉入蒙牛供应商黑名单，乙方应积极配合甲方在10个工作日内收回已经泄露的信息。</w:t>
      </w:r>
    </w:p>
    <w:p w14:paraId="30341047" w14:textId="77777777" w:rsidR="000F790A" w:rsidRDefault="00000000">
      <w:pPr>
        <w:pStyle w:val="a4"/>
        <w:adjustRightInd w:val="0"/>
        <w:snapToGrid w:val="0"/>
        <w:spacing w:after="0"/>
        <w:ind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十三、生效及份数</w:t>
      </w:r>
    </w:p>
    <w:p w14:paraId="586147A3" w14:textId="77777777" w:rsidR="000F790A" w:rsidRDefault="00000000">
      <w:pPr>
        <w:pStyle w:val="a4"/>
        <w:adjustRightInd w:val="0"/>
        <w:snapToGrid w:val="0"/>
        <w:spacing w:after="0"/>
        <w:ind w:firstLine="560"/>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本承诺</w:t>
      </w:r>
      <w:proofErr w:type="gramEnd"/>
      <w:r>
        <w:rPr>
          <w:rFonts w:asciiTheme="minorEastAsia" w:eastAsiaTheme="minorEastAsia" w:hAnsiTheme="minorEastAsia" w:cstheme="minorEastAsia" w:hint="eastAsia"/>
          <w:sz w:val="28"/>
          <w:szCs w:val="28"/>
        </w:rPr>
        <w:t>书经乙方签字盖章之日起生效。</w:t>
      </w:r>
    </w:p>
    <w:p w14:paraId="27061BDF"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（以下无正文）</w:t>
      </w:r>
    </w:p>
    <w:p w14:paraId="306803D1"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乙方（承诺方）：</w:t>
      </w:r>
    </w:p>
    <w:p w14:paraId="21673F8C"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代表人：</w:t>
      </w:r>
    </w:p>
    <w:p w14:paraId="10FD9070" w14:textId="77777777" w:rsidR="000F790A" w:rsidRDefault="00000000">
      <w:pPr>
        <w:widowControl/>
        <w:adjustRightInd w:val="0"/>
        <w:snapToGrid w:val="0"/>
        <w:spacing w:line="360" w:lineRule="auto"/>
        <w:ind w:firstLineChars="200" w:firstLine="560"/>
        <w:textAlignment w:val="baselin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0"/>
          <w:sz w:val="28"/>
          <w:szCs w:val="28"/>
        </w:rPr>
        <w:t>日期：</w:t>
      </w:r>
    </w:p>
    <w:p w14:paraId="6A9AE377" w14:textId="77777777" w:rsidR="000F790A" w:rsidRDefault="000F790A">
      <w:pPr>
        <w:adjustRightInd w:val="0"/>
        <w:snapToGrid w:val="0"/>
        <w:spacing w:line="360" w:lineRule="auto"/>
        <w:ind w:firstLineChars="200" w:firstLine="560"/>
        <w:rPr>
          <w:rFonts w:asciiTheme="minorEastAsia" w:eastAsiaTheme="minorEastAsia" w:hAnsiTheme="minorEastAsia" w:cstheme="minorEastAsia"/>
          <w:sz w:val="28"/>
          <w:szCs w:val="28"/>
        </w:rPr>
      </w:pPr>
    </w:p>
    <w:p w14:paraId="531530B5" w14:textId="77777777" w:rsidR="000F790A" w:rsidRDefault="000F790A">
      <w:pPr>
        <w:adjustRightInd w:val="0"/>
        <w:snapToGrid w:val="0"/>
        <w:spacing w:line="360" w:lineRule="auto"/>
        <w:ind w:firstLineChars="200" w:firstLine="560"/>
        <w:jc w:val="right"/>
        <w:rPr>
          <w:rFonts w:asciiTheme="minorEastAsia" w:eastAsiaTheme="minorEastAsia" w:hAnsiTheme="minorEastAsia" w:cstheme="minorEastAsia"/>
          <w:color w:val="FF0000"/>
          <w:sz w:val="28"/>
          <w:szCs w:val="28"/>
        </w:rPr>
      </w:pPr>
    </w:p>
    <w:p w14:paraId="6EFA7FD8" w14:textId="77777777" w:rsidR="000F790A" w:rsidRDefault="000F790A">
      <w:pPr>
        <w:adjustRightInd w:val="0"/>
        <w:snapToGrid w:val="0"/>
        <w:spacing w:line="360" w:lineRule="auto"/>
        <w:ind w:firstLineChars="200" w:firstLine="560"/>
        <w:jc w:val="right"/>
        <w:rPr>
          <w:rFonts w:asciiTheme="minorEastAsia" w:eastAsiaTheme="minorEastAsia" w:hAnsiTheme="minorEastAsia" w:cstheme="minorEastAsia"/>
          <w:color w:val="FF0000"/>
          <w:sz w:val="28"/>
          <w:szCs w:val="28"/>
        </w:rPr>
      </w:pPr>
    </w:p>
    <w:p w14:paraId="1B07777C" w14:textId="77777777" w:rsidR="000F790A" w:rsidRDefault="000F790A">
      <w:pPr>
        <w:adjustRightInd w:val="0"/>
        <w:snapToGrid w:val="0"/>
        <w:spacing w:line="360" w:lineRule="auto"/>
        <w:ind w:firstLineChars="200" w:firstLine="420"/>
        <w:jc w:val="center"/>
        <w:rPr>
          <w:rFonts w:asciiTheme="minorEastAsia" w:eastAsiaTheme="minorEastAsia" w:hAnsiTheme="minorEastAsia" w:cstheme="minorEastAsia"/>
        </w:rPr>
      </w:pPr>
    </w:p>
    <w:sectPr w:rsidR="000F790A">
      <w:pgSz w:w="11906" w:h="16838"/>
      <w:pgMar w:top="1440" w:right="1253" w:bottom="1440" w:left="12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FFCB" w14:textId="77777777" w:rsidR="00135564" w:rsidRDefault="00135564" w:rsidP="00297683">
      <w:r>
        <w:separator/>
      </w:r>
    </w:p>
  </w:endnote>
  <w:endnote w:type="continuationSeparator" w:id="0">
    <w:p w14:paraId="4DE0AD2F" w14:textId="77777777" w:rsidR="00135564" w:rsidRDefault="00135564" w:rsidP="0029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A3AA" w14:textId="77777777" w:rsidR="00135564" w:rsidRDefault="00135564" w:rsidP="00297683">
      <w:r>
        <w:separator/>
      </w:r>
    </w:p>
  </w:footnote>
  <w:footnote w:type="continuationSeparator" w:id="0">
    <w:p w14:paraId="21FCEFAF" w14:textId="77777777" w:rsidR="00135564" w:rsidRDefault="00135564" w:rsidP="00297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0F4331"/>
    <w:rsid w:val="000522AE"/>
    <w:rsid w:val="000F4331"/>
    <w:rsid w:val="000F790A"/>
    <w:rsid w:val="00106509"/>
    <w:rsid w:val="00125794"/>
    <w:rsid w:val="00135564"/>
    <w:rsid w:val="00173167"/>
    <w:rsid w:val="001A0529"/>
    <w:rsid w:val="001B6352"/>
    <w:rsid w:val="001C0779"/>
    <w:rsid w:val="001C54AE"/>
    <w:rsid w:val="0021010E"/>
    <w:rsid w:val="0023151B"/>
    <w:rsid w:val="0024228C"/>
    <w:rsid w:val="00297683"/>
    <w:rsid w:val="002E6A14"/>
    <w:rsid w:val="0038487B"/>
    <w:rsid w:val="003B6EF3"/>
    <w:rsid w:val="003C1E60"/>
    <w:rsid w:val="003E26EB"/>
    <w:rsid w:val="003F4823"/>
    <w:rsid w:val="00405BE5"/>
    <w:rsid w:val="0041481A"/>
    <w:rsid w:val="00433F58"/>
    <w:rsid w:val="00453875"/>
    <w:rsid w:val="004631BA"/>
    <w:rsid w:val="00467241"/>
    <w:rsid w:val="004A2289"/>
    <w:rsid w:val="004C38AE"/>
    <w:rsid w:val="005025E7"/>
    <w:rsid w:val="005214BF"/>
    <w:rsid w:val="005831E4"/>
    <w:rsid w:val="005A31DD"/>
    <w:rsid w:val="005D6697"/>
    <w:rsid w:val="00666EE6"/>
    <w:rsid w:val="00667FF2"/>
    <w:rsid w:val="00671957"/>
    <w:rsid w:val="00696AD4"/>
    <w:rsid w:val="006A5F2C"/>
    <w:rsid w:val="006B6C3A"/>
    <w:rsid w:val="006C345F"/>
    <w:rsid w:val="00707385"/>
    <w:rsid w:val="00727111"/>
    <w:rsid w:val="007F1209"/>
    <w:rsid w:val="0080323E"/>
    <w:rsid w:val="0080537B"/>
    <w:rsid w:val="00806925"/>
    <w:rsid w:val="008107ED"/>
    <w:rsid w:val="0082709A"/>
    <w:rsid w:val="00902120"/>
    <w:rsid w:val="00921E54"/>
    <w:rsid w:val="00964DED"/>
    <w:rsid w:val="0098500F"/>
    <w:rsid w:val="009A53E0"/>
    <w:rsid w:val="009C0E42"/>
    <w:rsid w:val="009E0A16"/>
    <w:rsid w:val="009F4E23"/>
    <w:rsid w:val="00A03053"/>
    <w:rsid w:val="00A10E21"/>
    <w:rsid w:val="00A4341F"/>
    <w:rsid w:val="00AA2FCD"/>
    <w:rsid w:val="00AB418C"/>
    <w:rsid w:val="00AC49D0"/>
    <w:rsid w:val="00AD0824"/>
    <w:rsid w:val="00AF61E6"/>
    <w:rsid w:val="00B05555"/>
    <w:rsid w:val="00B3033E"/>
    <w:rsid w:val="00B36955"/>
    <w:rsid w:val="00B54A99"/>
    <w:rsid w:val="00B652A2"/>
    <w:rsid w:val="00B746BC"/>
    <w:rsid w:val="00BB598C"/>
    <w:rsid w:val="00BE311D"/>
    <w:rsid w:val="00C23AF0"/>
    <w:rsid w:val="00C42B89"/>
    <w:rsid w:val="00D27F53"/>
    <w:rsid w:val="00D3582A"/>
    <w:rsid w:val="00DC0575"/>
    <w:rsid w:val="00E03B81"/>
    <w:rsid w:val="00E13822"/>
    <w:rsid w:val="00E56BDA"/>
    <w:rsid w:val="00E76EB1"/>
    <w:rsid w:val="00EA1469"/>
    <w:rsid w:val="00EA389B"/>
    <w:rsid w:val="00ED6E48"/>
    <w:rsid w:val="00F1123A"/>
    <w:rsid w:val="00F259B4"/>
    <w:rsid w:val="00F44E4F"/>
    <w:rsid w:val="00FA6B38"/>
    <w:rsid w:val="00FD24A5"/>
    <w:rsid w:val="09110F69"/>
    <w:rsid w:val="10D46BEA"/>
    <w:rsid w:val="121838BB"/>
    <w:rsid w:val="1B610FF3"/>
    <w:rsid w:val="1ECF707C"/>
    <w:rsid w:val="252C557E"/>
    <w:rsid w:val="30713F7F"/>
    <w:rsid w:val="31CA60F3"/>
    <w:rsid w:val="403B0B76"/>
    <w:rsid w:val="45BE0C6C"/>
    <w:rsid w:val="4D1966CD"/>
    <w:rsid w:val="53800E87"/>
    <w:rsid w:val="59130E6B"/>
    <w:rsid w:val="59D440D5"/>
    <w:rsid w:val="5B914656"/>
    <w:rsid w:val="62476733"/>
    <w:rsid w:val="63932CB3"/>
    <w:rsid w:val="69614D1E"/>
    <w:rsid w:val="698067CB"/>
    <w:rsid w:val="6B5256DF"/>
    <w:rsid w:val="6E994D66"/>
    <w:rsid w:val="70521350"/>
    <w:rsid w:val="72FD5E2B"/>
    <w:rsid w:val="786A41B8"/>
    <w:rsid w:val="7B51340D"/>
    <w:rsid w:val="7DBE7175"/>
    <w:rsid w:val="7E50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BBB13"/>
  <w15:docId w15:val="{C3BACEF0-543A-40B4-918C-56266096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3">
    <w:name w:val="Body Text 3"/>
    <w:basedOn w:val="a"/>
    <w:link w:val="30"/>
    <w:pPr>
      <w:jc w:val="left"/>
    </w:pPr>
    <w:rPr>
      <w:b/>
      <w:bCs/>
      <w:sz w:val="32"/>
    </w:rPr>
  </w:style>
  <w:style w:type="paragraph" w:styleId="a4">
    <w:name w:val="Body Text"/>
    <w:basedOn w:val="a"/>
    <w:next w:val="a"/>
    <w:qFormat/>
    <w:pPr>
      <w:widowControl/>
      <w:spacing w:after="120" w:line="360" w:lineRule="auto"/>
      <w:ind w:firstLineChars="200" w:firstLine="200"/>
    </w:pPr>
    <w:rPr>
      <w:rFonts w:ascii="宋体"/>
      <w:kern w:val="0"/>
      <w:szCs w:val="20"/>
    </w:rPr>
  </w:style>
  <w:style w:type="paragraph" w:styleId="a5">
    <w:name w:val="Body Text Indent"/>
    <w:basedOn w:val="a"/>
    <w:link w:val="a6"/>
    <w:uiPriority w:val="99"/>
    <w:semiHidden/>
    <w:unhideWhenUsed/>
    <w:pPr>
      <w:spacing w:after="120"/>
      <w:ind w:leftChars="200" w:left="420"/>
    </w:p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1">
    <w:name w:val="Body Text Indent 3"/>
    <w:basedOn w:val="a"/>
    <w:link w:val="32"/>
    <w:uiPriority w:val="99"/>
    <w:semiHidden/>
    <w:unhideWhenUsed/>
    <w:pPr>
      <w:spacing w:after="120"/>
      <w:ind w:leftChars="200" w:left="420"/>
    </w:pPr>
    <w:rPr>
      <w:sz w:val="16"/>
      <w:szCs w:val="16"/>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d">
    <w:name w:val="List Paragraph"/>
    <w:basedOn w:val="a"/>
    <w:uiPriority w:val="99"/>
    <w:unhideWhenUsed/>
    <w:pPr>
      <w:ind w:firstLineChars="200" w:firstLine="420"/>
    </w:pPr>
  </w:style>
  <w:style w:type="character" w:customStyle="1" w:styleId="30">
    <w:name w:val="正文文本 3 字符"/>
    <w:basedOn w:val="a0"/>
    <w:link w:val="3"/>
    <w:rPr>
      <w:rFonts w:ascii="Times New Roman" w:eastAsia="宋体" w:hAnsi="Times New Roman" w:cs="Times New Roman"/>
      <w:b/>
      <w:bCs/>
      <w:kern w:val="2"/>
      <w:sz w:val="32"/>
      <w:szCs w:val="24"/>
    </w:rPr>
  </w:style>
  <w:style w:type="character" w:customStyle="1" w:styleId="a6">
    <w:name w:val="正文文本缩进 字符"/>
    <w:basedOn w:val="a0"/>
    <w:link w:val="a5"/>
    <w:uiPriority w:val="99"/>
    <w:semiHidden/>
    <w:rPr>
      <w:rFonts w:ascii="Times New Roman" w:eastAsia="宋体" w:hAnsi="Times New Roman" w:cs="Times New Roman"/>
      <w:kern w:val="2"/>
      <w:sz w:val="21"/>
      <w:szCs w:val="24"/>
    </w:rPr>
  </w:style>
  <w:style w:type="character" w:customStyle="1" w:styleId="32">
    <w:name w:val="正文文本缩进 3 字符"/>
    <w:basedOn w:val="a0"/>
    <w:link w:val="31"/>
    <w:uiPriority w:val="99"/>
    <w:semiHidden/>
    <w:rPr>
      <w:rFonts w:ascii="Times New Roman" w:eastAsia="宋体" w:hAnsi="Times New Roman" w:cs="Times New Roman"/>
      <w:kern w:val="2"/>
      <w:sz w:val="16"/>
      <w:szCs w:val="16"/>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2855</TotalTime>
  <Pages>13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姚瑶(蒂兰圣雪品牌部)</cp:lastModifiedBy>
  <cp:revision>13</cp:revision>
  <dcterms:created xsi:type="dcterms:W3CDTF">2017-11-28T14:37:00Z</dcterms:created>
  <dcterms:modified xsi:type="dcterms:W3CDTF">2024-03-18T02:25:00Z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810C87D5AFFB4167BC9EAA11DF4E38A4_12</vt:lpwstr>
  </property>
</Properties>
</file>