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FD985" w14:textId="77777777" w:rsidR="00EF0E25" w:rsidRDefault="00EF0E25">
      <w:pPr>
        <w:widowControl/>
        <w:shd w:val="clear" w:color="auto" w:fill="FFFFFF"/>
        <w:snapToGrid w:val="0"/>
        <w:jc w:val="center"/>
        <w:rPr>
          <w:rFonts w:ascii="宋体" w:hAnsi="宋体" w:cs="宋体"/>
          <w:b/>
          <w:bCs/>
          <w:kern w:val="0"/>
          <w:sz w:val="36"/>
          <w:szCs w:val="36"/>
        </w:rPr>
      </w:pPr>
    </w:p>
    <w:p w14:paraId="4928852E" w14:textId="77777777" w:rsidR="00B62398" w:rsidRDefault="00B62398">
      <w:pPr>
        <w:widowControl/>
        <w:shd w:val="clear" w:color="auto" w:fill="FFFFFF"/>
        <w:snapToGrid w:val="0"/>
        <w:jc w:val="center"/>
        <w:rPr>
          <w:rFonts w:ascii="宋体" w:hAnsi="宋体" w:cs="宋体"/>
          <w:b/>
          <w:bCs/>
          <w:kern w:val="0"/>
          <w:sz w:val="36"/>
          <w:szCs w:val="36"/>
        </w:rPr>
      </w:pPr>
    </w:p>
    <w:p w14:paraId="03329F27" w14:textId="09872E00" w:rsidR="009255E0" w:rsidRDefault="009255E0" w:rsidP="009255E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275AF9" w:rsidRPr="00275AF9">
        <w:rPr>
          <w:rFonts w:ascii="宋体" w:hAnsi="宋体" w:cs="宋体"/>
          <w:b/>
          <w:bCs/>
          <w:kern w:val="0"/>
          <w:sz w:val="36"/>
          <w:szCs w:val="36"/>
          <w:u w:val="single"/>
        </w:rPr>
        <w:t>2024</w:t>
      </w:r>
      <w:r w:rsidR="00275AF9" w:rsidRPr="00275AF9">
        <w:rPr>
          <w:rFonts w:ascii="宋体" w:hAnsi="宋体" w:cs="宋体" w:hint="eastAsia"/>
          <w:b/>
          <w:bCs/>
          <w:kern w:val="0"/>
          <w:sz w:val="36"/>
          <w:szCs w:val="36"/>
          <w:u w:val="single"/>
        </w:rPr>
        <w:t>年通用猎头</w:t>
      </w:r>
      <w:r w:rsidR="000E4EFD">
        <w:rPr>
          <w:rFonts w:ascii="宋体" w:hAnsi="宋体" w:cs="宋体" w:hint="eastAsia"/>
          <w:b/>
          <w:bCs/>
          <w:kern w:val="0"/>
          <w:sz w:val="36"/>
          <w:szCs w:val="36"/>
          <w:u w:val="single"/>
        </w:rPr>
        <w:t>引入</w:t>
      </w:r>
      <w:r w:rsidR="00275AF9">
        <w:rPr>
          <w:rFonts w:ascii="宋体" w:hAnsi="宋体" w:cs="宋体" w:hint="eastAsia"/>
          <w:b/>
          <w:bCs/>
          <w:kern w:val="0"/>
          <w:sz w:val="36"/>
          <w:szCs w:val="36"/>
          <w:u w:val="single"/>
        </w:rPr>
        <w:t>采购</w:t>
      </w:r>
      <w:r>
        <w:rPr>
          <w:rFonts w:ascii="宋体" w:hAnsi="宋体" w:cs="宋体" w:hint="eastAsia"/>
          <w:b/>
          <w:bCs/>
          <w:kern w:val="0"/>
          <w:sz w:val="36"/>
          <w:szCs w:val="36"/>
        </w:rPr>
        <w:t>项目</w:t>
      </w:r>
    </w:p>
    <w:p w14:paraId="73921C44" w14:textId="0A017AE6" w:rsidR="00433476" w:rsidRDefault="005C06D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竞争性谈判</w:t>
      </w:r>
      <w:r w:rsidR="00C74CAA">
        <w:rPr>
          <w:rFonts w:ascii="宋体" w:hAnsi="宋体" w:cs="宋体" w:hint="eastAsia"/>
          <w:b/>
          <w:bCs/>
          <w:kern w:val="0"/>
          <w:sz w:val="36"/>
          <w:szCs w:val="36"/>
        </w:rPr>
        <w:t>信息</w:t>
      </w:r>
      <w:r>
        <w:rPr>
          <w:rFonts w:ascii="宋体" w:hAnsi="宋体" w:cs="宋体" w:hint="eastAsia"/>
          <w:b/>
          <w:bCs/>
          <w:kern w:val="0"/>
          <w:sz w:val="36"/>
          <w:szCs w:val="36"/>
        </w:rPr>
        <w:t>公告</w:t>
      </w:r>
    </w:p>
    <w:p w14:paraId="47534C7F" w14:textId="77777777" w:rsidR="00EF0E25" w:rsidRPr="00EF0E25" w:rsidRDefault="00EF0E25">
      <w:pPr>
        <w:widowControl/>
        <w:shd w:val="clear" w:color="auto" w:fill="FFFFFF"/>
        <w:snapToGrid w:val="0"/>
        <w:jc w:val="center"/>
        <w:rPr>
          <w:rFonts w:ascii="宋体" w:hAnsi="宋体" w:cs="宋体"/>
          <w:b/>
          <w:bCs/>
          <w:kern w:val="0"/>
          <w:sz w:val="10"/>
          <w:szCs w:val="10"/>
        </w:rPr>
      </w:pPr>
    </w:p>
    <w:p w14:paraId="61AA7E46" w14:textId="77777777" w:rsidR="00433476" w:rsidRDefault="00433476">
      <w:pPr>
        <w:widowControl/>
        <w:shd w:val="clear" w:color="auto" w:fill="FFFFFF"/>
        <w:snapToGrid w:val="0"/>
        <w:jc w:val="center"/>
        <w:rPr>
          <w:rFonts w:ascii="仿宋_GB2312" w:eastAsia="仿宋_GB2312" w:hAnsi="宋体" w:cs="宋体"/>
          <w:b/>
          <w:bCs/>
          <w:color w:val="FF0000"/>
          <w:kern w:val="0"/>
          <w:sz w:val="10"/>
          <w:szCs w:val="10"/>
        </w:rPr>
      </w:pPr>
    </w:p>
    <w:p w14:paraId="05984ACC" w14:textId="6C2972AC" w:rsidR="009255E0" w:rsidRPr="00FD6E61" w:rsidRDefault="009255E0" w:rsidP="009255E0">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一、项目编号：</w:t>
      </w:r>
      <w:r w:rsidR="00FD6E61" w:rsidRPr="00FD6E61">
        <w:rPr>
          <w:rFonts w:ascii="仿宋_GB2312" w:eastAsia="仿宋_GB2312" w:hAnsi="宋体"/>
          <w:sz w:val="30"/>
          <w:szCs w:val="30"/>
        </w:rPr>
        <w:t>MNCGJH-20240401-0028</w:t>
      </w:r>
    </w:p>
    <w:p w14:paraId="3E7A3A78" w14:textId="5B40197B" w:rsidR="009255E0" w:rsidRPr="0043270E" w:rsidRDefault="009255E0" w:rsidP="009255E0">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EB013B">
        <w:rPr>
          <w:rFonts w:ascii="仿宋_GB2312" w:eastAsia="仿宋_GB2312" w:hAnsi="宋体" w:hint="eastAsia"/>
          <w:sz w:val="30"/>
          <w:szCs w:val="30"/>
        </w:rPr>
        <w:t>202</w:t>
      </w:r>
      <w:r w:rsidR="00EB013B">
        <w:rPr>
          <w:rFonts w:ascii="仿宋_GB2312" w:eastAsia="仿宋_GB2312" w:hAnsi="宋体"/>
          <w:sz w:val="30"/>
          <w:szCs w:val="30"/>
        </w:rPr>
        <w:t>4</w:t>
      </w:r>
      <w:r w:rsidRPr="0043270E">
        <w:rPr>
          <w:rFonts w:ascii="仿宋_GB2312" w:eastAsia="仿宋_GB2312" w:hAnsi="宋体" w:hint="eastAsia"/>
          <w:sz w:val="30"/>
          <w:szCs w:val="30"/>
        </w:rPr>
        <w:t>年</w:t>
      </w:r>
      <w:r w:rsidR="00AF5314">
        <w:rPr>
          <w:rFonts w:ascii="仿宋_GB2312" w:eastAsia="仿宋_GB2312" w:hAnsi="宋体" w:hint="eastAsia"/>
          <w:sz w:val="30"/>
          <w:szCs w:val="30"/>
        </w:rPr>
        <w:t>通用猎头</w:t>
      </w:r>
      <w:r w:rsidR="000E4EFD">
        <w:rPr>
          <w:rFonts w:ascii="仿宋_GB2312" w:eastAsia="仿宋_GB2312" w:hAnsi="宋体" w:hint="eastAsia"/>
          <w:sz w:val="30"/>
          <w:szCs w:val="30"/>
        </w:rPr>
        <w:t>引入</w:t>
      </w:r>
      <w:r w:rsidRPr="0043270E">
        <w:rPr>
          <w:rFonts w:ascii="仿宋_GB2312" w:eastAsia="仿宋_GB2312" w:hAnsi="宋体" w:hint="eastAsia"/>
          <w:sz w:val="30"/>
          <w:szCs w:val="30"/>
        </w:rPr>
        <w:t>采购项目</w:t>
      </w:r>
    </w:p>
    <w:p w14:paraId="3BF81B47" w14:textId="77777777"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三、项目概况：</w:t>
      </w:r>
    </w:p>
    <w:p w14:paraId="014A9616" w14:textId="137BF628" w:rsidR="009255E0" w:rsidRPr="00983EAB" w:rsidRDefault="009255E0" w:rsidP="00983EAB">
      <w:pPr>
        <w:ind w:firstLineChars="200" w:firstLine="600"/>
        <w:rPr>
          <w:rFonts w:ascii="仿宋_GB2312" w:eastAsia="仿宋_GB2312" w:hAnsi="宋体"/>
          <w:sz w:val="30"/>
          <w:szCs w:val="30"/>
        </w:rPr>
      </w:pPr>
      <w:r w:rsidRPr="00277FEB">
        <w:rPr>
          <w:rFonts w:ascii="仿宋_GB2312" w:eastAsia="仿宋_GB2312" w:hAnsi="宋体" w:hint="eastAsia"/>
          <w:sz w:val="30"/>
          <w:szCs w:val="30"/>
        </w:rPr>
        <w:t>为</w:t>
      </w:r>
      <w:r w:rsidR="00983EAB" w:rsidRPr="00983EAB">
        <w:rPr>
          <w:rFonts w:ascii="仿宋_GB2312" w:eastAsia="仿宋_GB2312" w:hAnsi="宋体" w:hint="eastAsia"/>
          <w:sz w:val="30"/>
          <w:szCs w:val="30"/>
        </w:rPr>
        <w:t>助力蒙牛集团业务发展，满足核心人才需求，特面向全国开展2</w:t>
      </w:r>
      <w:r w:rsidR="00983EAB" w:rsidRPr="00983EAB">
        <w:rPr>
          <w:rFonts w:ascii="仿宋_GB2312" w:eastAsia="仿宋_GB2312" w:hAnsi="宋体"/>
          <w:sz w:val="30"/>
          <w:szCs w:val="30"/>
        </w:rPr>
        <w:t>024-2025年度猎头供应商评选活动，从而提升招聘效率，降低招聘成本，分层次地建立体系化高端人才招募渠道。</w:t>
      </w:r>
    </w:p>
    <w:p w14:paraId="53097647" w14:textId="4A2EDB01" w:rsidR="00433476" w:rsidRPr="00582DCB" w:rsidRDefault="005C06DB" w:rsidP="00A755D2">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四、资格要求：</w:t>
      </w:r>
    </w:p>
    <w:p w14:paraId="56646FC7" w14:textId="41BC5A33" w:rsidR="0027207D" w:rsidRPr="002158D0" w:rsidRDefault="0027207D" w:rsidP="0027207D">
      <w:pPr>
        <w:ind w:firstLineChars="200" w:firstLine="600"/>
        <w:rPr>
          <w:rFonts w:ascii="仿宋_GB2312" w:eastAsia="仿宋_GB2312" w:hAnsi="宋体"/>
          <w:sz w:val="30"/>
          <w:szCs w:val="30"/>
        </w:rPr>
      </w:pPr>
      <w:r w:rsidRPr="00277FEB">
        <w:rPr>
          <w:rFonts w:ascii="仿宋_GB2312" w:eastAsia="仿宋_GB2312" w:hAnsi="宋体" w:hint="eastAsia"/>
          <w:sz w:val="30"/>
          <w:szCs w:val="30"/>
        </w:rPr>
        <w:t>1、</w:t>
      </w:r>
      <w:r w:rsidRPr="00277FEB">
        <w:rPr>
          <w:rFonts w:ascii="仿宋_GB2312" w:eastAsia="仿宋_GB2312" w:hAnsi="宋体"/>
          <w:sz w:val="30"/>
          <w:szCs w:val="30"/>
        </w:rPr>
        <w:t>投标人需提供营业执照、组织机构代码证、税务登记证、资质证书、实施许可的提供相关许可证书；</w:t>
      </w:r>
      <w:r w:rsidRPr="002158D0">
        <w:rPr>
          <w:rFonts w:ascii="仿宋_GB2312" w:eastAsia="仿宋_GB2312" w:hAnsi="宋体"/>
          <w:sz w:val="30"/>
          <w:szCs w:val="30"/>
        </w:rPr>
        <w:t>具有</w:t>
      </w:r>
      <w:r w:rsidR="00A91252">
        <w:rPr>
          <w:rFonts w:ascii="仿宋_GB2312" w:eastAsia="仿宋_GB2312" w:hAnsi="宋体"/>
          <w:sz w:val="30"/>
          <w:szCs w:val="30"/>
        </w:rPr>
        <w:t>5</w:t>
      </w:r>
      <w:r w:rsidRPr="002158D0">
        <w:rPr>
          <w:rFonts w:ascii="仿宋_GB2312" w:eastAsia="仿宋_GB2312" w:hAnsi="宋体"/>
          <w:sz w:val="30"/>
          <w:szCs w:val="30"/>
        </w:rPr>
        <w:t>年及以上</w:t>
      </w:r>
      <w:r w:rsidR="00457A6B">
        <w:rPr>
          <w:rFonts w:ascii="仿宋_GB2312" w:eastAsia="仿宋_GB2312" w:hAnsi="宋体" w:hint="eastAsia"/>
          <w:sz w:val="30"/>
          <w:szCs w:val="30"/>
        </w:rPr>
        <w:t>猎头</w:t>
      </w:r>
      <w:r w:rsidRPr="002158D0">
        <w:rPr>
          <w:rFonts w:ascii="仿宋_GB2312" w:eastAsia="仿宋_GB2312" w:hAnsi="宋体"/>
          <w:sz w:val="30"/>
          <w:szCs w:val="30"/>
        </w:rPr>
        <w:t>服务经验；</w:t>
      </w:r>
      <w:r w:rsidRPr="00B765BA">
        <w:rPr>
          <w:rFonts w:ascii="仿宋_GB2312" w:eastAsia="仿宋_GB2312" w:hAnsi="宋体"/>
          <w:color w:val="FF0000"/>
          <w:sz w:val="30"/>
          <w:szCs w:val="30"/>
        </w:rPr>
        <w:t xml:space="preserve"> </w:t>
      </w:r>
    </w:p>
    <w:p w14:paraId="4E9D375E" w14:textId="4AD3974D" w:rsidR="002F43E2" w:rsidRPr="002F43E2" w:rsidRDefault="0027207D" w:rsidP="002F43E2">
      <w:pPr>
        <w:spacing w:line="360" w:lineRule="auto"/>
        <w:ind w:leftChars="-85" w:left="-178" w:firstLineChars="232" w:firstLine="696"/>
        <w:rPr>
          <w:rFonts w:ascii="仿宋_GB2312" w:eastAsia="仿宋_GB2312" w:hAnsi="宋体" w:cs="Arial"/>
          <w:sz w:val="30"/>
          <w:szCs w:val="30"/>
        </w:rPr>
      </w:pPr>
      <w:r w:rsidRPr="00582DCB">
        <w:rPr>
          <w:rFonts w:ascii="仿宋_GB2312" w:eastAsia="仿宋_GB2312" w:hAnsi="宋体" w:cs="Arial" w:hint="eastAsia"/>
          <w:sz w:val="30"/>
          <w:szCs w:val="30"/>
        </w:rPr>
        <w:t>2、</w:t>
      </w:r>
      <w:r>
        <w:rPr>
          <w:rFonts w:ascii="仿宋_GB2312" w:eastAsia="仿宋_GB2312" w:hAnsi="宋体" w:cs="Arial" w:hint="eastAsia"/>
          <w:sz w:val="30"/>
          <w:szCs w:val="30"/>
        </w:rPr>
        <w:t>竞谈</w:t>
      </w:r>
      <w:r w:rsidRPr="001279F9">
        <w:rPr>
          <w:rFonts w:ascii="仿宋_GB2312" w:eastAsia="仿宋_GB2312" w:hAnsi="宋体" w:cs="Arial" w:hint="eastAsia"/>
          <w:sz w:val="30"/>
          <w:szCs w:val="30"/>
        </w:rPr>
        <w:t>人未被列入国家企业信用信息公示系统（</w:t>
      </w:r>
      <w:hyperlink r:id="rId7" w:tgtFrame="_blank" w:history="1">
        <w:r w:rsidRPr="001279F9">
          <w:rPr>
            <w:rFonts w:ascii="仿宋_GB2312" w:eastAsia="仿宋_GB2312" w:hAnsi="宋体" w:cs="Arial" w:hint="eastAsia"/>
            <w:sz w:val="30"/>
            <w:szCs w:val="30"/>
          </w:rPr>
          <w:t>http://www.gsxt.gov.cn/index.html）严重违法失信企业名单</w:t>
        </w:r>
      </w:hyperlink>
      <w:r w:rsidRPr="0069188F">
        <w:rPr>
          <w:rFonts w:ascii="仿宋_GB2312" w:eastAsia="仿宋_GB2312" w:hAnsi="宋体" w:cs="Arial" w:hint="eastAsia"/>
          <w:sz w:val="30"/>
          <w:szCs w:val="30"/>
        </w:rPr>
        <w:t>。</w:t>
      </w:r>
    </w:p>
    <w:p w14:paraId="1E97629B" w14:textId="13E83746" w:rsidR="0027207D" w:rsidRPr="00582DCB" w:rsidRDefault="0027207D" w:rsidP="002F43E2">
      <w:pPr>
        <w:ind w:firstLineChars="200" w:firstLine="600"/>
        <w:rPr>
          <w:rFonts w:ascii="仿宋_GB2312" w:eastAsia="仿宋_GB2312" w:hAnsi="宋体" w:cs="Arial"/>
          <w:sz w:val="30"/>
          <w:szCs w:val="30"/>
        </w:rPr>
      </w:pPr>
      <w:r w:rsidRPr="00582DCB">
        <w:rPr>
          <w:rFonts w:ascii="仿宋_GB2312" w:eastAsia="仿宋_GB2312" w:hAnsi="宋体" w:hint="eastAsia"/>
          <w:sz w:val="30"/>
          <w:szCs w:val="30"/>
        </w:rPr>
        <w:t>3、</w:t>
      </w:r>
      <w:r w:rsidRPr="00582DCB">
        <w:rPr>
          <w:rFonts w:ascii="仿宋_GB2312" w:eastAsia="仿宋_GB2312" w:hAnsi="宋体" w:cs="Arial" w:hint="eastAsia"/>
          <w:sz w:val="30"/>
          <w:szCs w:val="30"/>
        </w:rPr>
        <w:t>单位法定代表人或</w:t>
      </w:r>
      <w:r>
        <w:rPr>
          <w:rFonts w:ascii="仿宋_GB2312" w:eastAsia="仿宋_GB2312" w:hAnsi="宋体" w:cs="Arial" w:hint="eastAsia"/>
          <w:sz w:val="30"/>
          <w:szCs w:val="30"/>
        </w:rPr>
        <w:t>负责</w:t>
      </w:r>
      <w:r w:rsidRPr="00582DCB">
        <w:rPr>
          <w:rFonts w:ascii="仿宋_GB2312" w:eastAsia="仿宋_GB2312" w:hAnsi="宋体" w:cs="Arial" w:hint="eastAsia"/>
          <w:sz w:val="30"/>
          <w:szCs w:val="30"/>
        </w:rPr>
        <w:t>人为同一人，或者存在控股、投资、管理关系的不同单位，</w:t>
      </w:r>
      <w:r w:rsidRPr="00582DCB">
        <w:rPr>
          <w:rFonts w:ascii="仿宋" w:eastAsia="仿宋" w:hAnsi="仿宋" w:cs="仿宋" w:hint="eastAsia"/>
          <w:sz w:val="30"/>
          <w:szCs w:val="30"/>
        </w:rPr>
        <w:t>不得参加同一标段或者未划分标段的同一竞谈项目投标；法定代表人参股的企业，只允许一家参与竞争。</w:t>
      </w:r>
    </w:p>
    <w:p w14:paraId="30AEA4B5" w14:textId="77777777" w:rsidR="0027207D" w:rsidRPr="00582DCB" w:rsidRDefault="0027207D" w:rsidP="0027207D">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4、本次竞谈</w:t>
      </w:r>
      <w:r w:rsidRPr="00332164">
        <w:rPr>
          <w:rFonts w:ascii="仿宋_GB2312" w:eastAsia="仿宋_GB2312" w:hAnsi="宋体" w:hint="eastAsia"/>
          <w:sz w:val="30"/>
          <w:szCs w:val="30"/>
        </w:rPr>
        <w:t>不接受多家单位联合报价，</w:t>
      </w:r>
      <w:r w:rsidRPr="00582DCB">
        <w:rPr>
          <w:rFonts w:ascii="仿宋_GB2312" w:eastAsia="仿宋_GB2312" w:hAnsi="宋体" w:hint="eastAsia"/>
          <w:sz w:val="30"/>
          <w:szCs w:val="30"/>
        </w:rPr>
        <w:t>不允许分包或转包。</w:t>
      </w:r>
    </w:p>
    <w:p w14:paraId="36F189C6" w14:textId="43702DA1" w:rsidR="0027207D" w:rsidRPr="00582DCB" w:rsidRDefault="0027207D" w:rsidP="0027207D">
      <w:pPr>
        <w:ind w:firstLineChars="200" w:firstLine="600"/>
        <w:rPr>
          <w:rFonts w:ascii="仿宋_GB2312" w:eastAsia="仿宋_GB2312" w:hAnsi="宋体"/>
          <w:sz w:val="30"/>
          <w:szCs w:val="30"/>
        </w:rPr>
      </w:pPr>
      <w:r w:rsidRPr="00582DCB">
        <w:rPr>
          <w:rFonts w:ascii="仿宋_GB2312" w:eastAsia="仿宋_GB2312" w:hAnsi="宋体"/>
          <w:sz w:val="30"/>
          <w:szCs w:val="30"/>
        </w:rPr>
        <w:t>5、</w:t>
      </w:r>
      <w:r w:rsidRPr="00582DCB">
        <w:rPr>
          <w:rFonts w:ascii="仿宋" w:eastAsia="仿宋" w:hAnsi="仿宋" w:cs="仿宋" w:hint="eastAsia"/>
          <w:sz w:val="30"/>
          <w:szCs w:val="30"/>
        </w:rPr>
        <w:t>不接受中粮及蒙牛供应商黑</w:t>
      </w:r>
      <w:r w:rsidR="0054644E">
        <w:rPr>
          <w:rFonts w:ascii="仿宋" w:eastAsia="仿宋" w:hAnsi="仿宋" w:cs="仿宋" w:hint="eastAsia"/>
          <w:sz w:val="30"/>
          <w:szCs w:val="30"/>
        </w:rPr>
        <w:t>名单（以蒙牛集团</w:t>
      </w:r>
      <w:r w:rsidR="004C5BA5">
        <w:rPr>
          <w:rFonts w:ascii="仿宋" w:eastAsia="仿宋" w:hAnsi="仿宋" w:cs="仿宋" w:hint="eastAsia"/>
          <w:sz w:val="30"/>
          <w:szCs w:val="30"/>
        </w:rPr>
        <w:t>采购招标</w:t>
      </w:r>
      <w:r w:rsidR="0054644E">
        <w:rPr>
          <w:rFonts w:ascii="仿宋" w:eastAsia="仿宋" w:hAnsi="仿宋" w:cs="仿宋" w:hint="eastAsia"/>
          <w:sz w:val="30"/>
          <w:szCs w:val="30"/>
        </w:rPr>
        <w:t>管理部下发的黑名单为准）的企业参与竞争。</w:t>
      </w:r>
    </w:p>
    <w:p w14:paraId="7F7827C3" w14:textId="7C49D845" w:rsidR="00433476" w:rsidRDefault="00AF4203">
      <w:pPr>
        <w:spacing w:line="500" w:lineRule="exact"/>
        <w:ind w:firstLineChars="200" w:firstLine="602"/>
        <w:jc w:val="left"/>
        <w:rPr>
          <w:rFonts w:ascii="仿宋_GB2312" w:eastAsia="仿宋_GB2312" w:hAnsi="宋体"/>
          <w:b/>
          <w:color w:val="000000"/>
          <w:sz w:val="30"/>
          <w:szCs w:val="30"/>
        </w:rPr>
      </w:pPr>
      <w:r w:rsidRPr="00582DCB">
        <w:rPr>
          <w:rFonts w:ascii="仿宋_GB2312" w:eastAsia="仿宋_GB2312" w:hAnsi="宋体" w:hint="eastAsia"/>
          <w:b/>
          <w:color w:val="000000"/>
          <w:sz w:val="30"/>
          <w:szCs w:val="30"/>
        </w:rPr>
        <w:lastRenderedPageBreak/>
        <w:t>五</w:t>
      </w:r>
      <w:r w:rsidR="005C06DB" w:rsidRPr="00582DCB">
        <w:rPr>
          <w:rFonts w:ascii="仿宋_GB2312" w:eastAsia="仿宋_GB2312" w:hAnsi="宋体" w:hint="eastAsia"/>
          <w:b/>
          <w:color w:val="000000"/>
          <w:sz w:val="30"/>
          <w:szCs w:val="30"/>
        </w:rPr>
        <w:t>、</w:t>
      </w:r>
      <w:r w:rsidR="004C3CF1">
        <w:rPr>
          <w:rFonts w:ascii="仿宋_GB2312" w:eastAsia="仿宋_GB2312" w:hAnsi="宋体" w:hint="eastAsia"/>
          <w:b/>
          <w:color w:val="000000"/>
          <w:sz w:val="30"/>
          <w:szCs w:val="30"/>
        </w:rPr>
        <w:t>报名须知</w:t>
      </w:r>
    </w:p>
    <w:p w14:paraId="352DC528" w14:textId="684887EE" w:rsidR="00792B8D" w:rsidRDefault="00681161" w:rsidP="00681161">
      <w:pPr>
        <w:spacing w:line="500" w:lineRule="exact"/>
        <w:jc w:val="left"/>
        <w:rPr>
          <w:rFonts w:ascii="仿宋_GB2312" w:eastAsia="仿宋_GB2312" w:hAnsi="宋体"/>
          <w:bCs/>
          <w:iCs/>
          <w:color w:val="000000" w:themeColor="text1"/>
          <w:sz w:val="30"/>
          <w:szCs w:val="30"/>
        </w:rPr>
      </w:pPr>
      <w:r>
        <w:rPr>
          <w:rFonts w:ascii="仿宋_GB2312" w:eastAsia="仿宋_GB2312" w:hAnsi="宋体"/>
          <w:bCs/>
          <w:iCs/>
          <w:color w:val="000000" w:themeColor="text1"/>
          <w:sz w:val="30"/>
          <w:szCs w:val="30"/>
        </w:rPr>
        <w:t>（一）</w:t>
      </w:r>
      <w:r w:rsidR="0027353C">
        <w:rPr>
          <w:rFonts w:ascii="仿宋_GB2312" w:eastAsia="仿宋_GB2312" w:hAnsi="宋体" w:hint="eastAsia"/>
          <w:bCs/>
          <w:iCs/>
          <w:color w:val="000000" w:themeColor="text1"/>
          <w:sz w:val="30"/>
          <w:szCs w:val="30"/>
        </w:rPr>
        <w:t>报名</w:t>
      </w:r>
      <w:r w:rsidR="00792B8D" w:rsidRPr="00792B8D">
        <w:rPr>
          <w:rFonts w:ascii="仿宋_GB2312" w:eastAsia="仿宋_GB2312" w:hAnsi="宋体" w:hint="eastAsia"/>
          <w:bCs/>
          <w:iCs/>
          <w:color w:val="000000" w:themeColor="text1"/>
          <w:sz w:val="30"/>
          <w:szCs w:val="30"/>
        </w:rPr>
        <w:t>资格文件</w:t>
      </w:r>
      <w:r w:rsidR="0027353C">
        <w:rPr>
          <w:rFonts w:ascii="仿宋_GB2312" w:eastAsia="仿宋_GB2312" w:hAnsi="宋体" w:hint="eastAsia"/>
          <w:bCs/>
          <w:iCs/>
          <w:color w:val="000000" w:themeColor="text1"/>
          <w:sz w:val="30"/>
          <w:szCs w:val="30"/>
        </w:rPr>
        <w:t>的组成及顺序按照如下要求提供：</w:t>
      </w:r>
    </w:p>
    <w:p w14:paraId="148319ED" w14:textId="3435A533" w:rsidR="00E9170D" w:rsidRDefault="00861B20" w:rsidP="004E2BFA">
      <w:pPr>
        <w:ind w:firstLineChars="200" w:firstLine="600"/>
        <w:jc w:val="left"/>
        <w:rPr>
          <w:rFonts w:ascii="仿宋_GB2312" w:eastAsia="仿宋_GB2312" w:hAnsi="宋体"/>
          <w:bCs/>
          <w:iCs/>
          <w:color w:val="000000" w:themeColor="text1"/>
          <w:sz w:val="30"/>
          <w:szCs w:val="30"/>
        </w:rPr>
      </w:pPr>
      <w:r>
        <w:rPr>
          <w:rFonts w:ascii="仿宋_GB2312" w:eastAsia="仿宋_GB2312" w:hAnsi="宋体"/>
          <w:bCs/>
          <w:iCs/>
          <w:color w:val="000000" w:themeColor="text1"/>
          <w:sz w:val="30"/>
          <w:szCs w:val="30"/>
        </w:rPr>
        <w:t>1</w:t>
      </w:r>
      <w:r w:rsidRPr="00205412">
        <w:rPr>
          <w:rFonts w:ascii="仿宋_GB2312" w:eastAsia="仿宋_GB2312" w:hAnsi="宋体" w:hint="eastAsia"/>
          <w:bCs/>
          <w:iCs/>
          <w:color w:val="000000" w:themeColor="text1"/>
          <w:sz w:val="30"/>
          <w:szCs w:val="30"/>
        </w:rPr>
        <w:t>、</w:t>
      </w:r>
      <w:r w:rsidR="00205412" w:rsidRPr="00205412">
        <w:rPr>
          <w:rFonts w:ascii="仿宋_GB2312" w:eastAsia="仿宋_GB2312" w:hAnsi="宋体" w:hint="eastAsia"/>
          <w:bCs/>
          <w:iCs/>
          <w:color w:val="000000" w:themeColor="text1"/>
          <w:sz w:val="30"/>
          <w:szCs w:val="30"/>
        </w:rPr>
        <w:t>有效的营业执照（副本）、组织机构代码证（副本）、税务登记证（副本）（注:以上三项或三证合一营业执照副本）；有效的开户行许可证/基本存款；</w:t>
      </w:r>
      <w:r w:rsidR="00205412" w:rsidRPr="00205412">
        <w:rPr>
          <w:rFonts w:ascii="仿宋_GB2312" w:eastAsia="仿宋_GB2312" w:hAnsi="宋体" w:hint="eastAsia"/>
          <w:bCs/>
          <w:iCs/>
          <w:color w:val="000000" w:themeColor="text1"/>
          <w:sz w:val="30"/>
          <w:szCs w:val="30"/>
        </w:rPr>
        <w:cr/>
      </w:r>
      <w:r w:rsidR="0019552E">
        <w:rPr>
          <w:rFonts w:ascii="仿宋_GB2312" w:eastAsia="仿宋_GB2312" w:hAnsi="宋体"/>
          <w:bCs/>
          <w:iCs/>
          <w:color w:val="000000" w:themeColor="text1"/>
          <w:sz w:val="30"/>
          <w:szCs w:val="30"/>
        </w:rPr>
        <w:t xml:space="preserve">    </w:t>
      </w:r>
      <w:r>
        <w:rPr>
          <w:rFonts w:ascii="仿宋_GB2312" w:eastAsia="仿宋_GB2312" w:hAnsi="宋体" w:hint="eastAsia"/>
          <w:bCs/>
          <w:iCs/>
          <w:color w:val="000000" w:themeColor="text1"/>
          <w:sz w:val="30"/>
          <w:szCs w:val="30"/>
        </w:rPr>
        <w:t>2、</w:t>
      </w:r>
      <w:r w:rsidR="00205412" w:rsidRPr="00205412">
        <w:rPr>
          <w:rFonts w:ascii="仿宋_GB2312" w:eastAsia="仿宋_GB2312" w:hAnsi="宋体" w:hint="eastAsia"/>
          <w:bCs/>
          <w:iCs/>
          <w:color w:val="000000" w:themeColor="text1"/>
          <w:sz w:val="30"/>
          <w:szCs w:val="30"/>
        </w:rPr>
        <w:t xml:space="preserve">提供一般纳税人认定资格证明材料； </w:t>
      </w:r>
      <w:r w:rsidR="00205412" w:rsidRPr="00205412">
        <w:rPr>
          <w:rFonts w:ascii="仿宋_GB2312" w:eastAsia="仿宋_GB2312" w:hAnsi="宋体" w:hint="eastAsia"/>
          <w:bCs/>
          <w:iCs/>
          <w:color w:val="000000" w:themeColor="text1"/>
          <w:sz w:val="30"/>
          <w:szCs w:val="30"/>
        </w:rPr>
        <w:cr/>
      </w:r>
      <w:r w:rsidR="004E2BFA">
        <w:rPr>
          <w:rFonts w:ascii="仿宋_GB2312" w:eastAsia="仿宋_GB2312" w:hAnsi="宋体"/>
          <w:bCs/>
          <w:iCs/>
          <w:color w:val="000000" w:themeColor="text1"/>
          <w:sz w:val="30"/>
          <w:szCs w:val="30"/>
        </w:rPr>
        <w:t xml:space="preserve">    </w:t>
      </w:r>
      <w:r>
        <w:rPr>
          <w:rFonts w:ascii="仿宋_GB2312" w:eastAsia="仿宋_GB2312" w:hAnsi="宋体" w:hint="eastAsia"/>
          <w:bCs/>
          <w:iCs/>
          <w:color w:val="000000" w:themeColor="text1"/>
          <w:sz w:val="30"/>
          <w:szCs w:val="30"/>
        </w:rPr>
        <w:t>3、</w:t>
      </w:r>
      <w:r w:rsidR="00205412" w:rsidRPr="00205412">
        <w:rPr>
          <w:rFonts w:ascii="仿宋_GB2312" w:eastAsia="仿宋_GB2312" w:hAnsi="宋体" w:hint="eastAsia"/>
          <w:bCs/>
          <w:iCs/>
          <w:color w:val="000000" w:themeColor="text1"/>
          <w:sz w:val="30"/>
          <w:szCs w:val="30"/>
        </w:rPr>
        <w:t>提供本企业近</w:t>
      </w:r>
      <w:r w:rsidR="005C7029">
        <w:rPr>
          <w:rFonts w:ascii="仿宋_GB2312" w:eastAsia="仿宋_GB2312" w:hAnsi="宋体"/>
          <w:bCs/>
          <w:iCs/>
          <w:color w:val="000000" w:themeColor="text1"/>
          <w:sz w:val="30"/>
          <w:szCs w:val="30"/>
        </w:rPr>
        <w:t>三</w:t>
      </w:r>
      <w:r w:rsidR="00205412" w:rsidRPr="00205412">
        <w:rPr>
          <w:rFonts w:ascii="仿宋_GB2312" w:eastAsia="仿宋_GB2312" w:hAnsi="宋体" w:hint="eastAsia"/>
          <w:bCs/>
          <w:iCs/>
          <w:color w:val="000000" w:themeColor="text1"/>
          <w:sz w:val="30"/>
          <w:szCs w:val="30"/>
        </w:rPr>
        <w:t>年</w:t>
      </w:r>
      <w:r w:rsidR="005C7029">
        <w:rPr>
          <w:rFonts w:ascii="仿宋_GB2312" w:eastAsia="仿宋_GB2312" w:hAnsi="宋体" w:hint="eastAsia"/>
          <w:bCs/>
          <w:iCs/>
          <w:color w:val="000000" w:themeColor="text1"/>
          <w:sz w:val="30"/>
          <w:szCs w:val="30"/>
        </w:rPr>
        <w:t>（</w:t>
      </w:r>
      <w:r w:rsidR="00E9170D">
        <w:rPr>
          <w:rFonts w:ascii="仿宋_GB2312" w:eastAsia="仿宋_GB2312" w:hAnsi="宋体"/>
          <w:bCs/>
          <w:iCs/>
          <w:color w:val="000000" w:themeColor="text1"/>
          <w:sz w:val="30"/>
          <w:szCs w:val="30"/>
        </w:rPr>
        <w:t>2020年-2022年或2021年-2023年</w:t>
      </w:r>
      <w:r w:rsidR="005C7029">
        <w:rPr>
          <w:rFonts w:ascii="仿宋_GB2312" w:eastAsia="仿宋_GB2312" w:hAnsi="宋体"/>
          <w:bCs/>
          <w:iCs/>
          <w:color w:val="000000" w:themeColor="text1"/>
          <w:sz w:val="30"/>
          <w:szCs w:val="30"/>
        </w:rPr>
        <w:t>）</w:t>
      </w:r>
      <w:r w:rsidR="00205412" w:rsidRPr="00205412">
        <w:rPr>
          <w:rFonts w:ascii="仿宋_GB2312" w:eastAsia="仿宋_GB2312" w:hAnsi="宋体" w:hint="eastAsia"/>
          <w:bCs/>
          <w:iCs/>
          <w:color w:val="000000" w:themeColor="text1"/>
          <w:sz w:val="30"/>
          <w:szCs w:val="30"/>
        </w:rPr>
        <w:t>财务报表或第三方财务审计报告；</w:t>
      </w:r>
      <w:r w:rsidR="00E9170D">
        <w:rPr>
          <w:rFonts w:ascii="仿宋_GB2312" w:eastAsia="仿宋_GB2312" w:hAnsi="宋体" w:hint="eastAsia"/>
          <w:bCs/>
          <w:iCs/>
          <w:color w:val="000000" w:themeColor="text1"/>
          <w:sz w:val="30"/>
          <w:szCs w:val="30"/>
        </w:rPr>
        <w:t xml:space="preserve"> </w:t>
      </w:r>
      <w:bookmarkStart w:id="0" w:name="_GoBack"/>
      <w:bookmarkEnd w:id="0"/>
      <w:r w:rsidR="00E9170D">
        <w:rPr>
          <w:rFonts w:ascii="仿宋_GB2312" w:eastAsia="仿宋_GB2312" w:hAnsi="宋体"/>
          <w:bCs/>
          <w:iCs/>
          <w:color w:val="000000" w:themeColor="text1"/>
          <w:sz w:val="30"/>
          <w:szCs w:val="30"/>
        </w:rPr>
        <w:t xml:space="preserve"> </w:t>
      </w:r>
    </w:p>
    <w:p w14:paraId="7FF99B18" w14:textId="52D71ED9" w:rsidR="004E2BFA" w:rsidRDefault="00861B20" w:rsidP="004E2BFA">
      <w:pPr>
        <w:ind w:firstLineChars="200" w:firstLine="600"/>
        <w:jc w:val="left"/>
        <w:rPr>
          <w:rFonts w:ascii="仿宋_GB2312" w:eastAsia="仿宋_GB2312" w:hAnsi="宋体"/>
          <w:bCs/>
          <w:iCs/>
          <w:color w:val="000000" w:themeColor="text1"/>
          <w:sz w:val="30"/>
          <w:szCs w:val="30"/>
        </w:rPr>
      </w:pPr>
      <w:r>
        <w:rPr>
          <w:rFonts w:ascii="仿宋_GB2312" w:eastAsia="仿宋_GB2312" w:hAnsi="宋体" w:hint="eastAsia"/>
          <w:bCs/>
          <w:iCs/>
          <w:color w:val="000000" w:themeColor="text1"/>
          <w:sz w:val="30"/>
          <w:szCs w:val="30"/>
        </w:rPr>
        <w:t>4、</w:t>
      </w:r>
      <w:r w:rsidR="00205412" w:rsidRPr="00205412">
        <w:rPr>
          <w:rFonts w:ascii="仿宋_GB2312" w:eastAsia="仿宋_GB2312" w:hAnsi="宋体" w:hint="eastAsia"/>
          <w:bCs/>
          <w:iCs/>
          <w:color w:val="000000" w:themeColor="text1"/>
          <w:sz w:val="30"/>
          <w:szCs w:val="30"/>
        </w:rPr>
        <w:t>法定代表人证明书或授权委托书原件</w:t>
      </w:r>
      <w:r w:rsidR="00066984">
        <w:rPr>
          <w:rFonts w:ascii="仿宋_GB2312" w:eastAsia="仿宋_GB2312" w:hAnsi="宋体" w:hint="eastAsia"/>
          <w:bCs/>
          <w:iCs/>
          <w:color w:val="000000" w:themeColor="text1"/>
          <w:sz w:val="30"/>
          <w:szCs w:val="30"/>
        </w:rPr>
        <w:t>（附件</w:t>
      </w:r>
      <w:r w:rsidR="0065363D">
        <w:rPr>
          <w:rFonts w:ascii="仿宋_GB2312" w:eastAsia="仿宋_GB2312" w:hAnsi="宋体"/>
          <w:bCs/>
          <w:iCs/>
          <w:color w:val="000000" w:themeColor="text1"/>
          <w:sz w:val="30"/>
          <w:szCs w:val="30"/>
        </w:rPr>
        <w:t>1</w:t>
      </w:r>
      <w:r w:rsidR="00066984">
        <w:rPr>
          <w:rFonts w:ascii="仿宋_GB2312" w:eastAsia="仿宋_GB2312" w:hAnsi="宋体" w:hint="eastAsia"/>
          <w:bCs/>
          <w:iCs/>
          <w:color w:val="000000" w:themeColor="text1"/>
          <w:sz w:val="30"/>
          <w:szCs w:val="30"/>
        </w:rPr>
        <w:t>）</w:t>
      </w:r>
      <w:r w:rsidR="00205412" w:rsidRPr="00205412">
        <w:rPr>
          <w:rFonts w:ascii="仿宋_GB2312" w:eastAsia="仿宋_GB2312" w:hAnsi="宋体" w:hint="eastAsia"/>
          <w:bCs/>
          <w:iCs/>
          <w:color w:val="000000" w:themeColor="text1"/>
          <w:sz w:val="30"/>
          <w:szCs w:val="30"/>
        </w:rPr>
        <w:t>；</w:t>
      </w:r>
    </w:p>
    <w:p w14:paraId="6C253550" w14:textId="0BE83A7D" w:rsidR="004E2BFA" w:rsidRDefault="00205412" w:rsidP="004E2BFA">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备注：法定代表人须携带法人证明材料及身份证原件，若为被授权人须携带一份法人授</w:t>
      </w:r>
      <w:r w:rsidR="005C7029">
        <w:rPr>
          <w:rFonts w:ascii="仿宋_GB2312" w:eastAsia="仿宋_GB2312" w:hAnsi="宋体" w:hint="eastAsia"/>
          <w:bCs/>
          <w:iCs/>
          <w:color w:val="000000" w:themeColor="text1"/>
          <w:sz w:val="30"/>
          <w:szCs w:val="30"/>
        </w:rPr>
        <w:t>权委托书和身份证原件及授权委托人近一年内在本单位的社保证明材料；</w:t>
      </w:r>
    </w:p>
    <w:p w14:paraId="0D6909EB" w14:textId="58F02A28" w:rsidR="004E2BFA" w:rsidRDefault="00205412" w:rsidP="004E2BFA">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5</w:t>
      </w:r>
      <w:r w:rsidR="001E6A7D">
        <w:rPr>
          <w:rFonts w:ascii="仿宋_GB2312" w:eastAsia="仿宋_GB2312" w:hAnsi="宋体" w:hint="eastAsia"/>
          <w:bCs/>
          <w:iCs/>
          <w:color w:val="000000" w:themeColor="text1"/>
          <w:sz w:val="30"/>
          <w:szCs w:val="30"/>
        </w:rPr>
        <w:t>、企业最</w:t>
      </w:r>
      <w:r w:rsidRPr="00205412">
        <w:rPr>
          <w:rFonts w:ascii="仿宋_GB2312" w:eastAsia="仿宋_GB2312" w:hAnsi="宋体" w:hint="eastAsia"/>
          <w:bCs/>
          <w:iCs/>
          <w:color w:val="000000" w:themeColor="text1"/>
          <w:sz w:val="30"/>
          <w:szCs w:val="30"/>
        </w:rPr>
        <w:t>近1年任意3个月的依法纳税证明材料和社保缴纳证明材料；</w:t>
      </w:r>
    </w:p>
    <w:p w14:paraId="785C4CC4" w14:textId="638716DE" w:rsidR="004E2BFA" w:rsidRDefault="00205412" w:rsidP="00EC4A29">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6、企业近</w:t>
      </w:r>
      <w:r w:rsidR="00F107B4">
        <w:rPr>
          <w:rFonts w:ascii="仿宋_GB2312" w:eastAsia="仿宋_GB2312" w:hAnsi="宋体"/>
          <w:bCs/>
          <w:iCs/>
          <w:color w:val="000000" w:themeColor="text1"/>
          <w:sz w:val="30"/>
          <w:szCs w:val="30"/>
        </w:rPr>
        <w:t>1</w:t>
      </w:r>
      <w:r w:rsidRPr="00205412">
        <w:rPr>
          <w:rFonts w:ascii="仿宋_GB2312" w:eastAsia="仿宋_GB2312" w:hAnsi="宋体" w:hint="eastAsia"/>
          <w:bCs/>
          <w:iCs/>
          <w:color w:val="000000" w:themeColor="text1"/>
          <w:sz w:val="30"/>
          <w:szCs w:val="30"/>
        </w:rPr>
        <w:t xml:space="preserve"> 年（202</w:t>
      </w:r>
      <w:r w:rsidR="001E6A7D">
        <w:rPr>
          <w:rFonts w:ascii="仿宋_GB2312" w:eastAsia="仿宋_GB2312" w:hAnsi="宋体"/>
          <w:bCs/>
          <w:iCs/>
          <w:color w:val="000000" w:themeColor="text1"/>
          <w:sz w:val="30"/>
          <w:szCs w:val="30"/>
        </w:rPr>
        <w:t>3</w:t>
      </w:r>
      <w:r w:rsidRPr="00205412">
        <w:rPr>
          <w:rFonts w:ascii="仿宋_GB2312" w:eastAsia="仿宋_GB2312" w:hAnsi="宋体" w:hint="eastAsia"/>
          <w:bCs/>
          <w:iCs/>
          <w:color w:val="000000" w:themeColor="text1"/>
          <w:sz w:val="30"/>
          <w:szCs w:val="30"/>
        </w:rPr>
        <w:t>年-至今）</w:t>
      </w:r>
      <w:r w:rsidR="00230753">
        <w:rPr>
          <w:rFonts w:ascii="仿宋_GB2312" w:eastAsia="仿宋_GB2312" w:hAnsi="宋体"/>
          <w:bCs/>
          <w:iCs/>
          <w:color w:val="000000" w:themeColor="text1"/>
          <w:sz w:val="30"/>
          <w:szCs w:val="30"/>
        </w:rPr>
        <w:t>3</w:t>
      </w:r>
      <w:r w:rsidR="000B2FE6">
        <w:rPr>
          <w:rFonts w:ascii="仿宋_GB2312" w:eastAsia="仿宋_GB2312" w:hAnsi="宋体" w:hint="eastAsia"/>
          <w:bCs/>
          <w:iCs/>
          <w:color w:val="000000" w:themeColor="text1"/>
          <w:sz w:val="30"/>
          <w:szCs w:val="30"/>
        </w:rPr>
        <w:t>个及以上</w:t>
      </w:r>
      <w:r w:rsidR="00011BA6">
        <w:rPr>
          <w:rFonts w:ascii="仿宋_GB2312" w:eastAsia="仿宋_GB2312" w:hAnsi="宋体" w:hint="eastAsia"/>
          <w:bCs/>
          <w:iCs/>
          <w:color w:val="000000" w:themeColor="text1"/>
          <w:sz w:val="30"/>
          <w:szCs w:val="30"/>
        </w:rPr>
        <w:t>大型</w:t>
      </w:r>
      <w:r w:rsidR="00C6161E">
        <w:rPr>
          <w:rFonts w:ascii="仿宋_GB2312" w:eastAsia="仿宋_GB2312" w:hAnsi="宋体" w:hint="eastAsia"/>
          <w:bCs/>
          <w:iCs/>
          <w:color w:val="000000" w:themeColor="text1"/>
          <w:sz w:val="30"/>
          <w:szCs w:val="30"/>
        </w:rPr>
        <w:t>公司</w:t>
      </w:r>
      <w:r w:rsidR="000B2FE6">
        <w:rPr>
          <w:rFonts w:ascii="仿宋_GB2312" w:eastAsia="仿宋_GB2312" w:hAnsi="宋体" w:hint="eastAsia"/>
          <w:bCs/>
          <w:iCs/>
          <w:color w:val="000000" w:themeColor="text1"/>
          <w:sz w:val="30"/>
          <w:szCs w:val="30"/>
        </w:rPr>
        <w:t>项目业绩的证明材料（</w:t>
      </w:r>
      <w:r w:rsidR="00243792">
        <w:rPr>
          <w:rFonts w:ascii="仿宋_GB2312" w:eastAsia="仿宋_GB2312" w:hAnsi="宋体" w:hint="eastAsia"/>
          <w:bCs/>
          <w:iCs/>
          <w:color w:val="000000" w:themeColor="text1"/>
          <w:sz w:val="30"/>
          <w:szCs w:val="30"/>
        </w:rPr>
        <w:t>以合同及订单或验收报告为准</w:t>
      </w:r>
      <w:r w:rsidRPr="00205412">
        <w:rPr>
          <w:rFonts w:ascii="仿宋_GB2312" w:eastAsia="仿宋_GB2312" w:hAnsi="宋体" w:hint="eastAsia"/>
          <w:bCs/>
          <w:iCs/>
          <w:color w:val="000000" w:themeColor="text1"/>
          <w:sz w:val="30"/>
          <w:szCs w:val="30"/>
        </w:rPr>
        <w:t>）；</w:t>
      </w:r>
    </w:p>
    <w:p w14:paraId="577B1768" w14:textId="3297CB8A" w:rsidR="004E2BFA" w:rsidRDefault="00EC4A29" w:rsidP="004E2BFA">
      <w:pPr>
        <w:ind w:firstLineChars="200" w:firstLine="600"/>
        <w:jc w:val="left"/>
        <w:rPr>
          <w:rFonts w:ascii="仿宋_GB2312" w:eastAsia="仿宋_GB2312" w:hAnsi="宋体"/>
          <w:bCs/>
          <w:iCs/>
          <w:color w:val="000000" w:themeColor="text1"/>
          <w:sz w:val="30"/>
          <w:szCs w:val="30"/>
        </w:rPr>
      </w:pPr>
      <w:r>
        <w:rPr>
          <w:rFonts w:ascii="仿宋_GB2312" w:eastAsia="仿宋_GB2312" w:hAnsi="宋体"/>
          <w:bCs/>
          <w:iCs/>
          <w:color w:val="000000" w:themeColor="text1"/>
          <w:sz w:val="30"/>
          <w:szCs w:val="30"/>
        </w:rPr>
        <w:t>7</w:t>
      </w:r>
      <w:r w:rsidR="00205412" w:rsidRPr="00205412">
        <w:rPr>
          <w:rFonts w:ascii="仿宋_GB2312" w:eastAsia="仿宋_GB2312" w:hAnsi="宋体" w:hint="eastAsia"/>
          <w:bCs/>
          <w:iCs/>
          <w:color w:val="000000" w:themeColor="text1"/>
          <w:sz w:val="30"/>
          <w:szCs w:val="30"/>
        </w:rPr>
        <w:t>、数据保密协议（附件</w:t>
      </w:r>
      <w:r w:rsidR="0065363D">
        <w:rPr>
          <w:rFonts w:ascii="仿宋_GB2312" w:eastAsia="仿宋_GB2312" w:hAnsi="宋体"/>
          <w:bCs/>
          <w:iCs/>
          <w:color w:val="000000" w:themeColor="text1"/>
          <w:sz w:val="30"/>
          <w:szCs w:val="30"/>
        </w:rPr>
        <w:t>2</w:t>
      </w:r>
      <w:r>
        <w:rPr>
          <w:rFonts w:ascii="仿宋_GB2312" w:eastAsia="仿宋_GB2312" w:hAnsi="宋体" w:hint="eastAsia"/>
          <w:bCs/>
          <w:iCs/>
          <w:color w:val="000000" w:themeColor="text1"/>
          <w:sz w:val="30"/>
          <w:szCs w:val="30"/>
        </w:rPr>
        <w:t>）</w:t>
      </w:r>
      <w:r>
        <w:rPr>
          <w:rFonts w:ascii="仿宋_GB2312" w:eastAsia="仿宋_GB2312" w:hAnsi="宋体"/>
          <w:bCs/>
          <w:iCs/>
          <w:color w:val="000000" w:themeColor="text1"/>
          <w:sz w:val="30"/>
          <w:szCs w:val="30"/>
        </w:rPr>
        <w:t>。</w:t>
      </w:r>
    </w:p>
    <w:p w14:paraId="41939E49" w14:textId="74465A95" w:rsidR="00681161" w:rsidRDefault="00681161" w:rsidP="00A817E1">
      <w:pPr>
        <w:ind w:firstLineChars="200" w:firstLine="600"/>
        <w:jc w:val="left"/>
        <w:rPr>
          <w:rFonts w:ascii="仿宋_GB2312" w:eastAsia="仿宋_GB2312" w:hAnsi="宋体"/>
          <w:bCs/>
          <w:iCs/>
          <w:color w:val="000000" w:themeColor="text1"/>
          <w:sz w:val="30"/>
          <w:szCs w:val="30"/>
        </w:rPr>
      </w:pPr>
      <w:r>
        <w:rPr>
          <w:rFonts w:ascii="仿宋_GB2312" w:eastAsia="仿宋_GB2312" w:hAnsi="宋体"/>
          <w:bCs/>
          <w:iCs/>
          <w:color w:val="000000" w:themeColor="text1"/>
          <w:sz w:val="30"/>
          <w:szCs w:val="30"/>
        </w:rPr>
        <w:t>（二）说明</w:t>
      </w:r>
    </w:p>
    <w:p w14:paraId="332FA5CF" w14:textId="3FA49F1D" w:rsidR="00681161" w:rsidRPr="00681161" w:rsidRDefault="00681161" w:rsidP="00A817E1">
      <w:pPr>
        <w:ind w:firstLineChars="200" w:firstLine="600"/>
        <w:jc w:val="left"/>
        <w:rPr>
          <w:rFonts w:ascii="仿宋_GB2312" w:eastAsia="仿宋_GB2312" w:hAnsi="宋体"/>
          <w:bCs/>
          <w:iCs/>
          <w:color w:val="000000" w:themeColor="text1"/>
          <w:sz w:val="30"/>
          <w:szCs w:val="30"/>
        </w:rPr>
      </w:pPr>
      <w:r w:rsidRPr="00681161">
        <w:rPr>
          <w:rFonts w:ascii="仿宋_GB2312" w:eastAsia="仿宋_GB2312" w:hAnsi="宋体" w:hint="eastAsia"/>
          <w:bCs/>
          <w:iCs/>
          <w:color w:val="000000" w:themeColor="text1"/>
          <w:sz w:val="30"/>
          <w:szCs w:val="30"/>
        </w:rPr>
        <w:t>本项目采用全流程电子化招标采购方式，以上各类证书、证明材料应为原件的扫描件或复印件且逐页加盖公章，并于报名截止时间前在“蒙牛集团电子采购招标平台（https://zbcg.mengniu.cn/#/home ）”进行线上提交，进行</w:t>
      </w:r>
      <w:r w:rsidRPr="00681161">
        <w:rPr>
          <w:rFonts w:ascii="仿宋_GB2312" w:eastAsia="仿宋_GB2312" w:hAnsi="宋体" w:hint="eastAsia"/>
          <w:bCs/>
          <w:iCs/>
          <w:color w:val="000000" w:themeColor="text1"/>
          <w:sz w:val="30"/>
          <w:szCs w:val="30"/>
        </w:rPr>
        <w:lastRenderedPageBreak/>
        <w:t xml:space="preserve">资格审查（过期提交不予受理），审查合格后方可购买谈判文件（仅作为发放谈判文件的依据）。 资料提供不全或者未按时间要求提报的将被拒绝接收，所提供的资质、业绩文件中如有虚假情况，一经发现将被取消竞谈资格。竞谈人自购买谈判文件之日起，应确保其向采购方提供的通讯手段（电话、邮箱）一直有效，以保证往来函件能及时传达并及时反馈信息，否则由此引起的一切后果由竞谈人承担。 </w:t>
      </w:r>
    </w:p>
    <w:p w14:paraId="40775063" w14:textId="71071541" w:rsidR="00681161" w:rsidRPr="00681161" w:rsidRDefault="00681161" w:rsidP="00A817E1">
      <w:pPr>
        <w:ind w:firstLineChars="200" w:firstLine="600"/>
        <w:jc w:val="left"/>
        <w:rPr>
          <w:rFonts w:ascii="仿宋_GB2312" w:eastAsia="仿宋_GB2312" w:hAnsi="宋体"/>
          <w:bCs/>
          <w:iCs/>
          <w:color w:val="000000" w:themeColor="text1"/>
          <w:sz w:val="30"/>
          <w:szCs w:val="30"/>
        </w:rPr>
      </w:pPr>
      <w:r w:rsidRPr="00681161">
        <w:rPr>
          <w:rFonts w:ascii="仿宋_GB2312" w:eastAsia="仿宋_GB2312" w:hAnsi="宋体" w:hint="eastAsia"/>
          <w:bCs/>
          <w:iCs/>
          <w:color w:val="000000" w:themeColor="text1"/>
          <w:sz w:val="30"/>
          <w:szCs w:val="30"/>
        </w:rPr>
        <w:t>（三）报名方式：潜在竞谈人依据资格要求自主评估，符合条件的登录“蒙牛集团电子采购招标平台”进行网上报名、资格验证、购买竞谈文件、澄清答疑和参与竞谈会等，过程中如有疑问可咨询平台服务支持，电话010-21362559或咨询采购方联系人。</w:t>
      </w:r>
    </w:p>
    <w:p w14:paraId="7207A732" w14:textId="3C53ADBF" w:rsidR="00681161" w:rsidRDefault="00681161" w:rsidP="00A817E1">
      <w:pPr>
        <w:ind w:firstLineChars="200" w:firstLine="600"/>
        <w:jc w:val="left"/>
        <w:rPr>
          <w:rFonts w:ascii="仿宋_GB2312" w:eastAsia="仿宋_GB2312" w:hAnsi="宋体"/>
          <w:bCs/>
          <w:iCs/>
          <w:color w:val="000000" w:themeColor="text1"/>
          <w:sz w:val="30"/>
          <w:szCs w:val="30"/>
        </w:rPr>
      </w:pPr>
      <w:r w:rsidRPr="00681161">
        <w:rPr>
          <w:rFonts w:ascii="仿宋_GB2312" w:eastAsia="仿宋_GB2312" w:hAnsi="宋体" w:hint="eastAsia"/>
          <w:bCs/>
          <w:iCs/>
          <w:color w:val="000000" w:themeColor="text1"/>
          <w:sz w:val="30"/>
          <w:szCs w:val="30"/>
        </w:rPr>
        <w:t xml:space="preserve"> 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1C855941" w14:textId="77777777" w:rsidR="0040003B" w:rsidRPr="0040003B" w:rsidRDefault="0040003B" w:rsidP="0040003B">
      <w:pPr>
        <w:ind w:firstLineChars="200" w:firstLine="600"/>
        <w:jc w:val="left"/>
        <w:rPr>
          <w:rFonts w:ascii="仿宋_GB2312" w:eastAsia="仿宋_GB2312" w:hAnsi="宋体"/>
          <w:bCs/>
          <w:iCs/>
          <w:color w:val="000000" w:themeColor="text1"/>
          <w:sz w:val="30"/>
          <w:szCs w:val="30"/>
        </w:rPr>
      </w:pPr>
      <w:r w:rsidRPr="0040003B">
        <w:rPr>
          <w:rFonts w:ascii="仿宋_GB2312" w:eastAsia="仿宋_GB2312" w:hAnsi="宋体" w:hint="eastAsia"/>
          <w:bCs/>
          <w:iCs/>
          <w:color w:val="000000" w:themeColor="text1"/>
          <w:sz w:val="30"/>
          <w:szCs w:val="30"/>
        </w:rPr>
        <w:t>发布媒介:</w:t>
      </w:r>
    </w:p>
    <w:p w14:paraId="42BDD90C" w14:textId="3E2E6D44" w:rsidR="0040003B" w:rsidRDefault="0040003B" w:rsidP="0040003B">
      <w:pPr>
        <w:ind w:firstLineChars="200" w:firstLine="600"/>
        <w:jc w:val="left"/>
        <w:rPr>
          <w:rFonts w:ascii="仿宋_GB2312" w:eastAsia="仿宋_GB2312" w:hAnsi="宋体"/>
          <w:bCs/>
          <w:iCs/>
          <w:color w:val="000000" w:themeColor="text1"/>
          <w:sz w:val="30"/>
          <w:szCs w:val="30"/>
        </w:rPr>
      </w:pPr>
      <w:r w:rsidRPr="0040003B">
        <w:rPr>
          <w:rFonts w:ascii="仿宋_GB2312" w:eastAsia="仿宋_GB2312" w:hAnsi="宋体" w:hint="eastAsia"/>
          <w:bCs/>
          <w:iCs/>
          <w:color w:val="000000" w:themeColor="text1"/>
          <w:sz w:val="30"/>
          <w:szCs w:val="30"/>
        </w:rPr>
        <w:t>蒙牛集团电子采购招标平台</w:t>
      </w:r>
      <w:r w:rsidR="00FD4991" w:rsidRPr="00FD4991">
        <w:rPr>
          <w:rFonts w:ascii="仿宋_GB2312" w:eastAsia="仿宋_GB2312" w:hAnsi="宋体" w:hint="eastAsia"/>
          <w:bCs/>
          <w:iCs/>
          <w:color w:val="000000" w:themeColor="text1"/>
          <w:sz w:val="30"/>
          <w:szCs w:val="30"/>
        </w:rPr>
        <w:t>（https://zbcg.mengniu.cn/#/home)</w:t>
      </w:r>
    </w:p>
    <w:p w14:paraId="72B5D6A9" w14:textId="65E0FA5A" w:rsidR="00A14D79" w:rsidRDefault="00A14D79" w:rsidP="0040003B">
      <w:pPr>
        <w:ind w:firstLineChars="200" w:firstLine="600"/>
        <w:jc w:val="left"/>
        <w:rPr>
          <w:rFonts w:ascii="仿宋_GB2312" w:eastAsia="仿宋_GB2312" w:hAnsi="宋体"/>
          <w:bCs/>
          <w:iCs/>
          <w:color w:val="000000" w:themeColor="text1"/>
          <w:sz w:val="30"/>
          <w:szCs w:val="30"/>
        </w:rPr>
      </w:pPr>
      <w:r>
        <w:rPr>
          <w:rFonts w:ascii="仿宋_GB2312" w:eastAsia="仿宋_GB2312" w:hAnsi="宋体"/>
          <w:bCs/>
          <w:iCs/>
          <w:color w:val="000000" w:themeColor="text1"/>
          <w:sz w:val="30"/>
          <w:szCs w:val="30"/>
        </w:rPr>
        <w:t>蒙牛官网</w:t>
      </w:r>
      <w:r w:rsidR="00FD4991">
        <w:rPr>
          <w:rFonts w:ascii="仿宋_GB2312" w:eastAsia="仿宋_GB2312" w:hAnsi="宋体" w:hint="eastAsia"/>
          <w:bCs/>
          <w:iCs/>
          <w:color w:val="000000" w:themeColor="text1"/>
          <w:sz w:val="30"/>
          <w:szCs w:val="30"/>
        </w:rPr>
        <w:t xml:space="preserve"> </w:t>
      </w:r>
      <w:r w:rsidR="00FD4991" w:rsidRPr="00FD4991">
        <w:rPr>
          <w:rFonts w:ascii="仿宋_GB2312" w:eastAsia="仿宋_GB2312" w:hAnsi="宋体" w:hint="eastAsia"/>
          <w:bCs/>
          <w:iCs/>
          <w:color w:val="000000" w:themeColor="text1"/>
          <w:sz w:val="30"/>
          <w:szCs w:val="30"/>
        </w:rPr>
        <w:t>（https://www.mengniu.com.cn/contact.html）</w:t>
      </w:r>
    </w:p>
    <w:p w14:paraId="5B9E8F47" w14:textId="130E8BFE" w:rsidR="00A14D79" w:rsidRPr="0040003B" w:rsidRDefault="00A14D79" w:rsidP="0040003B">
      <w:pPr>
        <w:ind w:firstLineChars="200" w:firstLine="600"/>
        <w:jc w:val="left"/>
        <w:rPr>
          <w:rFonts w:ascii="仿宋_GB2312" w:eastAsia="仿宋_GB2312" w:hAnsi="宋体"/>
          <w:bCs/>
          <w:iCs/>
          <w:color w:val="000000" w:themeColor="text1"/>
          <w:sz w:val="30"/>
          <w:szCs w:val="30"/>
        </w:rPr>
      </w:pPr>
      <w:r>
        <w:rPr>
          <w:rFonts w:ascii="仿宋_GB2312" w:eastAsia="仿宋_GB2312" w:hAnsi="宋体"/>
          <w:bCs/>
          <w:iCs/>
          <w:color w:val="000000" w:themeColor="text1"/>
          <w:sz w:val="30"/>
          <w:szCs w:val="30"/>
        </w:rPr>
        <w:lastRenderedPageBreak/>
        <w:t>蒙牛内部</w:t>
      </w:r>
      <w:r>
        <w:rPr>
          <w:rFonts w:ascii="仿宋_GB2312" w:eastAsia="仿宋_GB2312" w:hAnsi="宋体" w:hint="eastAsia"/>
          <w:bCs/>
          <w:iCs/>
          <w:color w:val="000000" w:themeColor="text1"/>
          <w:sz w:val="30"/>
          <w:szCs w:val="30"/>
        </w:rPr>
        <w:t>O</w:t>
      </w:r>
      <w:r>
        <w:rPr>
          <w:rFonts w:ascii="仿宋_GB2312" w:eastAsia="仿宋_GB2312" w:hAnsi="宋体"/>
          <w:bCs/>
          <w:iCs/>
          <w:color w:val="000000" w:themeColor="text1"/>
          <w:sz w:val="30"/>
          <w:szCs w:val="30"/>
        </w:rPr>
        <w:t>A</w:t>
      </w:r>
    </w:p>
    <w:p w14:paraId="083C7150" w14:textId="77777777" w:rsidR="0040003B" w:rsidRPr="0040003B" w:rsidRDefault="0040003B" w:rsidP="0040003B">
      <w:pPr>
        <w:ind w:firstLineChars="200" w:firstLine="600"/>
        <w:jc w:val="left"/>
        <w:rPr>
          <w:rFonts w:ascii="仿宋_GB2312" w:eastAsia="仿宋_GB2312" w:hAnsi="宋体"/>
          <w:bCs/>
          <w:iCs/>
          <w:color w:val="000000" w:themeColor="text1"/>
          <w:sz w:val="30"/>
          <w:szCs w:val="30"/>
        </w:rPr>
      </w:pPr>
      <w:r w:rsidRPr="0040003B">
        <w:rPr>
          <w:rFonts w:ascii="仿宋_GB2312" w:eastAsia="仿宋_GB2312" w:hAnsi="宋体" w:hint="eastAsia"/>
          <w:bCs/>
          <w:iCs/>
          <w:color w:val="000000" w:themeColor="text1"/>
          <w:sz w:val="30"/>
          <w:szCs w:val="30"/>
        </w:rPr>
        <w:t>注册说明:</w:t>
      </w:r>
    </w:p>
    <w:p w14:paraId="11D3B646" w14:textId="57E186EF" w:rsidR="0040003B" w:rsidRPr="0040003B" w:rsidRDefault="0040003B" w:rsidP="0040003B">
      <w:pPr>
        <w:ind w:firstLineChars="200" w:firstLine="600"/>
        <w:jc w:val="left"/>
        <w:rPr>
          <w:rFonts w:ascii="仿宋_GB2312" w:eastAsia="仿宋_GB2312" w:hAnsi="宋体"/>
          <w:bCs/>
          <w:iCs/>
          <w:color w:val="000000" w:themeColor="text1"/>
          <w:sz w:val="30"/>
          <w:szCs w:val="30"/>
        </w:rPr>
      </w:pPr>
      <w:r w:rsidRPr="0040003B">
        <w:rPr>
          <w:rFonts w:ascii="仿宋_GB2312" w:eastAsia="仿宋_GB2312" w:hAnsi="宋体" w:hint="eastAsia"/>
          <w:bCs/>
          <w:iCs/>
          <w:color w:val="000000" w:themeColor="text1"/>
          <w:sz w:val="30"/>
          <w:szCs w:val="30"/>
        </w:rPr>
        <w:t xml:space="preserve">未在蒙牛SRM注册的供应商须先由SRM进行注册，并联系采购人协助审核SRM入库信息。审核通过次日，供应商可登录电子采购招标平台参与投标；如SRM审核通过当日投标的，可蒙牛400-810-8111客服手动处理。 【蒙牛SRM注册地址：https://srm.mengniu.cn/sap/bc/webdynpro/sap/zregistration】 </w:t>
      </w:r>
    </w:p>
    <w:p w14:paraId="0C375BA2" w14:textId="77777777" w:rsidR="0040003B" w:rsidRPr="002D46EC" w:rsidRDefault="0040003B" w:rsidP="00E42CE7">
      <w:pPr>
        <w:ind w:firstLineChars="100" w:firstLine="301"/>
        <w:jc w:val="left"/>
        <w:rPr>
          <w:rFonts w:ascii="仿宋_GB2312" w:eastAsia="仿宋_GB2312" w:hAnsi="宋体"/>
          <w:b/>
          <w:bCs/>
          <w:iCs/>
          <w:color w:val="000000" w:themeColor="text1"/>
          <w:sz w:val="30"/>
          <w:szCs w:val="30"/>
        </w:rPr>
      </w:pPr>
      <w:r w:rsidRPr="002D46EC">
        <w:rPr>
          <w:rFonts w:ascii="仿宋_GB2312" w:eastAsia="仿宋_GB2312" w:hAnsi="宋体" w:hint="eastAsia"/>
          <w:b/>
          <w:bCs/>
          <w:iCs/>
          <w:color w:val="000000" w:themeColor="text1"/>
          <w:sz w:val="30"/>
          <w:szCs w:val="30"/>
        </w:rPr>
        <w:t>CA办理:</w:t>
      </w:r>
    </w:p>
    <w:p w14:paraId="1C956775" w14:textId="77777777" w:rsidR="002D46EC" w:rsidRDefault="0040003B" w:rsidP="0040003B">
      <w:pPr>
        <w:ind w:firstLineChars="200" w:firstLine="600"/>
        <w:jc w:val="left"/>
        <w:rPr>
          <w:rFonts w:ascii="仿宋_GB2312" w:eastAsia="仿宋_GB2312" w:hAnsi="宋体"/>
          <w:bCs/>
          <w:iCs/>
          <w:color w:val="000000" w:themeColor="text1"/>
          <w:sz w:val="30"/>
          <w:szCs w:val="30"/>
        </w:rPr>
      </w:pPr>
      <w:r w:rsidRPr="0040003B">
        <w:rPr>
          <w:rFonts w:ascii="仿宋_GB2312" w:eastAsia="仿宋_GB2312" w:hAnsi="宋体" w:hint="eastAsia"/>
          <w:bCs/>
          <w:iCs/>
          <w:color w:val="000000" w:themeColor="text1"/>
          <w:sz w:val="30"/>
          <w:szCs w:val="30"/>
        </w:rPr>
        <w:t xml:space="preserve">1.参与招标类/竞谈类项目的投标人：必须办理企业CA锁，并使用《投标文件编制工具》编制电子投标文件，同时进行“电子签章”和“加密”操作。开标时须使用加密所用的CA锁对投标文件进行“解密”操作。未按规定加密的投标文件，平台会拒收并提示。 </w:t>
      </w:r>
    </w:p>
    <w:p w14:paraId="42C30E93" w14:textId="2AAEC208" w:rsidR="0040003B" w:rsidRPr="0040003B" w:rsidRDefault="0040003B" w:rsidP="0040003B">
      <w:pPr>
        <w:ind w:firstLineChars="200" w:firstLine="600"/>
        <w:jc w:val="left"/>
        <w:rPr>
          <w:rFonts w:ascii="仿宋_GB2312" w:eastAsia="仿宋_GB2312" w:hAnsi="宋体"/>
          <w:bCs/>
          <w:iCs/>
          <w:color w:val="000000" w:themeColor="text1"/>
          <w:sz w:val="30"/>
          <w:szCs w:val="30"/>
        </w:rPr>
      </w:pPr>
      <w:r w:rsidRPr="0040003B">
        <w:rPr>
          <w:rFonts w:ascii="仿宋_GB2312" w:eastAsia="仿宋_GB2312" w:hAnsi="宋体" w:hint="eastAsia"/>
          <w:bCs/>
          <w:iCs/>
          <w:color w:val="000000" w:themeColor="text1"/>
          <w:sz w:val="30"/>
          <w:szCs w:val="30"/>
        </w:rPr>
        <w:t>2.投标人对电子投标文件进行个人签名时：可采用纸质签字，扫描上传至电子投标文件中；也可另外加办个人CA锁，制作电子投标文件时使用CA“电子签名”方式进行个人签字。 【办理CA锁由契约锁公司技术支持，可参照“帮助中心”“帮助文档”《蒙牛供应商投标-Ukey申请手册》自助登录网页https://esign.mengniu.cn/login办理，或电话咨询4008889792办理】</w:t>
      </w:r>
    </w:p>
    <w:p w14:paraId="5012E422" w14:textId="77777777" w:rsidR="0040003B" w:rsidRPr="0040003B" w:rsidRDefault="0040003B" w:rsidP="0040003B">
      <w:pPr>
        <w:ind w:firstLineChars="200" w:firstLine="600"/>
        <w:jc w:val="left"/>
        <w:rPr>
          <w:rFonts w:ascii="仿宋_GB2312" w:eastAsia="仿宋_GB2312" w:hAnsi="宋体"/>
          <w:bCs/>
          <w:iCs/>
          <w:color w:val="000000" w:themeColor="text1"/>
          <w:sz w:val="30"/>
          <w:szCs w:val="30"/>
        </w:rPr>
      </w:pPr>
      <w:r w:rsidRPr="0040003B">
        <w:rPr>
          <w:rFonts w:ascii="仿宋_GB2312" w:eastAsia="仿宋_GB2312" w:hAnsi="宋体" w:hint="eastAsia"/>
          <w:bCs/>
          <w:iCs/>
          <w:color w:val="000000" w:themeColor="text1"/>
          <w:sz w:val="30"/>
          <w:szCs w:val="30"/>
        </w:rPr>
        <w:t>其他信息:</w:t>
      </w:r>
    </w:p>
    <w:p w14:paraId="7FC6D82B" w14:textId="77777777" w:rsidR="0040003B" w:rsidRPr="0040003B" w:rsidRDefault="0040003B" w:rsidP="0040003B">
      <w:pPr>
        <w:ind w:firstLineChars="200" w:firstLine="600"/>
        <w:jc w:val="left"/>
        <w:rPr>
          <w:rFonts w:ascii="仿宋_GB2312" w:eastAsia="仿宋_GB2312" w:hAnsi="宋体"/>
          <w:bCs/>
          <w:iCs/>
          <w:color w:val="000000" w:themeColor="text1"/>
          <w:sz w:val="30"/>
          <w:szCs w:val="30"/>
        </w:rPr>
      </w:pPr>
      <w:r w:rsidRPr="0040003B">
        <w:rPr>
          <w:rFonts w:ascii="仿宋_GB2312" w:eastAsia="仿宋_GB2312" w:hAnsi="宋体" w:hint="eastAsia"/>
          <w:bCs/>
          <w:iCs/>
          <w:color w:val="000000" w:themeColor="text1"/>
          <w:sz w:val="30"/>
          <w:szCs w:val="30"/>
        </w:rPr>
        <w:lastRenderedPageBreak/>
        <w:t>潜在投标人依据资格要求自主评估，符合条件的进行网上报名及资格验证，蒙牛集团电子采购招标平台（https://zbcg.mengniu.cn/）-投标系统-查看公告-参与项目-报名资料递交，提交报名资料待验证。</w:t>
      </w:r>
    </w:p>
    <w:p w14:paraId="1ECA9C42" w14:textId="1C481E6A" w:rsidR="0040003B" w:rsidRPr="0040003B" w:rsidRDefault="0040003B" w:rsidP="00C6161E">
      <w:pPr>
        <w:ind w:firstLineChars="200" w:firstLine="600"/>
        <w:jc w:val="left"/>
        <w:rPr>
          <w:rFonts w:ascii="仿宋_GB2312" w:eastAsia="仿宋_GB2312" w:hAnsi="宋体"/>
          <w:bCs/>
          <w:iCs/>
          <w:color w:val="000000" w:themeColor="text1"/>
          <w:sz w:val="30"/>
          <w:szCs w:val="30"/>
        </w:rPr>
      </w:pPr>
      <w:r w:rsidRPr="0040003B">
        <w:rPr>
          <w:rFonts w:ascii="仿宋_GB2312" w:eastAsia="仿宋_GB2312" w:hAnsi="宋体" w:hint="eastAsia"/>
          <w:bCs/>
          <w:iCs/>
          <w:color w:val="000000" w:themeColor="text1"/>
          <w:sz w:val="30"/>
          <w:szCs w:val="30"/>
        </w:rPr>
        <w:t>监督单位:</w:t>
      </w:r>
      <w:r w:rsidR="003E288B">
        <w:rPr>
          <w:rFonts w:ascii="仿宋_GB2312" w:eastAsia="仿宋_GB2312" w:hAnsi="宋体" w:hint="eastAsia"/>
          <w:bCs/>
          <w:iCs/>
          <w:color w:val="000000" w:themeColor="text1"/>
          <w:sz w:val="30"/>
          <w:szCs w:val="30"/>
        </w:rPr>
        <w:t>蒙牛集团招投标管理部</w:t>
      </w:r>
    </w:p>
    <w:p w14:paraId="5DD952F6" w14:textId="77777777" w:rsidR="0040003B" w:rsidRPr="0040003B" w:rsidRDefault="0040003B" w:rsidP="0040003B">
      <w:pPr>
        <w:ind w:firstLineChars="200" w:firstLine="600"/>
        <w:jc w:val="left"/>
        <w:rPr>
          <w:rFonts w:ascii="仿宋_GB2312" w:eastAsia="仿宋_GB2312" w:hAnsi="宋体"/>
          <w:bCs/>
          <w:iCs/>
          <w:color w:val="000000" w:themeColor="text1"/>
          <w:sz w:val="30"/>
          <w:szCs w:val="30"/>
        </w:rPr>
      </w:pPr>
      <w:r w:rsidRPr="0040003B">
        <w:rPr>
          <w:rFonts w:ascii="仿宋_GB2312" w:eastAsia="仿宋_GB2312" w:hAnsi="宋体" w:hint="eastAsia"/>
          <w:bCs/>
          <w:iCs/>
          <w:color w:val="000000" w:themeColor="text1"/>
          <w:sz w:val="30"/>
          <w:szCs w:val="30"/>
        </w:rPr>
        <w:t>异议/投诉方式:</w:t>
      </w:r>
    </w:p>
    <w:p w14:paraId="7550900A" w14:textId="0ABF9E76" w:rsidR="0040003B" w:rsidRPr="0040003B" w:rsidRDefault="0040003B" w:rsidP="0040003B">
      <w:pPr>
        <w:ind w:firstLineChars="200" w:firstLine="600"/>
        <w:jc w:val="left"/>
        <w:rPr>
          <w:rFonts w:ascii="仿宋_GB2312" w:eastAsia="仿宋_GB2312" w:hAnsi="宋体"/>
          <w:bCs/>
          <w:iCs/>
          <w:color w:val="000000" w:themeColor="text1"/>
          <w:sz w:val="30"/>
          <w:szCs w:val="30"/>
        </w:rPr>
      </w:pPr>
      <w:r w:rsidRPr="0040003B">
        <w:rPr>
          <w:rFonts w:ascii="仿宋_GB2312" w:eastAsia="仿宋_GB2312" w:hAnsi="宋体" w:hint="eastAsia"/>
          <w:bCs/>
          <w:iCs/>
          <w:color w:val="000000" w:themeColor="text1"/>
          <w:sz w:val="30"/>
          <w:szCs w:val="30"/>
        </w:rPr>
        <w:t>投标人（供应商）登陆投标系统-异议管理-新建异议-选择异议阶段，提交相关异议/</w:t>
      </w:r>
      <w:r w:rsidR="003E288B">
        <w:rPr>
          <w:rFonts w:ascii="仿宋_GB2312" w:eastAsia="仿宋_GB2312" w:hAnsi="宋体" w:hint="eastAsia"/>
          <w:bCs/>
          <w:iCs/>
          <w:color w:val="000000" w:themeColor="text1"/>
          <w:sz w:val="30"/>
          <w:szCs w:val="30"/>
        </w:rPr>
        <w:t>投诉</w:t>
      </w:r>
    </w:p>
    <w:p w14:paraId="462AACCD" w14:textId="77777777" w:rsidR="0040003B" w:rsidRPr="0040003B" w:rsidRDefault="0040003B" w:rsidP="00A817E1">
      <w:pPr>
        <w:ind w:firstLineChars="200" w:firstLine="600"/>
        <w:jc w:val="left"/>
        <w:rPr>
          <w:rFonts w:ascii="仿宋_GB2312" w:eastAsia="仿宋_GB2312" w:hAnsi="宋体"/>
          <w:bCs/>
          <w:iCs/>
          <w:color w:val="000000" w:themeColor="text1"/>
          <w:sz w:val="30"/>
          <w:szCs w:val="30"/>
        </w:rPr>
      </w:pPr>
    </w:p>
    <w:p w14:paraId="032F84B5" w14:textId="716E61F1" w:rsidR="004E2BFA" w:rsidRPr="00A817E1" w:rsidRDefault="00205412" w:rsidP="00A817E1">
      <w:pPr>
        <w:jc w:val="left"/>
        <w:rPr>
          <w:rFonts w:ascii="仿宋_GB2312" w:eastAsia="仿宋_GB2312" w:hAnsi="宋体"/>
          <w:b/>
          <w:bCs/>
          <w:iCs/>
          <w:color w:val="000000" w:themeColor="text1"/>
          <w:sz w:val="30"/>
          <w:szCs w:val="30"/>
        </w:rPr>
      </w:pPr>
      <w:r w:rsidRPr="00A817E1">
        <w:rPr>
          <w:rFonts w:ascii="仿宋_GB2312" w:eastAsia="仿宋_GB2312" w:hAnsi="宋体" w:hint="eastAsia"/>
          <w:b/>
          <w:bCs/>
          <w:iCs/>
          <w:color w:val="000000" w:themeColor="text1"/>
          <w:sz w:val="30"/>
          <w:szCs w:val="30"/>
        </w:rPr>
        <w:t>六、项目时间安排及要求：</w:t>
      </w:r>
    </w:p>
    <w:p w14:paraId="330F2A6E" w14:textId="6BBEB03C" w:rsidR="004E2BFA" w:rsidRDefault="00205412" w:rsidP="00E452F3">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1</w:t>
      </w:r>
      <w:r w:rsidR="00E452F3">
        <w:rPr>
          <w:rFonts w:ascii="仿宋_GB2312" w:eastAsia="仿宋_GB2312" w:hAnsi="宋体" w:hint="eastAsia"/>
          <w:bCs/>
          <w:iCs/>
          <w:color w:val="000000" w:themeColor="text1"/>
          <w:sz w:val="30"/>
          <w:szCs w:val="30"/>
        </w:rPr>
        <w:t>、报名时间：</w:t>
      </w:r>
      <w:r w:rsidR="00503748">
        <w:rPr>
          <w:rFonts w:ascii="仿宋_GB2312" w:eastAsia="仿宋_GB2312" w:hAnsi="宋体" w:hint="eastAsia"/>
          <w:bCs/>
          <w:iCs/>
          <w:color w:val="000000" w:themeColor="text1"/>
          <w:sz w:val="30"/>
          <w:szCs w:val="30"/>
        </w:rPr>
        <w:t>202</w:t>
      </w:r>
      <w:r w:rsidR="00F91655">
        <w:rPr>
          <w:rFonts w:ascii="仿宋_GB2312" w:eastAsia="仿宋_GB2312" w:hAnsi="宋体"/>
          <w:bCs/>
          <w:iCs/>
          <w:color w:val="000000" w:themeColor="text1"/>
          <w:sz w:val="30"/>
          <w:szCs w:val="30"/>
        </w:rPr>
        <w:t>4</w:t>
      </w:r>
      <w:r w:rsidRPr="00205412">
        <w:rPr>
          <w:rFonts w:ascii="仿宋_GB2312" w:eastAsia="仿宋_GB2312" w:hAnsi="宋体" w:hint="eastAsia"/>
          <w:bCs/>
          <w:iCs/>
          <w:color w:val="000000" w:themeColor="text1"/>
          <w:sz w:val="30"/>
          <w:szCs w:val="30"/>
        </w:rPr>
        <w:t>年</w:t>
      </w:r>
      <w:r w:rsidR="00C87949">
        <w:rPr>
          <w:rFonts w:ascii="仿宋_GB2312" w:eastAsia="仿宋_GB2312" w:hAnsi="宋体"/>
          <w:bCs/>
          <w:iCs/>
          <w:color w:val="000000" w:themeColor="text1"/>
          <w:sz w:val="30"/>
          <w:szCs w:val="30"/>
        </w:rPr>
        <w:t>4</w:t>
      </w:r>
      <w:r w:rsidR="00E452F3">
        <w:rPr>
          <w:rFonts w:ascii="仿宋_GB2312" w:eastAsia="仿宋_GB2312" w:hAnsi="宋体" w:hint="eastAsia"/>
          <w:bCs/>
          <w:iCs/>
          <w:color w:val="000000" w:themeColor="text1"/>
          <w:sz w:val="30"/>
          <w:szCs w:val="30"/>
        </w:rPr>
        <w:t>月</w:t>
      </w:r>
      <w:r w:rsidR="00071D5B">
        <w:rPr>
          <w:rFonts w:ascii="仿宋_GB2312" w:eastAsia="仿宋_GB2312" w:hAnsi="宋体"/>
          <w:bCs/>
          <w:iCs/>
          <w:color w:val="000000" w:themeColor="text1"/>
          <w:sz w:val="30"/>
          <w:szCs w:val="30"/>
        </w:rPr>
        <w:t>8</w:t>
      </w:r>
      <w:r w:rsidRPr="00205412">
        <w:rPr>
          <w:rFonts w:ascii="仿宋_GB2312" w:eastAsia="仿宋_GB2312" w:hAnsi="宋体" w:hint="eastAsia"/>
          <w:bCs/>
          <w:iCs/>
          <w:color w:val="000000" w:themeColor="text1"/>
          <w:sz w:val="30"/>
          <w:szCs w:val="30"/>
        </w:rPr>
        <w:t>日</w:t>
      </w:r>
      <w:r w:rsidR="00F34F33">
        <w:rPr>
          <w:rFonts w:ascii="仿宋_GB2312" w:eastAsia="仿宋_GB2312" w:hAnsi="宋体"/>
          <w:bCs/>
          <w:iCs/>
          <w:color w:val="000000" w:themeColor="text1"/>
          <w:sz w:val="30"/>
          <w:szCs w:val="30"/>
        </w:rPr>
        <w:t>-</w:t>
      </w:r>
      <w:r w:rsidR="00C87949">
        <w:rPr>
          <w:rFonts w:ascii="仿宋_GB2312" w:eastAsia="仿宋_GB2312" w:hAnsi="宋体"/>
          <w:bCs/>
          <w:iCs/>
          <w:color w:val="000000" w:themeColor="text1"/>
          <w:sz w:val="30"/>
          <w:szCs w:val="30"/>
        </w:rPr>
        <w:t xml:space="preserve"> 4</w:t>
      </w:r>
      <w:r w:rsidR="00E452F3">
        <w:rPr>
          <w:rFonts w:ascii="仿宋_GB2312" w:eastAsia="仿宋_GB2312" w:hAnsi="宋体" w:hint="eastAsia"/>
          <w:bCs/>
          <w:iCs/>
          <w:color w:val="000000" w:themeColor="text1"/>
          <w:sz w:val="30"/>
          <w:szCs w:val="30"/>
        </w:rPr>
        <w:t>月</w:t>
      </w:r>
      <w:r w:rsidR="00C87949">
        <w:rPr>
          <w:rFonts w:ascii="仿宋_GB2312" w:eastAsia="仿宋_GB2312" w:hAnsi="宋体"/>
          <w:bCs/>
          <w:iCs/>
          <w:color w:val="000000" w:themeColor="text1"/>
          <w:sz w:val="30"/>
          <w:szCs w:val="30"/>
        </w:rPr>
        <w:t>12</w:t>
      </w:r>
      <w:r w:rsidR="00F34F33">
        <w:rPr>
          <w:rFonts w:ascii="仿宋_GB2312" w:eastAsia="仿宋_GB2312" w:hAnsi="宋体" w:hint="eastAsia"/>
          <w:bCs/>
          <w:iCs/>
          <w:color w:val="000000" w:themeColor="text1"/>
          <w:sz w:val="30"/>
          <w:szCs w:val="30"/>
        </w:rPr>
        <w:t>日</w:t>
      </w:r>
      <w:r w:rsidR="00E452F3">
        <w:rPr>
          <w:rFonts w:ascii="仿宋_GB2312" w:eastAsia="仿宋_GB2312" w:hAnsi="宋体"/>
          <w:bCs/>
          <w:iCs/>
          <w:color w:val="000000" w:themeColor="text1"/>
          <w:sz w:val="30"/>
          <w:szCs w:val="30"/>
        </w:rPr>
        <w:t>17：</w:t>
      </w:r>
      <w:r w:rsidR="00E452F3">
        <w:rPr>
          <w:rFonts w:ascii="仿宋_GB2312" w:eastAsia="仿宋_GB2312" w:hAnsi="宋体" w:hint="eastAsia"/>
          <w:bCs/>
          <w:iCs/>
          <w:color w:val="000000" w:themeColor="text1"/>
          <w:sz w:val="30"/>
          <w:szCs w:val="30"/>
        </w:rPr>
        <w:t>0</w:t>
      </w:r>
      <w:r w:rsidR="00E452F3">
        <w:rPr>
          <w:rFonts w:ascii="仿宋_GB2312" w:eastAsia="仿宋_GB2312" w:hAnsi="宋体"/>
          <w:bCs/>
          <w:iCs/>
          <w:color w:val="000000" w:themeColor="text1"/>
          <w:sz w:val="30"/>
          <w:szCs w:val="30"/>
        </w:rPr>
        <w:t>0</w:t>
      </w:r>
    </w:p>
    <w:p w14:paraId="64DB8745" w14:textId="203BBF7D" w:rsidR="004E2BFA" w:rsidRDefault="00205412" w:rsidP="004E2BFA">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2、资格预审时间：</w:t>
      </w:r>
      <w:r w:rsidR="00503748">
        <w:rPr>
          <w:rFonts w:ascii="仿宋_GB2312" w:eastAsia="仿宋_GB2312" w:hAnsi="宋体" w:hint="eastAsia"/>
          <w:bCs/>
          <w:iCs/>
          <w:color w:val="000000" w:themeColor="text1"/>
          <w:sz w:val="30"/>
          <w:szCs w:val="30"/>
        </w:rPr>
        <w:t>202</w:t>
      </w:r>
      <w:r w:rsidR="00F91655">
        <w:rPr>
          <w:rFonts w:ascii="仿宋_GB2312" w:eastAsia="仿宋_GB2312" w:hAnsi="宋体"/>
          <w:bCs/>
          <w:iCs/>
          <w:color w:val="000000" w:themeColor="text1"/>
          <w:sz w:val="30"/>
          <w:szCs w:val="30"/>
        </w:rPr>
        <w:t>4</w:t>
      </w:r>
      <w:r w:rsidRPr="00205412">
        <w:rPr>
          <w:rFonts w:ascii="仿宋_GB2312" w:eastAsia="仿宋_GB2312" w:hAnsi="宋体" w:hint="eastAsia"/>
          <w:bCs/>
          <w:iCs/>
          <w:color w:val="000000" w:themeColor="text1"/>
          <w:sz w:val="30"/>
          <w:szCs w:val="30"/>
        </w:rPr>
        <w:t xml:space="preserve"> 年</w:t>
      </w:r>
      <w:r w:rsidR="00503748">
        <w:rPr>
          <w:rFonts w:ascii="仿宋_GB2312" w:eastAsia="仿宋_GB2312" w:hAnsi="宋体" w:hint="eastAsia"/>
          <w:bCs/>
          <w:iCs/>
          <w:color w:val="000000" w:themeColor="text1"/>
          <w:sz w:val="30"/>
          <w:szCs w:val="30"/>
        </w:rPr>
        <w:t xml:space="preserve"> </w:t>
      </w:r>
      <w:r w:rsidR="00E452F3">
        <w:rPr>
          <w:rFonts w:ascii="仿宋_GB2312" w:eastAsia="仿宋_GB2312" w:hAnsi="宋体"/>
          <w:bCs/>
          <w:iCs/>
          <w:color w:val="000000" w:themeColor="text1"/>
          <w:sz w:val="30"/>
          <w:szCs w:val="30"/>
        </w:rPr>
        <w:t>4</w:t>
      </w:r>
      <w:r w:rsidRPr="00205412">
        <w:rPr>
          <w:rFonts w:ascii="仿宋_GB2312" w:eastAsia="仿宋_GB2312" w:hAnsi="宋体" w:hint="eastAsia"/>
          <w:bCs/>
          <w:iCs/>
          <w:color w:val="000000" w:themeColor="text1"/>
          <w:sz w:val="30"/>
          <w:szCs w:val="30"/>
        </w:rPr>
        <w:t xml:space="preserve">月 </w:t>
      </w:r>
      <w:r w:rsidR="00451D2E">
        <w:rPr>
          <w:rFonts w:ascii="仿宋_GB2312" w:eastAsia="仿宋_GB2312" w:hAnsi="宋体"/>
          <w:bCs/>
          <w:iCs/>
          <w:color w:val="000000" w:themeColor="text1"/>
          <w:sz w:val="30"/>
          <w:szCs w:val="30"/>
        </w:rPr>
        <w:t>1</w:t>
      </w:r>
      <w:r w:rsidR="00A337E8">
        <w:rPr>
          <w:rFonts w:ascii="仿宋_GB2312" w:eastAsia="仿宋_GB2312" w:hAnsi="宋体"/>
          <w:bCs/>
          <w:iCs/>
          <w:color w:val="000000" w:themeColor="text1"/>
          <w:sz w:val="30"/>
          <w:szCs w:val="30"/>
        </w:rPr>
        <w:t>5</w:t>
      </w:r>
      <w:r w:rsidRPr="00205412">
        <w:rPr>
          <w:rFonts w:ascii="仿宋_GB2312" w:eastAsia="仿宋_GB2312" w:hAnsi="宋体" w:hint="eastAsia"/>
          <w:bCs/>
          <w:iCs/>
          <w:color w:val="000000" w:themeColor="text1"/>
          <w:sz w:val="30"/>
          <w:szCs w:val="30"/>
        </w:rPr>
        <w:t xml:space="preserve"> 日</w:t>
      </w:r>
      <w:r w:rsidR="00A337E8">
        <w:rPr>
          <w:rFonts w:ascii="仿宋_GB2312" w:eastAsia="仿宋_GB2312" w:hAnsi="宋体" w:hint="eastAsia"/>
          <w:bCs/>
          <w:iCs/>
          <w:color w:val="000000" w:themeColor="text1"/>
          <w:sz w:val="30"/>
          <w:szCs w:val="30"/>
        </w:rPr>
        <w:t>-</w:t>
      </w:r>
      <w:r w:rsidR="00A337E8">
        <w:rPr>
          <w:rFonts w:ascii="仿宋_GB2312" w:eastAsia="仿宋_GB2312" w:hAnsi="宋体"/>
          <w:bCs/>
          <w:iCs/>
          <w:color w:val="000000" w:themeColor="text1"/>
          <w:sz w:val="30"/>
          <w:szCs w:val="30"/>
        </w:rPr>
        <w:t>4月</w:t>
      </w:r>
      <w:r w:rsidR="00A337E8">
        <w:rPr>
          <w:rFonts w:ascii="仿宋_GB2312" w:eastAsia="仿宋_GB2312" w:hAnsi="宋体" w:hint="eastAsia"/>
          <w:bCs/>
          <w:iCs/>
          <w:color w:val="000000" w:themeColor="text1"/>
          <w:sz w:val="30"/>
          <w:szCs w:val="30"/>
        </w:rPr>
        <w:t>1</w:t>
      </w:r>
      <w:r w:rsidR="00A337E8">
        <w:rPr>
          <w:rFonts w:ascii="仿宋_GB2312" w:eastAsia="仿宋_GB2312" w:hAnsi="宋体"/>
          <w:bCs/>
          <w:iCs/>
          <w:color w:val="000000" w:themeColor="text1"/>
          <w:sz w:val="30"/>
          <w:szCs w:val="30"/>
        </w:rPr>
        <w:t>6日</w:t>
      </w:r>
    </w:p>
    <w:p w14:paraId="1BD65D6B" w14:textId="1B09D81E" w:rsidR="004E2BFA" w:rsidRDefault="00205412" w:rsidP="004E2BFA">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3、谈判文件发布时间：</w:t>
      </w:r>
      <w:r w:rsidR="00DA16B0">
        <w:rPr>
          <w:rFonts w:ascii="仿宋_GB2312" w:eastAsia="仿宋_GB2312" w:hAnsi="宋体" w:hint="eastAsia"/>
          <w:bCs/>
          <w:iCs/>
          <w:color w:val="000000" w:themeColor="text1"/>
          <w:sz w:val="30"/>
          <w:szCs w:val="30"/>
        </w:rPr>
        <w:t>202</w:t>
      </w:r>
      <w:r w:rsidR="00F91655">
        <w:rPr>
          <w:rFonts w:ascii="仿宋_GB2312" w:eastAsia="仿宋_GB2312" w:hAnsi="宋体"/>
          <w:bCs/>
          <w:iCs/>
          <w:color w:val="000000" w:themeColor="text1"/>
          <w:sz w:val="30"/>
          <w:szCs w:val="30"/>
        </w:rPr>
        <w:t>4</w:t>
      </w:r>
      <w:r w:rsidRPr="00205412">
        <w:rPr>
          <w:rFonts w:ascii="仿宋_GB2312" w:eastAsia="仿宋_GB2312" w:hAnsi="宋体" w:hint="eastAsia"/>
          <w:bCs/>
          <w:iCs/>
          <w:color w:val="000000" w:themeColor="text1"/>
          <w:sz w:val="30"/>
          <w:szCs w:val="30"/>
        </w:rPr>
        <w:t xml:space="preserve"> 年</w:t>
      </w:r>
      <w:r w:rsidR="00503748">
        <w:rPr>
          <w:rFonts w:ascii="仿宋_GB2312" w:eastAsia="仿宋_GB2312" w:hAnsi="宋体" w:hint="eastAsia"/>
          <w:bCs/>
          <w:iCs/>
          <w:color w:val="000000" w:themeColor="text1"/>
          <w:sz w:val="30"/>
          <w:szCs w:val="30"/>
        </w:rPr>
        <w:t xml:space="preserve"> </w:t>
      </w:r>
      <w:r w:rsidR="00D4137A">
        <w:rPr>
          <w:rFonts w:ascii="仿宋_GB2312" w:eastAsia="仿宋_GB2312" w:hAnsi="宋体"/>
          <w:bCs/>
          <w:iCs/>
          <w:color w:val="000000" w:themeColor="text1"/>
          <w:sz w:val="30"/>
          <w:szCs w:val="30"/>
        </w:rPr>
        <w:t>4</w:t>
      </w:r>
      <w:r w:rsidRPr="00205412">
        <w:rPr>
          <w:rFonts w:ascii="仿宋_GB2312" w:eastAsia="仿宋_GB2312" w:hAnsi="宋体" w:hint="eastAsia"/>
          <w:bCs/>
          <w:iCs/>
          <w:color w:val="000000" w:themeColor="text1"/>
          <w:sz w:val="30"/>
          <w:szCs w:val="30"/>
        </w:rPr>
        <w:t xml:space="preserve"> 月</w:t>
      </w:r>
      <w:r w:rsidR="00503748">
        <w:rPr>
          <w:rFonts w:ascii="仿宋_GB2312" w:eastAsia="仿宋_GB2312" w:hAnsi="宋体" w:hint="eastAsia"/>
          <w:bCs/>
          <w:iCs/>
          <w:color w:val="000000" w:themeColor="text1"/>
          <w:sz w:val="30"/>
          <w:szCs w:val="30"/>
        </w:rPr>
        <w:t xml:space="preserve"> </w:t>
      </w:r>
      <w:r w:rsidR="00071D5B">
        <w:rPr>
          <w:rFonts w:ascii="仿宋_GB2312" w:eastAsia="仿宋_GB2312" w:hAnsi="宋体"/>
          <w:bCs/>
          <w:iCs/>
          <w:color w:val="000000" w:themeColor="text1"/>
          <w:sz w:val="30"/>
          <w:szCs w:val="30"/>
        </w:rPr>
        <w:t>22</w:t>
      </w:r>
      <w:r w:rsidRPr="00205412">
        <w:rPr>
          <w:rFonts w:ascii="仿宋_GB2312" w:eastAsia="仿宋_GB2312" w:hAnsi="宋体" w:hint="eastAsia"/>
          <w:bCs/>
          <w:iCs/>
          <w:color w:val="000000" w:themeColor="text1"/>
          <w:sz w:val="30"/>
          <w:szCs w:val="30"/>
        </w:rPr>
        <w:t>日</w:t>
      </w:r>
    </w:p>
    <w:p w14:paraId="04CCA00F" w14:textId="5F823347" w:rsidR="004E2BFA" w:rsidRDefault="00205412" w:rsidP="004E2BFA">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4、谈判时间：</w:t>
      </w:r>
      <w:r w:rsidR="00DA16B0">
        <w:rPr>
          <w:rFonts w:ascii="仿宋_GB2312" w:eastAsia="仿宋_GB2312" w:hAnsi="宋体" w:hint="eastAsia"/>
          <w:bCs/>
          <w:iCs/>
          <w:color w:val="000000" w:themeColor="text1"/>
          <w:sz w:val="30"/>
          <w:szCs w:val="30"/>
        </w:rPr>
        <w:t xml:space="preserve"> 202</w:t>
      </w:r>
      <w:r w:rsidR="00F91655">
        <w:rPr>
          <w:rFonts w:ascii="仿宋_GB2312" w:eastAsia="仿宋_GB2312" w:hAnsi="宋体"/>
          <w:bCs/>
          <w:iCs/>
          <w:color w:val="000000" w:themeColor="text1"/>
          <w:sz w:val="30"/>
          <w:szCs w:val="30"/>
        </w:rPr>
        <w:t>4</w:t>
      </w:r>
      <w:r w:rsidRPr="00205412">
        <w:rPr>
          <w:rFonts w:ascii="仿宋_GB2312" w:eastAsia="仿宋_GB2312" w:hAnsi="宋体" w:hint="eastAsia"/>
          <w:bCs/>
          <w:iCs/>
          <w:color w:val="000000" w:themeColor="text1"/>
          <w:sz w:val="30"/>
          <w:szCs w:val="30"/>
        </w:rPr>
        <w:t xml:space="preserve"> 年</w:t>
      </w:r>
      <w:r w:rsidR="00503748">
        <w:rPr>
          <w:rFonts w:ascii="仿宋_GB2312" w:eastAsia="仿宋_GB2312" w:hAnsi="宋体" w:hint="eastAsia"/>
          <w:bCs/>
          <w:iCs/>
          <w:color w:val="000000" w:themeColor="text1"/>
          <w:sz w:val="30"/>
          <w:szCs w:val="30"/>
        </w:rPr>
        <w:t xml:space="preserve"> </w:t>
      </w:r>
      <w:r w:rsidR="00451D2E">
        <w:rPr>
          <w:rFonts w:ascii="仿宋_GB2312" w:eastAsia="仿宋_GB2312" w:hAnsi="宋体"/>
          <w:bCs/>
          <w:iCs/>
          <w:color w:val="000000" w:themeColor="text1"/>
          <w:sz w:val="30"/>
          <w:szCs w:val="30"/>
        </w:rPr>
        <w:t>5</w:t>
      </w:r>
      <w:r w:rsidRPr="00205412">
        <w:rPr>
          <w:rFonts w:ascii="仿宋_GB2312" w:eastAsia="仿宋_GB2312" w:hAnsi="宋体" w:hint="eastAsia"/>
          <w:bCs/>
          <w:iCs/>
          <w:color w:val="000000" w:themeColor="text1"/>
          <w:sz w:val="30"/>
          <w:szCs w:val="30"/>
        </w:rPr>
        <w:t>月</w:t>
      </w:r>
      <w:r w:rsidR="00386004">
        <w:rPr>
          <w:rFonts w:ascii="仿宋_GB2312" w:eastAsia="仿宋_GB2312" w:hAnsi="宋体"/>
          <w:bCs/>
          <w:iCs/>
          <w:color w:val="000000" w:themeColor="text1"/>
          <w:sz w:val="30"/>
          <w:szCs w:val="30"/>
        </w:rPr>
        <w:t>15</w:t>
      </w:r>
      <w:r w:rsidR="00805D72">
        <w:rPr>
          <w:rFonts w:ascii="仿宋_GB2312" w:eastAsia="仿宋_GB2312" w:hAnsi="宋体" w:hint="eastAsia"/>
          <w:bCs/>
          <w:iCs/>
          <w:color w:val="000000" w:themeColor="text1"/>
          <w:sz w:val="30"/>
          <w:szCs w:val="30"/>
        </w:rPr>
        <w:t xml:space="preserve"> </w:t>
      </w:r>
      <w:r w:rsidRPr="00205412">
        <w:rPr>
          <w:rFonts w:ascii="仿宋_GB2312" w:eastAsia="仿宋_GB2312" w:hAnsi="宋体" w:hint="eastAsia"/>
          <w:bCs/>
          <w:iCs/>
          <w:color w:val="000000" w:themeColor="text1"/>
          <w:sz w:val="30"/>
          <w:szCs w:val="30"/>
        </w:rPr>
        <w:t>日</w:t>
      </w:r>
      <w:r w:rsidR="00805D72">
        <w:rPr>
          <w:rFonts w:ascii="仿宋_GB2312" w:eastAsia="仿宋_GB2312" w:hAnsi="宋体" w:hint="eastAsia"/>
          <w:bCs/>
          <w:iCs/>
          <w:color w:val="000000" w:themeColor="text1"/>
          <w:sz w:val="30"/>
          <w:szCs w:val="30"/>
        </w:rPr>
        <w:t xml:space="preserve"> </w:t>
      </w:r>
      <w:r w:rsidR="00D4137A">
        <w:rPr>
          <w:rFonts w:ascii="仿宋_GB2312" w:eastAsia="仿宋_GB2312" w:hAnsi="宋体"/>
          <w:bCs/>
          <w:iCs/>
          <w:color w:val="000000" w:themeColor="text1"/>
          <w:sz w:val="30"/>
          <w:szCs w:val="30"/>
        </w:rPr>
        <w:t>9：</w:t>
      </w:r>
      <w:r w:rsidR="00D4137A">
        <w:rPr>
          <w:rFonts w:ascii="仿宋_GB2312" w:eastAsia="仿宋_GB2312" w:hAnsi="宋体" w:hint="eastAsia"/>
          <w:bCs/>
          <w:iCs/>
          <w:color w:val="000000" w:themeColor="text1"/>
          <w:sz w:val="30"/>
          <w:szCs w:val="30"/>
        </w:rPr>
        <w:t>3</w:t>
      </w:r>
      <w:r w:rsidR="00D4137A">
        <w:rPr>
          <w:rFonts w:ascii="仿宋_GB2312" w:eastAsia="仿宋_GB2312" w:hAnsi="宋体"/>
          <w:bCs/>
          <w:iCs/>
          <w:color w:val="000000" w:themeColor="text1"/>
          <w:sz w:val="30"/>
          <w:szCs w:val="30"/>
        </w:rPr>
        <w:t>0</w:t>
      </w:r>
      <w:r w:rsidRPr="00205412">
        <w:rPr>
          <w:rFonts w:ascii="仿宋_GB2312" w:eastAsia="仿宋_GB2312" w:hAnsi="宋体" w:hint="eastAsia"/>
          <w:bCs/>
          <w:iCs/>
          <w:color w:val="000000" w:themeColor="text1"/>
          <w:sz w:val="30"/>
          <w:szCs w:val="30"/>
        </w:rPr>
        <w:t xml:space="preserve"> （以发出的谈判文件为准）；</w:t>
      </w:r>
    </w:p>
    <w:p w14:paraId="3DE0CCB8" w14:textId="179F83AF" w:rsidR="004E2BFA" w:rsidRDefault="00205412" w:rsidP="008820F8">
      <w:pPr>
        <w:jc w:val="left"/>
        <w:rPr>
          <w:rFonts w:ascii="仿宋_GB2312" w:eastAsia="仿宋_GB2312" w:hAnsi="宋体"/>
          <w:bCs/>
          <w:iCs/>
          <w:color w:val="000000" w:themeColor="text1"/>
          <w:sz w:val="30"/>
          <w:szCs w:val="30"/>
        </w:rPr>
      </w:pPr>
      <w:r w:rsidRPr="008820F8">
        <w:rPr>
          <w:rFonts w:ascii="仿宋_GB2312" w:eastAsia="仿宋_GB2312" w:hAnsi="宋体" w:hint="eastAsia"/>
          <w:b/>
          <w:bCs/>
          <w:iCs/>
          <w:color w:val="000000" w:themeColor="text1"/>
          <w:sz w:val="30"/>
          <w:szCs w:val="30"/>
        </w:rPr>
        <w:t>七、谈判地点：</w:t>
      </w:r>
      <w:r w:rsidR="00E52A05" w:rsidRPr="008820F8">
        <w:rPr>
          <w:rFonts w:ascii="仿宋_GB2312" w:eastAsia="仿宋_GB2312" w:hAnsi="宋体"/>
          <w:b/>
          <w:bCs/>
          <w:iCs/>
          <w:color w:val="000000" w:themeColor="text1"/>
          <w:sz w:val="30"/>
          <w:szCs w:val="30"/>
        </w:rPr>
        <w:t xml:space="preserve"> 蒙牛集团电子采购招标平台</w:t>
      </w:r>
      <w:r w:rsidR="00E52A05" w:rsidRPr="00E52A05">
        <w:rPr>
          <w:rFonts w:ascii="仿宋_GB2312" w:eastAsia="仿宋_GB2312" w:hAnsi="宋体" w:hint="eastAsia"/>
          <w:bCs/>
          <w:iCs/>
          <w:color w:val="000000" w:themeColor="text1"/>
          <w:sz w:val="30"/>
          <w:szCs w:val="30"/>
        </w:rPr>
        <w:t>（https://zbcg.mengniu.cn/）</w:t>
      </w:r>
      <w:r w:rsidRPr="00205412">
        <w:rPr>
          <w:rFonts w:ascii="仿宋_GB2312" w:eastAsia="仿宋_GB2312" w:hAnsi="宋体" w:hint="eastAsia"/>
          <w:bCs/>
          <w:iCs/>
          <w:color w:val="000000" w:themeColor="text1"/>
          <w:sz w:val="30"/>
          <w:szCs w:val="30"/>
        </w:rPr>
        <w:t>（以发出的谈判文件为准）</w:t>
      </w:r>
    </w:p>
    <w:p w14:paraId="14090777" w14:textId="460B6BF5" w:rsidR="004E2BFA" w:rsidRPr="007C57E9" w:rsidRDefault="00805D72" w:rsidP="007C57E9">
      <w:pPr>
        <w:jc w:val="left"/>
        <w:rPr>
          <w:rFonts w:ascii="仿宋_GB2312" w:eastAsia="仿宋_GB2312" w:hAnsi="宋体"/>
          <w:b/>
          <w:bCs/>
          <w:iCs/>
          <w:color w:val="000000" w:themeColor="text1"/>
          <w:sz w:val="30"/>
          <w:szCs w:val="30"/>
        </w:rPr>
      </w:pPr>
      <w:r w:rsidRPr="007C57E9">
        <w:rPr>
          <w:rFonts w:ascii="仿宋_GB2312" w:eastAsia="仿宋_GB2312" w:hAnsi="宋体" w:hint="eastAsia"/>
          <w:b/>
          <w:bCs/>
          <w:iCs/>
          <w:color w:val="000000" w:themeColor="text1"/>
          <w:sz w:val="30"/>
          <w:szCs w:val="30"/>
        </w:rPr>
        <w:t>八</w:t>
      </w:r>
      <w:r w:rsidR="00205412" w:rsidRPr="007C57E9">
        <w:rPr>
          <w:rFonts w:ascii="仿宋_GB2312" w:eastAsia="仿宋_GB2312" w:hAnsi="宋体" w:hint="eastAsia"/>
          <w:b/>
          <w:bCs/>
          <w:iCs/>
          <w:color w:val="000000" w:themeColor="text1"/>
          <w:sz w:val="30"/>
          <w:szCs w:val="30"/>
        </w:rPr>
        <w:t>、采购招标实施方及联系方式：</w:t>
      </w:r>
    </w:p>
    <w:p w14:paraId="39C50E36" w14:textId="6C0AC7CC" w:rsidR="004E2BFA" w:rsidRDefault="00205412" w:rsidP="004E2BFA">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采购方：</w:t>
      </w:r>
      <w:r w:rsidR="004C27E1" w:rsidRPr="00D93BF6">
        <w:rPr>
          <w:rFonts w:ascii="仿宋_GB2312" w:eastAsia="仿宋_GB2312" w:hAnsi="宋体" w:hint="eastAsia"/>
          <w:bCs/>
          <w:iCs/>
          <w:color w:val="000000" w:themeColor="text1"/>
          <w:sz w:val="30"/>
          <w:szCs w:val="30"/>
        </w:rPr>
        <w:t>内蒙古蒙牛乳业（集团）股份有限公司</w:t>
      </w:r>
    </w:p>
    <w:p w14:paraId="647CF153" w14:textId="2BC22BF5" w:rsidR="004E2BFA" w:rsidRDefault="00205412" w:rsidP="004E2BFA">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 xml:space="preserve">业务咨询联系人：吉蓉           </w:t>
      </w:r>
      <w:r w:rsidR="004E2BFA">
        <w:rPr>
          <w:rFonts w:ascii="仿宋_GB2312" w:eastAsia="仿宋_GB2312" w:hAnsi="宋体" w:hint="eastAsia"/>
          <w:bCs/>
          <w:iCs/>
          <w:color w:val="000000" w:themeColor="text1"/>
          <w:sz w:val="30"/>
          <w:szCs w:val="30"/>
        </w:rPr>
        <w:t xml:space="preserve">       </w:t>
      </w:r>
    </w:p>
    <w:p w14:paraId="20A1D013" w14:textId="0858968C" w:rsidR="004E2BFA" w:rsidRDefault="00205412" w:rsidP="004E2BFA">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联系方式：</w:t>
      </w:r>
      <w:r w:rsidR="004E2BFA">
        <w:rPr>
          <w:rFonts w:ascii="仿宋_GB2312" w:eastAsia="仿宋_GB2312" w:hAnsi="宋体" w:hint="eastAsia"/>
          <w:bCs/>
          <w:iCs/>
          <w:color w:val="000000" w:themeColor="text1"/>
          <w:sz w:val="30"/>
          <w:szCs w:val="30"/>
        </w:rPr>
        <w:t>15261020875</w:t>
      </w:r>
    </w:p>
    <w:p w14:paraId="562CD23E" w14:textId="15699CCC" w:rsidR="009A5E54" w:rsidRDefault="004E57B9" w:rsidP="004E2BFA">
      <w:pPr>
        <w:ind w:firstLineChars="200" w:firstLine="600"/>
        <w:jc w:val="left"/>
        <w:rPr>
          <w:rFonts w:ascii="仿宋_GB2312" w:eastAsia="仿宋_GB2312" w:hAnsi="宋体"/>
          <w:bCs/>
          <w:iCs/>
          <w:color w:val="000000" w:themeColor="text1"/>
          <w:sz w:val="30"/>
          <w:szCs w:val="30"/>
        </w:rPr>
      </w:pPr>
      <w:r>
        <w:rPr>
          <w:rFonts w:ascii="仿宋_GB2312" w:eastAsia="仿宋_GB2312" w:hAnsi="宋体"/>
          <w:bCs/>
          <w:iCs/>
          <w:color w:val="000000" w:themeColor="text1"/>
          <w:sz w:val="30"/>
          <w:szCs w:val="30"/>
        </w:rPr>
        <w:t>采招平台</w:t>
      </w:r>
      <w:r w:rsidRPr="00205412">
        <w:rPr>
          <w:rFonts w:ascii="仿宋_GB2312" w:eastAsia="仿宋_GB2312" w:hAnsi="宋体" w:hint="eastAsia"/>
          <w:bCs/>
          <w:iCs/>
          <w:color w:val="000000" w:themeColor="text1"/>
          <w:sz w:val="30"/>
          <w:szCs w:val="30"/>
        </w:rPr>
        <w:t>联系人</w:t>
      </w:r>
      <w:r>
        <w:rPr>
          <w:rFonts w:ascii="仿宋_GB2312" w:eastAsia="仿宋_GB2312" w:hAnsi="宋体"/>
          <w:bCs/>
          <w:iCs/>
          <w:color w:val="000000" w:themeColor="text1"/>
          <w:sz w:val="30"/>
          <w:szCs w:val="30"/>
        </w:rPr>
        <w:t>：</w:t>
      </w:r>
      <w:r w:rsidR="00566FE2">
        <w:rPr>
          <w:rFonts w:ascii="仿宋_GB2312" w:eastAsia="仿宋_GB2312" w:hAnsi="宋体"/>
          <w:bCs/>
          <w:iCs/>
          <w:color w:val="000000" w:themeColor="text1"/>
          <w:sz w:val="30"/>
          <w:szCs w:val="30"/>
        </w:rPr>
        <w:t>刘晨</w:t>
      </w:r>
    </w:p>
    <w:p w14:paraId="20E2ACFD" w14:textId="59B90F25" w:rsidR="004E57B9" w:rsidRDefault="004E57B9" w:rsidP="004E2BFA">
      <w:pPr>
        <w:ind w:firstLineChars="200" w:firstLine="600"/>
        <w:jc w:val="left"/>
        <w:rPr>
          <w:rFonts w:ascii="仿宋_GB2312" w:eastAsia="仿宋_GB2312" w:hAnsi="宋体"/>
          <w:bCs/>
          <w:iCs/>
          <w:color w:val="000000" w:themeColor="text1"/>
          <w:sz w:val="30"/>
          <w:szCs w:val="30"/>
        </w:rPr>
      </w:pPr>
      <w:r>
        <w:rPr>
          <w:rFonts w:ascii="仿宋_GB2312" w:eastAsia="仿宋_GB2312" w:hAnsi="宋体"/>
          <w:bCs/>
          <w:iCs/>
          <w:color w:val="000000" w:themeColor="text1"/>
          <w:sz w:val="30"/>
          <w:szCs w:val="30"/>
        </w:rPr>
        <w:lastRenderedPageBreak/>
        <w:t>联系方式</w:t>
      </w:r>
      <w:r w:rsidR="00566FE2">
        <w:rPr>
          <w:rFonts w:ascii="仿宋_GB2312" w:eastAsia="仿宋_GB2312" w:hAnsi="宋体"/>
          <w:bCs/>
          <w:iCs/>
          <w:color w:val="000000" w:themeColor="text1"/>
          <w:sz w:val="30"/>
          <w:szCs w:val="30"/>
        </w:rPr>
        <w:t>：</w:t>
      </w:r>
      <w:r w:rsidR="008873AA">
        <w:rPr>
          <w:rFonts w:ascii="仿宋_GB2312" w:eastAsia="仿宋_GB2312" w:hAnsi="宋体" w:hint="eastAsia"/>
          <w:bCs/>
          <w:iCs/>
          <w:color w:val="000000" w:themeColor="text1"/>
          <w:sz w:val="30"/>
          <w:szCs w:val="30"/>
        </w:rPr>
        <w:t>1</w:t>
      </w:r>
      <w:r w:rsidR="008873AA">
        <w:rPr>
          <w:rFonts w:ascii="仿宋_GB2312" w:eastAsia="仿宋_GB2312" w:hAnsi="宋体"/>
          <w:bCs/>
          <w:iCs/>
          <w:color w:val="000000" w:themeColor="text1"/>
          <w:sz w:val="30"/>
          <w:szCs w:val="30"/>
        </w:rPr>
        <w:t>8586033158</w:t>
      </w:r>
    </w:p>
    <w:p w14:paraId="5361BD54" w14:textId="0ECA2EAE" w:rsidR="004E2BFA" w:rsidRPr="007C57E9" w:rsidRDefault="00805D72" w:rsidP="007C57E9">
      <w:pPr>
        <w:jc w:val="left"/>
        <w:rPr>
          <w:rFonts w:ascii="仿宋_GB2312" w:eastAsia="仿宋_GB2312" w:hAnsi="宋体"/>
          <w:b/>
          <w:bCs/>
          <w:iCs/>
          <w:color w:val="000000" w:themeColor="text1"/>
          <w:sz w:val="30"/>
          <w:szCs w:val="30"/>
        </w:rPr>
      </w:pPr>
      <w:r w:rsidRPr="007C57E9">
        <w:rPr>
          <w:rFonts w:ascii="仿宋_GB2312" w:eastAsia="仿宋_GB2312" w:hAnsi="宋体" w:hint="eastAsia"/>
          <w:b/>
          <w:bCs/>
          <w:iCs/>
          <w:color w:val="000000" w:themeColor="text1"/>
          <w:sz w:val="30"/>
          <w:szCs w:val="30"/>
        </w:rPr>
        <w:t>九</w:t>
      </w:r>
      <w:r w:rsidR="00205412" w:rsidRPr="007C57E9">
        <w:rPr>
          <w:rFonts w:ascii="仿宋_GB2312" w:eastAsia="仿宋_GB2312" w:hAnsi="宋体" w:hint="eastAsia"/>
          <w:b/>
          <w:bCs/>
          <w:iCs/>
          <w:color w:val="000000" w:themeColor="text1"/>
          <w:sz w:val="30"/>
          <w:szCs w:val="30"/>
        </w:rPr>
        <w:t>、监督单位及联系方式：</w:t>
      </w:r>
    </w:p>
    <w:p w14:paraId="28DD74DB" w14:textId="5F5A931A" w:rsidR="00805D72" w:rsidRDefault="004E2BFA" w:rsidP="004E2BFA">
      <w:pPr>
        <w:ind w:firstLineChars="200" w:firstLine="600"/>
        <w:jc w:val="left"/>
        <w:rPr>
          <w:rFonts w:ascii="仿宋_GB2312" w:eastAsia="仿宋_GB2312" w:hAnsi="宋体"/>
          <w:bCs/>
          <w:iCs/>
          <w:color w:val="000000" w:themeColor="text1"/>
          <w:sz w:val="30"/>
          <w:szCs w:val="30"/>
        </w:rPr>
      </w:pPr>
      <w:r>
        <w:rPr>
          <w:rFonts w:ascii="仿宋_GB2312" w:eastAsia="仿宋_GB2312" w:hAnsi="宋体" w:hint="eastAsia"/>
          <w:bCs/>
          <w:iCs/>
          <w:color w:val="000000" w:themeColor="text1"/>
          <w:sz w:val="30"/>
          <w:szCs w:val="30"/>
        </w:rPr>
        <w:t>监督单位：内蒙古蒙牛乳业（集团）股份有限公司招投标</w:t>
      </w:r>
      <w:r w:rsidR="00205412" w:rsidRPr="00205412">
        <w:rPr>
          <w:rFonts w:ascii="仿宋_GB2312" w:eastAsia="仿宋_GB2312" w:hAnsi="宋体" w:hint="eastAsia"/>
          <w:bCs/>
          <w:iCs/>
          <w:color w:val="000000" w:themeColor="text1"/>
          <w:sz w:val="30"/>
          <w:szCs w:val="30"/>
        </w:rPr>
        <w:t>管理部</w:t>
      </w:r>
    </w:p>
    <w:p w14:paraId="565C6DFE" w14:textId="560A0B2E" w:rsidR="00805D72" w:rsidRDefault="00205412" w:rsidP="004E2BFA">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 xml:space="preserve">监 督 人: </w:t>
      </w:r>
      <w:r w:rsidR="006C3A87">
        <w:rPr>
          <w:rFonts w:ascii="仿宋_GB2312" w:eastAsia="仿宋_GB2312" w:hAnsi="宋体"/>
          <w:bCs/>
          <w:iCs/>
          <w:color w:val="000000" w:themeColor="text1"/>
          <w:sz w:val="30"/>
          <w:szCs w:val="30"/>
        </w:rPr>
        <w:t>郑建东</w:t>
      </w:r>
      <w:r w:rsidR="00805D72">
        <w:rPr>
          <w:rFonts w:ascii="仿宋_GB2312" w:eastAsia="仿宋_GB2312" w:hAnsi="宋体" w:hint="eastAsia"/>
          <w:bCs/>
          <w:iCs/>
          <w:color w:val="000000" w:themeColor="text1"/>
          <w:sz w:val="30"/>
          <w:szCs w:val="30"/>
        </w:rPr>
        <w:t xml:space="preserve">                       </w:t>
      </w:r>
    </w:p>
    <w:p w14:paraId="62A41A46" w14:textId="77777777" w:rsidR="005069D1" w:rsidRPr="005069D1" w:rsidRDefault="00205412" w:rsidP="005069D1">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联系方式：</w:t>
      </w:r>
      <w:r w:rsidR="005069D1" w:rsidRPr="005069D1">
        <w:rPr>
          <w:rFonts w:ascii="仿宋_GB2312" w:eastAsia="仿宋_GB2312" w:hAnsi="宋体" w:hint="eastAsia"/>
          <w:bCs/>
          <w:iCs/>
          <w:color w:val="000000" w:themeColor="text1"/>
          <w:sz w:val="30"/>
          <w:szCs w:val="30"/>
        </w:rPr>
        <w:t>0471-7393612</w:t>
      </w:r>
    </w:p>
    <w:p w14:paraId="6E24FB6A" w14:textId="7FEF0C97" w:rsidR="00805D72" w:rsidRDefault="00805D72" w:rsidP="00805D72">
      <w:pPr>
        <w:ind w:firstLineChars="200" w:firstLine="600"/>
        <w:jc w:val="left"/>
        <w:rPr>
          <w:rFonts w:ascii="仿宋_GB2312" w:eastAsia="仿宋_GB2312" w:hAnsi="宋体"/>
          <w:bCs/>
          <w:iCs/>
          <w:color w:val="000000" w:themeColor="text1"/>
          <w:sz w:val="30"/>
          <w:szCs w:val="30"/>
        </w:rPr>
      </w:pPr>
    </w:p>
    <w:p w14:paraId="1B634207" w14:textId="77777777" w:rsidR="00D93BF6" w:rsidRDefault="00205412" w:rsidP="00805D72">
      <w:pPr>
        <w:ind w:firstLineChars="200" w:firstLine="600"/>
        <w:jc w:val="left"/>
        <w:rPr>
          <w:rFonts w:ascii="仿宋_GB2312" w:eastAsia="仿宋_GB2312" w:hAnsi="宋体"/>
          <w:bCs/>
          <w:iCs/>
          <w:color w:val="000000" w:themeColor="text1"/>
          <w:sz w:val="30"/>
          <w:szCs w:val="30"/>
        </w:rPr>
      </w:pPr>
      <w:r w:rsidRPr="00205412">
        <w:rPr>
          <w:rFonts w:ascii="仿宋_GB2312" w:eastAsia="仿宋_GB2312" w:hAnsi="宋体" w:hint="eastAsia"/>
          <w:bCs/>
          <w:iCs/>
          <w:color w:val="000000" w:themeColor="text1"/>
          <w:sz w:val="30"/>
          <w:szCs w:val="30"/>
        </w:rPr>
        <w:t>附件：</w:t>
      </w:r>
    </w:p>
    <w:p w14:paraId="229C441A" w14:textId="7224E790" w:rsidR="00805D72" w:rsidRDefault="00D024B5" w:rsidP="00805D72">
      <w:pPr>
        <w:ind w:firstLineChars="200" w:firstLine="600"/>
        <w:jc w:val="left"/>
        <w:rPr>
          <w:rFonts w:ascii="仿宋_GB2312" w:eastAsia="仿宋_GB2312" w:hAnsi="宋体"/>
          <w:bCs/>
          <w:iCs/>
          <w:color w:val="000000" w:themeColor="text1"/>
          <w:sz w:val="30"/>
          <w:szCs w:val="30"/>
        </w:rPr>
      </w:pPr>
      <w:r>
        <w:rPr>
          <w:rFonts w:ascii="仿宋_GB2312" w:eastAsia="仿宋_GB2312" w:hAnsi="宋体"/>
          <w:bCs/>
          <w:iCs/>
          <w:color w:val="000000" w:themeColor="text1"/>
          <w:sz w:val="30"/>
          <w:szCs w:val="30"/>
        </w:rPr>
        <w:t>1</w:t>
      </w:r>
      <w:r w:rsidR="00205412" w:rsidRPr="00205412">
        <w:rPr>
          <w:rFonts w:ascii="仿宋_GB2312" w:eastAsia="仿宋_GB2312" w:hAnsi="宋体" w:hint="eastAsia"/>
          <w:bCs/>
          <w:iCs/>
          <w:color w:val="000000" w:themeColor="text1"/>
          <w:sz w:val="30"/>
          <w:szCs w:val="30"/>
        </w:rPr>
        <w:t>.</w:t>
      </w:r>
      <w:r w:rsidR="00547785" w:rsidRPr="00547785">
        <w:rPr>
          <w:rFonts w:ascii="仿宋_GB2312" w:eastAsia="仿宋_GB2312" w:hAnsi="宋体" w:hint="eastAsia"/>
          <w:bCs/>
          <w:iCs/>
          <w:color w:val="000000" w:themeColor="text1"/>
          <w:sz w:val="30"/>
          <w:szCs w:val="30"/>
        </w:rPr>
        <w:t xml:space="preserve"> </w:t>
      </w:r>
      <w:r w:rsidR="00547785" w:rsidRPr="00D93BF6">
        <w:rPr>
          <w:rFonts w:ascii="仿宋_GB2312" w:eastAsia="仿宋_GB2312" w:hAnsi="宋体" w:hint="eastAsia"/>
          <w:bCs/>
          <w:iCs/>
          <w:color w:val="000000" w:themeColor="text1"/>
          <w:sz w:val="30"/>
          <w:szCs w:val="30"/>
        </w:rPr>
        <w:t>法定代表人身份证明</w:t>
      </w:r>
      <w:r w:rsidR="00205412" w:rsidRPr="00205412">
        <w:rPr>
          <w:rFonts w:ascii="仿宋_GB2312" w:eastAsia="仿宋_GB2312" w:hAnsi="宋体" w:hint="eastAsia"/>
          <w:bCs/>
          <w:iCs/>
          <w:color w:val="000000" w:themeColor="text1"/>
          <w:sz w:val="30"/>
          <w:szCs w:val="30"/>
        </w:rPr>
        <w:cr/>
      </w:r>
      <w:r w:rsidR="00D93BF6">
        <w:rPr>
          <w:rFonts w:ascii="仿宋_GB2312" w:eastAsia="仿宋_GB2312" w:hAnsi="宋体"/>
          <w:bCs/>
          <w:iCs/>
          <w:color w:val="000000" w:themeColor="text1"/>
          <w:sz w:val="30"/>
          <w:szCs w:val="30"/>
        </w:rPr>
        <w:t xml:space="preserve">    </w:t>
      </w:r>
      <w:r>
        <w:rPr>
          <w:rFonts w:ascii="仿宋_GB2312" w:eastAsia="仿宋_GB2312" w:hAnsi="宋体"/>
          <w:bCs/>
          <w:iCs/>
          <w:color w:val="000000" w:themeColor="text1"/>
          <w:sz w:val="30"/>
          <w:szCs w:val="30"/>
        </w:rPr>
        <w:t>2</w:t>
      </w:r>
      <w:r w:rsidR="00D93BF6">
        <w:rPr>
          <w:rFonts w:ascii="仿宋_GB2312" w:eastAsia="仿宋_GB2312" w:hAnsi="宋体"/>
          <w:bCs/>
          <w:iCs/>
          <w:color w:val="000000" w:themeColor="text1"/>
          <w:sz w:val="30"/>
          <w:szCs w:val="30"/>
        </w:rPr>
        <w:t>.</w:t>
      </w:r>
      <w:r w:rsidR="00547785">
        <w:rPr>
          <w:rFonts w:ascii="仿宋_GB2312" w:eastAsia="仿宋_GB2312" w:hAnsi="宋体"/>
          <w:bCs/>
          <w:iCs/>
          <w:color w:val="000000" w:themeColor="text1"/>
          <w:sz w:val="30"/>
          <w:szCs w:val="30"/>
        </w:rPr>
        <w:t xml:space="preserve"> </w:t>
      </w:r>
      <w:r w:rsidR="00547785" w:rsidRPr="00205412">
        <w:rPr>
          <w:rFonts w:ascii="仿宋_GB2312" w:eastAsia="仿宋_GB2312" w:hAnsi="宋体" w:hint="eastAsia"/>
          <w:bCs/>
          <w:iCs/>
          <w:color w:val="000000" w:themeColor="text1"/>
          <w:sz w:val="30"/>
          <w:szCs w:val="30"/>
        </w:rPr>
        <w:t>数据保密协议</w:t>
      </w:r>
    </w:p>
    <w:p w14:paraId="212B763A" w14:textId="77777777" w:rsidR="00D93BF6" w:rsidRDefault="00D93BF6" w:rsidP="00805D72">
      <w:pPr>
        <w:ind w:firstLineChars="200" w:firstLine="600"/>
        <w:jc w:val="left"/>
        <w:rPr>
          <w:rFonts w:ascii="仿宋_GB2312" w:eastAsia="仿宋_GB2312" w:hAnsi="宋体"/>
          <w:bCs/>
          <w:iCs/>
          <w:color w:val="000000" w:themeColor="text1"/>
          <w:sz w:val="30"/>
          <w:szCs w:val="30"/>
        </w:rPr>
      </w:pPr>
    </w:p>
    <w:p w14:paraId="038A6D90" w14:textId="77777777" w:rsidR="00D93BF6" w:rsidRDefault="00D93BF6" w:rsidP="00656666">
      <w:pPr>
        <w:ind w:firstLineChars="200" w:firstLine="600"/>
        <w:jc w:val="right"/>
        <w:rPr>
          <w:rFonts w:ascii="仿宋_GB2312" w:eastAsia="仿宋_GB2312" w:hAnsi="宋体"/>
          <w:bCs/>
          <w:iCs/>
          <w:color w:val="000000" w:themeColor="text1"/>
          <w:sz w:val="30"/>
          <w:szCs w:val="30"/>
        </w:rPr>
      </w:pPr>
      <w:r w:rsidRPr="00D93BF6">
        <w:rPr>
          <w:rFonts w:ascii="仿宋_GB2312" w:eastAsia="仿宋_GB2312" w:hAnsi="宋体" w:hint="eastAsia"/>
          <w:bCs/>
          <w:iCs/>
          <w:color w:val="000000" w:themeColor="text1"/>
          <w:sz w:val="30"/>
          <w:szCs w:val="30"/>
        </w:rPr>
        <w:t>采购方：内蒙古蒙牛乳业（集团）股份有限公司</w:t>
      </w:r>
    </w:p>
    <w:p w14:paraId="10B77901" w14:textId="3B599076" w:rsidR="00B62398" w:rsidRPr="0019552E" w:rsidRDefault="00D93BF6" w:rsidP="00656666">
      <w:pPr>
        <w:ind w:firstLineChars="200" w:firstLine="600"/>
        <w:jc w:val="right"/>
        <w:rPr>
          <w:rFonts w:ascii="仿宋_GB2312" w:eastAsia="仿宋_GB2312" w:hAnsi="宋体"/>
          <w:bCs/>
          <w:iCs/>
          <w:color w:val="000000" w:themeColor="text1"/>
          <w:sz w:val="30"/>
          <w:szCs w:val="30"/>
        </w:rPr>
      </w:pPr>
      <w:r w:rsidRPr="003862DD">
        <w:rPr>
          <w:rFonts w:ascii="仿宋_GB2312" w:eastAsia="仿宋_GB2312" w:hAnsi="宋体"/>
          <w:bCs/>
          <w:iCs/>
          <w:color w:val="000000" w:themeColor="text1"/>
          <w:sz w:val="30"/>
          <w:szCs w:val="30"/>
        </w:rPr>
        <w:t>2024</w:t>
      </w:r>
      <w:r w:rsidR="002645AF" w:rsidRPr="003862DD">
        <w:rPr>
          <w:rFonts w:ascii="仿宋_GB2312" w:eastAsia="仿宋_GB2312" w:hAnsi="宋体" w:hint="eastAsia"/>
          <w:bCs/>
          <w:iCs/>
          <w:color w:val="000000" w:themeColor="text1"/>
          <w:sz w:val="30"/>
          <w:szCs w:val="30"/>
        </w:rPr>
        <w:t>年</w:t>
      </w:r>
      <w:r w:rsidR="00C87949">
        <w:rPr>
          <w:rFonts w:ascii="仿宋_GB2312" w:eastAsia="仿宋_GB2312" w:hAnsi="宋体"/>
          <w:bCs/>
          <w:iCs/>
          <w:color w:val="000000" w:themeColor="text1"/>
          <w:sz w:val="30"/>
          <w:szCs w:val="30"/>
        </w:rPr>
        <w:t>4</w:t>
      </w:r>
      <w:r w:rsidR="002645AF" w:rsidRPr="003862DD">
        <w:rPr>
          <w:rFonts w:ascii="仿宋_GB2312" w:eastAsia="仿宋_GB2312" w:hAnsi="宋体"/>
          <w:bCs/>
          <w:iCs/>
          <w:color w:val="000000" w:themeColor="text1"/>
          <w:sz w:val="30"/>
          <w:szCs w:val="30"/>
        </w:rPr>
        <w:t xml:space="preserve"> </w:t>
      </w:r>
      <w:r w:rsidR="002645AF" w:rsidRPr="003862DD">
        <w:rPr>
          <w:rFonts w:ascii="仿宋_GB2312" w:eastAsia="仿宋_GB2312" w:hAnsi="宋体" w:hint="eastAsia"/>
          <w:bCs/>
          <w:iCs/>
          <w:color w:val="000000" w:themeColor="text1"/>
          <w:sz w:val="30"/>
          <w:szCs w:val="30"/>
        </w:rPr>
        <w:t xml:space="preserve">月 </w:t>
      </w:r>
      <w:r w:rsidR="00327AB0">
        <w:rPr>
          <w:rFonts w:ascii="仿宋_GB2312" w:eastAsia="仿宋_GB2312" w:hAnsi="宋体"/>
          <w:bCs/>
          <w:iCs/>
          <w:color w:val="000000" w:themeColor="text1"/>
          <w:sz w:val="30"/>
          <w:szCs w:val="30"/>
        </w:rPr>
        <w:t>8</w:t>
      </w:r>
      <w:r w:rsidR="002645AF" w:rsidRPr="003862DD">
        <w:rPr>
          <w:rFonts w:ascii="仿宋_GB2312" w:eastAsia="仿宋_GB2312" w:hAnsi="宋体"/>
          <w:bCs/>
          <w:iCs/>
          <w:color w:val="000000" w:themeColor="text1"/>
          <w:sz w:val="30"/>
          <w:szCs w:val="30"/>
        </w:rPr>
        <w:t xml:space="preserve">  </w:t>
      </w:r>
      <w:r w:rsidR="00205412" w:rsidRPr="003862DD">
        <w:rPr>
          <w:rFonts w:ascii="仿宋_GB2312" w:eastAsia="仿宋_GB2312" w:hAnsi="宋体" w:hint="eastAsia"/>
          <w:bCs/>
          <w:iCs/>
          <w:color w:val="000000" w:themeColor="text1"/>
          <w:sz w:val="30"/>
          <w:szCs w:val="30"/>
        </w:rPr>
        <w:t>日</w:t>
      </w:r>
      <w:r w:rsidR="00205412" w:rsidRPr="00205412">
        <w:rPr>
          <w:rFonts w:ascii="仿宋_GB2312" w:eastAsia="仿宋_GB2312" w:hAnsi="宋体"/>
          <w:bCs/>
          <w:iCs/>
          <w:color w:val="000000" w:themeColor="text1"/>
          <w:sz w:val="30"/>
          <w:szCs w:val="30"/>
        </w:rPr>
        <w:cr/>
      </w:r>
    </w:p>
    <w:p w14:paraId="69A9E398" w14:textId="77777777" w:rsidR="00B62398" w:rsidRDefault="00B62398">
      <w:pPr>
        <w:ind w:firstLineChars="200" w:firstLine="560"/>
        <w:jc w:val="left"/>
        <w:rPr>
          <w:rFonts w:ascii="仿宋_GB2312" w:eastAsia="仿宋_GB2312" w:hAnsi="宋体" w:cs="仿宋"/>
          <w:sz w:val="28"/>
          <w:szCs w:val="28"/>
        </w:rPr>
      </w:pPr>
    </w:p>
    <w:p w14:paraId="335CC803" w14:textId="77777777" w:rsidR="00544934" w:rsidRDefault="00544934">
      <w:pPr>
        <w:ind w:firstLineChars="200" w:firstLine="560"/>
        <w:jc w:val="left"/>
        <w:rPr>
          <w:rFonts w:ascii="仿宋_GB2312" w:eastAsia="仿宋_GB2312" w:hAnsi="宋体" w:cs="仿宋"/>
          <w:sz w:val="28"/>
          <w:szCs w:val="28"/>
        </w:rPr>
      </w:pPr>
    </w:p>
    <w:p w14:paraId="0971F5E8" w14:textId="77777777" w:rsidR="00544934" w:rsidRDefault="00544934">
      <w:pPr>
        <w:ind w:firstLineChars="200" w:firstLine="560"/>
        <w:jc w:val="left"/>
        <w:rPr>
          <w:rFonts w:ascii="仿宋_GB2312" w:eastAsia="仿宋_GB2312" w:hAnsi="宋体" w:cs="仿宋"/>
          <w:sz w:val="28"/>
          <w:szCs w:val="28"/>
        </w:rPr>
      </w:pPr>
    </w:p>
    <w:p w14:paraId="73F37E73" w14:textId="77777777" w:rsidR="00544934" w:rsidRDefault="00544934">
      <w:pPr>
        <w:ind w:firstLineChars="200" w:firstLine="560"/>
        <w:jc w:val="left"/>
        <w:rPr>
          <w:rFonts w:ascii="仿宋_GB2312" w:eastAsia="仿宋_GB2312" w:hAnsi="宋体" w:cs="仿宋"/>
          <w:sz w:val="28"/>
          <w:szCs w:val="28"/>
        </w:rPr>
      </w:pPr>
    </w:p>
    <w:p w14:paraId="5F46F251" w14:textId="77777777" w:rsidR="00544934" w:rsidRDefault="00544934">
      <w:pPr>
        <w:ind w:firstLineChars="200" w:firstLine="560"/>
        <w:jc w:val="left"/>
        <w:rPr>
          <w:rFonts w:ascii="仿宋_GB2312" w:eastAsia="仿宋_GB2312" w:hAnsi="宋体" w:cs="仿宋"/>
          <w:sz w:val="28"/>
          <w:szCs w:val="28"/>
        </w:rPr>
      </w:pPr>
    </w:p>
    <w:p w14:paraId="3FCB0709" w14:textId="77777777" w:rsidR="00544934" w:rsidRDefault="00544934">
      <w:pPr>
        <w:ind w:firstLineChars="200" w:firstLine="560"/>
        <w:jc w:val="left"/>
        <w:rPr>
          <w:rFonts w:ascii="仿宋_GB2312" w:eastAsia="仿宋_GB2312" w:hAnsi="宋体" w:cs="仿宋"/>
          <w:sz w:val="28"/>
          <w:szCs w:val="28"/>
        </w:rPr>
      </w:pPr>
    </w:p>
    <w:p w14:paraId="6AD9B68A" w14:textId="77777777" w:rsidR="00544934" w:rsidRDefault="00544934">
      <w:pPr>
        <w:ind w:firstLineChars="200" w:firstLine="560"/>
        <w:jc w:val="left"/>
        <w:rPr>
          <w:rFonts w:ascii="仿宋_GB2312" w:eastAsia="仿宋_GB2312" w:hAnsi="宋体" w:cs="仿宋"/>
          <w:sz w:val="28"/>
          <w:szCs w:val="28"/>
        </w:rPr>
      </w:pPr>
    </w:p>
    <w:p w14:paraId="6568F6BC" w14:textId="77777777" w:rsidR="00C87949" w:rsidRDefault="00C87949">
      <w:pPr>
        <w:ind w:firstLineChars="200" w:firstLine="560"/>
        <w:jc w:val="left"/>
        <w:rPr>
          <w:rFonts w:ascii="仿宋_GB2312" w:eastAsia="仿宋_GB2312" w:hAnsi="宋体" w:cs="仿宋"/>
          <w:sz w:val="28"/>
          <w:szCs w:val="28"/>
        </w:rPr>
      </w:pPr>
    </w:p>
    <w:p w14:paraId="759306E5" w14:textId="77777777" w:rsidR="004B1B99" w:rsidRDefault="004B1B99">
      <w:pPr>
        <w:ind w:firstLineChars="200" w:firstLine="560"/>
        <w:jc w:val="left"/>
        <w:rPr>
          <w:rFonts w:ascii="仿宋_GB2312" w:eastAsia="仿宋_GB2312" w:hAnsi="宋体" w:cs="仿宋"/>
          <w:sz w:val="28"/>
          <w:szCs w:val="28"/>
        </w:rPr>
      </w:pPr>
    </w:p>
    <w:p w14:paraId="247C6FF6" w14:textId="77777777" w:rsidR="004B1B99" w:rsidRDefault="004B1B99">
      <w:pPr>
        <w:ind w:firstLineChars="200" w:firstLine="560"/>
        <w:jc w:val="left"/>
        <w:rPr>
          <w:rFonts w:ascii="仿宋_GB2312" w:eastAsia="仿宋_GB2312" w:hAnsi="宋体" w:cs="仿宋"/>
          <w:sz w:val="28"/>
          <w:szCs w:val="28"/>
        </w:rPr>
      </w:pPr>
    </w:p>
    <w:p w14:paraId="54DFF214" w14:textId="77777777" w:rsidR="004B1B99" w:rsidRDefault="004B1B99">
      <w:pPr>
        <w:ind w:firstLineChars="200" w:firstLine="560"/>
        <w:jc w:val="left"/>
        <w:rPr>
          <w:rFonts w:ascii="仿宋_GB2312" w:eastAsia="仿宋_GB2312" w:hAnsi="宋体" w:cs="仿宋"/>
          <w:sz w:val="28"/>
          <w:szCs w:val="28"/>
        </w:rPr>
      </w:pPr>
    </w:p>
    <w:p w14:paraId="038CAF54" w14:textId="6A636FA4" w:rsidR="00D33619" w:rsidRPr="003C2BF8" w:rsidRDefault="00D33619" w:rsidP="00D33619">
      <w:pPr>
        <w:rPr>
          <w:rFonts w:ascii="仿宋_GB2312" w:eastAsia="仿宋_GB2312" w:hAnsi="宋体"/>
          <w:color w:val="000000" w:themeColor="text1"/>
          <w:sz w:val="28"/>
          <w:szCs w:val="28"/>
        </w:rPr>
      </w:pPr>
      <w:r w:rsidRPr="003C2BF8">
        <w:rPr>
          <w:rFonts w:ascii="仿宋_GB2312" w:eastAsia="仿宋_GB2312" w:hAnsi="宋体" w:hint="eastAsia"/>
          <w:color w:val="000000" w:themeColor="text1"/>
          <w:sz w:val="28"/>
          <w:szCs w:val="28"/>
        </w:rPr>
        <w:t>附件</w:t>
      </w:r>
      <w:r w:rsidR="00D024B5">
        <w:rPr>
          <w:rFonts w:ascii="仿宋_GB2312" w:eastAsia="仿宋_GB2312" w:hAnsi="宋体"/>
          <w:color w:val="000000" w:themeColor="text1"/>
          <w:sz w:val="28"/>
          <w:szCs w:val="28"/>
        </w:rPr>
        <w:t>1</w:t>
      </w:r>
      <w:r w:rsidRPr="003C2BF8">
        <w:rPr>
          <w:rFonts w:ascii="仿宋_GB2312" w:eastAsia="仿宋_GB2312" w:hAnsi="宋体" w:hint="eastAsia"/>
          <w:color w:val="000000" w:themeColor="text1"/>
          <w:sz w:val="28"/>
          <w:szCs w:val="28"/>
        </w:rPr>
        <w:t>：</w:t>
      </w:r>
    </w:p>
    <w:p w14:paraId="6CC1AA87" w14:textId="77777777" w:rsidR="001974F6" w:rsidRDefault="001974F6" w:rsidP="001974F6">
      <w:pPr>
        <w:jc w:val="center"/>
        <w:rPr>
          <w:rFonts w:ascii="宋体" w:hAnsi="宋体"/>
          <w:b/>
          <w:kern w:val="0"/>
          <w:sz w:val="36"/>
          <w:szCs w:val="36"/>
        </w:rPr>
      </w:pPr>
      <w:r>
        <w:rPr>
          <w:rFonts w:ascii="宋体" w:hAnsi="宋体"/>
          <w:b/>
          <w:kern w:val="0"/>
          <w:sz w:val="36"/>
          <w:szCs w:val="36"/>
        </w:rPr>
        <w:t>法定代表人身份证明</w:t>
      </w:r>
    </w:p>
    <w:p w14:paraId="5CB7FEE4" w14:textId="77777777" w:rsidR="001974F6" w:rsidRDefault="001974F6" w:rsidP="001974F6">
      <w:pPr>
        <w:spacing w:line="360" w:lineRule="auto"/>
        <w:jc w:val="center"/>
        <w:rPr>
          <w:rFonts w:eastAsia="黑体"/>
          <w:b/>
          <w:szCs w:val="21"/>
        </w:rPr>
      </w:pPr>
    </w:p>
    <w:p w14:paraId="19BA68CA" w14:textId="77777777" w:rsidR="001974F6" w:rsidRDefault="001974F6" w:rsidP="001974F6">
      <w:pPr>
        <w:spacing w:line="360" w:lineRule="auto"/>
        <w:ind w:firstLineChars="262" w:firstLine="629"/>
        <w:rPr>
          <w:rFonts w:ascii="宋体" w:hAnsi="宋体"/>
          <w:color w:val="000000"/>
          <w:sz w:val="24"/>
          <w:u w:val="single"/>
        </w:rPr>
      </w:pPr>
      <w:r>
        <w:rPr>
          <w:rFonts w:ascii="宋体" w:hAnsi="宋体" w:hint="eastAsia"/>
          <w:color w:val="000000"/>
          <w:sz w:val="24"/>
        </w:rPr>
        <w:t>竞谈方</w:t>
      </w:r>
      <w:r>
        <w:rPr>
          <w:rFonts w:ascii="宋体" w:hAnsi="宋体"/>
          <w:color w:val="000000"/>
          <w:sz w:val="24"/>
        </w:rPr>
        <w:t>名称：</w:t>
      </w:r>
      <w:r>
        <w:rPr>
          <w:rFonts w:ascii="宋体" w:hAnsi="宋体"/>
          <w:color w:val="000000"/>
          <w:sz w:val="24"/>
          <w:u w:val="single"/>
        </w:rPr>
        <w:t xml:space="preserve">                             </w:t>
      </w:r>
    </w:p>
    <w:p w14:paraId="1F52DFCE" w14:textId="77777777" w:rsidR="001974F6" w:rsidRDefault="001974F6" w:rsidP="001974F6">
      <w:pPr>
        <w:spacing w:line="360" w:lineRule="auto"/>
        <w:ind w:firstLineChars="262" w:firstLine="629"/>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14:paraId="4960B42F" w14:textId="77777777" w:rsidR="001974F6" w:rsidRDefault="001974F6" w:rsidP="001974F6">
      <w:pPr>
        <w:spacing w:line="360" w:lineRule="auto"/>
        <w:ind w:firstLineChars="262" w:firstLine="629"/>
        <w:rPr>
          <w:rFonts w:ascii="宋体" w:hAnsi="宋体"/>
          <w:color w:val="000000"/>
          <w:sz w:val="24"/>
          <w:u w:val="single"/>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14:paraId="1DED3A74" w14:textId="77777777" w:rsidR="001974F6" w:rsidRDefault="001974F6" w:rsidP="001974F6">
      <w:pPr>
        <w:spacing w:line="360" w:lineRule="auto"/>
        <w:ind w:firstLineChars="262" w:firstLine="629"/>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30E843A4" w14:textId="77777777" w:rsidR="001974F6" w:rsidRDefault="001974F6" w:rsidP="001974F6">
      <w:pPr>
        <w:spacing w:line="360" w:lineRule="auto"/>
        <w:ind w:firstLineChars="262" w:firstLine="629"/>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14:paraId="5977B9B4" w14:textId="77777777" w:rsidR="001974F6" w:rsidRDefault="001974F6" w:rsidP="001974F6">
      <w:pPr>
        <w:spacing w:line="360" w:lineRule="auto"/>
        <w:ind w:leftChars="200" w:left="420" w:firstLineChars="62" w:firstLine="149"/>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rPr>
        <w:t>，身份证号码</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hint="eastAsia"/>
          <w:color w:val="FF0000"/>
          <w:sz w:val="24"/>
          <w:u w:val="single"/>
        </w:rPr>
        <w:t>竞 谈 方 全 称</w:t>
      </w:r>
      <w:r>
        <w:rPr>
          <w:rFonts w:ascii="宋体" w:hAnsi="宋体"/>
          <w:color w:val="000000"/>
          <w:sz w:val="24"/>
        </w:rPr>
        <w:t>的法定代表人。</w:t>
      </w:r>
    </w:p>
    <w:p w14:paraId="611C0109" w14:textId="77777777" w:rsidR="001974F6" w:rsidRDefault="001974F6" w:rsidP="001974F6">
      <w:pPr>
        <w:spacing w:line="360" w:lineRule="auto"/>
        <w:ind w:firstLineChars="262" w:firstLine="629"/>
        <w:rPr>
          <w:rFonts w:ascii="宋体" w:hAnsi="宋体"/>
          <w:color w:val="000000"/>
          <w:sz w:val="24"/>
        </w:rPr>
      </w:pPr>
      <w:r>
        <w:rPr>
          <w:rFonts w:ascii="宋体" w:hAnsi="宋体"/>
          <w:color w:val="000000"/>
          <w:sz w:val="24"/>
        </w:rPr>
        <w:t>特此证明。</w:t>
      </w:r>
    </w:p>
    <w:p w14:paraId="0A609D86" w14:textId="77777777" w:rsidR="001974F6" w:rsidRDefault="001974F6" w:rsidP="001974F6">
      <w:pPr>
        <w:spacing w:line="360" w:lineRule="auto"/>
        <w:rPr>
          <w:rFonts w:ascii="宋体" w:hAnsi="宋体"/>
          <w:sz w:val="24"/>
        </w:rPr>
      </w:pPr>
    </w:p>
    <w:p w14:paraId="3787DCB2" w14:textId="77777777" w:rsidR="001974F6" w:rsidRDefault="001974F6" w:rsidP="001974F6">
      <w:pPr>
        <w:spacing w:line="360" w:lineRule="auto"/>
        <w:rPr>
          <w:rFonts w:ascii="宋体" w:hAnsi="宋体"/>
          <w:sz w:val="24"/>
        </w:rPr>
      </w:pPr>
    </w:p>
    <w:p w14:paraId="722A6949" w14:textId="77777777" w:rsidR="001974F6" w:rsidRDefault="001974F6" w:rsidP="001974F6">
      <w:pPr>
        <w:spacing w:line="360" w:lineRule="auto"/>
        <w:rPr>
          <w:rFonts w:ascii="宋体" w:hAnsi="宋体"/>
          <w:sz w:val="24"/>
        </w:rPr>
      </w:pPr>
    </w:p>
    <w:p w14:paraId="60160071" w14:textId="77777777" w:rsidR="001974F6" w:rsidRDefault="001974F6" w:rsidP="001974F6">
      <w:pPr>
        <w:spacing w:line="360" w:lineRule="auto"/>
        <w:rPr>
          <w:rFonts w:ascii="宋体" w:hAnsi="宋体"/>
          <w:sz w:val="24"/>
        </w:rPr>
      </w:pPr>
    </w:p>
    <w:p w14:paraId="471BD0AF" w14:textId="77777777" w:rsidR="001974F6" w:rsidRDefault="001974F6" w:rsidP="001974F6">
      <w:pPr>
        <w:spacing w:line="360" w:lineRule="auto"/>
        <w:rPr>
          <w:rFonts w:ascii="宋体" w:hAnsi="宋体"/>
          <w:sz w:val="24"/>
        </w:rPr>
      </w:pPr>
    </w:p>
    <w:p w14:paraId="1121970E" w14:textId="77777777" w:rsidR="001974F6" w:rsidRDefault="001974F6" w:rsidP="001974F6">
      <w:pPr>
        <w:spacing w:line="360" w:lineRule="auto"/>
        <w:rPr>
          <w:rFonts w:ascii="宋体" w:hAnsi="宋体"/>
          <w:sz w:val="24"/>
        </w:rPr>
      </w:pPr>
    </w:p>
    <w:p w14:paraId="50ACA085" w14:textId="77777777" w:rsidR="001974F6" w:rsidRDefault="001974F6" w:rsidP="001974F6">
      <w:pPr>
        <w:spacing w:line="360" w:lineRule="auto"/>
        <w:ind w:rightChars="836" w:right="1756"/>
        <w:jc w:val="right"/>
        <w:rPr>
          <w:rFonts w:ascii="宋体" w:hAnsi="宋体"/>
          <w:sz w:val="24"/>
        </w:rPr>
      </w:pPr>
      <w:r>
        <w:rPr>
          <w:rFonts w:ascii="宋体" w:hAnsi="宋体" w:hint="eastAsia"/>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hint="eastAsia"/>
          <w:sz w:val="24"/>
        </w:rPr>
        <w:t>公</w:t>
      </w:r>
      <w:r>
        <w:rPr>
          <w:rFonts w:ascii="宋体" w:hAnsi="宋体"/>
          <w:sz w:val="24"/>
        </w:rPr>
        <w:t>章）</w:t>
      </w:r>
    </w:p>
    <w:p w14:paraId="0996DD25" w14:textId="77777777" w:rsidR="001974F6" w:rsidRDefault="001974F6" w:rsidP="001974F6">
      <w:pPr>
        <w:spacing w:line="360" w:lineRule="auto"/>
        <w:ind w:rightChars="836" w:right="1756"/>
        <w:jc w:val="right"/>
        <w:rPr>
          <w:rFonts w:ascii="宋体" w:hAnsi="宋体"/>
          <w:sz w:val="24"/>
        </w:rPr>
      </w:pPr>
    </w:p>
    <w:p w14:paraId="7BAE8B36" w14:textId="77777777" w:rsidR="001974F6" w:rsidRDefault="001974F6" w:rsidP="001974F6">
      <w:pPr>
        <w:spacing w:line="360" w:lineRule="auto"/>
        <w:ind w:rightChars="836" w:right="1756"/>
        <w:jc w:val="right"/>
        <w:rPr>
          <w:rFonts w:ascii="宋体" w:hAnsi="宋体"/>
          <w:sz w:val="24"/>
        </w:rPr>
      </w:pPr>
    </w:p>
    <w:p w14:paraId="721F8E5A" w14:textId="77777777" w:rsidR="001974F6" w:rsidRDefault="001974F6" w:rsidP="001974F6">
      <w:pPr>
        <w:ind w:rightChars="836" w:right="1756"/>
        <w:jc w:val="right"/>
        <w:rPr>
          <w:rFonts w:ascii="宋体" w:hAnsi="宋体"/>
          <w:b/>
          <w:kern w:val="0"/>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FA4F6BA" w14:textId="77777777" w:rsidR="001974F6" w:rsidRDefault="001974F6" w:rsidP="001974F6">
      <w:pPr>
        <w:jc w:val="center"/>
        <w:rPr>
          <w:rFonts w:ascii="宋体" w:hAnsi="宋体"/>
          <w:b/>
          <w:kern w:val="0"/>
          <w:sz w:val="24"/>
        </w:rPr>
      </w:pPr>
    </w:p>
    <w:p w14:paraId="369A03EE" w14:textId="77777777" w:rsidR="001974F6" w:rsidRDefault="001974F6" w:rsidP="001974F6">
      <w:pPr>
        <w:jc w:val="center"/>
        <w:rPr>
          <w:rFonts w:ascii="宋体" w:hAnsi="宋体"/>
          <w:b/>
          <w:kern w:val="0"/>
          <w:sz w:val="24"/>
        </w:rPr>
      </w:pPr>
    </w:p>
    <w:p w14:paraId="4D958A71" w14:textId="77777777" w:rsidR="001974F6" w:rsidRDefault="001974F6" w:rsidP="001974F6">
      <w:pPr>
        <w:jc w:val="center"/>
        <w:rPr>
          <w:rFonts w:ascii="宋体" w:hAnsi="宋体"/>
          <w:b/>
          <w:kern w:val="0"/>
          <w:sz w:val="24"/>
        </w:rPr>
      </w:pPr>
    </w:p>
    <w:p w14:paraId="7CECE7BD" w14:textId="77777777" w:rsidR="001974F6" w:rsidRDefault="001974F6" w:rsidP="001974F6">
      <w:pPr>
        <w:jc w:val="center"/>
        <w:rPr>
          <w:rFonts w:ascii="宋体" w:hAnsi="宋体"/>
          <w:b/>
          <w:kern w:val="0"/>
          <w:sz w:val="36"/>
          <w:szCs w:val="36"/>
        </w:rPr>
      </w:pPr>
    </w:p>
    <w:p w14:paraId="105138F0" w14:textId="77777777" w:rsidR="001974F6" w:rsidRDefault="001974F6" w:rsidP="001974F6">
      <w:pPr>
        <w:jc w:val="center"/>
        <w:rPr>
          <w:rFonts w:ascii="宋体" w:hAnsi="宋体"/>
          <w:b/>
          <w:kern w:val="0"/>
          <w:sz w:val="36"/>
          <w:szCs w:val="36"/>
        </w:rPr>
      </w:pPr>
    </w:p>
    <w:p w14:paraId="1DB6C98A" w14:textId="77777777" w:rsidR="001974F6" w:rsidRDefault="001974F6" w:rsidP="001974F6">
      <w:pPr>
        <w:jc w:val="center"/>
        <w:rPr>
          <w:rFonts w:ascii="宋体" w:hAnsi="宋体"/>
          <w:b/>
          <w:kern w:val="0"/>
          <w:sz w:val="36"/>
          <w:szCs w:val="36"/>
        </w:rPr>
      </w:pPr>
      <w:r>
        <w:rPr>
          <w:rFonts w:ascii="宋体" w:hAnsi="宋体" w:hint="eastAsia"/>
          <w:b/>
          <w:kern w:val="0"/>
          <w:sz w:val="36"/>
          <w:szCs w:val="36"/>
        </w:rPr>
        <w:t>法定代表人授权委托书</w:t>
      </w:r>
    </w:p>
    <w:p w14:paraId="085E797F" w14:textId="77777777" w:rsidR="001974F6" w:rsidRDefault="001974F6" w:rsidP="001974F6">
      <w:pPr>
        <w:jc w:val="center"/>
        <w:rPr>
          <w:rFonts w:ascii="宋体" w:hAnsi="宋体"/>
          <w:color w:val="000000"/>
          <w:szCs w:val="21"/>
        </w:rPr>
      </w:pPr>
    </w:p>
    <w:p w14:paraId="2B679FC1" w14:textId="77777777" w:rsidR="001974F6" w:rsidRDefault="001974F6" w:rsidP="001974F6">
      <w:pPr>
        <w:spacing w:line="360" w:lineRule="auto"/>
        <w:rPr>
          <w:rFonts w:ascii="宋体" w:hAnsi="宋体"/>
          <w:color w:val="000000"/>
          <w:sz w:val="24"/>
        </w:rPr>
      </w:pPr>
      <w:r>
        <w:rPr>
          <w:rFonts w:ascii="宋体" w:hAnsi="宋体" w:hint="eastAsia"/>
          <w:color w:val="000000"/>
          <w:sz w:val="24"/>
        </w:rPr>
        <w:t xml:space="preserve"> 内蒙古蒙牛乳业（集团）股份有限公司：</w:t>
      </w:r>
    </w:p>
    <w:p w14:paraId="416885CE" w14:textId="77777777" w:rsidR="001974F6" w:rsidRDefault="001974F6" w:rsidP="001974F6">
      <w:pPr>
        <w:spacing w:line="360" w:lineRule="auto"/>
        <w:ind w:firstLineChars="262" w:firstLine="629"/>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（竞谈方全称）法定代表人</w:t>
      </w:r>
      <w:r>
        <w:rPr>
          <w:rFonts w:ascii="宋体" w:hAnsi="宋体" w:hint="eastAsia"/>
          <w:color w:val="000000"/>
          <w:sz w:val="24"/>
          <w:u w:val="single"/>
        </w:rPr>
        <w:t xml:space="preserve">           </w:t>
      </w:r>
      <w:r>
        <w:rPr>
          <w:rFonts w:ascii="宋体" w:hAnsi="宋体" w:hint="eastAsia"/>
          <w:color w:val="000000"/>
          <w:sz w:val="24"/>
        </w:rPr>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Pr>
          <w:rFonts w:ascii="宋体" w:hAnsi="宋体" w:hint="eastAsia"/>
          <w:color w:val="000000"/>
          <w:sz w:val="24"/>
        </w:rPr>
        <w:t>项目竞争性谈判会议，全权处理竞谈活动中的一切事宜。</w:t>
      </w:r>
    </w:p>
    <w:p w14:paraId="61E20FBE" w14:textId="77777777" w:rsidR="001974F6" w:rsidRDefault="001974F6" w:rsidP="001974F6">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14:paraId="3882D90B" w14:textId="77777777" w:rsidR="001974F6" w:rsidRDefault="001974F6" w:rsidP="001974F6">
      <w:pPr>
        <w:spacing w:line="360" w:lineRule="auto"/>
        <w:ind w:firstLineChars="200" w:firstLine="480"/>
        <w:rPr>
          <w:rFonts w:ascii="宋体" w:hAnsi="宋体"/>
          <w:color w:val="000000"/>
          <w:sz w:val="24"/>
        </w:rPr>
      </w:pPr>
      <w:r>
        <w:rPr>
          <w:rFonts w:ascii="宋体" w:hAnsi="宋体" w:hint="eastAsia"/>
          <w:color w:val="000000"/>
          <w:sz w:val="24"/>
        </w:rPr>
        <w:t>竞谈方全称</w:t>
      </w:r>
      <w:r>
        <w:rPr>
          <w:rFonts w:ascii="宋体" w:hAnsi="宋体" w:hint="eastAsia"/>
          <w:color w:val="FF0000"/>
          <w:sz w:val="24"/>
        </w:rPr>
        <w:t>（公章）</w:t>
      </w:r>
      <w:r>
        <w:rPr>
          <w:rFonts w:ascii="宋体" w:hAnsi="宋体" w:hint="eastAsia"/>
          <w:color w:val="000000"/>
          <w:sz w:val="24"/>
        </w:rPr>
        <w:t>：</w:t>
      </w:r>
    </w:p>
    <w:p w14:paraId="0ECD5FDA" w14:textId="77777777" w:rsidR="001974F6" w:rsidRDefault="001974F6" w:rsidP="001974F6">
      <w:pPr>
        <w:spacing w:line="360" w:lineRule="auto"/>
        <w:ind w:firstLineChars="200" w:firstLine="480"/>
        <w:rPr>
          <w:rFonts w:ascii="宋体" w:hAnsi="宋体"/>
          <w:color w:val="000000"/>
          <w:sz w:val="24"/>
        </w:rPr>
      </w:pPr>
      <w:r>
        <w:rPr>
          <w:rFonts w:ascii="宋体" w:hAnsi="宋体" w:hint="eastAsia"/>
          <w:color w:val="000000"/>
          <w:sz w:val="24"/>
        </w:rPr>
        <w:t>法定代表人</w:t>
      </w:r>
      <w:r>
        <w:rPr>
          <w:rFonts w:ascii="宋体" w:hAnsi="宋体" w:hint="eastAsia"/>
          <w:color w:val="FF0000"/>
          <w:sz w:val="24"/>
        </w:rPr>
        <w:t>（签字或印章）</w:t>
      </w:r>
      <w:r>
        <w:rPr>
          <w:rFonts w:ascii="宋体" w:hAnsi="宋体" w:hint="eastAsia"/>
          <w:color w:val="000000"/>
          <w:sz w:val="24"/>
        </w:rPr>
        <w:t xml:space="preserve">： </w:t>
      </w:r>
    </w:p>
    <w:p w14:paraId="77E2F466" w14:textId="77777777" w:rsidR="001974F6" w:rsidRDefault="001974F6" w:rsidP="001974F6">
      <w:pPr>
        <w:spacing w:line="360" w:lineRule="auto"/>
        <w:ind w:firstLineChars="200" w:firstLine="480"/>
        <w:rPr>
          <w:rFonts w:ascii="宋体" w:hAnsi="宋体"/>
          <w:color w:val="000000"/>
          <w:sz w:val="24"/>
        </w:rPr>
      </w:pPr>
      <w:r>
        <w:rPr>
          <w:rFonts w:ascii="宋体" w:hAnsi="宋体" w:hint="eastAsia"/>
          <w:color w:val="000000"/>
          <w:sz w:val="24"/>
        </w:rPr>
        <w:t>被授权委托人</w:t>
      </w:r>
      <w:r>
        <w:rPr>
          <w:rFonts w:ascii="宋体" w:hAnsi="宋体" w:hint="eastAsia"/>
          <w:color w:val="FF0000"/>
          <w:sz w:val="24"/>
        </w:rPr>
        <w:t>（签字）</w:t>
      </w:r>
      <w:r>
        <w:rPr>
          <w:rFonts w:ascii="宋体" w:hAnsi="宋体" w:hint="eastAsia"/>
          <w:color w:val="000000"/>
          <w:sz w:val="24"/>
        </w:rPr>
        <w:t xml:space="preserve">：      </w:t>
      </w:r>
    </w:p>
    <w:p w14:paraId="58C6F4D3" w14:textId="77777777" w:rsidR="001974F6" w:rsidRDefault="001974F6" w:rsidP="001974F6">
      <w:pPr>
        <w:spacing w:line="360" w:lineRule="auto"/>
        <w:ind w:firstLineChars="200" w:firstLine="480"/>
        <w:rPr>
          <w:rFonts w:ascii="宋体" w:hAnsi="宋体"/>
          <w:color w:val="000000"/>
          <w:sz w:val="24"/>
        </w:rPr>
      </w:pPr>
      <w:r>
        <w:rPr>
          <w:rFonts w:ascii="宋体" w:hAnsi="宋体" w:hint="eastAsia"/>
          <w:color w:val="000000"/>
          <w:sz w:val="24"/>
        </w:rPr>
        <w:t>身份证号码：</w:t>
      </w:r>
    </w:p>
    <w:p w14:paraId="63AB2196" w14:textId="77777777" w:rsidR="001974F6" w:rsidRDefault="001974F6" w:rsidP="001974F6">
      <w:pPr>
        <w:spacing w:line="360" w:lineRule="auto"/>
        <w:ind w:firstLineChars="200" w:firstLine="480"/>
        <w:rPr>
          <w:rFonts w:ascii="宋体" w:hAnsi="宋体"/>
          <w:color w:val="000000"/>
          <w:sz w:val="24"/>
        </w:rPr>
      </w:pPr>
      <w:r>
        <w:rPr>
          <w:rFonts w:ascii="宋体" w:hAnsi="宋体" w:hint="eastAsia"/>
          <w:color w:val="000000"/>
          <w:sz w:val="24"/>
        </w:rPr>
        <w:t xml:space="preserve">职 </w:t>
      </w:r>
      <w:r>
        <w:rPr>
          <w:rFonts w:ascii="宋体" w:hAnsi="宋体"/>
          <w:color w:val="000000"/>
          <w:sz w:val="24"/>
        </w:rPr>
        <w:t xml:space="preserve">     </w:t>
      </w:r>
      <w:r>
        <w:rPr>
          <w:rFonts w:ascii="宋体" w:hAnsi="宋体" w:hint="eastAsia"/>
          <w:color w:val="000000"/>
          <w:sz w:val="24"/>
        </w:rPr>
        <w:t>务：</w:t>
      </w:r>
    </w:p>
    <w:p w14:paraId="373456A7" w14:textId="77777777" w:rsidR="001974F6" w:rsidRDefault="001974F6" w:rsidP="001974F6">
      <w:pPr>
        <w:spacing w:line="360" w:lineRule="auto"/>
        <w:ind w:rightChars="633" w:right="1329" w:firstLineChars="200" w:firstLine="480"/>
        <w:jc w:val="right"/>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年 </w:t>
      </w:r>
      <w:r>
        <w:rPr>
          <w:rFonts w:ascii="宋体" w:hAnsi="宋体"/>
          <w:color w:val="000000"/>
          <w:sz w:val="24"/>
        </w:rPr>
        <w:t xml:space="preserve">   </w:t>
      </w:r>
      <w:r>
        <w:rPr>
          <w:rFonts w:ascii="宋体" w:hAnsi="宋体" w:hint="eastAsia"/>
          <w:color w:val="000000"/>
          <w:sz w:val="24"/>
        </w:rPr>
        <w:t xml:space="preserve">月 </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p>
    <w:p w14:paraId="6DED125E" w14:textId="77777777" w:rsidR="001974F6" w:rsidRDefault="001974F6" w:rsidP="001974F6">
      <w:pPr>
        <w:rPr>
          <w:rFonts w:ascii="宋体" w:hAnsi="宋体"/>
          <w:b/>
          <w:bCs/>
          <w:color w:val="000000"/>
          <w:sz w:val="24"/>
        </w:rPr>
      </w:pPr>
      <w:r>
        <w:rPr>
          <w:rFonts w:ascii="宋体" w:hAnsi="宋体" w:hint="eastAsia"/>
          <w:b/>
          <w:bCs/>
          <w:color w:val="000000"/>
          <w:sz w:val="24"/>
        </w:rPr>
        <w:t>附：</w:t>
      </w:r>
    </w:p>
    <w:tbl>
      <w:tblPr>
        <w:tblW w:w="8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8"/>
        <w:gridCol w:w="4498"/>
      </w:tblGrid>
      <w:tr w:rsidR="001974F6" w14:paraId="627FA34A" w14:textId="77777777" w:rsidTr="00D37406">
        <w:trPr>
          <w:trHeight w:val="6846"/>
          <w:jc w:val="center"/>
        </w:trPr>
        <w:tc>
          <w:tcPr>
            <w:tcW w:w="4498" w:type="dxa"/>
          </w:tcPr>
          <w:p w14:paraId="3AE687DA" w14:textId="77777777" w:rsidR="001974F6" w:rsidRDefault="001974F6" w:rsidP="00D37406">
            <w:pPr>
              <w:jc w:val="center"/>
              <w:rPr>
                <w:rFonts w:ascii="宋体" w:hAnsi="宋体"/>
                <w:color w:val="000000"/>
                <w:sz w:val="24"/>
              </w:rPr>
            </w:pPr>
            <w:r>
              <w:rPr>
                <w:rFonts w:ascii="宋体" w:hAnsi="宋体" w:hint="eastAsia"/>
                <w:color w:val="000000"/>
                <w:sz w:val="24"/>
              </w:rPr>
              <w:t>法定代表人身份证复印件（正反面）</w:t>
            </w:r>
          </w:p>
        </w:tc>
        <w:tc>
          <w:tcPr>
            <w:tcW w:w="4498" w:type="dxa"/>
          </w:tcPr>
          <w:p w14:paraId="38F678A8" w14:textId="77777777" w:rsidR="001974F6" w:rsidRDefault="001974F6" w:rsidP="00D37406">
            <w:pPr>
              <w:jc w:val="center"/>
              <w:rPr>
                <w:rFonts w:ascii="宋体" w:hAnsi="宋体"/>
                <w:color w:val="000000"/>
                <w:sz w:val="24"/>
              </w:rPr>
            </w:pPr>
            <w:r>
              <w:rPr>
                <w:rFonts w:ascii="宋体" w:hAnsi="宋体" w:hint="eastAsia"/>
                <w:color w:val="000000"/>
                <w:sz w:val="24"/>
              </w:rPr>
              <w:t>被授权委托人身份证复印件（正反面）</w:t>
            </w:r>
          </w:p>
        </w:tc>
      </w:tr>
    </w:tbl>
    <w:p w14:paraId="55A83B0D" w14:textId="77777777" w:rsidR="001974F6" w:rsidRDefault="001974F6" w:rsidP="001974F6">
      <w:pPr>
        <w:rPr>
          <w:rFonts w:ascii="宋体" w:hAnsi="宋体"/>
          <w:color w:val="000000"/>
          <w:szCs w:val="21"/>
        </w:rPr>
      </w:pPr>
    </w:p>
    <w:p w14:paraId="31EE5484" w14:textId="77777777" w:rsidR="001974F6" w:rsidRDefault="001974F6" w:rsidP="001974F6">
      <w:pPr>
        <w:spacing w:line="360" w:lineRule="auto"/>
        <w:jc w:val="center"/>
        <w:rPr>
          <w:rFonts w:ascii="宋体" w:hAnsi="宋体"/>
          <w:b/>
          <w:sz w:val="32"/>
          <w:szCs w:val="32"/>
        </w:rPr>
      </w:pPr>
      <w:r>
        <w:rPr>
          <w:rFonts w:ascii="宋体" w:hAnsi="宋体" w:hint="eastAsia"/>
          <w:b/>
          <w:sz w:val="32"/>
          <w:szCs w:val="32"/>
        </w:rPr>
        <w:t>被授权委托人社保证明材料</w:t>
      </w:r>
    </w:p>
    <w:p w14:paraId="1F2D09EC" w14:textId="77777777" w:rsidR="001974F6" w:rsidRDefault="001974F6" w:rsidP="001974F6">
      <w:pPr>
        <w:spacing w:line="360" w:lineRule="auto"/>
        <w:jc w:val="center"/>
        <w:rPr>
          <w:rFonts w:ascii="宋体" w:hAnsi="宋体"/>
          <w:i/>
          <w:color w:val="FF0000"/>
          <w:szCs w:val="21"/>
        </w:rPr>
      </w:pPr>
      <w:r>
        <w:rPr>
          <w:rFonts w:ascii="微软雅黑" w:eastAsia="微软雅黑" w:hAnsi="微软雅黑" w:hint="eastAsia"/>
          <w:i/>
          <w:color w:val="FF0000"/>
          <w:szCs w:val="21"/>
          <w:shd w:val="clear" w:color="auto" w:fill="FFFFFF"/>
        </w:rPr>
        <w:t>（要求：1、具备社保局出具的材料；2、具备本单位名称及被授权委托人姓名。）</w:t>
      </w:r>
    </w:p>
    <w:p w14:paraId="1DE25E88" w14:textId="77777777" w:rsidR="001974F6" w:rsidRPr="000716E3" w:rsidRDefault="001974F6" w:rsidP="001974F6">
      <w:pPr>
        <w:widowControl/>
        <w:adjustRightInd w:val="0"/>
        <w:snapToGrid w:val="0"/>
        <w:spacing w:line="336" w:lineRule="auto"/>
        <w:textAlignment w:val="baseline"/>
        <w:rPr>
          <w:rFonts w:ascii="仿宋_GB2312" w:eastAsia="仿宋_GB2312" w:hAnsi="仿宋"/>
          <w:sz w:val="32"/>
          <w:szCs w:val="32"/>
        </w:rPr>
      </w:pPr>
    </w:p>
    <w:p w14:paraId="7ACCA9A0" w14:textId="77777777" w:rsidR="007A69B1" w:rsidRDefault="007A69B1"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18945B49" w14:textId="77777777" w:rsidR="007A69B1" w:rsidRDefault="007A69B1"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0E7EB240" w14:textId="77777777" w:rsidR="007A69B1" w:rsidRDefault="007A69B1"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2D88F39A" w14:textId="77777777" w:rsidR="007A69B1" w:rsidRDefault="007A69B1"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79F6372E" w14:textId="77777777" w:rsidR="007A69B1" w:rsidRDefault="007A69B1"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50E2D6B2"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295356DD"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7D381AD9"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6C6AEA5E"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5CAE1BF2"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1E73003D"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3CDCD829"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7F5D78FA"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3FF71817"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0563FB35"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67A8D35A"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52C11F40"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55D8C83E"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7886E53C"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6A153285"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4A3FFEBE"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141CA47B"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29DEB3EA" w14:textId="77777777" w:rsidR="00AF1E8D" w:rsidRDefault="00AF1E8D" w:rsidP="000716E3">
      <w:pPr>
        <w:widowControl/>
        <w:adjustRightInd w:val="0"/>
        <w:snapToGrid w:val="0"/>
        <w:spacing w:line="336" w:lineRule="auto"/>
        <w:textAlignment w:val="baseline"/>
        <w:rPr>
          <w:rFonts w:ascii="仿宋_GB2312" w:eastAsia="仿宋_GB2312" w:hAnsi="宋体"/>
          <w:color w:val="000000"/>
          <w:kern w:val="0"/>
          <w:sz w:val="28"/>
          <w:szCs w:val="28"/>
        </w:rPr>
      </w:pPr>
    </w:p>
    <w:p w14:paraId="27C44561" w14:textId="65D31403" w:rsidR="007A69B1" w:rsidRPr="0005715F" w:rsidRDefault="007A69B1" w:rsidP="0005715F">
      <w:pPr>
        <w:rPr>
          <w:rFonts w:ascii="仿宋_GB2312" w:eastAsia="仿宋_GB2312" w:hAnsi="宋体"/>
          <w:color w:val="000000" w:themeColor="text1"/>
          <w:sz w:val="28"/>
          <w:szCs w:val="28"/>
        </w:rPr>
      </w:pPr>
      <w:r w:rsidRPr="0005715F">
        <w:rPr>
          <w:rFonts w:ascii="仿宋_GB2312" w:eastAsia="仿宋_GB2312" w:hAnsi="宋体" w:hint="eastAsia"/>
          <w:color w:val="000000" w:themeColor="text1"/>
          <w:sz w:val="28"/>
          <w:szCs w:val="28"/>
        </w:rPr>
        <w:lastRenderedPageBreak/>
        <w:t>附件</w:t>
      </w:r>
      <w:r w:rsidR="006944B5" w:rsidRPr="0005715F">
        <w:rPr>
          <w:rFonts w:ascii="仿宋_GB2312" w:eastAsia="仿宋_GB2312" w:hAnsi="宋体"/>
          <w:color w:val="000000" w:themeColor="text1"/>
          <w:sz w:val="28"/>
          <w:szCs w:val="28"/>
        </w:rPr>
        <w:t>2</w:t>
      </w:r>
      <w:r w:rsidRPr="0005715F">
        <w:rPr>
          <w:rFonts w:ascii="仿宋_GB2312" w:eastAsia="仿宋_GB2312" w:hAnsi="宋体" w:hint="eastAsia"/>
          <w:color w:val="000000" w:themeColor="text1"/>
          <w:sz w:val="28"/>
          <w:szCs w:val="28"/>
        </w:rPr>
        <w:t>：</w:t>
      </w:r>
    </w:p>
    <w:p w14:paraId="1DE89DF2" w14:textId="77777777" w:rsidR="001974F6" w:rsidRPr="003C2BF8" w:rsidRDefault="001974F6" w:rsidP="001974F6">
      <w:pPr>
        <w:jc w:val="center"/>
        <w:rPr>
          <w:rFonts w:asciiTheme="minorEastAsia" w:eastAsiaTheme="minorEastAsia" w:hAnsiTheme="minorEastAsia" w:cs="仿宋"/>
          <w:b/>
          <w:color w:val="000000" w:themeColor="text1"/>
          <w:sz w:val="32"/>
          <w:szCs w:val="32"/>
        </w:rPr>
      </w:pPr>
      <w:r w:rsidRPr="003C2BF8">
        <w:rPr>
          <w:rFonts w:asciiTheme="minorEastAsia" w:eastAsiaTheme="minorEastAsia" w:hAnsiTheme="minorEastAsia" w:cs="仿宋" w:hint="eastAsia"/>
          <w:b/>
          <w:color w:val="000000" w:themeColor="text1"/>
          <w:sz w:val="32"/>
          <w:szCs w:val="32"/>
        </w:rPr>
        <w:t>数据保密协议</w:t>
      </w:r>
    </w:p>
    <w:p w14:paraId="000012FA" w14:textId="77777777" w:rsidR="001974F6" w:rsidRPr="00E43AB7" w:rsidRDefault="001974F6" w:rsidP="001974F6">
      <w:pPr>
        <w:spacing w:line="336" w:lineRule="auto"/>
        <w:rPr>
          <w:rFonts w:ascii="仿宋_GB2312" w:eastAsia="仿宋_GB2312" w:hAnsi="宋体"/>
          <w:kern w:val="0"/>
          <w:sz w:val="24"/>
        </w:rPr>
      </w:pPr>
      <w:r w:rsidRPr="00E43AB7">
        <w:rPr>
          <w:rFonts w:ascii="仿宋_GB2312" w:eastAsia="仿宋_GB2312" w:hAnsi="黑体" w:hint="eastAsia"/>
          <w:color w:val="000000"/>
          <w:kern w:val="0"/>
          <w:sz w:val="28"/>
          <w:szCs w:val="28"/>
        </w:rPr>
        <w:t xml:space="preserve">甲方：内蒙古蒙牛乳业(集团)股份有限公司 </w:t>
      </w:r>
      <w:r w:rsidRPr="00E43AB7">
        <w:rPr>
          <w:rFonts w:ascii="仿宋_GB2312" w:eastAsia="仿宋_GB2312" w:hAnsi="黑体" w:hint="eastAsia"/>
          <w:color w:val="000000"/>
          <w:kern w:val="0"/>
          <w:sz w:val="28"/>
          <w:szCs w:val="28"/>
        </w:rPr>
        <w:br/>
        <w:t xml:space="preserve">承诺方： </w:t>
      </w:r>
      <w:r w:rsidRPr="00E43AB7">
        <w:rPr>
          <w:rFonts w:ascii="仿宋_GB2312" w:eastAsia="仿宋_GB2312" w:hAnsi="仿宋" w:hint="eastAsia"/>
          <w:kern w:val="0"/>
          <w:sz w:val="28"/>
          <w:szCs w:val="28"/>
        </w:rPr>
        <w:br/>
        <w:t xml:space="preserve">   </w:t>
      </w:r>
      <w:r w:rsidRPr="00E43AB7">
        <w:rPr>
          <w:rFonts w:ascii="仿宋_GB2312" w:eastAsia="仿宋_GB2312" w:hAnsi="宋体" w:hint="eastAsia"/>
          <w:color w:val="000000"/>
          <w:kern w:val="0"/>
          <w:sz w:val="28"/>
          <w:szCs w:val="28"/>
        </w:rPr>
        <w:t>双方经平等协商同意，自愿签订本协议，共同遵守本协议所列条款。</w:t>
      </w:r>
    </w:p>
    <w:p w14:paraId="1DE4ADEE" w14:textId="77777777" w:rsidR="001974F6" w:rsidRPr="00E43AB7" w:rsidRDefault="001974F6" w:rsidP="001974F6">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第一条、保密的定义、内容和范围</w:t>
      </w:r>
    </w:p>
    <w:p w14:paraId="68F14446"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0AD51DA1"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2CDE680E"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 xml:space="preserve">3、包括但不限于以直接、间接、口头或书面等形式提供商业秘密的行为均属泄密。 </w:t>
      </w:r>
    </w:p>
    <w:p w14:paraId="6B4AAE42" w14:textId="77777777" w:rsidR="001974F6" w:rsidRPr="00E43AB7" w:rsidRDefault="001974F6" w:rsidP="001974F6">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第二条、保密条款</w:t>
      </w:r>
    </w:p>
    <w:p w14:paraId="2B0C1DA1"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1、承诺方同意严格按照本协议的规定使用甲方的保密信息，未经甲方的事先书面许可，不得向第三方，或允许向第三方直接或间接地透露保密信息。</w:t>
      </w:r>
    </w:p>
    <w:p w14:paraId="0AD96283"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14:paraId="50A4F7D5"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3、承诺方不得向第三方提供保密信息或由保密信息衍生的信息；</w:t>
      </w:r>
    </w:p>
    <w:p w14:paraId="63C481B7"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lastRenderedPageBreak/>
        <w:t>4、除了本协议确定的保密信息应用范围外，承诺方不得在任何时候使用保密信息。</w:t>
      </w:r>
    </w:p>
    <w:p w14:paraId="04B1336F"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5、本条款项下的义务适用于任何保密信息，或根据双方事先或目前协议由甲方提供给承诺方的其他专有和/或保密信息。</w:t>
      </w:r>
    </w:p>
    <w:p w14:paraId="1D0ED6A9"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6、本协议终止后，承诺方应立即自费将保密信息物归原主，并归还所有含保密信息的文件或媒体及其复制件或摘要。</w:t>
      </w:r>
    </w:p>
    <w:p w14:paraId="5D4DC0BF"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7、协议确定业务的承诺方员工。如果参与本协议的承诺方员工不再继续参与本项目，则应确保立即终止该员工获得对方保密信息和信息源的途径。</w:t>
      </w:r>
    </w:p>
    <w:p w14:paraId="0AE857CD" w14:textId="77777777" w:rsidR="001974F6" w:rsidRPr="00E43AB7" w:rsidRDefault="001974F6" w:rsidP="001974F6">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第三条、双方的权利与义务  </w:t>
      </w:r>
    </w:p>
    <w:p w14:paraId="0E7D02FB" w14:textId="77777777" w:rsidR="001974F6" w:rsidRPr="00E43AB7" w:rsidRDefault="001974F6" w:rsidP="001974F6">
      <w:pPr>
        <w:widowControl/>
        <w:adjustRightInd w:val="0"/>
        <w:snapToGrid w:val="0"/>
        <w:spacing w:line="336" w:lineRule="auto"/>
        <w:ind w:firstLineChars="202" w:firstLine="566"/>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1、承诺方应自觉维护甲方的利益，严格遵守本委托方的保密规定；</w:t>
      </w:r>
    </w:p>
    <w:p w14:paraId="6CE810CD" w14:textId="77777777" w:rsidR="001974F6" w:rsidRPr="00E43AB7" w:rsidRDefault="001974F6" w:rsidP="001974F6">
      <w:pPr>
        <w:widowControl/>
        <w:adjustRightInd w:val="0"/>
        <w:snapToGrid w:val="0"/>
        <w:spacing w:line="336" w:lineRule="auto"/>
        <w:ind w:leftChars="270" w:left="568" w:hanging="1"/>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2、承诺方不得向任何单位和个人泄露所掌握的商业秘密事项；</w:t>
      </w:r>
      <w:r w:rsidRPr="00E43AB7">
        <w:rPr>
          <w:rFonts w:ascii="仿宋_GB2312" w:eastAsia="仿宋_GB2312" w:hAnsi="宋体" w:hint="eastAsia"/>
          <w:color w:val="000000"/>
          <w:kern w:val="0"/>
          <w:sz w:val="28"/>
          <w:szCs w:val="28"/>
        </w:rPr>
        <w:br/>
        <w:t>3、承诺方不得利用所掌握的商业秘密牟取私利；</w:t>
      </w:r>
    </w:p>
    <w:p w14:paraId="1DD97C77"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4、承诺方了解并承认，由于技术服务等原因，承诺方有可能在某些情况下访问甲方数据。</w:t>
      </w:r>
    </w:p>
    <w:p w14:paraId="3B889B9A"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5、承诺方同意并承诺，对所有保密信息予以严格保密，在未得到甲方事先许可的情况下不得披露给任何第三人；</w:t>
      </w:r>
    </w:p>
    <w:p w14:paraId="02C62988"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14:paraId="0733FDEF" w14:textId="77777777" w:rsidR="001974F6" w:rsidRPr="00E43AB7" w:rsidRDefault="001974F6" w:rsidP="001974F6">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 第四条、本《协议》项下的保密义务不适用于如下信息：</w:t>
      </w:r>
    </w:p>
    <w:p w14:paraId="70A15DCA"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1、由于承诺方以外其他渠道被他人获知的信息，这些渠道并不受保密义务的限制；</w:t>
      </w:r>
    </w:p>
    <w:p w14:paraId="79980668"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2、由于法律的适用、法院或其他国家有权机关的要求而披露的信息。</w:t>
      </w:r>
    </w:p>
    <w:p w14:paraId="583AB466"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3、另一方从不受保密限制的第三方获得的信息；</w:t>
      </w:r>
    </w:p>
    <w:p w14:paraId="5F278731"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lastRenderedPageBreak/>
        <w:t>4、未参考保密信息而由另一方独立开发的信息；</w:t>
      </w:r>
    </w:p>
    <w:p w14:paraId="0A7A5059"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14:paraId="11692F3E" w14:textId="77777777" w:rsidR="001974F6" w:rsidRPr="004B1B99"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4B1B99">
        <w:rPr>
          <w:rFonts w:ascii="仿宋_GB2312" w:eastAsia="仿宋_GB2312" w:hAnsi="宋体" w:hint="eastAsia"/>
          <w:color w:val="000000"/>
          <w:kern w:val="0"/>
          <w:sz w:val="28"/>
          <w:szCs w:val="28"/>
        </w:rPr>
        <w:t>第五条、如果承诺方违反本协议的以上规定情形,则甲方有权将承诺方拉入蒙牛供应商黑名单，并要积极配合甲方在10个工作日内收回已经泄露的信息。</w:t>
      </w:r>
    </w:p>
    <w:p w14:paraId="0B4606E3" w14:textId="77777777" w:rsidR="001974F6" w:rsidRPr="00E43AB7" w:rsidRDefault="001974F6" w:rsidP="001974F6">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第六条、争议解决方式</w:t>
      </w:r>
    </w:p>
    <w:p w14:paraId="1882F022"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本协议适用中华人民共和国法律，因本协议引起或与本协议有关的任何争议，应由双方友好协商解决，协商不成的，双方同意选择第    【</w:t>
      </w:r>
      <w:r>
        <w:rPr>
          <w:rFonts w:ascii="仿宋_GB2312" w:eastAsia="仿宋_GB2312" w:hAnsi="宋体" w:hint="eastAsia"/>
          <w:color w:val="000000"/>
          <w:kern w:val="0"/>
          <w:sz w:val="28"/>
          <w:szCs w:val="28"/>
        </w:rPr>
        <w:t>2</w:t>
      </w:r>
      <w:r w:rsidRPr="00E43AB7">
        <w:rPr>
          <w:rFonts w:ascii="仿宋_GB2312" w:eastAsia="仿宋_GB2312" w:hAnsi="宋体" w:hint="eastAsia"/>
          <w:color w:val="000000"/>
          <w:kern w:val="0"/>
          <w:sz w:val="28"/>
          <w:szCs w:val="28"/>
        </w:rPr>
        <w:t>】种方式解决：</w:t>
      </w:r>
    </w:p>
    <w:p w14:paraId="72430EA2"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1、向呼和浩特仲裁委员会申请仲裁。因仲裁产生的包括但不限于仲裁费、律师费、调查费、差旅费等，由败诉一方承担。</w:t>
      </w:r>
    </w:p>
    <w:p w14:paraId="1195453B"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2、向甲方所在地有管辖权的人民法院提起诉讼。因诉讼产生的包括但不限于诉讼费、律师费、调查费、差旅费等，由败诉一方承担。</w:t>
      </w:r>
    </w:p>
    <w:p w14:paraId="268D9CF6" w14:textId="77777777" w:rsidR="001974F6" w:rsidRDefault="001974F6" w:rsidP="001974F6">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第七条、此协议自签字盖章之日起生效。 </w:t>
      </w:r>
    </w:p>
    <w:p w14:paraId="21CB4982" w14:textId="77777777" w:rsidR="001974F6" w:rsidRDefault="001974F6" w:rsidP="001974F6">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p>
    <w:p w14:paraId="0ECFC64A" w14:textId="77777777" w:rsidR="001974F6" w:rsidRPr="00E43AB7" w:rsidRDefault="001974F6" w:rsidP="001974F6">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p>
    <w:p w14:paraId="53F6B1FD" w14:textId="77777777" w:rsidR="001974F6" w:rsidRPr="00E43AB7" w:rsidRDefault="001974F6" w:rsidP="001974F6">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 xml:space="preserve">（以下无正文） </w:t>
      </w:r>
      <w:r w:rsidRPr="00E43AB7">
        <w:rPr>
          <w:rFonts w:ascii="仿宋_GB2312" w:eastAsia="仿宋_GB2312" w:hAnsi="宋体" w:hint="eastAsia"/>
          <w:color w:val="000000"/>
          <w:kern w:val="0"/>
          <w:sz w:val="28"/>
          <w:szCs w:val="28"/>
        </w:rPr>
        <w:tab/>
      </w:r>
      <w:r w:rsidRPr="00E43AB7">
        <w:rPr>
          <w:rFonts w:ascii="仿宋_GB2312" w:eastAsia="仿宋_GB2312" w:hAnsi="宋体" w:hint="eastAsia"/>
          <w:color w:val="000000"/>
          <w:kern w:val="0"/>
          <w:sz w:val="28"/>
          <w:szCs w:val="28"/>
        </w:rPr>
        <w:tab/>
        <w:t xml:space="preserve">                            </w:t>
      </w:r>
    </w:p>
    <w:p w14:paraId="3A171E16" w14:textId="77777777" w:rsidR="001974F6" w:rsidRPr="00E43AB7" w:rsidRDefault="001974F6" w:rsidP="001974F6">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承诺方：</w:t>
      </w:r>
    </w:p>
    <w:p w14:paraId="23EA1067" w14:textId="77777777" w:rsidR="001974F6" w:rsidRPr="00E43AB7" w:rsidRDefault="001974F6" w:rsidP="001974F6">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代表人：</w:t>
      </w:r>
    </w:p>
    <w:p w14:paraId="65841429" w14:textId="77777777" w:rsidR="001974F6" w:rsidRDefault="001974F6" w:rsidP="001974F6">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日期：</w:t>
      </w:r>
    </w:p>
    <w:p w14:paraId="2FA66026" w14:textId="77777777" w:rsidR="007A69B1" w:rsidRDefault="007A69B1" w:rsidP="007A69B1">
      <w:pPr>
        <w:jc w:val="left"/>
        <w:rPr>
          <w:rFonts w:ascii="宋体" w:hAnsi="宋体"/>
          <w:b/>
          <w:bCs/>
          <w:color w:val="000000"/>
          <w:szCs w:val="21"/>
        </w:rPr>
      </w:pPr>
    </w:p>
    <w:p w14:paraId="1CC35757" w14:textId="77777777" w:rsidR="007A69B1" w:rsidRDefault="007A69B1" w:rsidP="007A69B1">
      <w:pPr>
        <w:jc w:val="left"/>
        <w:rPr>
          <w:rFonts w:ascii="宋体" w:hAnsi="宋体"/>
          <w:b/>
          <w:bCs/>
          <w:color w:val="000000"/>
          <w:szCs w:val="21"/>
        </w:rPr>
      </w:pPr>
    </w:p>
    <w:p w14:paraId="770A967B" w14:textId="77777777" w:rsidR="007A69B1" w:rsidRDefault="007A69B1" w:rsidP="007A69B1">
      <w:pPr>
        <w:jc w:val="left"/>
        <w:rPr>
          <w:rFonts w:ascii="宋体" w:hAnsi="宋体"/>
          <w:b/>
          <w:bCs/>
          <w:color w:val="000000"/>
          <w:szCs w:val="21"/>
        </w:rPr>
      </w:pPr>
    </w:p>
    <w:sectPr w:rsidR="007A69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DE133" w14:textId="77777777" w:rsidR="0097331B" w:rsidRDefault="0097331B" w:rsidP="00224EE3">
      <w:r>
        <w:separator/>
      </w:r>
    </w:p>
  </w:endnote>
  <w:endnote w:type="continuationSeparator" w:id="0">
    <w:p w14:paraId="5A41866A" w14:textId="77777777" w:rsidR="0097331B" w:rsidRDefault="0097331B"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F4D85" w14:textId="77777777" w:rsidR="0097331B" w:rsidRDefault="0097331B" w:rsidP="00224EE3">
      <w:r>
        <w:separator/>
      </w:r>
    </w:p>
  </w:footnote>
  <w:footnote w:type="continuationSeparator" w:id="0">
    <w:p w14:paraId="288EABDB" w14:textId="77777777" w:rsidR="0097331B" w:rsidRDefault="0097331B" w:rsidP="0022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000071FE"/>
    <w:rsid w:val="00011BA6"/>
    <w:rsid w:val="00040744"/>
    <w:rsid w:val="000475C9"/>
    <w:rsid w:val="0005715F"/>
    <w:rsid w:val="000609A2"/>
    <w:rsid w:val="00066984"/>
    <w:rsid w:val="000716E3"/>
    <w:rsid w:val="00071D5B"/>
    <w:rsid w:val="000773C9"/>
    <w:rsid w:val="00080551"/>
    <w:rsid w:val="000814A0"/>
    <w:rsid w:val="00082C1C"/>
    <w:rsid w:val="00083EB0"/>
    <w:rsid w:val="000B2FE6"/>
    <w:rsid w:val="000B3B81"/>
    <w:rsid w:val="000E4EFD"/>
    <w:rsid w:val="000E53B0"/>
    <w:rsid w:val="000F1AC6"/>
    <w:rsid w:val="000F2E0F"/>
    <w:rsid w:val="000F5C90"/>
    <w:rsid w:val="00107A0C"/>
    <w:rsid w:val="0012221E"/>
    <w:rsid w:val="00132626"/>
    <w:rsid w:val="00146358"/>
    <w:rsid w:val="00165AAC"/>
    <w:rsid w:val="00176253"/>
    <w:rsid w:val="00184E4A"/>
    <w:rsid w:val="001872EC"/>
    <w:rsid w:val="00193ADD"/>
    <w:rsid w:val="0019552E"/>
    <w:rsid w:val="001974F6"/>
    <w:rsid w:val="001A03FA"/>
    <w:rsid w:val="001A39AB"/>
    <w:rsid w:val="001A657D"/>
    <w:rsid w:val="001B0DD4"/>
    <w:rsid w:val="001E6A7D"/>
    <w:rsid w:val="001F00E8"/>
    <w:rsid w:val="00205412"/>
    <w:rsid w:val="00205B7A"/>
    <w:rsid w:val="00210060"/>
    <w:rsid w:val="00213A22"/>
    <w:rsid w:val="00222DA1"/>
    <w:rsid w:val="00224EE3"/>
    <w:rsid w:val="00230753"/>
    <w:rsid w:val="00243792"/>
    <w:rsid w:val="00251672"/>
    <w:rsid w:val="00262594"/>
    <w:rsid w:val="002645AF"/>
    <w:rsid w:val="00265DBB"/>
    <w:rsid w:val="0027207D"/>
    <w:rsid w:val="0027353C"/>
    <w:rsid w:val="00275AF9"/>
    <w:rsid w:val="002A0E4E"/>
    <w:rsid w:val="002C32F1"/>
    <w:rsid w:val="002C35BD"/>
    <w:rsid w:val="002C68EC"/>
    <w:rsid w:val="002D384A"/>
    <w:rsid w:val="002D46EC"/>
    <w:rsid w:val="002D5416"/>
    <w:rsid w:val="002E0E6F"/>
    <w:rsid w:val="002F43E2"/>
    <w:rsid w:val="003078E2"/>
    <w:rsid w:val="003258B3"/>
    <w:rsid w:val="00327AB0"/>
    <w:rsid w:val="003364AE"/>
    <w:rsid w:val="00343CA2"/>
    <w:rsid w:val="00345525"/>
    <w:rsid w:val="00350D65"/>
    <w:rsid w:val="00354392"/>
    <w:rsid w:val="00360EA4"/>
    <w:rsid w:val="00370FE0"/>
    <w:rsid w:val="00386004"/>
    <w:rsid w:val="003862DD"/>
    <w:rsid w:val="003B741F"/>
    <w:rsid w:val="003C7C6C"/>
    <w:rsid w:val="003E288B"/>
    <w:rsid w:val="003F484A"/>
    <w:rsid w:val="0040003B"/>
    <w:rsid w:val="00427F35"/>
    <w:rsid w:val="0043198F"/>
    <w:rsid w:val="00433476"/>
    <w:rsid w:val="00434050"/>
    <w:rsid w:val="00434C52"/>
    <w:rsid w:val="00451D2E"/>
    <w:rsid w:val="00457A6B"/>
    <w:rsid w:val="004703C5"/>
    <w:rsid w:val="0048674D"/>
    <w:rsid w:val="004B1B99"/>
    <w:rsid w:val="004C27E1"/>
    <w:rsid w:val="004C2BA1"/>
    <w:rsid w:val="004C3CF1"/>
    <w:rsid w:val="004C5BA5"/>
    <w:rsid w:val="004C7B7E"/>
    <w:rsid w:val="004D35E1"/>
    <w:rsid w:val="004D3ABF"/>
    <w:rsid w:val="004E2BFA"/>
    <w:rsid w:val="004E57B9"/>
    <w:rsid w:val="004E60FB"/>
    <w:rsid w:val="004F71AF"/>
    <w:rsid w:val="00503748"/>
    <w:rsid w:val="00504FC2"/>
    <w:rsid w:val="005069D1"/>
    <w:rsid w:val="005120DA"/>
    <w:rsid w:val="00525508"/>
    <w:rsid w:val="005258FA"/>
    <w:rsid w:val="00525CFA"/>
    <w:rsid w:val="00537D61"/>
    <w:rsid w:val="00544934"/>
    <w:rsid w:val="0054644E"/>
    <w:rsid w:val="00547785"/>
    <w:rsid w:val="0055156D"/>
    <w:rsid w:val="00566FE2"/>
    <w:rsid w:val="00577CE1"/>
    <w:rsid w:val="005808B3"/>
    <w:rsid w:val="00580A8A"/>
    <w:rsid w:val="005829BD"/>
    <w:rsid w:val="00582DCB"/>
    <w:rsid w:val="00587FA5"/>
    <w:rsid w:val="00590CB8"/>
    <w:rsid w:val="005A01C3"/>
    <w:rsid w:val="005C06DB"/>
    <w:rsid w:val="005C59B1"/>
    <w:rsid w:val="005C7029"/>
    <w:rsid w:val="005D3F8E"/>
    <w:rsid w:val="005F67F8"/>
    <w:rsid w:val="00612176"/>
    <w:rsid w:val="0061759D"/>
    <w:rsid w:val="00621913"/>
    <w:rsid w:val="006235ED"/>
    <w:rsid w:val="00625571"/>
    <w:rsid w:val="00651C35"/>
    <w:rsid w:val="0065363D"/>
    <w:rsid w:val="00656666"/>
    <w:rsid w:val="00663630"/>
    <w:rsid w:val="00670EA2"/>
    <w:rsid w:val="00675533"/>
    <w:rsid w:val="00681161"/>
    <w:rsid w:val="0068724F"/>
    <w:rsid w:val="006944B5"/>
    <w:rsid w:val="0069490E"/>
    <w:rsid w:val="006B2E3E"/>
    <w:rsid w:val="006B493B"/>
    <w:rsid w:val="006C17CC"/>
    <w:rsid w:val="006C3A87"/>
    <w:rsid w:val="006E0EB4"/>
    <w:rsid w:val="006E23F1"/>
    <w:rsid w:val="006E537A"/>
    <w:rsid w:val="00702280"/>
    <w:rsid w:val="00705416"/>
    <w:rsid w:val="0071652C"/>
    <w:rsid w:val="00734C64"/>
    <w:rsid w:val="00746985"/>
    <w:rsid w:val="0077309A"/>
    <w:rsid w:val="00774276"/>
    <w:rsid w:val="00776C95"/>
    <w:rsid w:val="00782EA9"/>
    <w:rsid w:val="00792B8D"/>
    <w:rsid w:val="00795FD5"/>
    <w:rsid w:val="007A39E4"/>
    <w:rsid w:val="007A69B1"/>
    <w:rsid w:val="007C57E9"/>
    <w:rsid w:val="007F46E7"/>
    <w:rsid w:val="00805D72"/>
    <w:rsid w:val="0083035A"/>
    <w:rsid w:val="008567FF"/>
    <w:rsid w:val="00857960"/>
    <w:rsid w:val="00861B20"/>
    <w:rsid w:val="008820F8"/>
    <w:rsid w:val="008842BC"/>
    <w:rsid w:val="00886CD8"/>
    <w:rsid w:val="008873AA"/>
    <w:rsid w:val="008B60B1"/>
    <w:rsid w:val="008D5360"/>
    <w:rsid w:val="00916B41"/>
    <w:rsid w:val="009255E0"/>
    <w:rsid w:val="00960FD4"/>
    <w:rsid w:val="00964DED"/>
    <w:rsid w:val="0097331B"/>
    <w:rsid w:val="00982F46"/>
    <w:rsid w:val="00983EAB"/>
    <w:rsid w:val="0098478F"/>
    <w:rsid w:val="009A5E54"/>
    <w:rsid w:val="009B29A3"/>
    <w:rsid w:val="009B487E"/>
    <w:rsid w:val="009D68B9"/>
    <w:rsid w:val="009F392A"/>
    <w:rsid w:val="00A05695"/>
    <w:rsid w:val="00A13E06"/>
    <w:rsid w:val="00A14D79"/>
    <w:rsid w:val="00A21EF8"/>
    <w:rsid w:val="00A337E8"/>
    <w:rsid w:val="00A6468A"/>
    <w:rsid w:val="00A7036F"/>
    <w:rsid w:val="00A70A6A"/>
    <w:rsid w:val="00A755D2"/>
    <w:rsid w:val="00A77BFD"/>
    <w:rsid w:val="00A817E1"/>
    <w:rsid w:val="00A8211F"/>
    <w:rsid w:val="00A824AE"/>
    <w:rsid w:val="00A91252"/>
    <w:rsid w:val="00A9376D"/>
    <w:rsid w:val="00AA46FF"/>
    <w:rsid w:val="00AB30C5"/>
    <w:rsid w:val="00AC3DDF"/>
    <w:rsid w:val="00AC63A4"/>
    <w:rsid w:val="00AD4BC3"/>
    <w:rsid w:val="00AE2811"/>
    <w:rsid w:val="00AF1E8D"/>
    <w:rsid w:val="00AF23AE"/>
    <w:rsid w:val="00AF4203"/>
    <w:rsid w:val="00AF5314"/>
    <w:rsid w:val="00B011C8"/>
    <w:rsid w:val="00B036A4"/>
    <w:rsid w:val="00B16D6F"/>
    <w:rsid w:val="00B248E6"/>
    <w:rsid w:val="00B56769"/>
    <w:rsid w:val="00B62398"/>
    <w:rsid w:val="00B765BA"/>
    <w:rsid w:val="00BA1039"/>
    <w:rsid w:val="00BA2172"/>
    <w:rsid w:val="00BB0C60"/>
    <w:rsid w:val="00BB2A4E"/>
    <w:rsid w:val="00BD3CD3"/>
    <w:rsid w:val="00BD5E29"/>
    <w:rsid w:val="00BF3F5B"/>
    <w:rsid w:val="00C030B9"/>
    <w:rsid w:val="00C35788"/>
    <w:rsid w:val="00C42A18"/>
    <w:rsid w:val="00C52C4C"/>
    <w:rsid w:val="00C6161E"/>
    <w:rsid w:val="00C621A4"/>
    <w:rsid w:val="00C6524C"/>
    <w:rsid w:val="00C731D6"/>
    <w:rsid w:val="00C74CAA"/>
    <w:rsid w:val="00C7598F"/>
    <w:rsid w:val="00C81EDD"/>
    <w:rsid w:val="00C83023"/>
    <w:rsid w:val="00C86E54"/>
    <w:rsid w:val="00C87949"/>
    <w:rsid w:val="00CA4F99"/>
    <w:rsid w:val="00CB03B6"/>
    <w:rsid w:val="00CC23B1"/>
    <w:rsid w:val="00CD2455"/>
    <w:rsid w:val="00CD6BF8"/>
    <w:rsid w:val="00CF496E"/>
    <w:rsid w:val="00D024B5"/>
    <w:rsid w:val="00D059C8"/>
    <w:rsid w:val="00D33619"/>
    <w:rsid w:val="00D34260"/>
    <w:rsid w:val="00D4137A"/>
    <w:rsid w:val="00D52506"/>
    <w:rsid w:val="00D52C16"/>
    <w:rsid w:val="00D61436"/>
    <w:rsid w:val="00D830DF"/>
    <w:rsid w:val="00D93BF6"/>
    <w:rsid w:val="00D95287"/>
    <w:rsid w:val="00DA16B0"/>
    <w:rsid w:val="00DB31B5"/>
    <w:rsid w:val="00E14B98"/>
    <w:rsid w:val="00E307E1"/>
    <w:rsid w:val="00E42CE7"/>
    <w:rsid w:val="00E452F3"/>
    <w:rsid w:val="00E52A05"/>
    <w:rsid w:val="00E8505F"/>
    <w:rsid w:val="00E9170D"/>
    <w:rsid w:val="00EB013B"/>
    <w:rsid w:val="00EC4A29"/>
    <w:rsid w:val="00EC4EEE"/>
    <w:rsid w:val="00ED18C7"/>
    <w:rsid w:val="00EF0E25"/>
    <w:rsid w:val="00EF2A1C"/>
    <w:rsid w:val="00EF310E"/>
    <w:rsid w:val="00F04BC0"/>
    <w:rsid w:val="00F107B4"/>
    <w:rsid w:val="00F34F33"/>
    <w:rsid w:val="00F428E1"/>
    <w:rsid w:val="00F43D2C"/>
    <w:rsid w:val="00F55179"/>
    <w:rsid w:val="00F74DD0"/>
    <w:rsid w:val="00F810D7"/>
    <w:rsid w:val="00F91655"/>
    <w:rsid w:val="00F95612"/>
    <w:rsid w:val="00FA4515"/>
    <w:rsid w:val="00FB6A32"/>
    <w:rsid w:val="00FD14E2"/>
    <w:rsid w:val="00FD4991"/>
    <w:rsid w:val="00FD6E61"/>
    <w:rsid w:val="00FE0EFE"/>
    <w:rsid w:val="00FF0D9C"/>
    <w:rsid w:val="00FF1F86"/>
    <w:rsid w:val="00FF22B4"/>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F6E55"/>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AF4203"/>
    <w:rPr>
      <w:sz w:val="18"/>
      <w:szCs w:val="18"/>
    </w:rPr>
  </w:style>
  <w:style w:type="character" w:customStyle="1" w:styleId="Char1">
    <w:name w:val="批注框文本 Char"/>
    <w:basedOn w:val="a0"/>
    <w:link w:val="a6"/>
    <w:uiPriority w:val="99"/>
    <w:semiHidden/>
    <w:rsid w:val="00AF4203"/>
    <w:rPr>
      <w:rFonts w:ascii="Times New Roman" w:eastAsia="宋体" w:hAnsi="Times New Roman" w:cs="Times New Roman"/>
      <w:kern w:val="2"/>
      <w:sz w:val="18"/>
      <w:szCs w:val="18"/>
    </w:rPr>
  </w:style>
  <w:style w:type="character" w:styleId="a7">
    <w:name w:val="annotation reference"/>
    <w:basedOn w:val="a0"/>
    <w:uiPriority w:val="99"/>
    <w:semiHidden/>
    <w:unhideWhenUsed/>
    <w:rsid w:val="00434C52"/>
    <w:rPr>
      <w:sz w:val="21"/>
      <w:szCs w:val="21"/>
    </w:rPr>
  </w:style>
  <w:style w:type="paragraph" w:styleId="a8">
    <w:name w:val="annotation text"/>
    <w:basedOn w:val="a"/>
    <w:link w:val="Char2"/>
    <w:uiPriority w:val="99"/>
    <w:semiHidden/>
    <w:unhideWhenUsed/>
    <w:rsid w:val="00434C52"/>
    <w:pPr>
      <w:jc w:val="left"/>
    </w:pPr>
  </w:style>
  <w:style w:type="character" w:customStyle="1" w:styleId="Char2">
    <w:name w:val="批注文字 Char"/>
    <w:basedOn w:val="a0"/>
    <w:link w:val="a8"/>
    <w:uiPriority w:val="99"/>
    <w:semiHidden/>
    <w:rsid w:val="00434C52"/>
    <w:rPr>
      <w:rFonts w:ascii="Times New Roman" w:eastAsia="宋体" w:hAnsi="Times New Roman" w:cs="Times New Roman"/>
      <w:kern w:val="2"/>
      <w:sz w:val="21"/>
      <w:szCs w:val="24"/>
    </w:rPr>
  </w:style>
  <w:style w:type="paragraph" w:styleId="a9">
    <w:name w:val="annotation subject"/>
    <w:basedOn w:val="a8"/>
    <w:next w:val="a8"/>
    <w:link w:val="Char3"/>
    <w:uiPriority w:val="99"/>
    <w:semiHidden/>
    <w:unhideWhenUsed/>
    <w:rsid w:val="00434C52"/>
    <w:rPr>
      <w:b/>
      <w:bCs/>
    </w:rPr>
  </w:style>
  <w:style w:type="character" w:customStyle="1" w:styleId="Char3">
    <w:name w:val="批注主题 Char"/>
    <w:basedOn w:val="Char2"/>
    <w:link w:val="a9"/>
    <w:uiPriority w:val="99"/>
    <w:semiHidden/>
    <w:rsid w:val="00434C52"/>
    <w:rPr>
      <w:rFonts w:ascii="Times New Roman" w:eastAsia="宋体" w:hAnsi="Times New Roman" w:cs="Times New Roman"/>
      <w:b/>
      <w:bCs/>
      <w:kern w:val="2"/>
      <w:sz w:val="21"/>
      <w:szCs w:val="24"/>
    </w:rPr>
  </w:style>
  <w:style w:type="paragraph" w:styleId="aa">
    <w:name w:val="Revision"/>
    <w:hidden/>
    <w:uiPriority w:val="99"/>
    <w:semiHidden/>
    <w:rsid w:val="00651C35"/>
    <w:rPr>
      <w:rFonts w:ascii="Times New Roman" w:eastAsia="宋体" w:hAnsi="Times New Roman" w:cs="Times New Roman"/>
      <w:kern w:val="2"/>
      <w:sz w:val="21"/>
      <w:szCs w:val="24"/>
    </w:rPr>
  </w:style>
  <w:style w:type="paragraph" w:styleId="ab">
    <w:name w:val="List Paragraph"/>
    <w:basedOn w:val="a"/>
    <w:uiPriority w:val="34"/>
    <w:qFormat/>
    <w:rsid w:val="00983EAB"/>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7177">
      <w:bodyDiv w:val="1"/>
      <w:marLeft w:val="0"/>
      <w:marRight w:val="0"/>
      <w:marTop w:val="0"/>
      <w:marBottom w:val="0"/>
      <w:divBdr>
        <w:top w:val="none" w:sz="0" w:space="0" w:color="auto"/>
        <w:left w:val="none" w:sz="0" w:space="0" w:color="auto"/>
        <w:bottom w:val="none" w:sz="0" w:space="0" w:color="auto"/>
        <w:right w:val="none" w:sz="0" w:space="0" w:color="auto"/>
      </w:divBdr>
    </w:div>
    <w:div w:id="463548084">
      <w:bodyDiv w:val="1"/>
      <w:marLeft w:val="0"/>
      <w:marRight w:val="0"/>
      <w:marTop w:val="0"/>
      <w:marBottom w:val="0"/>
      <w:divBdr>
        <w:top w:val="none" w:sz="0" w:space="0" w:color="auto"/>
        <w:left w:val="none" w:sz="0" w:space="0" w:color="auto"/>
        <w:bottom w:val="none" w:sz="0" w:space="0" w:color="auto"/>
        <w:right w:val="none" w:sz="0" w:space="0" w:color="auto"/>
      </w:divBdr>
    </w:div>
    <w:div w:id="800853479">
      <w:bodyDiv w:val="1"/>
      <w:marLeft w:val="0"/>
      <w:marRight w:val="0"/>
      <w:marTop w:val="0"/>
      <w:marBottom w:val="0"/>
      <w:divBdr>
        <w:top w:val="none" w:sz="0" w:space="0" w:color="auto"/>
        <w:left w:val="none" w:sz="0" w:space="0" w:color="auto"/>
        <w:bottom w:val="none" w:sz="0" w:space="0" w:color="auto"/>
        <w:right w:val="none" w:sz="0" w:space="0" w:color="auto"/>
      </w:divBdr>
    </w:div>
    <w:div w:id="1148281211">
      <w:bodyDiv w:val="1"/>
      <w:marLeft w:val="0"/>
      <w:marRight w:val="0"/>
      <w:marTop w:val="0"/>
      <w:marBottom w:val="0"/>
      <w:divBdr>
        <w:top w:val="none" w:sz="0" w:space="0" w:color="auto"/>
        <w:left w:val="none" w:sz="0" w:space="0" w:color="auto"/>
        <w:bottom w:val="none" w:sz="0" w:space="0" w:color="auto"/>
        <w:right w:val="none" w:sz="0" w:space="0" w:color="auto"/>
      </w:divBdr>
      <w:divsChild>
        <w:div w:id="716469869">
          <w:marLeft w:val="0"/>
          <w:marRight w:val="0"/>
          <w:marTop w:val="0"/>
          <w:marBottom w:val="0"/>
          <w:divBdr>
            <w:top w:val="none" w:sz="0" w:space="0" w:color="auto"/>
            <w:left w:val="none" w:sz="0" w:space="0" w:color="auto"/>
            <w:bottom w:val="none" w:sz="0" w:space="0" w:color="auto"/>
            <w:right w:val="none" w:sz="0" w:space="0" w:color="auto"/>
          </w:divBdr>
          <w:divsChild>
            <w:div w:id="1564950213">
              <w:marLeft w:val="0"/>
              <w:marRight w:val="0"/>
              <w:marTop w:val="75"/>
              <w:marBottom w:val="75"/>
              <w:divBdr>
                <w:top w:val="none" w:sz="0" w:space="0" w:color="auto"/>
                <w:left w:val="none" w:sz="0" w:space="0" w:color="auto"/>
                <w:bottom w:val="none" w:sz="0" w:space="0" w:color="auto"/>
                <w:right w:val="none" w:sz="0" w:space="0" w:color="auto"/>
              </w:divBdr>
            </w:div>
          </w:divsChild>
        </w:div>
        <w:div w:id="1692294745">
          <w:marLeft w:val="0"/>
          <w:marRight w:val="0"/>
          <w:marTop w:val="0"/>
          <w:marBottom w:val="0"/>
          <w:divBdr>
            <w:top w:val="none" w:sz="0" w:space="0" w:color="auto"/>
            <w:left w:val="none" w:sz="0" w:space="0" w:color="auto"/>
            <w:bottom w:val="none" w:sz="0" w:space="0" w:color="auto"/>
            <w:right w:val="none" w:sz="0" w:space="0" w:color="auto"/>
          </w:divBdr>
          <w:divsChild>
            <w:div w:id="1662275435">
              <w:marLeft w:val="0"/>
              <w:marRight w:val="0"/>
              <w:marTop w:val="75"/>
              <w:marBottom w:val="75"/>
              <w:divBdr>
                <w:top w:val="none" w:sz="0" w:space="0" w:color="auto"/>
                <w:left w:val="none" w:sz="0" w:space="0" w:color="auto"/>
                <w:bottom w:val="none" w:sz="0" w:space="0" w:color="auto"/>
                <w:right w:val="none" w:sz="0" w:space="0" w:color="auto"/>
              </w:divBdr>
            </w:div>
          </w:divsChild>
        </w:div>
        <w:div w:id="997076219">
          <w:marLeft w:val="0"/>
          <w:marRight w:val="0"/>
          <w:marTop w:val="0"/>
          <w:marBottom w:val="0"/>
          <w:divBdr>
            <w:top w:val="none" w:sz="0" w:space="0" w:color="auto"/>
            <w:left w:val="none" w:sz="0" w:space="0" w:color="auto"/>
            <w:bottom w:val="none" w:sz="0" w:space="0" w:color="auto"/>
            <w:right w:val="none" w:sz="0" w:space="0" w:color="auto"/>
          </w:divBdr>
          <w:divsChild>
            <w:div w:id="724184529">
              <w:marLeft w:val="0"/>
              <w:marRight w:val="0"/>
              <w:marTop w:val="75"/>
              <w:marBottom w:val="75"/>
              <w:divBdr>
                <w:top w:val="none" w:sz="0" w:space="0" w:color="auto"/>
                <w:left w:val="none" w:sz="0" w:space="0" w:color="auto"/>
                <w:bottom w:val="none" w:sz="0" w:space="0" w:color="auto"/>
                <w:right w:val="none" w:sz="0" w:space="0" w:color="auto"/>
              </w:divBdr>
            </w:div>
          </w:divsChild>
        </w:div>
        <w:div w:id="1887908424">
          <w:marLeft w:val="0"/>
          <w:marRight w:val="0"/>
          <w:marTop w:val="0"/>
          <w:marBottom w:val="0"/>
          <w:divBdr>
            <w:top w:val="none" w:sz="0" w:space="0" w:color="auto"/>
            <w:left w:val="none" w:sz="0" w:space="0" w:color="auto"/>
            <w:bottom w:val="none" w:sz="0" w:space="0" w:color="auto"/>
            <w:right w:val="none" w:sz="0" w:space="0" w:color="auto"/>
          </w:divBdr>
          <w:divsChild>
            <w:div w:id="986978776">
              <w:marLeft w:val="0"/>
              <w:marRight w:val="0"/>
              <w:marTop w:val="75"/>
              <w:marBottom w:val="75"/>
              <w:divBdr>
                <w:top w:val="none" w:sz="0" w:space="0" w:color="auto"/>
                <w:left w:val="none" w:sz="0" w:space="0" w:color="auto"/>
                <w:bottom w:val="none" w:sz="0" w:space="0" w:color="auto"/>
                <w:right w:val="none" w:sz="0" w:space="0" w:color="auto"/>
              </w:divBdr>
            </w:div>
          </w:divsChild>
        </w:div>
        <w:div w:id="49809527">
          <w:marLeft w:val="0"/>
          <w:marRight w:val="0"/>
          <w:marTop w:val="0"/>
          <w:marBottom w:val="0"/>
          <w:divBdr>
            <w:top w:val="none" w:sz="0" w:space="0" w:color="auto"/>
            <w:left w:val="none" w:sz="0" w:space="0" w:color="auto"/>
            <w:bottom w:val="none" w:sz="0" w:space="0" w:color="auto"/>
            <w:right w:val="none" w:sz="0" w:space="0" w:color="auto"/>
          </w:divBdr>
          <w:divsChild>
            <w:div w:id="2043364207">
              <w:marLeft w:val="0"/>
              <w:marRight w:val="0"/>
              <w:marTop w:val="75"/>
              <w:marBottom w:val="75"/>
              <w:divBdr>
                <w:top w:val="none" w:sz="0" w:space="0" w:color="auto"/>
                <w:left w:val="none" w:sz="0" w:space="0" w:color="auto"/>
                <w:bottom w:val="none" w:sz="0" w:space="0" w:color="auto"/>
                <w:right w:val="none" w:sz="0" w:space="0" w:color="auto"/>
              </w:divBdr>
            </w:div>
          </w:divsChild>
        </w:div>
        <w:div w:id="1326280110">
          <w:marLeft w:val="0"/>
          <w:marRight w:val="0"/>
          <w:marTop w:val="0"/>
          <w:marBottom w:val="0"/>
          <w:divBdr>
            <w:top w:val="none" w:sz="0" w:space="0" w:color="auto"/>
            <w:left w:val="none" w:sz="0" w:space="0" w:color="auto"/>
            <w:bottom w:val="none" w:sz="0" w:space="0" w:color="auto"/>
            <w:right w:val="none" w:sz="0" w:space="0" w:color="auto"/>
          </w:divBdr>
          <w:divsChild>
            <w:div w:id="984704746">
              <w:marLeft w:val="0"/>
              <w:marRight w:val="0"/>
              <w:marTop w:val="75"/>
              <w:marBottom w:val="75"/>
              <w:divBdr>
                <w:top w:val="none" w:sz="0" w:space="0" w:color="auto"/>
                <w:left w:val="none" w:sz="0" w:space="0" w:color="auto"/>
                <w:bottom w:val="none" w:sz="0" w:space="0" w:color="auto"/>
                <w:right w:val="none" w:sz="0" w:space="0" w:color="auto"/>
              </w:divBdr>
            </w:div>
          </w:divsChild>
        </w:div>
        <w:div w:id="1849563486">
          <w:marLeft w:val="0"/>
          <w:marRight w:val="0"/>
          <w:marTop w:val="0"/>
          <w:marBottom w:val="0"/>
          <w:divBdr>
            <w:top w:val="none" w:sz="0" w:space="0" w:color="auto"/>
            <w:left w:val="none" w:sz="0" w:space="0" w:color="auto"/>
            <w:bottom w:val="none" w:sz="0" w:space="0" w:color="auto"/>
            <w:right w:val="none" w:sz="0" w:space="0" w:color="auto"/>
          </w:divBdr>
          <w:divsChild>
            <w:div w:id="13362297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69563572">
      <w:bodyDiv w:val="1"/>
      <w:marLeft w:val="0"/>
      <w:marRight w:val="0"/>
      <w:marTop w:val="0"/>
      <w:marBottom w:val="0"/>
      <w:divBdr>
        <w:top w:val="none" w:sz="0" w:space="0" w:color="auto"/>
        <w:left w:val="none" w:sz="0" w:space="0" w:color="auto"/>
        <w:bottom w:val="none" w:sz="0" w:space="0" w:color="auto"/>
        <w:right w:val="none" w:sz="0" w:space="0" w:color="auto"/>
      </w:divBdr>
      <w:divsChild>
        <w:div w:id="928735927">
          <w:marLeft w:val="0"/>
          <w:marRight w:val="0"/>
          <w:marTop w:val="0"/>
          <w:marBottom w:val="0"/>
          <w:divBdr>
            <w:top w:val="none" w:sz="0" w:space="0" w:color="auto"/>
            <w:left w:val="none" w:sz="0" w:space="0" w:color="auto"/>
            <w:bottom w:val="none" w:sz="0" w:space="0" w:color="auto"/>
            <w:right w:val="none" w:sz="0" w:space="0" w:color="auto"/>
          </w:divBdr>
          <w:divsChild>
            <w:div w:id="267128557">
              <w:marLeft w:val="0"/>
              <w:marRight w:val="0"/>
              <w:marTop w:val="75"/>
              <w:marBottom w:val="75"/>
              <w:divBdr>
                <w:top w:val="none" w:sz="0" w:space="0" w:color="auto"/>
                <w:left w:val="none" w:sz="0" w:space="0" w:color="auto"/>
                <w:bottom w:val="none" w:sz="0" w:space="0" w:color="auto"/>
                <w:right w:val="none" w:sz="0" w:space="0" w:color="auto"/>
              </w:divBdr>
            </w:div>
          </w:divsChild>
        </w:div>
        <w:div w:id="270092891">
          <w:marLeft w:val="0"/>
          <w:marRight w:val="0"/>
          <w:marTop w:val="0"/>
          <w:marBottom w:val="0"/>
          <w:divBdr>
            <w:top w:val="none" w:sz="0" w:space="0" w:color="auto"/>
            <w:left w:val="none" w:sz="0" w:space="0" w:color="auto"/>
            <w:bottom w:val="none" w:sz="0" w:space="0" w:color="auto"/>
            <w:right w:val="none" w:sz="0" w:space="0" w:color="auto"/>
          </w:divBdr>
          <w:divsChild>
            <w:div w:id="757945460">
              <w:marLeft w:val="0"/>
              <w:marRight w:val="0"/>
              <w:marTop w:val="75"/>
              <w:marBottom w:val="75"/>
              <w:divBdr>
                <w:top w:val="none" w:sz="0" w:space="0" w:color="auto"/>
                <w:left w:val="none" w:sz="0" w:space="0" w:color="auto"/>
                <w:bottom w:val="none" w:sz="0" w:space="0" w:color="auto"/>
                <w:right w:val="none" w:sz="0" w:space="0" w:color="auto"/>
              </w:divBdr>
            </w:div>
          </w:divsChild>
        </w:div>
        <w:div w:id="195385898">
          <w:marLeft w:val="0"/>
          <w:marRight w:val="0"/>
          <w:marTop w:val="0"/>
          <w:marBottom w:val="0"/>
          <w:divBdr>
            <w:top w:val="none" w:sz="0" w:space="0" w:color="auto"/>
            <w:left w:val="none" w:sz="0" w:space="0" w:color="auto"/>
            <w:bottom w:val="none" w:sz="0" w:space="0" w:color="auto"/>
            <w:right w:val="none" w:sz="0" w:space="0" w:color="auto"/>
          </w:divBdr>
          <w:divsChild>
            <w:div w:id="548343936">
              <w:marLeft w:val="0"/>
              <w:marRight w:val="0"/>
              <w:marTop w:val="75"/>
              <w:marBottom w:val="75"/>
              <w:divBdr>
                <w:top w:val="none" w:sz="0" w:space="0" w:color="auto"/>
                <w:left w:val="none" w:sz="0" w:space="0" w:color="auto"/>
                <w:bottom w:val="none" w:sz="0" w:space="0" w:color="auto"/>
                <w:right w:val="none" w:sz="0" w:space="0" w:color="auto"/>
              </w:divBdr>
            </w:div>
          </w:divsChild>
        </w:div>
        <w:div w:id="416905085">
          <w:marLeft w:val="0"/>
          <w:marRight w:val="0"/>
          <w:marTop w:val="0"/>
          <w:marBottom w:val="0"/>
          <w:divBdr>
            <w:top w:val="none" w:sz="0" w:space="0" w:color="auto"/>
            <w:left w:val="none" w:sz="0" w:space="0" w:color="auto"/>
            <w:bottom w:val="none" w:sz="0" w:space="0" w:color="auto"/>
            <w:right w:val="none" w:sz="0" w:space="0" w:color="auto"/>
          </w:divBdr>
          <w:divsChild>
            <w:div w:id="812256621">
              <w:marLeft w:val="0"/>
              <w:marRight w:val="0"/>
              <w:marTop w:val="75"/>
              <w:marBottom w:val="75"/>
              <w:divBdr>
                <w:top w:val="none" w:sz="0" w:space="0" w:color="auto"/>
                <w:left w:val="none" w:sz="0" w:space="0" w:color="auto"/>
                <w:bottom w:val="none" w:sz="0" w:space="0" w:color="auto"/>
                <w:right w:val="none" w:sz="0" w:space="0" w:color="auto"/>
              </w:divBdr>
            </w:div>
          </w:divsChild>
        </w:div>
        <w:div w:id="1247569004">
          <w:marLeft w:val="0"/>
          <w:marRight w:val="0"/>
          <w:marTop w:val="0"/>
          <w:marBottom w:val="0"/>
          <w:divBdr>
            <w:top w:val="none" w:sz="0" w:space="0" w:color="auto"/>
            <w:left w:val="none" w:sz="0" w:space="0" w:color="auto"/>
            <w:bottom w:val="none" w:sz="0" w:space="0" w:color="auto"/>
            <w:right w:val="none" w:sz="0" w:space="0" w:color="auto"/>
          </w:divBdr>
          <w:divsChild>
            <w:div w:id="258681878">
              <w:marLeft w:val="0"/>
              <w:marRight w:val="0"/>
              <w:marTop w:val="75"/>
              <w:marBottom w:val="75"/>
              <w:divBdr>
                <w:top w:val="none" w:sz="0" w:space="0" w:color="auto"/>
                <w:left w:val="none" w:sz="0" w:space="0" w:color="auto"/>
                <w:bottom w:val="none" w:sz="0" w:space="0" w:color="auto"/>
                <w:right w:val="none" w:sz="0" w:space="0" w:color="auto"/>
              </w:divBdr>
            </w:div>
          </w:divsChild>
        </w:div>
        <w:div w:id="756707333">
          <w:marLeft w:val="0"/>
          <w:marRight w:val="0"/>
          <w:marTop w:val="0"/>
          <w:marBottom w:val="0"/>
          <w:divBdr>
            <w:top w:val="none" w:sz="0" w:space="0" w:color="auto"/>
            <w:left w:val="none" w:sz="0" w:space="0" w:color="auto"/>
            <w:bottom w:val="none" w:sz="0" w:space="0" w:color="auto"/>
            <w:right w:val="none" w:sz="0" w:space="0" w:color="auto"/>
          </w:divBdr>
          <w:divsChild>
            <w:div w:id="479003766">
              <w:marLeft w:val="0"/>
              <w:marRight w:val="0"/>
              <w:marTop w:val="75"/>
              <w:marBottom w:val="75"/>
              <w:divBdr>
                <w:top w:val="none" w:sz="0" w:space="0" w:color="auto"/>
                <w:left w:val="none" w:sz="0" w:space="0" w:color="auto"/>
                <w:bottom w:val="none" w:sz="0" w:space="0" w:color="auto"/>
                <w:right w:val="none" w:sz="0" w:space="0" w:color="auto"/>
              </w:divBdr>
            </w:div>
          </w:divsChild>
        </w:div>
        <w:div w:id="1362900958">
          <w:marLeft w:val="0"/>
          <w:marRight w:val="0"/>
          <w:marTop w:val="0"/>
          <w:marBottom w:val="0"/>
          <w:divBdr>
            <w:top w:val="none" w:sz="0" w:space="0" w:color="auto"/>
            <w:left w:val="none" w:sz="0" w:space="0" w:color="auto"/>
            <w:bottom w:val="none" w:sz="0" w:space="0" w:color="auto"/>
            <w:right w:val="none" w:sz="0" w:space="0" w:color="auto"/>
          </w:divBdr>
          <w:divsChild>
            <w:div w:id="5905114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56493115">
      <w:bodyDiv w:val="1"/>
      <w:marLeft w:val="0"/>
      <w:marRight w:val="0"/>
      <w:marTop w:val="0"/>
      <w:marBottom w:val="0"/>
      <w:divBdr>
        <w:top w:val="none" w:sz="0" w:space="0" w:color="auto"/>
        <w:left w:val="none" w:sz="0" w:space="0" w:color="auto"/>
        <w:bottom w:val="none" w:sz="0" w:space="0" w:color="auto"/>
        <w:right w:val="none" w:sz="0" w:space="0" w:color="auto"/>
      </w:divBdr>
    </w:div>
    <w:div w:id="1744794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12</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吉蓉(招聘与雇主品牌管理部)</cp:lastModifiedBy>
  <cp:revision>102</cp:revision>
  <dcterms:created xsi:type="dcterms:W3CDTF">2023-01-05T06:16:00Z</dcterms:created>
  <dcterms:modified xsi:type="dcterms:W3CDTF">2024-04-07T07:21:00Z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