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B4F6" w14:textId="2D1A30A6" w:rsidR="004D1956" w:rsidRDefault="00227098">
      <w:pPr>
        <w:widowControl/>
        <w:shd w:val="clear" w:color="auto" w:fill="FFFFFF"/>
        <w:snapToGrid w:val="0"/>
        <w:jc w:val="center"/>
        <w:rPr>
          <w:rFonts w:ascii="宋体" w:eastAsia="宋体" w:hAnsi="宋体" w:cs="宋体"/>
          <w:b/>
          <w:bCs/>
          <w:kern w:val="0"/>
          <w:sz w:val="32"/>
          <w:szCs w:val="36"/>
        </w:rPr>
      </w:pPr>
      <w:r w:rsidRPr="00227098">
        <w:rPr>
          <w:rFonts w:ascii="宋体" w:eastAsia="宋体" w:hAnsi="宋体" w:cs="宋体" w:hint="eastAsia"/>
          <w:b/>
          <w:bCs/>
          <w:kern w:val="0"/>
          <w:sz w:val="32"/>
          <w:szCs w:val="36"/>
        </w:rPr>
        <w:t>蒙牛乳业促销围裙集中采招项目</w:t>
      </w:r>
      <w:r w:rsidR="004B5A18">
        <w:rPr>
          <w:rFonts w:ascii="宋体" w:eastAsia="宋体" w:hAnsi="宋体" w:cs="宋体" w:hint="eastAsia"/>
          <w:b/>
          <w:bCs/>
          <w:kern w:val="0"/>
          <w:sz w:val="32"/>
          <w:szCs w:val="36"/>
        </w:rPr>
        <w:t>询比价信息公告</w:t>
      </w:r>
    </w:p>
    <w:p w14:paraId="1E5BFEE3" w14:textId="77777777" w:rsidR="004D1956" w:rsidRDefault="004D1956">
      <w:pPr>
        <w:widowControl/>
        <w:shd w:val="clear" w:color="auto" w:fill="FFFFFF"/>
        <w:snapToGrid w:val="0"/>
        <w:spacing w:line="300" w:lineRule="exact"/>
        <w:jc w:val="center"/>
        <w:rPr>
          <w:rFonts w:ascii="仿宋" w:eastAsia="仿宋" w:hAnsi="仿宋" w:cs="Times New Roman"/>
          <w:sz w:val="28"/>
          <w:szCs w:val="28"/>
        </w:rPr>
      </w:pPr>
    </w:p>
    <w:p w14:paraId="4A4E02D0" w14:textId="09A67884" w:rsidR="004D1956" w:rsidRPr="009F4569" w:rsidRDefault="004B5A18">
      <w:pPr>
        <w:spacing w:line="280" w:lineRule="exact"/>
        <w:ind w:firstLineChars="200" w:firstLine="420"/>
        <w:rPr>
          <w:rFonts w:ascii="仿宋" w:eastAsia="仿宋" w:hAnsi="仿宋" w:cs="Times New Roman"/>
          <w:szCs w:val="28"/>
        </w:rPr>
      </w:pPr>
      <w:r w:rsidRPr="009F4569">
        <w:rPr>
          <w:rFonts w:ascii="仿宋" w:eastAsia="仿宋" w:hAnsi="仿宋" w:cs="Times New Roman" w:hint="eastAsia"/>
          <w:szCs w:val="28"/>
        </w:rPr>
        <w:t>内蒙古蒙牛乳业（集团）股份有限公司采购中心采购履行四部就蒙牛乳业</w:t>
      </w:r>
      <w:r w:rsidR="00227098">
        <w:rPr>
          <w:rFonts w:ascii="仿宋" w:eastAsia="仿宋" w:hAnsi="仿宋" w:cs="Times New Roman" w:hint="eastAsia"/>
          <w:szCs w:val="28"/>
        </w:rPr>
        <w:t>促销围裙</w:t>
      </w:r>
      <w:r w:rsidRPr="009F4569">
        <w:rPr>
          <w:rFonts w:ascii="仿宋" w:eastAsia="仿宋" w:hAnsi="仿宋" w:cs="Times New Roman" w:hint="eastAsia"/>
          <w:szCs w:val="28"/>
        </w:rPr>
        <w:t>集中采招项目通过询比价，欢迎符合资格条件的投标商参加。</w:t>
      </w:r>
    </w:p>
    <w:p w14:paraId="2DCEAFD1" w14:textId="487E2C5A" w:rsidR="004D1956" w:rsidRPr="009F4569" w:rsidRDefault="004B5A18">
      <w:pPr>
        <w:spacing w:line="280" w:lineRule="exact"/>
        <w:rPr>
          <w:rFonts w:ascii="仿宋" w:eastAsia="仿宋" w:hAnsi="仿宋" w:cs="Times New Roman"/>
          <w:sz w:val="24"/>
          <w:szCs w:val="24"/>
        </w:rPr>
      </w:pPr>
      <w:r w:rsidRPr="009F4569">
        <w:rPr>
          <w:rFonts w:ascii="仿宋" w:eastAsia="仿宋" w:hAnsi="仿宋" w:cs="Times New Roman" w:hint="eastAsia"/>
          <w:b/>
          <w:sz w:val="24"/>
          <w:szCs w:val="28"/>
        </w:rPr>
        <w:t>一、项目编号：</w:t>
      </w:r>
      <w:r w:rsidR="00227098" w:rsidRPr="00227098">
        <w:rPr>
          <w:rFonts w:ascii="仿宋" w:eastAsia="仿宋" w:hAnsi="仿宋" w:cs="Times New Roman" w:hint="eastAsia"/>
          <w:szCs w:val="28"/>
        </w:rPr>
        <w:t>MNCGJH-20240415-0005</w:t>
      </w:r>
    </w:p>
    <w:p w14:paraId="6D3BBEFD" w14:textId="2AB58B0B" w:rsidR="004D1956" w:rsidRPr="009F4569" w:rsidRDefault="004B5A18">
      <w:pPr>
        <w:spacing w:line="280" w:lineRule="exact"/>
        <w:rPr>
          <w:rFonts w:ascii="仿宋" w:eastAsia="仿宋" w:hAnsi="仿宋" w:cs="Times New Roman"/>
          <w:sz w:val="22"/>
          <w:szCs w:val="28"/>
        </w:rPr>
      </w:pPr>
      <w:r w:rsidRPr="009F4569">
        <w:rPr>
          <w:rFonts w:ascii="仿宋" w:eastAsia="仿宋" w:hAnsi="仿宋" w:cs="Times New Roman" w:hint="eastAsia"/>
          <w:b/>
          <w:sz w:val="24"/>
          <w:szCs w:val="28"/>
        </w:rPr>
        <w:t>二、项目名称：</w:t>
      </w:r>
      <w:r w:rsidRPr="009F4569">
        <w:rPr>
          <w:rFonts w:ascii="仿宋" w:eastAsia="仿宋" w:hAnsi="仿宋" w:cs="Times New Roman" w:hint="eastAsia"/>
          <w:sz w:val="22"/>
          <w:szCs w:val="28"/>
        </w:rPr>
        <w:t>蒙牛乳业</w:t>
      </w:r>
      <w:r w:rsidR="00227098">
        <w:rPr>
          <w:rFonts w:ascii="仿宋" w:eastAsia="仿宋" w:hAnsi="仿宋" w:cs="Times New Roman" w:hint="eastAsia"/>
          <w:sz w:val="22"/>
          <w:szCs w:val="28"/>
        </w:rPr>
        <w:t>促销围裙</w:t>
      </w:r>
      <w:r w:rsidRPr="009F4569">
        <w:rPr>
          <w:rFonts w:ascii="仿宋" w:eastAsia="仿宋" w:hAnsi="仿宋" w:cs="Times New Roman" w:hint="eastAsia"/>
          <w:sz w:val="22"/>
          <w:szCs w:val="28"/>
        </w:rPr>
        <w:t>集中采招项目</w:t>
      </w:r>
    </w:p>
    <w:p w14:paraId="281AD67D" w14:textId="77777777" w:rsidR="004D1956" w:rsidRPr="009F4569" w:rsidRDefault="004B5A18">
      <w:pPr>
        <w:spacing w:line="280" w:lineRule="exact"/>
        <w:rPr>
          <w:rFonts w:ascii="仿宋" w:eastAsia="仿宋" w:hAnsi="仿宋" w:cs="Times New Roman"/>
          <w:b/>
          <w:sz w:val="24"/>
          <w:szCs w:val="28"/>
        </w:rPr>
      </w:pPr>
      <w:r w:rsidRPr="009F4569">
        <w:rPr>
          <w:rFonts w:ascii="仿宋" w:eastAsia="仿宋" w:hAnsi="仿宋" w:cs="Times New Roman" w:hint="eastAsia"/>
          <w:b/>
          <w:sz w:val="24"/>
          <w:szCs w:val="28"/>
        </w:rPr>
        <w:t>三、项目概况：</w:t>
      </w:r>
    </w:p>
    <w:p w14:paraId="28A34683" w14:textId="5969EA42" w:rsidR="004D1956" w:rsidRPr="009F4569" w:rsidRDefault="00227098">
      <w:pPr>
        <w:spacing w:line="280" w:lineRule="exact"/>
        <w:ind w:firstLine="482"/>
        <w:rPr>
          <w:rFonts w:ascii="仿宋" w:eastAsia="仿宋" w:hAnsi="仿宋" w:cs="Times New Roman"/>
          <w:szCs w:val="24"/>
        </w:rPr>
      </w:pPr>
      <w:r w:rsidRPr="00227098">
        <w:rPr>
          <w:rFonts w:ascii="仿宋" w:eastAsia="仿宋" w:hAnsi="仿宋" w:cs="Times New Roman" w:hint="eastAsia"/>
          <w:szCs w:val="28"/>
        </w:rPr>
        <w:t>基于低温事业部对促销围裙的采购需求，由采购履行四部进行</w:t>
      </w:r>
      <w:r>
        <w:rPr>
          <w:rFonts w:ascii="仿宋" w:eastAsia="仿宋" w:hAnsi="仿宋" w:cs="Times New Roman" w:hint="eastAsia"/>
          <w:szCs w:val="28"/>
        </w:rPr>
        <w:t>集中采招，签订年度框架合同，各事业部可根据采买需求下达采购订单</w:t>
      </w:r>
      <w:r w:rsidR="004B5A18" w:rsidRPr="00227098">
        <w:rPr>
          <w:rFonts w:ascii="仿宋" w:eastAsia="仿宋" w:hAnsi="仿宋" w:cs="Times New Roman" w:hint="eastAsia"/>
          <w:szCs w:val="28"/>
        </w:rPr>
        <w:t>，</w:t>
      </w:r>
      <w:r w:rsidR="004B5A18" w:rsidRPr="009F4569">
        <w:rPr>
          <w:rFonts w:ascii="仿宋" w:eastAsia="仿宋" w:hAnsi="仿宋" w:cs="Times New Roman" w:hint="eastAsia"/>
          <w:szCs w:val="24"/>
        </w:rPr>
        <w:t>具体参照如下：</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209"/>
        <w:gridCol w:w="6237"/>
        <w:gridCol w:w="1213"/>
      </w:tblGrid>
      <w:tr w:rsidR="000A71B7" w:rsidRPr="009F4569" w14:paraId="277A9962" w14:textId="2857C552" w:rsidTr="00882AA1">
        <w:trPr>
          <w:trHeight w:val="438"/>
          <w:jc w:val="center"/>
        </w:trPr>
        <w:tc>
          <w:tcPr>
            <w:tcW w:w="629" w:type="dxa"/>
            <w:shd w:val="clear" w:color="000000" w:fill="FFFFFF"/>
            <w:vAlign w:val="center"/>
          </w:tcPr>
          <w:p w14:paraId="0F8E6C4E" w14:textId="127A680D" w:rsidR="000A71B7" w:rsidRPr="00227098" w:rsidRDefault="000A71B7" w:rsidP="000A71B7">
            <w:pPr>
              <w:widowControl/>
              <w:spacing w:line="240" w:lineRule="exact"/>
              <w:jc w:val="center"/>
              <w:rPr>
                <w:rFonts w:ascii="仿宋" w:eastAsia="仿宋" w:hAnsi="仿宋"/>
                <w:sz w:val="18"/>
                <w:szCs w:val="16"/>
              </w:rPr>
            </w:pPr>
            <w:r w:rsidRPr="00227098">
              <w:rPr>
                <w:rFonts w:ascii="仿宋" w:eastAsia="仿宋" w:hAnsi="仿宋" w:hint="eastAsia"/>
                <w:sz w:val="18"/>
                <w:szCs w:val="16"/>
              </w:rPr>
              <w:t>标段</w:t>
            </w:r>
          </w:p>
        </w:tc>
        <w:tc>
          <w:tcPr>
            <w:tcW w:w="1209" w:type="dxa"/>
            <w:shd w:val="clear" w:color="000000" w:fill="FFFFFF"/>
            <w:vAlign w:val="center"/>
          </w:tcPr>
          <w:p w14:paraId="1AD4E5E9" w14:textId="0F1ABB41" w:rsidR="000A71B7" w:rsidRPr="009F4569" w:rsidRDefault="000A71B7" w:rsidP="000A71B7">
            <w:pPr>
              <w:widowControl/>
              <w:jc w:val="center"/>
              <w:rPr>
                <w:rFonts w:ascii="仿宋" w:eastAsia="仿宋" w:hAnsi="仿宋" w:cs="宋体"/>
                <w:b/>
                <w:bCs/>
                <w:kern w:val="0"/>
                <w:sz w:val="18"/>
                <w:szCs w:val="16"/>
              </w:rPr>
            </w:pPr>
            <w:r w:rsidRPr="009F4569">
              <w:rPr>
                <w:rFonts w:ascii="仿宋" w:eastAsia="仿宋" w:hAnsi="仿宋" w:cs="宋体" w:hint="eastAsia"/>
                <w:b/>
                <w:bCs/>
                <w:kern w:val="0"/>
                <w:sz w:val="18"/>
                <w:szCs w:val="16"/>
              </w:rPr>
              <w:t>物料名称</w:t>
            </w:r>
          </w:p>
        </w:tc>
        <w:tc>
          <w:tcPr>
            <w:tcW w:w="6237" w:type="dxa"/>
            <w:shd w:val="clear" w:color="000000" w:fill="FFFFFF"/>
            <w:vAlign w:val="center"/>
          </w:tcPr>
          <w:p w14:paraId="7484D8B5" w14:textId="77777777" w:rsidR="000A71B7" w:rsidRPr="009F4569" w:rsidRDefault="000A71B7" w:rsidP="000A71B7">
            <w:pPr>
              <w:widowControl/>
              <w:jc w:val="center"/>
              <w:rPr>
                <w:rFonts w:ascii="仿宋" w:eastAsia="仿宋" w:hAnsi="仿宋" w:cs="宋体"/>
                <w:b/>
                <w:bCs/>
                <w:kern w:val="0"/>
                <w:sz w:val="18"/>
                <w:szCs w:val="16"/>
              </w:rPr>
            </w:pPr>
            <w:r w:rsidRPr="009F4569">
              <w:rPr>
                <w:rFonts w:ascii="仿宋" w:eastAsia="仿宋" w:hAnsi="仿宋" w:cs="宋体" w:hint="eastAsia"/>
                <w:b/>
                <w:bCs/>
                <w:kern w:val="0"/>
                <w:sz w:val="18"/>
                <w:szCs w:val="16"/>
              </w:rPr>
              <w:t>基本材质</w:t>
            </w:r>
          </w:p>
        </w:tc>
        <w:tc>
          <w:tcPr>
            <w:tcW w:w="1213" w:type="dxa"/>
            <w:shd w:val="clear" w:color="000000" w:fill="FFFFFF"/>
          </w:tcPr>
          <w:p w14:paraId="4A39975E" w14:textId="4BC47DB2" w:rsidR="000A71B7" w:rsidRPr="009F4569" w:rsidRDefault="000A71B7" w:rsidP="000A71B7">
            <w:pPr>
              <w:widowControl/>
              <w:jc w:val="center"/>
              <w:rPr>
                <w:rFonts w:ascii="仿宋" w:eastAsia="仿宋" w:hAnsi="仿宋" w:cs="宋体"/>
                <w:b/>
                <w:bCs/>
                <w:kern w:val="0"/>
                <w:sz w:val="18"/>
                <w:szCs w:val="16"/>
              </w:rPr>
            </w:pPr>
            <w:r w:rsidRPr="00C47B28">
              <w:rPr>
                <w:rFonts w:ascii="仿宋_GB2312" w:eastAsia="仿宋_GB2312" w:hAnsi="宋体" w:cs="Times New Roman" w:hint="eastAsia"/>
                <w:b/>
                <w:sz w:val="16"/>
                <w:szCs w:val="28"/>
              </w:rPr>
              <w:t>35天至少到货量（万）</w:t>
            </w:r>
          </w:p>
        </w:tc>
      </w:tr>
      <w:tr w:rsidR="00227098" w:rsidRPr="009F4569" w14:paraId="386F6305" w14:textId="1E70D8AA" w:rsidTr="00227098">
        <w:trPr>
          <w:trHeight w:val="166"/>
          <w:jc w:val="center"/>
        </w:trPr>
        <w:tc>
          <w:tcPr>
            <w:tcW w:w="629" w:type="dxa"/>
            <w:shd w:val="clear" w:color="000000" w:fill="FFFFFF"/>
            <w:vAlign w:val="center"/>
          </w:tcPr>
          <w:p w14:paraId="048D661D" w14:textId="7CF673AA" w:rsidR="00227098" w:rsidRPr="009F4569" w:rsidRDefault="00227098">
            <w:pPr>
              <w:widowControl/>
              <w:spacing w:line="240" w:lineRule="exact"/>
              <w:jc w:val="center"/>
              <w:rPr>
                <w:rFonts w:ascii="仿宋" w:eastAsia="仿宋" w:hAnsi="仿宋"/>
                <w:sz w:val="18"/>
                <w:szCs w:val="16"/>
              </w:rPr>
            </w:pPr>
            <w:r>
              <w:rPr>
                <w:rFonts w:ascii="仿宋" w:eastAsia="仿宋" w:hAnsi="仿宋" w:hint="eastAsia"/>
                <w:sz w:val="18"/>
                <w:szCs w:val="16"/>
              </w:rPr>
              <w:t>1</w:t>
            </w:r>
          </w:p>
        </w:tc>
        <w:tc>
          <w:tcPr>
            <w:tcW w:w="1209" w:type="dxa"/>
            <w:shd w:val="clear" w:color="000000" w:fill="FFFFFF"/>
            <w:vAlign w:val="center"/>
          </w:tcPr>
          <w:p w14:paraId="255B015F" w14:textId="0FE2FE3B" w:rsidR="00227098" w:rsidRPr="009F4569" w:rsidRDefault="00227098">
            <w:pPr>
              <w:widowControl/>
              <w:spacing w:line="240" w:lineRule="exact"/>
              <w:jc w:val="center"/>
              <w:rPr>
                <w:rFonts w:ascii="仿宋" w:eastAsia="仿宋" w:hAnsi="仿宋"/>
                <w:sz w:val="18"/>
                <w:szCs w:val="16"/>
              </w:rPr>
            </w:pPr>
            <w:r>
              <w:rPr>
                <w:rFonts w:ascii="仿宋" w:eastAsia="仿宋" w:hAnsi="仿宋" w:hint="eastAsia"/>
                <w:sz w:val="18"/>
                <w:szCs w:val="16"/>
              </w:rPr>
              <w:t>促销围裙</w:t>
            </w:r>
          </w:p>
        </w:tc>
        <w:tc>
          <w:tcPr>
            <w:tcW w:w="6237" w:type="dxa"/>
            <w:shd w:val="clear" w:color="000000" w:fill="FFFFFF"/>
            <w:vAlign w:val="center"/>
          </w:tcPr>
          <w:p w14:paraId="1C3205BE" w14:textId="7EFA7727" w:rsidR="000A71B7" w:rsidRPr="000A71B7" w:rsidRDefault="000A71B7" w:rsidP="000A71B7">
            <w:pPr>
              <w:widowControl/>
              <w:spacing w:line="240" w:lineRule="exact"/>
              <w:jc w:val="left"/>
              <w:rPr>
                <w:rFonts w:ascii="仿宋" w:eastAsia="仿宋" w:hAnsi="仿宋"/>
                <w:sz w:val="18"/>
                <w:szCs w:val="16"/>
              </w:rPr>
            </w:pPr>
            <w:r w:rsidRPr="000A71B7">
              <w:rPr>
                <w:rFonts w:ascii="仿宋" w:eastAsia="仿宋" w:hAnsi="仿宋" w:hint="eastAsia"/>
                <w:sz w:val="18"/>
                <w:szCs w:val="16"/>
              </w:rPr>
              <w:t>面料：豪华呢面料，克重220克/平方米（±5克），聚酯纤维95%，5%黏胶，配件：肩带+腰带，面料颜色按需调整；</w:t>
            </w:r>
          </w:p>
          <w:p w14:paraId="488B3523" w14:textId="28DA7369" w:rsidR="000A71B7" w:rsidRDefault="000A71B7" w:rsidP="000A71B7">
            <w:pPr>
              <w:widowControl/>
              <w:spacing w:line="240" w:lineRule="exact"/>
              <w:jc w:val="left"/>
              <w:rPr>
                <w:rFonts w:ascii="仿宋" w:eastAsia="仿宋" w:hAnsi="仿宋"/>
                <w:sz w:val="18"/>
                <w:szCs w:val="16"/>
              </w:rPr>
            </w:pPr>
            <w:r>
              <w:rPr>
                <w:rFonts w:ascii="仿宋" w:eastAsia="仿宋" w:hAnsi="仿宋" w:hint="eastAsia"/>
                <w:sz w:val="18"/>
                <w:szCs w:val="16"/>
              </w:rPr>
              <w:t>制作工艺：</w:t>
            </w:r>
            <w:r w:rsidRPr="000A71B7">
              <w:rPr>
                <w:rFonts w:ascii="仿宋" w:eastAsia="仿宋" w:hAnsi="仿宋" w:hint="eastAsia"/>
                <w:sz w:val="18"/>
                <w:szCs w:val="16"/>
              </w:rPr>
              <w:t>前面两个口袋，配肩带</w:t>
            </w:r>
            <w:r>
              <w:rPr>
                <w:rFonts w:ascii="仿宋" w:eastAsia="仿宋" w:hAnsi="仿宋" w:hint="eastAsia"/>
                <w:sz w:val="18"/>
                <w:szCs w:val="16"/>
              </w:rPr>
              <w:t>、</w:t>
            </w:r>
            <w:r w:rsidRPr="000A71B7">
              <w:rPr>
                <w:rFonts w:ascii="仿宋" w:eastAsia="仿宋" w:hAnsi="仿宋" w:hint="eastAsia"/>
                <w:sz w:val="18"/>
                <w:szCs w:val="16"/>
              </w:rPr>
              <w:t>腰带,单侧肩带安装3颗金属四合扣，调节身高长度</w:t>
            </w:r>
            <w:r>
              <w:rPr>
                <w:rFonts w:ascii="仿宋" w:eastAsia="仿宋" w:hAnsi="仿宋" w:hint="eastAsia"/>
                <w:sz w:val="18"/>
                <w:szCs w:val="16"/>
              </w:rPr>
              <w:t>，整体围裙异色线车缝</w:t>
            </w:r>
            <w:r w:rsidRPr="000A71B7">
              <w:rPr>
                <w:rFonts w:ascii="仿宋" w:eastAsia="仿宋" w:hAnsi="仿宋" w:hint="eastAsia"/>
                <w:sz w:val="18"/>
                <w:szCs w:val="16"/>
              </w:rPr>
              <w:t>；</w:t>
            </w:r>
          </w:p>
          <w:p w14:paraId="2F5058E7" w14:textId="58EA43AB" w:rsidR="00227098" w:rsidRPr="009F4569" w:rsidRDefault="000A71B7" w:rsidP="000A71B7">
            <w:pPr>
              <w:widowControl/>
              <w:spacing w:line="240" w:lineRule="exact"/>
              <w:jc w:val="left"/>
              <w:rPr>
                <w:rFonts w:ascii="仿宋" w:eastAsia="仿宋" w:hAnsi="仿宋"/>
                <w:sz w:val="18"/>
                <w:szCs w:val="16"/>
              </w:rPr>
            </w:pPr>
            <w:r>
              <w:rPr>
                <w:rFonts w:ascii="仿宋" w:eastAsia="仿宋" w:hAnsi="仿宋" w:hint="eastAsia"/>
                <w:sz w:val="18"/>
                <w:szCs w:val="16"/>
              </w:rPr>
              <w:t>印刷：</w:t>
            </w:r>
            <w:r w:rsidRPr="000A71B7">
              <w:rPr>
                <w:rFonts w:ascii="仿宋" w:eastAsia="仿宋" w:hAnsi="仿宋" w:hint="eastAsia"/>
                <w:sz w:val="18"/>
                <w:szCs w:val="16"/>
              </w:rPr>
              <w:t>四色热转印印刷</w:t>
            </w:r>
            <w:r>
              <w:rPr>
                <w:rFonts w:ascii="仿宋" w:eastAsia="仿宋" w:hAnsi="仿宋" w:hint="eastAsia"/>
                <w:sz w:val="18"/>
                <w:szCs w:val="16"/>
              </w:rPr>
              <w:t>；</w:t>
            </w:r>
          </w:p>
        </w:tc>
        <w:tc>
          <w:tcPr>
            <w:tcW w:w="1213" w:type="dxa"/>
            <w:shd w:val="clear" w:color="000000" w:fill="FFFFFF"/>
            <w:vAlign w:val="center"/>
          </w:tcPr>
          <w:p w14:paraId="6A34B5F1" w14:textId="2650E0A6" w:rsidR="00227098" w:rsidRPr="009F4569" w:rsidRDefault="000A71B7">
            <w:pPr>
              <w:widowControl/>
              <w:spacing w:line="240" w:lineRule="exact"/>
              <w:jc w:val="center"/>
              <w:rPr>
                <w:rFonts w:ascii="仿宋" w:eastAsia="仿宋" w:hAnsi="仿宋"/>
                <w:sz w:val="18"/>
                <w:szCs w:val="16"/>
              </w:rPr>
            </w:pPr>
            <w:r>
              <w:rPr>
                <w:rFonts w:ascii="仿宋" w:eastAsia="仿宋" w:hAnsi="仿宋" w:hint="eastAsia"/>
                <w:sz w:val="18"/>
                <w:szCs w:val="16"/>
              </w:rPr>
              <w:t>1</w:t>
            </w:r>
          </w:p>
        </w:tc>
      </w:tr>
      <w:tr w:rsidR="00227098" w:rsidRPr="009F4569" w14:paraId="5BCFCAF9" w14:textId="0334C3A2" w:rsidTr="00227098">
        <w:trPr>
          <w:trHeight w:val="1077"/>
          <w:jc w:val="center"/>
        </w:trPr>
        <w:tc>
          <w:tcPr>
            <w:tcW w:w="629" w:type="dxa"/>
            <w:shd w:val="clear" w:color="000000" w:fill="FFFFFF"/>
            <w:vAlign w:val="center"/>
          </w:tcPr>
          <w:p w14:paraId="0B0323A0" w14:textId="15C042C3" w:rsidR="00227098" w:rsidRPr="009F4569" w:rsidRDefault="00227098">
            <w:pPr>
              <w:widowControl/>
              <w:spacing w:line="240" w:lineRule="exact"/>
              <w:jc w:val="center"/>
              <w:rPr>
                <w:rFonts w:ascii="仿宋" w:eastAsia="仿宋" w:hAnsi="仿宋"/>
                <w:sz w:val="18"/>
                <w:szCs w:val="16"/>
              </w:rPr>
            </w:pPr>
            <w:r>
              <w:rPr>
                <w:rFonts w:ascii="仿宋" w:eastAsia="仿宋" w:hAnsi="仿宋" w:hint="eastAsia"/>
                <w:sz w:val="18"/>
                <w:szCs w:val="16"/>
              </w:rPr>
              <w:t>2</w:t>
            </w:r>
          </w:p>
        </w:tc>
        <w:tc>
          <w:tcPr>
            <w:tcW w:w="1209" w:type="dxa"/>
            <w:shd w:val="clear" w:color="000000" w:fill="FFFFFF"/>
            <w:vAlign w:val="center"/>
          </w:tcPr>
          <w:p w14:paraId="13EB81BF" w14:textId="78584E2B" w:rsidR="00227098" w:rsidRPr="009F4569" w:rsidRDefault="0024313E">
            <w:pPr>
              <w:widowControl/>
              <w:spacing w:line="240" w:lineRule="exact"/>
              <w:jc w:val="center"/>
              <w:rPr>
                <w:rFonts w:ascii="仿宋" w:eastAsia="仿宋" w:hAnsi="仿宋"/>
                <w:sz w:val="18"/>
                <w:szCs w:val="16"/>
              </w:rPr>
            </w:pPr>
            <w:r>
              <w:rPr>
                <w:rFonts w:ascii="仿宋" w:eastAsia="仿宋" w:hAnsi="仿宋" w:hint="eastAsia"/>
                <w:sz w:val="18"/>
                <w:szCs w:val="16"/>
              </w:rPr>
              <w:t>通用</w:t>
            </w:r>
            <w:r w:rsidR="00227098">
              <w:rPr>
                <w:rFonts w:ascii="仿宋" w:eastAsia="仿宋" w:hAnsi="仿宋" w:hint="eastAsia"/>
                <w:sz w:val="18"/>
                <w:szCs w:val="16"/>
              </w:rPr>
              <w:t>围裙</w:t>
            </w:r>
          </w:p>
        </w:tc>
        <w:tc>
          <w:tcPr>
            <w:tcW w:w="6237" w:type="dxa"/>
            <w:shd w:val="clear" w:color="000000" w:fill="FFFFFF"/>
            <w:vAlign w:val="center"/>
          </w:tcPr>
          <w:p w14:paraId="0CE8ABDD" w14:textId="42F6FE85" w:rsidR="00227098" w:rsidRPr="00227098" w:rsidRDefault="00227098" w:rsidP="000A71B7">
            <w:pPr>
              <w:widowControl/>
              <w:spacing w:line="240" w:lineRule="exact"/>
              <w:jc w:val="left"/>
              <w:rPr>
                <w:rFonts w:ascii="仿宋" w:eastAsia="仿宋" w:hAnsi="仿宋"/>
                <w:sz w:val="18"/>
                <w:szCs w:val="16"/>
              </w:rPr>
            </w:pPr>
            <w:r w:rsidRPr="00227098">
              <w:rPr>
                <w:rFonts w:ascii="仿宋" w:eastAsia="仿宋" w:hAnsi="仿宋" w:hint="eastAsia"/>
                <w:sz w:val="18"/>
                <w:szCs w:val="16"/>
              </w:rPr>
              <w:t>面料：弹力哔叽呢 ，克重280g/平方米（±5克），涤纶（主成分≥79%）+黏胶+氨纶混织；</w:t>
            </w:r>
          </w:p>
          <w:p w14:paraId="24625D57" w14:textId="5A38CFD5" w:rsidR="00227098" w:rsidRDefault="00227098" w:rsidP="000A71B7">
            <w:pPr>
              <w:widowControl/>
              <w:spacing w:line="240" w:lineRule="exact"/>
              <w:jc w:val="left"/>
              <w:rPr>
                <w:rFonts w:ascii="仿宋" w:eastAsia="仿宋" w:hAnsi="仿宋"/>
                <w:sz w:val="18"/>
                <w:szCs w:val="16"/>
              </w:rPr>
            </w:pPr>
            <w:r w:rsidRPr="00227098">
              <w:rPr>
                <w:rFonts w:ascii="仿宋" w:eastAsia="仿宋" w:hAnsi="仿宋" w:hint="eastAsia"/>
                <w:sz w:val="18"/>
                <w:szCs w:val="16"/>
              </w:rPr>
              <w:t>制作工艺：围裙</w:t>
            </w:r>
            <w:r w:rsidR="000A71B7">
              <w:rPr>
                <w:rFonts w:ascii="仿宋" w:eastAsia="仿宋" w:hAnsi="仿宋" w:hint="eastAsia"/>
                <w:sz w:val="18"/>
                <w:szCs w:val="16"/>
              </w:rPr>
              <w:t>分大小码，</w:t>
            </w:r>
            <w:r w:rsidRPr="00227098">
              <w:rPr>
                <w:rFonts w:ascii="仿宋" w:eastAsia="仿宋" w:hAnsi="仿宋" w:hint="eastAsia"/>
                <w:sz w:val="18"/>
                <w:szCs w:val="16"/>
              </w:rPr>
              <w:t>套脖带，单侧腰带</w:t>
            </w:r>
            <w:r w:rsidR="000A71B7">
              <w:rPr>
                <w:rFonts w:ascii="仿宋" w:eastAsia="仿宋" w:hAnsi="仿宋" w:hint="eastAsia"/>
                <w:sz w:val="18"/>
                <w:szCs w:val="16"/>
              </w:rPr>
              <w:t>；</w:t>
            </w:r>
          </w:p>
          <w:p w14:paraId="4CDD2B37" w14:textId="5089FE36" w:rsidR="000A71B7" w:rsidRPr="009F4569" w:rsidRDefault="000A71B7" w:rsidP="000A71B7">
            <w:pPr>
              <w:widowControl/>
              <w:spacing w:line="240" w:lineRule="exact"/>
              <w:jc w:val="left"/>
              <w:rPr>
                <w:rFonts w:ascii="仿宋" w:eastAsia="仿宋" w:hAnsi="仿宋"/>
                <w:sz w:val="18"/>
                <w:szCs w:val="16"/>
              </w:rPr>
            </w:pPr>
            <w:r>
              <w:rPr>
                <w:rFonts w:ascii="仿宋" w:eastAsia="仿宋" w:hAnsi="仿宋" w:hint="eastAsia"/>
                <w:sz w:val="18"/>
                <w:szCs w:val="16"/>
              </w:rPr>
              <w:t>印刷：</w:t>
            </w:r>
            <w:r w:rsidRPr="000A71B7">
              <w:rPr>
                <w:rFonts w:ascii="仿宋" w:eastAsia="仿宋" w:hAnsi="仿宋" w:hint="eastAsia"/>
                <w:sz w:val="18"/>
                <w:szCs w:val="16"/>
              </w:rPr>
              <w:t>四色热转印印刷</w:t>
            </w:r>
            <w:r>
              <w:rPr>
                <w:rFonts w:ascii="仿宋" w:eastAsia="仿宋" w:hAnsi="仿宋" w:hint="eastAsia"/>
                <w:sz w:val="18"/>
                <w:szCs w:val="16"/>
              </w:rPr>
              <w:t>；</w:t>
            </w:r>
          </w:p>
        </w:tc>
        <w:tc>
          <w:tcPr>
            <w:tcW w:w="1213" w:type="dxa"/>
            <w:shd w:val="clear" w:color="000000" w:fill="FFFFFF"/>
            <w:vAlign w:val="center"/>
          </w:tcPr>
          <w:p w14:paraId="1A41D29B" w14:textId="7BAA75F7" w:rsidR="00227098" w:rsidRPr="009F4569" w:rsidRDefault="000A71B7">
            <w:pPr>
              <w:widowControl/>
              <w:spacing w:line="240" w:lineRule="exact"/>
              <w:jc w:val="center"/>
              <w:rPr>
                <w:rFonts w:ascii="仿宋" w:eastAsia="仿宋" w:hAnsi="仿宋"/>
                <w:sz w:val="18"/>
                <w:szCs w:val="16"/>
              </w:rPr>
            </w:pPr>
            <w:r>
              <w:rPr>
                <w:rFonts w:ascii="仿宋" w:eastAsia="仿宋" w:hAnsi="仿宋" w:hint="eastAsia"/>
                <w:sz w:val="18"/>
                <w:szCs w:val="16"/>
              </w:rPr>
              <w:t>1</w:t>
            </w:r>
          </w:p>
        </w:tc>
      </w:tr>
    </w:tbl>
    <w:p w14:paraId="24368D23" w14:textId="77777777" w:rsidR="004D1956" w:rsidRDefault="004B5A18">
      <w:pPr>
        <w:spacing w:line="180" w:lineRule="exact"/>
        <w:ind w:firstLineChars="200" w:firstLine="360"/>
        <w:jc w:val="left"/>
        <w:rPr>
          <w:rFonts w:ascii="仿宋" w:eastAsia="仿宋" w:hAnsi="仿宋"/>
          <w:sz w:val="18"/>
        </w:rPr>
      </w:pPr>
      <w:r>
        <w:rPr>
          <w:rFonts w:ascii="仿宋" w:eastAsia="仿宋" w:hAnsi="仿宋" w:hint="eastAsia"/>
          <w:sz w:val="18"/>
        </w:rPr>
        <w:t>备注：</w:t>
      </w:r>
    </w:p>
    <w:p w14:paraId="5BD134C8" w14:textId="0538F35A" w:rsidR="004D1956" w:rsidRDefault="004B5A18">
      <w:pPr>
        <w:pStyle w:val="af1"/>
        <w:numPr>
          <w:ilvl w:val="0"/>
          <w:numId w:val="1"/>
        </w:numPr>
        <w:spacing w:line="180" w:lineRule="exact"/>
        <w:ind w:left="839" w:firstLineChars="0" w:hanging="357"/>
        <w:jc w:val="left"/>
        <w:rPr>
          <w:rFonts w:ascii="仿宋" w:eastAsia="仿宋" w:hAnsi="仿宋" w:cs="Times New Roman"/>
          <w:sz w:val="18"/>
          <w:szCs w:val="18"/>
        </w:rPr>
      </w:pPr>
      <w:r>
        <w:rPr>
          <w:rFonts w:ascii="仿宋" w:eastAsia="仿宋" w:hAnsi="仿宋" w:cs="Times New Roman" w:hint="eastAsia"/>
          <w:sz w:val="18"/>
          <w:szCs w:val="18"/>
        </w:rPr>
        <w:t>产能工期确保</w:t>
      </w:r>
      <w:r w:rsidR="000A71B7">
        <w:rPr>
          <w:rFonts w:ascii="仿宋" w:eastAsia="仿宋" w:hAnsi="仿宋" w:cs="Times New Roman"/>
          <w:sz w:val="18"/>
          <w:szCs w:val="18"/>
        </w:rPr>
        <w:t>35</w:t>
      </w:r>
      <w:r>
        <w:rPr>
          <w:rFonts w:ascii="仿宋" w:eastAsia="仿宋" w:hAnsi="仿宋" w:cs="Times New Roman" w:hint="eastAsia"/>
          <w:sz w:val="18"/>
          <w:szCs w:val="18"/>
        </w:rPr>
        <w:t>天内满足交付需求（具体详见后期询价单），包含打样、备料、生产和物流时间，具体根据报价单要求统一执行，所有物料规格参照样品，材质标准不得低于现有实物样品品质，成交后需要完成实物打样样品提交确认；</w:t>
      </w:r>
    </w:p>
    <w:p w14:paraId="03E2B7EC" w14:textId="77777777" w:rsidR="004D1956" w:rsidRDefault="004B5A18">
      <w:pPr>
        <w:pStyle w:val="af1"/>
        <w:numPr>
          <w:ilvl w:val="0"/>
          <w:numId w:val="1"/>
        </w:numPr>
        <w:spacing w:line="180" w:lineRule="exact"/>
        <w:ind w:left="839" w:firstLineChars="0" w:hanging="357"/>
        <w:jc w:val="left"/>
        <w:rPr>
          <w:rFonts w:ascii="仿宋" w:eastAsia="仿宋" w:hAnsi="仿宋" w:cs="Times New Roman"/>
          <w:sz w:val="18"/>
          <w:szCs w:val="18"/>
        </w:rPr>
      </w:pPr>
      <w:r>
        <w:rPr>
          <w:rFonts w:ascii="仿宋" w:eastAsia="仿宋" w:hAnsi="仿宋" w:cs="Times New Roman" w:hint="eastAsia"/>
          <w:sz w:val="18"/>
          <w:szCs w:val="18"/>
        </w:rPr>
        <w:t>报价有效期1年，框架协议内按实际需求情况定制，不承诺可能会发生的订单量；</w:t>
      </w:r>
    </w:p>
    <w:p w14:paraId="2BB6955A" w14:textId="77777777" w:rsidR="004D1956" w:rsidRDefault="004B5A18">
      <w:pPr>
        <w:pStyle w:val="af1"/>
        <w:numPr>
          <w:ilvl w:val="0"/>
          <w:numId w:val="1"/>
        </w:numPr>
        <w:spacing w:line="180" w:lineRule="exact"/>
        <w:ind w:firstLineChars="0"/>
        <w:jc w:val="left"/>
        <w:rPr>
          <w:rFonts w:ascii="仿宋" w:eastAsia="仿宋" w:hAnsi="仿宋" w:cs="Times New Roman"/>
          <w:sz w:val="18"/>
          <w:szCs w:val="18"/>
        </w:rPr>
      </w:pPr>
      <w:r>
        <w:rPr>
          <w:rFonts w:ascii="仿宋" w:eastAsia="仿宋" w:hAnsi="仿宋" w:cs="Times New Roman" w:hint="eastAsia"/>
          <w:sz w:val="18"/>
          <w:szCs w:val="18"/>
        </w:rPr>
        <w:t>供应商负责到货后签收单的回收确认以及结案材料的准备，结案材料符合标准后根据账期进行结款；</w:t>
      </w:r>
    </w:p>
    <w:p w14:paraId="168C7584" w14:textId="77777777" w:rsidR="004D1956" w:rsidRDefault="004B5A18">
      <w:pPr>
        <w:pStyle w:val="af1"/>
        <w:numPr>
          <w:ilvl w:val="0"/>
          <w:numId w:val="1"/>
        </w:numPr>
        <w:spacing w:line="180" w:lineRule="exact"/>
        <w:ind w:left="839" w:firstLineChars="0" w:hanging="357"/>
        <w:jc w:val="left"/>
        <w:rPr>
          <w:rFonts w:ascii="仿宋" w:eastAsia="仿宋" w:hAnsi="仿宋" w:cs="Times New Roman"/>
          <w:sz w:val="18"/>
          <w:szCs w:val="18"/>
        </w:rPr>
      </w:pPr>
      <w:r>
        <w:rPr>
          <w:rFonts w:ascii="仿宋" w:eastAsia="仿宋" w:hAnsi="仿宋" w:cs="Times New Roman" w:hint="eastAsia"/>
          <w:sz w:val="18"/>
          <w:szCs w:val="18"/>
        </w:rPr>
        <w:t>供应商报名期间可联系对接人咨询，报名后可联系对接人发送物料图片及信息，具体工艺标准涉及调整以询报价单明细为准，需要同步准备相关实物样品按要求提交审核。</w:t>
      </w:r>
    </w:p>
    <w:p w14:paraId="2584F7EF" w14:textId="77777777" w:rsidR="004D1956" w:rsidRDefault="004B5A18">
      <w:pPr>
        <w:pStyle w:val="af1"/>
        <w:numPr>
          <w:ilvl w:val="0"/>
          <w:numId w:val="1"/>
        </w:numPr>
        <w:spacing w:line="180" w:lineRule="exact"/>
        <w:ind w:firstLineChars="0"/>
        <w:jc w:val="left"/>
        <w:rPr>
          <w:rFonts w:ascii="仿宋" w:eastAsia="仿宋" w:hAnsi="仿宋" w:cs="Times New Roman"/>
          <w:sz w:val="18"/>
          <w:szCs w:val="18"/>
        </w:rPr>
      </w:pPr>
      <w:r>
        <w:rPr>
          <w:rFonts w:ascii="仿宋" w:eastAsia="仿宋" w:hAnsi="仿宋" w:cs="Times New Roman"/>
          <w:sz w:val="18"/>
          <w:szCs w:val="18"/>
        </w:rPr>
        <w:t>工厂资质要求必须满足规定</w:t>
      </w:r>
      <w:r>
        <w:rPr>
          <w:rFonts w:ascii="仿宋" w:eastAsia="仿宋" w:hAnsi="仿宋" w:cs="Times New Roman" w:hint="eastAsia"/>
          <w:sz w:val="18"/>
          <w:szCs w:val="18"/>
        </w:rPr>
        <w:t>，</w:t>
      </w:r>
      <w:r>
        <w:rPr>
          <w:rFonts w:ascii="仿宋" w:eastAsia="仿宋" w:hAnsi="仿宋" w:cs="Times New Roman"/>
          <w:sz w:val="18"/>
          <w:szCs w:val="18"/>
        </w:rPr>
        <w:t>涉及到预成交后</w:t>
      </w:r>
      <w:r>
        <w:rPr>
          <w:rFonts w:ascii="仿宋" w:eastAsia="仿宋" w:hAnsi="仿宋" w:cs="Times New Roman" w:hint="eastAsia"/>
          <w:sz w:val="18"/>
          <w:szCs w:val="18"/>
        </w:rPr>
        <w:t>相关资质复核存在虚假情况</w:t>
      </w:r>
      <w:r>
        <w:rPr>
          <w:rFonts w:ascii="仿宋" w:eastAsia="仿宋" w:hAnsi="仿宋" w:cs="Times New Roman"/>
          <w:sz w:val="18"/>
          <w:szCs w:val="18"/>
        </w:rPr>
        <w:t>直接取消合作资格</w:t>
      </w:r>
      <w:r>
        <w:rPr>
          <w:rFonts w:ascii="仿宋" w:eastAsia="仿宋" w:hAnsi="仿宋" w:cs="Times New Roman" w:hint="eastAsia"/>
          <w:sz w:val="18"/>
          <w:szCs w:val="18"/>
        </w:rPr>
        <w:t>，</w:t>
      </w:r>
      <w:r>
        <w:rPr>
          <w:rFonts w:ascii="仿宋" w:eastAsia="仿宋" w:hAnsi="仿宋" w:cs="Times New Roman"/>
          <w:sz w:val="18"/>
          <w:szCs w:val="18"/>
        </w:rPr>
        <w:t>不得参与年度后续采招项目</w:t>
      </w:r>
      <w:r>
        <w:rPr>
          <w:rFonts w:ascii="仿宋" w:eastAsia="仿宋" w:hAnsi="仿宋" w:cs="Times New Roman" w:hint="eastAsia"/>
          <w:sz w:val="18"/>
          <w:szCs w:val="18"/>
        </w:rPr>
        <w:t>。</w:t>
      </w:r>
    </w:p>
    <w:p w14:paraId="79286164" w14:textId="77777777" w:rsidR="004D1956" w:rsidRPr="009F4569" w:rsidRDefault="004B5A18">
      <w:pPr>
        <w:spacing w:line="320" w:lineRule="exact"/>
        <w:jc w:val="left"/>
        <w:rPr>
          <w:rFonts w:ascii="仿宋" w:eastAsia="仿宋" w:hAnsi="仿宋" w:cs="Times New Roman"/>
          <w:b/>
          <w:sz w:val="24"/>
          <w:szCs w:val="28"/>
        </w:rPr>
      </w:pPr>
      <w:r w:rsidRPr="009F4569">
        <w:rPr>
          <w:rFonts w:ascii="仿宋" w:eastAsia="仿宋" w:hAnsi="仿宋" w:cs="Times New Roman" w:hint="eastAsia"/>
          <w:b/>
          <w:sz w:val="24"/>
          <w:szCs w:val="28"/>
        </w:rPr>
        <w:t>四、资格要求：</w:t>
      </w:r>
    </w:p>
    <w:p w14:paraId="5FCA14ED" w14:textId="77777777" w:rsidR="009756F2" w:rsidRPr="007814DB" w:rsidRDefault="009756F2" w:rsidP="009756F2">
      <w:pPr>
        <w:spacing w:line="320" w:lineRule="exact"/>
        <w:jc w:val="left"/>
        <w:rPr>
          <w:rFonts w:ascii="仿宋_GB2312" w:eastAsia="仿宋_GB2312" w:hAnsi="宋体" w:cs="Times New Roman"/>
          <w:sz w:val="22"/>
          <w:szCs w:val="28"/>
        </w:rPr>
      </w:pPr>
      <w:r w:rsidRPr="007814DB">
        <w:rPr>
          <w:rFonts w:ascii="仿宋_GB2312" w:eastAsia="仿宋_GB2312" w:hAnsi="仿宋" w:hint="eastAsia"/>
          <w:sz w:val="22"/>
          <w:szCs w:val="28"/>
        </w:rPr>
        <w:t>参与投标供应商为</w:t>
      </w:r>
      <w:r w:rsidRPr="007814DB">
        <w:rPr>
          <w:rFonts w:ascii="仿宋_GB2312" w:eastAsia="仿宋_GB2312" w:hAnsi="宋体" w:cs="Times New Roman" w:hint="eastAsia"/>
          <w:sz w:val="22"/>
          <w:szCs w:val="28"/>
        </w:rPr>
        <w:t>专业服装类贸易商</w:t>
      </w:r>
      <w:r w:rsidRPr="007814DB">
        <w:rPr>
          <w:rFonts w:ascii="仿宋_GB2312" w:eastAsia="仿宋_GB2312" w:hAnsi="仿宋" w:hint="eastAsia"/>
          <w:sz w:val="22"/>
          <w:szCs w:val="28"/>
        </w:rPr>
        <w:t>或直接</w:t>
      </w:r>
      <w:r w:rsidRPr="007814DB">
        <w:rPr>
          <w:rFonts w:ascii="仿宋_GB2312" w:eastAsia="仿宋_GB2312" w:hAnsi="宋体" w:cs="Times New Roman" w:hint="eastAsia"/>
          <w:sz w:val="22"/>
          <w:szCs w:val="28"/>
        </w:rPr>
        <w:t>服装类</w:t>
      </w:r>
      <w:r w:rsidRPr="007814DB">
        <w:rPr>
          <w:rFonts w:ascii="仿宋_GB2312" w:eastAsia="仿宋_GB2312" w:hAnsi="仿宋" w:hint="eastAsia"/>
          <w:sz w:val="22"/>
          <w:szCs w:val="28"/>
        </w:rPr>
        <w:t>生产工厂，具体相关资质要求如下：</w:t>
      </w:r>
    </w:p>
    <w:tbl>
      <w:tblPr>
        <w:tblW w:w="9498" w:type="dxa"/>
        <w:jc w:val="center"/>
        <w:tblLook w:val="04A0" w:firstRow="1" w:lastRow="0" w:firstColumn="1" w:lastColumn="0" w:noHBand="0" w:noVBand="1"/>
      </w:tblPr>
      <w:tblGrid>
        <w:gridCol w:w="946"/>
        <w:gridCol w:w="4861"/>
        <w:gridCol w:w="3691"/>
      </w:tblGrid>
      <w:tr w:rsidR="009756F2" w:rsidRPr="007814DB" w14:paraId="33699A02" w14:textId="77777777" w:rsidTr="007A7A5B">
        <w:trPr>
          <w:trHeight w:val="400"/>
          <w:jc w:val="center"/>
        </w:trPr>
        <w:tc>
          <w:tcPr>
            <w:tcW w:w="9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EB5BE" w14:textId="77777777" w:rsidR="009756F2" w:rsidRPr="007814DB" w:rsidRDefault="009756F2" w:rsidP="001E5533">
            <w:pPr>
              <w:widowControl/>
              <w:spacing w:line="240" w:lineRule="exact"/>
              <w:jc w:val="center"/>
              <w:rPr>
                <w:rFonts w:ascii="仿宋" w:eastAsia="仿宋" w:hAnsi="仿宋"/>
                <w:b/>
                <w:color w:val="000000"/>
                <w:sz w:val="18"/>
                <w:szCs w:val="18"/>
              </w:rPr>
            </w:pPr>
            <w:bookmarkStart w:id="0" w:name="_Hlk526849462"/>
            <w:r w:rsidRPr="007814DB">
              <w:rPr>
                <w:rFonts w:ascii="仿宋" w:eastAsia="仿宋" w:hAnsi="仿宋" w:hint="eastAsia"/>
                <w:b/>
                <w:color w:val="000000"/>
                <w:sz w:val="18"/>
                <w:szCs w:val="18"/>
              </w:rPr>
              <w:t>资质/供应商类型</w:t>
            </w:r>
          </w:p>
        </w:tc>
        <w:tc>
          <w:tcPr>
            <w:tcW w:w="4861" w:type="dxa"/>
            <w:tcBorders>
              <w:top w:val="single" w:sz="4" w:space="0" w:color="auto"/>
              <w:left w:val="nil"/>
              <w:bottom w:val="single" w:sz="4" w:space="0" w:color="auto"/>
              <w:right w:val="single" w:sz="4" w:space="0" w:color="auto"/>
            </w:tcBorders>
            <w:shd w:val="clear" w:color="000000" w:fill="FFFFFF"/>
            <w:noWrap/>
            <w:vAlign w:val="center"/>
            <w:hideMark/>
          </w:tcPr>
          <w:p w14:paraId="609F1AFB" w14:textId="77777777" w:rsidR="009756F2" w:rsidRPr="007814DB" w:rsidRDefault="009756F2" w:rsidP="001E5533">
            <w:pPr>
              <w:widowControl/>
              <w:jc w:val="center"/>
              <w:rPr>
                <w:rFonts w:ascii="仿宋" w:eastAsia="仿宋" w:hAnsi="仿宋"/>
                <w:b/>
                <w:color w:val="000000"/>
                <w:sz w:val="18"/>
                <w:szCs w:val="18"/>
              </w:rPr>
            </w:pPr>
            <w:r w:rsidRPr="007814DB">
              <w:rPr>
                <w:rFonts w:ascii="仿宋" w:eastAsia="仿宋" w:hAnsi="仿宋" w:hint="eastAsia"/>
                <w:b/>
                <w:color w:val="000000"/>
                <w:sz w:val="18"/>
                <w:szCs w:val="18"/>
              </w:rPr>
              <w:t>贸易商</w:t>
            </w:r>
          </w:p>
        </w:tc>
        <w:tc>
          <w:tcPr>
            <w:tcW w:w="3691" w:type="dxa"/>
            <w:tcBorders>
              <w:top w:val="single" w:sz="4" w:space="0" w:color="auto"/>
              <w:left w:val="nil"/>
              <w:bottom w:val="single" w:sz="4" w:space="0" w:color="auto"/>
              <w:right w:val="single" w:sz="4" w:space="0" w:color="auto"/>
            </w:tcBorders>
            <w:shd w:val="clear" w:color="000000" w:fill="FFFFFF"/>
            <w:noWrap/>
            <w:vAlign w:val="center"/>
            <w:hideMark/>
          </w:tcPr>
          <w:p w14:paraId="52DAEAAC" w14:textId="77777777" w:rsidR="009756F2" w:rsidRPr="007814DB" w:rsidRDefault="009756F2" w:rsidP="001E5533">
            <w:pPr>
              <w:widowControl/>
              <w:jc w:val="center"/>
              <w:rPr>
                <w:rFonts w:ascii="仿宋" w:eastAsia="仿宋" w:hAnsi="仿宋"/>
                <w:b/>
                <w:color w:val="000000"/>
                <w:sz w:val="18"/>
                <w:szCs w:val="18"/>
              </w:rPr>
            </w:pPr>
            <w:r w:rsidRPr="007814DB">
              <w:rPr>
                <w:rFonts w:ascii="仿宋" w:eastAsia="仿宋" w:hAnsi="仿宋" w:hint="eastAsia"/>
                <w:b/>
                <w:color w:val="000000"/>
                <w:sz w:val="18"/>
                <w:szCs w:val="18"/>
              </w:rPr>
              <w:t>生产工厂</w:t>
            </w:r>
          </w:p>
        </w:tc>
      </w:tr>
      <w:tr w:rsidR="009756F2" w:rsidRPr="007814DB" w14:paraId="68FC0102" w14:textId="77777777" w:rsidTr="001E5533">
        <w:trPr>
          <w:trHeight w:val="634"/>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5460A2D"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基础</w:t>
            </w:r>
          </w:p>
          <w:p w14:paraId="1B015D2E"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资质</w:t>
            </w:r>
          </w:p>
        </w:tc>
        <w:tc>
          <w:tcPr>
            <w:tcW w:w="8552" w:type="dxa"/>
            <w:gridSpan w:val="2"/>
            <w:tcBorders>
              <w:top w:val="single" w:sz="4" w:space="0" w:color="auto"/>
              <w:left w:val="nil"/>
              <w:bottom w:val="single" w:sz="4" w:space="0" w:color="auto"/>
              <w:right w:val="single" w:sz="4" w:space="0" w:color="auto"/>
            </w:tcBorders>
            <w:shd w:val="clear" w:color="auto" w:fill="auto"/>
            <w:vAlign w:val="center"/>
            <w:hideMark/>
          </w:tcPr>
          <w:p w14:paraId="1E6078DE" w14:textId="77777777" w:rsidR="009756F2" w:rsidRPr="009756F2" w:rsidRDefault="009756F2" w:rsidP="009756F2">
            <w:pPr>
              <w:pStyle w:val="af1"/>
              <w:widowControl/>
              <w:numPr>
                <w:ilvl w:val="0"/>
                <w:numId w:val="3"/>
              </w:numPr>
              <w:spacing w:line="200" w:lineRule="exact"/>
              <w:ind w:firstLineChars="0"/>
              <w:jc w:val="left"/>
              <w:rPr>
                <w:rFonts w:ascii="仿宋" w:eastAsia="仿宋" w:hAnsi="仿宋"/>
                <w:color w:val="000000" w:themeColor="text1"/>
                <w:sz w:val="18"/>
                <w:szCs w:val="18"/>
              </w:rPr>
            </w:pPr>
            <w:r w:rsidRPr="009756F2">
              <w:rPr>
                <w:rFonts w:ascii="仿宋" w:eastAsia="仿宋" w:hAnsi="仿宋" w:hint="eastAsia"/>
                <w:color w:val="000000"/>
                <w:sz w:val="18"/>
                <w:szCs w:val="18"/>
              </w:rPr>
              <w:t>投标人必须是在中华人民共和国境内注册的具有法人资格且注册资金在</w:t>
            </w:r>
            <w:r w:rsidRPr="009756F2">
              <w:rPr>
                <w:rFonts w:ascii="仿宋" w:eastAsia="仿宋" w:hAnsi="仿宋"/>
                <w:color w:val="000000"/>
                <w:sz w:val="18"/>
                <w:szCs w:val="18"/>
              </w:rPr>
              <w:t>1</w:t>
            </w:r>
            <w:r w:rsidRPr="009756F2">
              <w:rPr>
                <w:rFonts w:ascii="仿宋" w:eastAsia="仿宋" w:hAnsi="仿宋" w:hint="eastAsia"/>
                <w:color w:val="000000"/>
                <w:sz w:val="18"/>
                <w:szCs w:val="18"/>
              </w:rPr>
              <w:t>00万元人民币（外币按注册时汇率计算）及以上，以企业营业执照为准，工厂涉及到的营业执照等必备证件经年检合格；</w:t>
            </w:r>
          </w:p>
          <w:p w14:paraId="7609973D" w14:textId="77777777" w:rsidR="009756F2" w:rsidRPr="009756F2" w:rsidRDefault="009756F2" w:rsidP="009756F2">
            <w:pPr>
              <w:pStyle w:val="af1"/>
              <w:widowControl/>
              <w:numPr>
                <w:ilvl w:val="0"/>
                <w:numId w:val="3"/>
              </w:numPr>
              <w:spacing w:line="200" w:lineRule="exact"/>
              <w:ind w:firstLineChars="0"/>
              <w:jc w:val="left"/>
              <w:rPr>
                <w:rFonts w:ascii="仿宋" w:eastAsia="仿宋" w:hAnsi="仿宋"/>
                <w:color w:val="000000"/>
                <w:sz w:val="18"/>
                <w:szCs w:val="18"/>
              </w:rPr>
            </w:pPr>
            <w:r w:rsidRPr="009756F2">
              <w:rPr>
                <w:rFonts w:ascii="仿宋" w:eastAsia="仿宋" w:hAnsi="仿宋" w:hint="eastAsia"/>
                <w:color w:val="000000" w:themeColor="text1"/>
                <w:sz w:val="18"/>
                <w:szCs w:val="18"/>
              </w:rPr>
              <w:t>公司成立日期为3年（即20</w:t>
            </w:r>
            <w:r w:rsidRPr="009756F2">
              <w:rPr>
                <w:rFonts w:ascii="仿宋" w:eastAsia="仿宋" w:hAnsi="仿宋"/>
                <w:color w:val="000000" w:themeColor="text1"/>
                <w:sz w:val="18"/>
                <w:szCs w:val="18"/>
              </w:rPr>
              <w:t>21</w:t>
            </w:r>
            <w:r w:rsidRPr="009756F2">
              <w:rPr>
                <w:rFonts w:ascii="仿宋" w:eastAsia="仿宋" w:hAnsi="仿宋" w:hint="eastAsia"/>
                <w:color w:val="000000" w:themeColor="text1"/>
                <w:sz w:val="18"/>
                <w:szCs w:val="18"/>
              </w:rPr>
              <w:t>年</w:t>
            </w:r>
            <w:r w:rsidRPr="009756F2">
              <w:rPr>
                <w:rFonts w:ascii="仿宋" w:eastAsia="仿宋" w:hAnsi="仿宋"/>
                <w:color w:val="000000" w:themeColor="text1"/>
                <w:sz w:val="18"/>
                <w:szCs w:val="18"/>
              </w:rPr>
              <w:t>4</w:t>
            </w:r>
            <w:r w:rsidRPr="009756F2">
              <w:rPr>
                <w:rFonts w:ascii="仿宋" w:eastAsia="仿宋" w:hAnsi="仿宋" w:hint="eastAsia"/>
                <w:color w:val="000000" w:themeColor="text1"/>
                <w:sz w:val="18"/>
                <w:szCs w:val="18"/>
              </w:rPr>
              <w:t>月之前</w:t>
            </w:r>
            <w:r w:rsidRPr="009756F2">
              <w:rPr>
                <w:rFonts w:ascii="仿宋" w:eastAsia="仿宋" w:hAnsi="仿宋" w:hint="eastAsia"/>
                <w:color w:val="000000"/>
                <w:sz w:val="18"/>
                <w:szCs w:val="18"/>
              </w:rPr>
              <w:t>注册即可）及以上，以企业营业执照为准。</w:t>
            </w:r>
          </w:p>
        </w:tc>
      </w:tr>
      <w:tr w:rsidR="009756F2" w:rsidRPr="007814DB" w14:paraId="210D06F2" w14:textId="77777777" w:rsidTr="001E5533">
        <w:trPr>
          <w:trHeight w:val="460"/>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6BFA1B0"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营业</w:t>
            </w:r>
          </w:p>
          <w:p w14:paraId="20AAAF5C"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范围</w:t>
            </w:r>
          </w:p>
        </w:tc>
        <w:tc>
          <w:tcPr>
            <w:tcW w:w="8552" w:type="dxa"/>
            <w:gridSpan w:val="2"/>
            <w:tcBorders>
              <w:top w:val="nil"/>
              <w:left w:val="nil"/>
              <w:bottom w:val="single" w:sz="4" w:space="0" w:color="auto"/>
              <w:right w:val="single" w:sz="4" w:space="0" w:color="auto"/>
            </w:tcBorders>
            <w:shd w:val="clear" w:color="auto" w:fill="auto"/>
            <w:vAlign w:val="center"/>
            <w:hideMark/>
          </w:tcPr>
          <w:p w14:paraId="4F162EC4" w14:textId="77777777" w:rsidR="009756F2" w:rsidRPr="009756F2" w:rsidRDefault="009756F2" w:rsidP="001E5533">
            <w:pPr>
              <w:widowControl/>
              <w:spacing w:line="200" w:lineRule="exact"/>
              <w:jc w:val="left"/>
              <w:rPr>
                <w:rFonts w:ascii="仿宋" w:eastAsia="仿宋" w:hAnsi="仿宋"/>
                <w:color w:val="000000"/>
                <w:sz w:val="18"/>
                <w:szCs w:val="18"/>
              </w:rPr>
            </w:pPr>
            <w:r w:rsidRPr="009756F2">
              <w:rPr>
                <w:rFonts w:ascii="仿宋" w:eastAsia="仿宋" w:hAnsi="仿宋" w:hint="eastAsia"/>
                <w:color w:val="000000"/>
                <w:sz w:val="18"/>
                <w:szCs w:val="18"/>
              </w:rPr>
              <w:t>贸易商营业范围需包含有服装销售等相关资质；直接生产工厂营业范围需包含有服装等类似项目加工、生产制作等，具备相关生产资质。</w:t>
            </w:r>
          </w:p>
        </w:tc>
      </w:tr>
      <w:tr w:rsidR="009756F2" w:rsidRPr="007814DB" w14:paraId="3BE1C198" w14:textId="77777777" w:rsidTr="001E5533">
        <w:trPr>
          <w:trHeight w:val="274"/>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BD0416B"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业绩</w:t>
            </w:r>
          </w:p>
          <w:p w14:paraId="4F6A4EA2"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要求</w:t>
            </w:r>
          </w:p>
        </w:tc>
        <w:tc>
          <w:tcPr>
            <w:tcW w:w="8552" w:type="dxa"/>
            <w:gridSpan w:val="2"/>
            <w:tcBorders>
              <w:top w:val="single" w:sz="4" w:space="0" w:color="auto"/>
              <w:left w:val="nil"/>
              <w:bottom w:val="single" w:sz="4" w:space="0" w:color="auto"/>
              <w:right w:val="single" w:sz="4" w:space="0" w:color="auto"/>
            </w:tcBorders>
            <w:shd w:val="clear" w:color="auto" w:fill="auto"/>
            <w:vAlign w:val="center"/>
            <w:hideMark/>
          </w:tcPr>
          <w:p w14:paraId="3C576F7F" w14:textId="77777777" w:rsidR="009756F2" w:rsidRPr="009756F2" w:rsidRDefault="009756F2" w:rsidP="009756F2">
            <w:pPr>
              <w:pStyle w:val="af1"/>
              <w:widowControl/>
              <w:numPr>
                <w:ilvl w:val="0"/>
                <w:numId w:val="5"/>
              </w:numPr>
              <w:spacing w:line="200" w:lineRule="exact"/>
              <w:ind w:firstLineChars="0"/>
              <w:jc w:val="left"/>
              <w:rPr>
                <w:rFonts w:ascii="仿宋" w:eastAsia="仿宋" w:hAnsi="仿宋"/>
                <w:color w:val="000000"/>
                <w:sz w:val="18"/>
                <w:szCs w:val="18"/>
              </w:rPr>
            </w:pPr>
            <w:r w:rsidRPr="009756F2">
              <w:rPr>
                <w:rFonts w:ascii="仿宋" w:eastAsia="仿宋" w:hAnsi="仿宋" w:hint="eastAsia"/>
                <w:color w:val="000000"/>
                <w:sz w:val="18"/>
                <w:szCs w:val="18"/>
              </w:rPr>
              <w:t>近二年（2</w:t>
            </w:r>
            <w:r w:rsidRPr="009756F2">
              <w:rPr>
                <w:rFonts w:ascii="仿宋" w:eastAsia="仿宋" w:hAnsi="仿宋"/>
                <w:color w:val="000000"/>
                <w:sz w:val="18"/>
                <w:szCs w:val="18"/>
              </w:rPr>
              <w:t>022年4</w:t>
            </w:r>
            <w:r w:rsidRPr="009756F2">
              <w:rPr>
                <w:rFonts w:ascii="仿宋" w:eastAsia="仿宋" w:hAnsi="仿宋" w:hint="eastAsia"/>
                <w:color w:val="000000"/>
                <w:sz w:val="18"/>
                <w:szCs w:val="18"/>
              </w:rPr>
              <w:t>月</w:t>
            </w:r>
            <w:r w:rsidRPr="009756F2">
              <w:rPr>
                <w:rFonts w:ascii="仿宋" w:eastAsia="仿宋" w:hAnsi="仿宋"/>
                <w:color w:val="000000"/>
                <w:sz w:val="18"/>
                <w:szCs w:val="18"/>
              </w:rPr>
              <w:t>至今</w:t>
            </w:r>
            <w:r w:rsidRPr="009756F2">
              <w:rPr>
                <w:rFonts w:ascii="仿宋" w:eastAsia="仿宋" w:hAnsi="仿宋" w:hint="eastAsia"/>
                <w:color w:val="000000"/>
                <w:sz w:val="18"/>
                <w:szCs w:val="18"/>
              </w:rPr>
              <w:t>）直接服务过快消行业类似项目（至少3家服务经历），提供与合作方合同、发票或订单等见证材料；</w:t>
            </w:r>
          </w:p>
          <w:p w14:paraId="015D4264" w14:textId="77777777" w:rsidR="009756F2" w:rsidRPr="009756F2" w:rsidRDefault="009756F2" w:rsidP="009756F2">
            <w:pPr>
              <w:pStyle w:val="af1"/>
              <w:widowControl/>
              <w:numPr>
                <w:ilvl w:val="0"/>
                <w:numId w:val="5"/>
              </w:numPr>
              <w:spacing w:line="200" w:lineRule="exact"/>
              <w:ind w:firstLineChars="0"/>
              <w:jc w:val="left"/>
              <w:rPr>
                <w:rFonts w:ascii="仿宋" w:eastAsia="仿宋" w:hAnsi="仿宋"/>
                <w:color w:val="000000"/>
                <w:sz w:val="18"/>
                <w:szCs w:val="18"/>
              </w:rPr>
            </w:pPr>
            <w:r w:rsidRPr="009756F2">
              <w:rPr>
                <w:rFonts w:ascii="仿宋" w:eastAsia="仿宋" w:hAnsi="仿宋" w:hint="eastAsia"/>
                <w:color w:val="000000"/>
                <w:sz w:val="18"/>
                <w:szCs w:val="18"/>
              </w:rPr>
              <w:t>提供近二年中任意一年的年度财务报表或审计报告；</w:t>
            </w:r>
          </w:p>
          <w:p w14:paraId="71C8B557" w14:textId="77777777" w:rsidR="009756F2" w:rsidRPr="009756F2" w:rsidRDefault="009756F2" w:rsidP="009756F2">
            <w:pPr>
              <w:pStyle w:val="af1"/>
              <w:widowControl/>
              <w:numPr>
                <w:ilvl w:val="0"/>
                <w:numId w:val="5"/>
              </w:numPr>
              <w:spacing w:line="200" w:lineRule="exact"/>
              <w:ind w:firstLineChars="0"/>
              <w:jc w:val="left"/>
              <w:rPr>
                <w:rFonts w:ascii="仿宋" w:eastAsia="仿宋" w:hAnsi="仿宋"/>
                <w:color w:val="000000"/>
                <w:sz w:val="18"/>
                <w:szCs w:val="18"/>
              </w:rPr>
            </w:pPr>
            <w:r w:rsidRPr="009756F2">
              <w:rPr>
                <w:rFonts w:ascii="仿宋" w:eastAsia="仿宋" w:hAnsi="仿宋" w:hint="eastAsia"/>
                <w:color w:val="000000"/>
                <w:sz w:val="18"/>
                <w:szCs w:val="18"/>
              </w:rPr>
              <w:t xml:space="preserve">提供近一年任意3个月企业纳税证明及企业社保交纳证材料。 </w:t>
            </w:r>
          </w:p>
        </w:tc>
      </w:tr>
      <w:tr w:rsidR="009756F2" w:rsidRPr="007814DB" w14:paraId="24055CF2" w14:textId="77777777" w:rsidTr="007A7A5B">
        <w:trPr>
          <w:trHeight w:val="416"/>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5ECCB451"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主体生产资源要求</w:t>
            </w:r>
          </w:p>
        </w:tc>
        <w:tc>
          <w:tcPr>
            <w:tcW w:w="4861" w:type="dxa"/>
            <w:tcBorders>
              <w:top w:val="nil"/>
              <w:left w:val="nil"/>
              <w:bottom w:val="single" w:sz="4" w:space="0" w:color="auto"/>
              <w:right w:val="single" w:sz="4" w:space="0" w:color="auto"/>
            </w:tcBorders>
            <w:shd w:val="clear" w:color="auto" w:fill="auto"/>
            <w:vAlign w:val="center"/>
            <w:hideMark/>
          </w:tcPr>
          <w:p w14:paraId="6E2E67EE" w14:textId="0F458414" w:rsidR="009756F2" w:rsidRPr="009756F2" w:rsidRDefault="007A7A5B" w:rsidP="009756F2">
            <w:pPr>
              <w:pStyle w:val="af1"/>
              <w:widowControl/>
              <w:numPr>
                <w:ilvl w:val="0"/>
                <w:numId w:val="2"/>
              </w:numPr>
              <w:spacing w:line="200" w:lineRule="exact"/>
              <w:ind w:firstLineChars="0"/>
              <w:rPr>
                <w:rFonts w:ascii="仿宋" w:eastAsia="仿宋" w:hAnsi="仿宋"/>
                <w:color w:val="000000"/>
                <w:sz w:val="18"/>
                <w:szCs w:val="18"/>
              </w:rPr>
            </w:pPr>
            <w:r w:rsidRPr="007A7A5B">
              <w:rPr>
                <w:rFonts w:ascii="仿宋" w:eastAsia="仿宋" w:hAnsi="仿宋" w:hint="eastAsia"/>
                <w:color w:val="000000"/>
                <w:sz w:val="18"/>
                <w:szCs w:val="18"/>
              </w:rPr>
              <w:t>规模性生产企业</w:t>
            </w:r>
            <w:r w:rsidR="009756F2" w:rsidRPr="009756F2">
              <w:rPr>
                <w:rFonts w:ascii="仿宋" w:eastAsia="仿宋" w:hAnsi="仿宋" w:hint="eastAsia"/>
                <w:color w:val="000000"/>
                <w:sz w:val="18"/>
                <w:szCs w:val="18"/>
              </w:rPr>
              <w:t>，注册资金在</w:t>
            </w:r>
            <w:r w:rsidR="009756F2" w:rsidRPr="009756F2">
              <w:rPr>
                <w:rFonts w:ascii="仿宋" w:eastAsia="仿宋" w:hAnsi="仿宋"/>
                <w:color w:val="000000"/>
                <w:sz w:val="18"/>
                <w:szCs w:val="18"/>
              </w:rPr>
              <w:t>1</w:t>
            </w:r>
            <w:r w:rsidR="009756F2" w:rsidRPr="009756F2">
              <w:rPr>
                <w:rFonts w:ascii="仿宋" w:eastAsia="仿宋" w:hAnsi="仿宋" w:hint="eastAsia"/>
                <w:color w:val="000000"/>
                <w:sz w:val="18"/>
                <w:szCs w:val="18"/>
              </w:rPr>
              <w:t>00万元人民币（外币按注册时汇率计算）及以上，公司成立日期为3年（即20</w:t>
            </w:r>
            <w:r w:rsidR="009756F2" w:rsidRPr="009756F2">
              <w:rPr>
                <w:rFonts w:ascii="仿宋" w:eastAsia="仿宋" w:hAnsi="仿宋"/>
                <w:color w:val="000000"/>
                <w:sz w:val="18"/>
                <w:szCs w:val="18"/>
              </w:rPr>
              <w:t>21</w:t>
            </w:r>
            <w:r w:rsidR="009756F2" w:rsidRPr="009756F2">
              <w:rPr>
                <w:rFonts w:ascii="仿宋" w:eastAsia="仿宋" w:hAnsi="仿宋" w:hint="eastAsia"/>
                <w:color w:val="000000"/>
                <w:sz w:val="18"/>
                <w:szCs w:val="18"/>
              </w:rPr>
              <w:t>年</w:t>
            </w:r>
            <w:r w:rsidR="009756F2" w:rsidRPr="009756F2">
              <w:rPr>
                <w:rFonts w:ascii="仿宋" w:eastAsia="仿宋" w:hAnsi="仿宋"/>
                <w:color w:val="000000"/>
                <w:sz w:val="18"/>
                <w:szCs w:val="18"/>
              </w:rPr>
              <w:t>4</w:t>
            </w:r>
            <w:r w:rsidR="009756F2" w:rsidRPr="009756F2">
              <w:rPr>
                <w:rFonts w:ascii="仿宋" w:eastAsia="仿宋" w:hAnsi="仿宋" w:hint="eastAsia"/>
                <w:color w:val="000000"/>
                <w:sz w:val="18"/>
                <w:szCs w:val="18"/>
              </w:rPr>
              <w:t>月之前注册即可）及以上，以企业营业执照为准；</w:t>
            </w:r>
          </w:p>
          <w:p w14:paraId="055613DE" w14:textId="77777777" w:rsidR="009756F2" w:rsidRPr="009756F2" w:rsidRDefault="009756F2" w:rsidP="009756F2">
            <w:pPr>
              <w:pStyle w:val="af1"/>
              <w:widowControl/>
              <w:numPr>
                <w:ilvl w:val="0"/>
                <w:numId w:val="2"/>
              </w:numPr>
              <w:spacing w:line="200" w:lineRule="exact"/>
              <w:ind w:firstLineChars="0"/>
              <w:rPr>
                <w:rFonts w:ascii="仿宋" w:eastAsia="仿宋" w:hAnsi="仿宋"/>
                <w:color w:val="000000"/>
                <w:sz w:val="18"/>
                <w:szCs w:val="18"/>
              </w:rPr>
            </w:pPr>
            <w:r w:rsidRPr="009756F2">
              <w:rPr>
                <w:rFonts w:ascii="仿宋" w:eastAsia="仿宋" w:hAnsi="仿宋" w:hint="eastAsia"/>
                <w:color w:val="000000"/>
                <w:sz w:val="18"/>
                <w:szCs w:val="18"/>
              </w:rPr>
              <w:t>参与投标物料需提供要求的第三方生产工厂的资质证件及物料出厂前的检测报告，工厂环评文件或排污许可证需提供资质证件（按照国家建设项目环境影响评价分类管理名录判定）；</w:t>
            </w:r>
          </w:p>
        </w:tc>
        <w:tc>
          <w:tcPr>
            <w:tcW w:w="3691" w:type="dxa"/>
            <w:tcBorders>
              <w:top w:val="nil"/>
              <w:left w:val="nil"/>
              <w:bottom w:val="single" w:sz="4" w:space="0" w:color="auto"/>
              <w:right w:val="single" w:sz="4" w:space="0" w:color="auto"/>
            </w:tcBorders>
            <w:shd w:val="clear" w:color="auto" w:fill="auto"/>
            <w:vAlign w:val="center"/>
            <w:hideMark/>
          </w:tcPr>
          <w:p w14:paraId="5244EF9C" w14:textId="77777777" w:rsidR="009756F2" w:rsidRPr="009756F2" w:rsidRDefault="009756F2" w:rsidP="009756F2">
            <w:pPr>
              <w:pStyle w:val="af1"/>
              <w:widowControl/>
              <w:numPr>
                <w:ilvl w:val="0"/>
                <w:numId w:val="4"/>
              </w:numPr>
              <w:spacing w:line="200" w:lineRule="exact"/>
              <w:ind w:firstLineChars="0"/>
              <w:jc w:val="left"/>
              <w:rPr>
                <w:rFonts w:ascii="仿宋" w:eastAsia="仿宋" w:hAnsi="仿宋"/>
                <w:color w:val="000000"/>
                <w:sz w:val="18"/>
                <w:szCs w:val="18"/>
              </w:rPr>
            </w:pPr>
            <w:r w:rsidRPr="009756F2">
              <w:rPr>
                <w:rFonts w:ascii="仿宋" w:eastAsia="仿宋" w:hAnsi="仿宋" w:hint="eastAsia"/>
                <w:color w:val="000000"/>
                <w:sz w:val="18"/>
                <w:szCs w:val="18"/>
              </w:rPr>
              <w:t>优先规模性生产企业，具有该类物料的制作经历证明材料，具备相关生产资质、物料出厂前的检测报告；</w:t>
            </w:r>
          </w:p>
          <w:p w14:paraId="39A903D9" w14:textId="77777777" w:rsidR="009756F2" w:rsidRPr="009756F2" w:rsidRDefault="009756F2" w:rsidP="009756F2">
            <w:pPr>
              <w:pStyle w:val="af1"/>
              <w:widowControl/>
              <w:numPr>
                <w:ilvl w:val="0"/>
                <w:numId w:val="4"/>
              </w:numPr>
              <w:spacing w:line="200" w:lineRule="exact"/>
              <w:ind w:firstLineChars="0"/>
              <w:jc w:val="left"/>
              <w:rPr>
                <w:rFonts w:ascii="仿宋" w:eastAsia="仿宋" w:hAnsi="仿宋"/>
                <w:color w:val="000000"/>
                <w:sz w:val="18"/>
                <w:szCs w:val="18"/>
              </w:rPr>
            </w:pPr>
            <w:r w:rsidRPr="009756F2">
              <w:rPr>
                <w:rFonts w:ascii="仿宋" w:eastAsia="仿宋" w:hAnsi="仿宋" w:hint="eastAsia"/>
                <w:color w:val="000000"/>
                <w:sz w:val="18"/>
                <w:szCs w:val="18"/>
              </w:rPr>
              <w:t>涉及投标物料工厂需具备环评文件或排污许可证等需提供资质证件（按照国家建设项目环境影响评价分类管理名录判定）；</w:t>
            </w:r>
          </w:p>
        </w:tc>
      </w:tr>
      <w:tr w:rsidR="009756F2" w:rsidRPr="007814DB" w14:paraId="2CDFE347" w14:textId="77777777" w:rsidTr="001E5533">
        <w:trPr>
          <w:trHeight w:val="841"/>
          <w:jc w:val="center"/>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83D5"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其他</w:t>
            </w:r>
          </w:p>
          <w:p w14:paraId="268D6D01" w14:textId="77777777" w:rsidR="009756F2" w:rsidRPr="009756F2" w:rsidRDefault="009756F2" w:rsidP="001E5533">
            <w:pPr>
              <w:widowControl/>
              <w:spacing w:line="200" w:lineRule="exact"/>
              <w:jc w:val="center"/>
              <w:rPr>
                <w:rFonts w:ascii="仿宋" w:eastAsia="仿宋" w:hAnsi="仿宋"/>
                <w:color w:val="000000"/>
                <w:sz w:val="18"/>
                <w:szCs w:val="18"/>
              </w:rPr>
            </w:pPr>
            <w:r w:rsidRPr="009756F2">
              <w:rPr>
                <w:rFonts w:ascii="仿宋" w:eastAsia="仿宋" w:hAnsi="仿宋" w:hint="eastAsia"/>
                <w:color w:val="000000"/>
                <w:sz w:val="18"/>
                <w:szCs w:val="18"/>
              </w:rPr>
              <w:t>要求</w:t>
            </w:r>
          </w:p>
        </w:tc>
        <w:tc>
          <w:tcPr>
            <w:tcW w:w="8552" w:type="dxa"/>
            <w:gridSpan w:val="2"/>
            <w:tcBorders>
              <w:top w:val="single" w:sz="4" w:space="0" w:color="auto"/>
              <w:left w:val="nil"/>
              <w:bottom w:val="single" w:sz="4" w:space="0" w:color="auto"/>
              <w:right w:val="single" w:sz="4" w:space="0" w:color="auto"/>
            </w:tcBorders>
            <w:shd w:val="clear" w:color="auto" w:fill="auto"/>
            <w:hideMark/>
          </w:tcPr>
          <w:p w14:paraId="1A9B8520" w14:textId="77777777" w:rsidR="009756F2" w:rsidRPr="009756F2" w:rsidRDefault="009756F2" w:rsidP="001E5533">
            <w:pPr>
              <w:spacing w:line="200" w:lineRule="exact"/>
              <w:rPr>
                <w:rFonts w:ascii="仿宋" w:eastAsia="仿宋" w:hAnsi="仿宋"/>
                <w:color w:val="000000"/>
                <w:sz w:val="18"/>
                <w:szCs w:val="18"/>
              </w:rPr>
            </w:pPr>
            <w:r w:rsidRPr="009756F2">
              <w:rPr>
                <w:rFonts w:ascii="仿宋" w:eastAsia="仿宋" w:hAnsi="仿宋"/>
                <w:color w:val="000000"/>
                <w:sz w:val="18"/>
                <w:szCs w:val="18"/>
              </w:rPr>
              <w:t>1、</w:t>
            </w:r>
            <w:r w:rsidRPr="009756F2">
              <w:rPr>
                <w:rFonts w:ascii="仿宋" w:eastAsia="仿宋" w:hAnsi="仿宋" w:hint="eastAsia"/>
                <w:color w:val="000000"/>
                <w:sz w:val="18"/>
                <w:szCs w:val="18"/>
              </w:rPr>
              <w:t>认同蒙牛公司合作管理要求，涉及到元素设计、打样提样需求免费配合；</w:t>
            </w:r>
          </w:p>
          <w:p w14:paraId="5B4ED438" w14:textId="77777777" w:rsidR="009756F2" w:rsidRPr="009756F2" w:rsidRDefault="009756F2" w:rsidP="001E5533">
            <w:pPr>
              <w:spacing w:line="200" w:lineRule="exact"/>
              <w:rPr>
                <w:rFonts w:ascii="仿宋" w:eastAsia="仿宋" w:hAnsi="仿宋"/>
                <w:color w:val="000000"/>
                <w:sz w:val="18"/>
                <w:szCs w:val="18"/>
              </w:rPr>
            </w:pPr>
            <w:r w:rsidRPr="009756F2">
              <w:rPr>
                <w:rFonts w:ascii="仿宋" w:eastAsia="仿宋" w:hAnsi="仿宋"/>
                <w:color w:val="000000"/>
                <w:sz w:val="18"/>
                <w:szCs w:val="18"/>
              </w:rPr>
              <w:t>2</w:t>
            </w:r>
            <w:r w:rsidRPr="009756F2">
              <w:rPr>
                <w:rFonts w:ascii="仿宋" w:eastAsia="仿宋" w:hAnsi="仿宋" w:hint="eastAsia"/>
                <w:color w:val="000000"/>
                <w:sz w:val="18"/>
                <w:szCs w:val="18"/>
              </w:rPr>
              <w:t>、项目参与保证金需交纳</w:t>
            </w:r>
            <w:r w:rsidRPr="009756F2">
              <w:rPr>
                <w:rFonts w:ascii="仿宋" w:eastAsia="仿宋" w:hAnsi="仿宋"/>
                <w:color w:val="000000"/>
                <w:sz w:val="18"/>
                <w:szCs w:val="18"/>
              </w:rPr>
              <w:t>5</w:t>
            </w:r>
            <w:r w:rsidRPr="009756F2">
              <w:rPr>
                <w:rFonts w:ascii="仿宋" w:eastAsia="仿宋" w:hAnsi="仿宋" w:hint="eastAsia"/>
                <w:color w:val="000000"/>
                <w:sz w:val="18"/>
                <w:szCs w:val="18"/>
              </w:rPr>
              <w:t>万元，未成交供应商在确定项目成交签订合同后无扣除将统一退还；成交后项目参与保证金转化为项目合作保证金（确定成交后框架合同期合作保证金</w:t>
            </w:r>
            <w:r w:rsidRPr="009756F2">
              <w:rPr>
                <w:rFonts w:ascii="仿宋" w:eastAsia="仿宋" w:hAnsi="仿宋"/>
                <w:color w:val="000000"/>
                <w:sz w:val="18"/>
                <w:szCs w:val="18"/>
              </w:rPr>
              <w:t>5</w:t>
            </w:r>
            <w:r w:rsidRPr="009756F2">
              <w:rPr>
                <w:rFonts w:ascii="仿宋" w:eastAsia="仿宋" w:hAnsi="仿宋" w:hint="eastAsia"/>
                <w:color w:val="000000"/>
                <w:sz w:val="18"/>
                <w:szCs w:val="18"/>
              </w:rPr>
              <w:t>万元），年度框架合同期内不办理合作保证金退还业务，合同到期后在无扣除情况下无息退还；</w:t>
            </w:r>
            <w:r w:rsidRPr="009756F2">
              <w:rPr>
                <w:rFonts w:ascii="仿宋" w:eastAsia="仿宋" w:hAnsi="仿宋" w:hint="eastAsia"/>
                <w:color w:val="000000"/>
                <w:sz w:val="18"/>
                <w:szCs w:val="18"/>
              </w:rPr>
              <w:br/>
            </w:r>
            <w:r w:rsidRPr="009756F2">
              <w:rPr>
                <w:rFonts w:ascii="仿宋" w:eastAsia="仿宋" w:hAnsi="仿宋"/>
                <w:color w:val="000000"/>
                <w:sz w:val="18"/>
                <w:szCs w:val="18"/>
              </w:rPr>
              <w:t>3</w:t>
            </w:r>
            <w:r w:rsidRPr="009756F2">
              <w:rPr>
                <w:rFonts w:ascii="仿宋" w:eastAsia="仿宋" w:hAnsi="仿宋" w:hint="eastAsia"/>
                <w:color w:val="000000"/>
                <w:sz w:val="18"/>
                <w:szCs w:val="18"/>
              </w:rPr>
              <w:t>、公司运营正常，具有独立承担民事责任能力，没有处于被责令停业，财产被接管、冻结，破产状态；潜在竞谈方未被列入“信用中国”官网（</w:t>
            </w:r>
            <w:hyperlink w:tgtFrame="_blank" w:history="1">
              <w:r w:rsidRPr="009756F2">
                <w:rPr>
                  <w:rFonts w:ascii="仿宋" w:eastAsia="仿宋" w:hAnsi="仿宋" w:hint="eastAsia"/>
                  <w:color w:val="000000"/>
                  <w:sz w:val="18"/>
                  <w:szCs w:val="18"/>
                </w:rPr>
                <w:t>www.creditchina.gov.cn）及“国家企业信用信息公示系统”官网（www.gsxt.gov.cn/index.html）违法失信企业名单</w:t>
              </w:r>
            </w:hyperlink>
            <w:r w:rsidRPr="009756F2">
              <w:rPr>
                <w:rFonts w:ascii="仿宋" w:eastAsia="仿宋" w:hAnsi="仿宋" w:hint="eastAsia"/>
                <w:color w:val="000000"/>
                <w:sz w:val="18"/>
                <w:szCs w:val="18"/>
              </w:rPr>
              <w:t>；潜在竞谈方未被法院列为“限制高消费企业”；</w:t>
            </w:r>
            <w:r w:rsidRPr="009756F2">
              <w:rPr>
                <w:rFonts w:ascii="仿宋" w:eastAsia="仿宋" w:hAnsi="仿宋" w:hint="eastAsia"/>
                <w:color w:val="000000"/>
                <w:sz w:val="18"/>
                <w:szCs w:val="18"/>
              </w:rPr>
              <w:br/>
            </w:r>
            <w:r w:rsidRPr="009756F2">
              <w:rPr>
                <w:rFonts w:ascii="仿宋" w:eastAsia="仿宋" w:hAnsi="仿宋"/>
                <w:color w:val="000000"/>
                <w:sz w:val="18"/>
                <w:szCs w:val="18"/>
              </w:rPr>
              <w:t>4</w:t>
            </w:r>
            <w:r w:rsidRPr="009756F2">
              <w:rPr>
                <w:rFonts w:ascii="仿宋" w:eastAsia="仿宋" w:hAnsi="仿宋" w:hint="eastAsia"/>
                <w:color w:val="000000"/>
                <w:sz w:val="18"/>
                <w:szCs w:val="18"/>
              </w:rPr>
              <w:t>、单位法定代表人或投资人为同一人，或者存在控股、投资、管理关系的不同单位，不得参加同一标段或者未划分标段的同一竞谈项目投标；法定代表人参股的企业，只允许一家参与竞争。一经发现，将视同串标处理，列入黑名单。</w:t>
            </w:r>
            <w:r w:rsidRPr="009756F2">
              <w:rPr>
                <w:rFonts w:ascii="仿宋" w:eastAsia="仿宋" w:hAnsi="仿宋" w:hint="eastAsia"/>
                <w:color w:val="000000"/>
                <w:sz w:val="18"/>
                <w:szCs w:val="18"/>
              </w:rPr>
              <w:br/>
            </w:r>
            <w:r w:rsidRPr="009756F2">
              <w:rPr>
                <w:rFonts w:ascii="仿宋" w:eastAsia="仿宋" w:hAnsi="仿宋"/>
                <w:color w:val="000000"/>
                <w:sz w:val="18"/>
                <w:szCs w:val="18"/>
              </w:rPr>
              <w:t>5</w:t>
            </w:r>
            <w:r w:rsidRPr="009756F2">
              <w:rPr>
                <w:rFonts w:ascii="仿宋" w:eastAsia="仿宋" w:hAnsi="仿宋" w:hint="eastAsia"/>
                <w:color w:val="000000"/>
                <w:sz w:val="18"/>
                <w:szCs w:val="18"/>
              </w:rPr>
              <w:t>、供应商参与投标的产品不得外包、转包生产，保证完整产业链条，形成可控的质量管理，并能确保产能供应；</w:t>
            </w:r>
            <w:r w:rsidRPr="009756F2">
              <w:rPr>
                <w:rFonts w:ascii="仿宋" w:eastAsia="仿宋" w:hAnsi="仿宋" w:hint="eastAsia"/>
                <w:color w:val="000000"/>
                <w:sz w:val="18"/>
                <w:szCs w:val="18"/>
              </w:rPr>
              <w:br/>
            </w:r>
            <w:r w:rsidRPr="009756F2">
              <w:rPr>
                <w:rFonts w:ascii="仿宋" w:eastAsia="仿宋" w:hAnsi="仿宋"/>
                <w:color w:val="000000"/>
                <w:sz w:val="18"/>
                <w:szCs w:val="18"/>
              </w:rPr>
              <w:t>6</w:t>
            </w:r>
            <w:r w:rsidRPr="009756F2">
              <w:rPr>
                <w:rFonts w:ascii="仿宋" w:eastAsia="仿宋" w:hAnsi="仿宋" w:hint="eastAsia"/>
                <w:color w:val="000000"/>
                <w:sz w:val="18"/>
                <w:szCs w:val="18"/>
              </w:rPr>
              <w:t>、属于下列情况之一的单位不能报名竞谈：</w:t>
            </w:r>
            <w:r w:rsidRPr="009756F2">
              <w:rPr>
                <w:rFonts w:ascii="仿宋" w:eastAsia="仿宋" w:hAnsi="仿宋" w:hint="eastAsia"/>
                <w:color w:val="000000"/>
                <w:sz w:val="18"/>
                <w:szCs w:val="18"/>
              </w:rPr>
              <w:br/>
              <w:t>（1）本项目不接受联合体投标。</w:t>
            </w:r>
            <w:r w:rsidRPr="009756F2">
              <w:rPr>
                <w:rFonts w:ascii="仿宋" w:eastAsia="仿宋" w:hAnsi="仿宋" w:hint="eastAsia"/>
                <w:color w:val="000000"/>
                <w:sz w:val="18"/>
                <w:szCs w:val="18"/>
              </w:rPr>
              <w:br/>
            </w:r>
            <w:r w:rsidRPr="009756F2">
              <w:rPr>
                <w:rFonts w:ascii="仿宋" w:eastAsia="仿宋" w:hAnsi="仿宋" w:hint="eastAsia"/>
                <w:color w:val="000000"/>
                <w:sz w:val="18"/>
                <w:szCs w:val="18"/>
              </w:rPr>
              <w:lastRenderedPageBreak/>
              <w:t>（2）报报名公司最近三年有严重违法或违约行为记录、存在合作违约/纠纷未处理完成或已被列入蒙牛集团供应商黑名单中的公司企业，不接受中粮及蒙牛供应商黑名单（以蒙牛集团采购管理部下发的黑名单为准）的企业参与项目。</w:t>
            </w:r>
            <w:r w:rsidRPr="009756F2">
              <w:rPr>
                <w:rFonts w:ascii="仿宋" w:eastAsia="仿宋" w:hAnsi="仿宋" w:hint="eastAsia"/>
                <w:color w:val="000000"/>
                <w:sz w:val="18"/>
                <w:szCs w:val="18"/>
              </w:rPr>
              <w:br/>
              <w:t>（3）已明确函件通知不允许参加此次竞谈的行为。</w:t>
            </w:r>
          </w:p>
          <w:p w14:paraId="7A306000" w14:textId="77777777" w:rsidR="009756F2" w:rsidRPr="009756F2" w:rsidRDefault="009756F2" w:rsidP="001E5533">
            <w:pPr>
              <w:widowControl/>
              <w:spacing w:line="200" w:lineRule="exact"/>
              <w:jc w:val="left"/>
              <w:rPr>
                <w:rFonts w:ascii="仿宋" w:eastAsia="仿宋" w:hAnsi="仿宋"/>
                <w:color w:val="000000"/>
                <w:sz w:val="18"/>
                <w:szCs w:val="18"/>
              </w:rPr>
            </w:pPr>
            <w:r w:rsidRPr="009756F2">
              <w:rPr>
                <w:rFonts w:ascii="仿宋" w:eastAsia="仿宋" w:hAnsi="仿宋"/>
                <w:color w:val="000000"/>
                <w:sz w:val="18"/>
                <w:szCs w:val="18"/>
              </w:rPr>
              <w:t>7</w:t>
            </w:r>
            <w:r w:rsidRPr="009756F2">
              <w:rPr>
                <w:rFonts w:ascii="仿宋" w:eastAsia="仿宋" w:hAnsi="仿宋" w:hint="eastAsia"/>
                <w:color w:val="000000"/>
                <w:sz w:val="18"/>
                <w:szCs w:val="18"/>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14:paraId="63757701" w14:textId="3269A1C7" w:rsidR="004D1956" w:rsidRPr="009756F2" w:rsidRDefault="004B5A18" w:rsidP="009756F2">
      <w:pPr>
        <w:pStyle w:val="af1"/>
        <w:numPr>
          <w:ilvl w:val="0"/>
          <w:numId w:val="7"/>
        </w:numPr>
        <w:spacing w:line="360" w:lineRule="exact"/>
        <w:ind w:firstLineChars="0"/>
        <w:jc w:val="left"/>
        <w:rPr>
          <w:rFonts w:ascii="仿宋" w:eastAsia="仿宋" w:hAnsi="仿宋" w:cs="Times New Roman"/>
          <w:b/>
          <w:sz w:val="24"/>
          <w:szCs w:val="28"/>
        </w:rPr>
      </w:pPr>
      <w:r w:rsidRPr="009756F2">
        <w:rPr>
          <w:rFonts w:ascii="仿宋" w:eastAsia="仿宋" w:hAnsi="仿宋" w:cs="Times New Roman" w:hint="eastAsia"/>
          <w:b/>
          <w:sz w:val="24"/>
          <w:szCs w:val="28"/>
        </w:rPr>
        <w:lastRenderedPageBreak/>
        <w:t>报名须知：</w:t>
      </w:r>
    </w:p>
    <w:p w14:paraId="05104549" w14:textId="77777777" w:rsidR="009756F2" w:rsidRDefault="004B5A18" w:rsidP="009756F2">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报名资格文件的组成及顺序按照如下要求提供：</w:t>
      </w:r>
    </w:p>
    <w:p w14:paraId="0828CC1A" w14:textId="272D0472" w:rsidR="009756F2" w:rsidRPr="009756F2" w:rsidRDefault="009756F2" w:rsidP="009756F2">
      <w:pPr>
        <w:spacing w:line="280" w:lineRule="exact"/>
        <w:ind w:firstLineChars="200" w:firstLine="420"/>
        <w:jc w:val="left"/>
        <w:rPr>
          <w:rFonts w:ascii="仿宋" w:eastAsia="仿宋" w:hAnsi="仿宋" w:cs="Times New Roman"/>
          <w:szCs w:val="21"/>
        </w:rPr>
      </w:pPr>
      <w:r>
        <w:rPr>
          <w:rFonts w:ascii="仿宋" w:eastAsia="仿宋" w:hAnsi="仿宋" w:cs="Times New Roman" w:hint="eastAsia"/>
          <w:szCs w:val="21"/>
        </w:rPr>
        <w:t>1、</w:t>
      </w:r>
      <w:r w:rsidR="004B5A18" w:rsidRPr="009756F2">
        <w:rPr>
          <w:rFonts w:ascii="仿宋" w:eastAsia="仿宋" w:hAnsi="仿宋" w:cs="Times New Roman" w:hint="eastAsia"/>
          <w:szCs w:val="21"/>
        </w:rPr>
        <w:t>有效的营业执照（副本）、组织机构代码证（副本）、税务登记证（副本）（注:以上三项或三证合一营业执照副本）；有效的开户行许可证/基本存款；</w:t>
      </w:r>
    </w:p>
    <w:p w14:paraId="0461CF92" w14:textId="19024BF6" w:rsidR="004D1956" w:rsidRPr="009756F2" w:rsidRDefault="009756F2" w:rsidP="009756F2">
      <w:pPr>
        <w:spacing w:line="280" w:lineRule="exact"/>
        <w:ind w:left="420"/>
        <w:jc w:val="left"/>
        <w:rPr>
          <w:rFonts w:ascii="仿宋" w:eastAsia="仿宋" w:hAnsi="仿宋" w:cs="Times New Roman"/>
          <w:szCs w:val="21"/>
        </w:rPr>
      </w:pPr>
      <w:r w:rsidRPr="009756F2">
        <w:rPr>
          <w:rFonts w:ascii="仿宋" w:eastAsia="仿宋" w:hAnsi="仿宋" w:cs="Times New Roman" w:hint="eastAsia"/>
          <w:szCs w:val="21"/>
        </w:rPr>
        <w:t>2、</w:t>
      </w:r>
      <w:r w:rsidR="004B5A18" w:rsidRPr="009756F2">
        <w:rPr>
          <w:rFonts w:ascii="仿宋" w:eastAsia="仿宋" w:hAnsi="仿宋" w:cs="Times New Roman" w:hint="eastAsia"/>
          <w:szCs w:val="21"/>
        </w:rPr>
        <w:t>法定代表人证明书或授权委托书原件；</w:t>
      </w:r>
    </w:p>
    <w:p w14:paraId="4ED4D8CD" w14:textId="77777777" w:rsidR="009756F2" w:rsidRDefault="004B5A18" w:rsidP="009756F2">
      <w:pPr>
        <w:spacing w:line="280" w:lineRule="exact"/>
        <w:ind w:firstLineChars="200" w:firstLine="420"/>
        <w:jc w:val="left"/>
        <w:rPr>
          <w:rFonts w:ascii="仿宋" w:eastAsia="仿宋" w:hAnsi="仿宋" w:cs="Times New Roman"/>
          <w:color w:val="FF0000"/>
          <w:szCs w:val="21"/>
        </w:rPr>
      </w:pPr>
      <w:r w:rsidRPr="009F4569">
        <w:rPr>
          <w:rFonts w:ascii="仿宋" w:eastAsia="仿宋" w:hAnsi="仿宋" w:cs="Times New Roman" w:hint="eastAsia"/>
          <w:color w:val="FF0000"/>
          <w:szCs w:val="21"/>
        </w:rPr>
        <w:t>备注：法定代表人须上传法人证明材料及身份证扫描件，若为被授权人须上传一份法人授权委托书和身份证扫描件及被授权委托人近一年内在本单位的社保证明材料；</w:t>
      </w:r>
      <w:r w:rsidR="009756F2">
        <w:rPr>
          <w:rFonts w:ascii="仿宋" w:eastAsia="仿宋" w:hAnsi="仿宋" w:cs="Times New Roman" w:hint="eastAsia"/>
          <w:color w:val="FF0000"/>
          <w:szCs w:val="21"/>
        </w:rPr>
        <w:t xml:space="preserve"> </w:t>
      </w:r>
    </w:p>
    <w:p w14:paraId="171C66EA" w14:textId="6665149E" w:rsidR="009756F2" w:rsidRPr="009756F2" w:rsidRDefault="009756F2" w:rsidP="009756F2">
      <w:pPr>
        <w:spacing w:line="280" w:lineRule="exact"/>
        <w:ind w:firstLineChars="200" w:firstLine="420"/>
        <w:jc w:val="left"/>
        <w:rPr>
          <w:rFonts w:ascii="仿宋" w:eastAsia="仿宋" w:hAnsi="仿宋" w:cs="Times New Roman"/>
          <w:color w:val="FF0000"/>
          <w:szCs w:val="21"/>
        </w:rPr>
      </w:pPr>
      <w:r w:rsidRPr="009756F2">
        <w:rPr>
          <w:rFonts w:ascii="仿宋" w:eastAsia="仿宋" w:hAnsi="仿宋" w:cs="Times New Roman" w:hint="eastAsia"/>
          <w:color w:val="000000" w:themeColor="text1"/>
          <w:szCs w:val="21"/>
        </w:rPr>
        <w:t>3、</w:t>
      </w:r>
      <w:r w:rsidR="004B5A18" w:rsidRPr="009756F2">
        <w:rPr>
          <w:rFonts w:ascii="仿宋" w:eastAsia="仿宋" w:hAnsi="仿宋" w:cs="Times New Roman" w:hint="eastAsia"/>
          <w:szCs w:val="21"/>
        </w:rPr>
        <w:t>提供开具13%增值税发票资格的证明材料及一般纳税人认定资格证明材料；（一般纳税人证明、一张开具含有13%增值税的发票）；</w:t>
      </w:r>
    </w:p>
    <w:p w14:paraId="43F3B0C6" w14:textId="0B354ECB" w:rsidR="004D1956" w:rsidRPr="009756F2" w:rsidRDefault="009756F2" w:rsidP="009756F2">
      <w:pPr>
        <w:spacing w:line="280" w:lineRule="exact"/>
        <w:ind w:firstLineChars="200" w:firstLine="420"/>
        <w:jc w:val="left"/>
        <w:rPr>
          <w:rFonts w:ascii="仿宋" w:eastAsia="仿宋" w:hAnsi="仿宋" w:cs="Times New Roman"/>
          <w:szCs w:val="21"/>
        </w:rPr>
      </w:pPr>
      <w:r w:rsidRPr="009756F2">
        <w:rPr>
          <w:rFonts w:ascii="仿宋" w:eastAsia="仿宋" w:hAnsi="仿宋" w:cs="Times New Roman" w:hint="eastAsia"/>
          <w:szCs w:val="21"/>
        </w:rPr>
        <w:t>4、提供近二年中任意一年的年度财务报表或审计报告；</w:t>
      </w:r>
    </w:p>
    <w:p w14:paraId="76D16B5A" w14:textId="23FDC82E" w:rsidR="004D1956" w:rsidRPr="009756F2" w:rsidRDefault="009756F2" w:rsidP="009756F2">
      <w:pPr>
        <w:spacing w:line="280" w:lineRule="exact"/>
        <w:ind w:firstLineChars="200" w:firstLine="420"/>
        <w:jc w:val="left"/>
        <w:rPr>
          <w:rFonts w:ascii="仿宋" w:eastAsia="仿宋" w:hAnsi="仿宋" w:cs="Times New Roman"/>
          <w:szCs w:val="21"/>
        </w:rPr>
      </w:pPr>
      <w:r>
        <w:rPr>
          <w:rFonts w:ascii="仿宋" w:eastAsia="仿宋" w:hAnsi="仿宋" w:cs="Times New Roman" w:hint="eastAsia"/>
          <w:szCs w:val="21"/>
        </w:rPr>
        <w:t>5、</w:t>
      </w:r>
      <w:r w:rsidR="004B5A18" w:rsidRPr="009756F2">
        <w:rPr>
          <w:rFonts w:ascii="仿宋" w:eastAsia="仿宋" w:hAnsi="仿宋" w:cs="Times New Roman" w:hint="eastAsia"/>
          <w:szCs w:val="21"/>
        </w:rPr>
        <w:t>企业最近1年任意3个月的依法纳税证明材料和社保缴纳证明材料；</w:t>
      </w:r>
    </w:p>
    <w:p w14:paraId="5B104A37" w14:textId="1137CFC0" w:rsidR="004D1956" w:rsidRPr="009F4569" w:rsidRDefault="004B5A18" w:rsidP="009756F2">
      <w:pPr>
        <w:widowControl/>
        <w:spacing w:line="200" w:lineRule="exact"/>
        <w:ind w:firstLineChars="200" w:firstLine="420"/>
        <w:jc w:val="left"/>
        <w:rPr>
          <w:rFonts w:ascii="仿宋" w:eastAsia="仿宋" w:hAnsi="仿宋" w:cs="Times New Roman"/>
          <w:szCs w:val="21"/>
        </w:rPr>
      </w:pPr>
      <w:r w:rsidRPr="009756F2">
        <w:rPr>
          <w:rFonts w:ascii="仿宋" w:eastAsia="仿宋" w:hAnsi="仿宋" w:cs="Times New Roman" w:hint="eastAsia"/>
          <w:szCs w:val="21"/>
        </w:rPr>
        <w:t>6、企业</w:t>
      </w:r>
      <w:r w:rsidR="009756F2" w:rsidRPr="009756F2">
        <w:rPr>
          <w:rFonts w:ascii="仿宋" w:eastAsia="仿宋" w:hAnsi="仿宋" w:cs="Times New Roman" w:hint="eastAsia"/>
          <w:szCs w:val="21"/>
        </w:rPr>
        <w:t>近二年（2</w:t>
      </w:r>
      <w:r w:rsidR="009756F2" w:rsidRPr="009756F2">
        <w:rPr>
          <w:rFonts w:ascii="仿宋" w:eastAsia="仿宋" w:hAnsi="仿宋" w:cs="Times New Roman"/>
          <w:szCs w:val="21"/>
        </w:rPr>
        <w:t>022年4</w:t>
      </w:r>
      <w:r w:rsidR="009756F2" w:rsidRPr="009756F2">
        <w:rPr>
          <w:rFonts w:ascii="仿宋" w:eastAsia="仿宋" w:hAnsi="仿宋" w:cs="Times New Roman" w:hint="eastAsia"/>
          <w:szCs w:val="21"/>
        </w:rPr>
        <w:t>月</w:t>
      </w:r>
      <w:r w:rsidR="009756F2" w:rsidRPr="009756F2">
        <w:rPr>
          <w:rFonts w:ascii="仿宋" w:eastAsia="仿宋" w:hAnsi="仿宋" w:cs="Times New Roman"/>
          <w:szCs w:val="21"/>
        </w:rPr>
        <w:t>至今</w:t>
      </w:r>
      <w:r w:rsidR="009756F2" w:rsidRPr="009756F2">
        <w:rPr>
          <w:rFonts w:ascii="仿宋" w:eastAsia="仿宋" w:hAnsi="仿宋" w:cs="Times New Roman" w:hint="eastAsia"/>
          <w:szCs w:val="21"/>
        </w:rPr>
        <w:t>）直接服务过快消行业类似项目（至少3家服务经历）</w:t>
      </w:r>
      <w:r w:rsidR="009756F2">
        <w:rPr>
          <w:rFonts w:ascii="仿宋" w:eastAsia="仿宋" w:hAnsi="仿宋" w:cs="Times New Roman" w:hint="eastAsia"/>
          <w:szCs w:val="21"/>
        </w:rPr>
        <w:t>业绩证明材料（以</w:t>
      </w:r>
      <w:r w:rsidR="009756F2" w:rsidRPr="009756F2">
        <w:rPr>
          <w:rFonts w:ascii="仿宋" w:eastAsia="仿宋" w:hAnsi="仿宋" w:cs="Times New Roman" w:hint="eastAsia"/>
          <w:szCs w:val="21"/>
        </w:rPr>
        <w:t>合同、发票或订单</w:t>
      </w:r>
      <w:r w:rsidR="009756F2">
        <w:rPr>
          <w:rFonts w:ascii="仿宋" w:eastAsia="仿宋" w:hAnsi="仿宋" w:cs="Times New Roman" w:hint="eastAsia"/>
          <w:szCs w:val="21"/>
        </w:rPr>
        <w:t>为准）</w:t>
      </w:r>
      <w:r w:rsidR="009756F2" w:rsidRPr="009756F2">
        <w:rPr>
          <w:rFonts w:ascii="仿宋" w:eastAsia="仿宋" w:hAnsi="仿宋" w:cs="Times New Roman" w:hint="eastAsia"/>
          <w:szCs w:val="21"/>
        </w:rPr>
        <w:t>；</w:t>
      </w:r>
    </w:p>
    <w:p w14:paraId="1AFBF6D3" w14:textId="77777777" w:rsidR="004D1956" w:rsidRPr="00F73D7F" w:rsidRDefault="004B5A18">
      <w:pPr>
        <w:spacing w:line="280" w:lineRule="exact"/>
        <w:ind w:firstLineChars="200" w:firstLine="420"/>
        <w:jc w:val="left"/>
        <w:rPr>
          <w:rFonts w:ascii="仿宋" w:eastAsia="仿宋" w:hAnsi="仿宋" w:cs="Times New Roman"/>
          <w:color w:val="000000" w:themeColor="text1"/>
          <w:szCs w:val="21"/>
        </w:rPr>
      </w:pPr>
      <w:r w:rsidRPr="00F73D7F">
        <w:rPr>
          <w:rFonts w:ascii="仿宋" w:eastAsia="仿宋" w:hAnsi="仿宋" w:cs="Times New Roman" w:hint="eastAsia"/>
          <w:color w:val="000000" w:themeColor="text1"/>
          <w:szCs w:val="21"/>
        </w:rPr>
        <w:t>7、提供本企业未被列入国家企业信用信息公示系统（http://www.gsxt.gov.cn/index.html）严重违法失信企业名单的证明材料；</w:t>
      </w:r>
    </w:p>
    <w:p w14:paraId="6F373E72" w14:textId="77777777" w:rsidR="009756F2" w:rsidRPr="00F73D7F" w:rsidRDefault="004B5A18" w:rsidP="009756F2">
      <w:pPr>
        <w:spacing w:line="280" w:lineRule="exact"/>
        <w:ind w:firstLineChars="200" w:firstLine="420"/>
        <w:jc w:val="left"/>
        <w:rPr>
          <w:rFonts w:ascii="仿宋" w:eastAsia="仿宋" w:hAnsi="仿宋" w:cs="Times New Roman"/>
          <w:color w:val="000000" w:themeColor="text1"/>
          <w:szCs w:val="21"/>
        </w:rPr>
      </w:pPr>
      <w:r w:rsidRPr="00F73D7F">
        <w:rPr>
          <w:rFonts w:ascii="仿宋" w:eastAsia="仿宋" w:hAnsi="仿宋" w:cs="Times New Roman" w:hint="eastAsia"/>
          <w:color w:val="000000" w:themeColor="text1"/>
          <w:szCs w:val="21"/>
        </w:rPr>
        <w:t>8、报名信息表、保密承诺书（附件1-2）</w:t>
      </w:r>
      <w:r w:rsidR="009756F2" w:rsidRPr="00F73D7F">
        <w:rPr>
          <w:rFonts w:ascii="仿宋" w:eastAsia="仿宋" w:hAnsi="仿宋" w:cs="Times New Roman" w:hint="eastAsia"/>
          <w:color w:val="000000" w:themeColor="text1"/>
          <w:szCs w:val="21"/>
        </w:rPr>
        <w:t>；</w:t>
      </w:r>
    </w:p>
    <w:p w14:paraId="336138E2" w14:textId="77777777" w:rsidR="009756F2" w:rsidRPr="00F73D7F" w:rsidRDefault="009756F2" w:rsidP="009756F2">
      <w:pPr>
        <w:spacing w:line="280" w:lineRule="exact"/>
        <w:ind w:firstLineChars="200" w:firstLine="420"/>
        <w:jc w:val="left"/>
        <w:rPr>
          <w:rFonts w:ascii="仿宋" w:eastAsia="仿宋" w:hAnsi="仿宋" w:cs="Times New Roman"/>
          <w:color w:val="000000" w:themeColor="text1"/>
          <w:szCs w:val="21"/>
        </w:rPr>
      </w:pPr>
      <w:r w:rsidRPr="00F73D7F">
        <w:rPr>
          <w:rFonts w:ascii="仿宋" w:eastAsia="仿宋" w:hAnsi="仿宋" w:cs="Times New Roman"/>
          <w:color w:val="000000" w:themeColor="text1"/>
          <w:szCs w:val="21"/>
        </w:rPr>
        <w:t>9</w:t>
      </w:r>
      <w:r w:rsidRPr="00F73D7F">
        <w:rPr>
          <w:rFonts w:ascii="仿宋" w:eastAsia="仿宋" w:hAnsi="仿宋" w:cs="Times New Roman" w:hint="eastAsia"/>
          <w:color w:val="000000" w:themeColor="text1"/>
          <w:szCs w:val="21"/>
        </w:rPr>
        <w:t>、其他资质证件：</w:t>
      </w:r>
    </w:p>
    <w:p w14:paraId="4FC93121" w14:textId="69C8FF20" w:rsidR="004D1956" w:rsidRPr="00F73D7F" w:rsidRDefault="009756F2" w:rsidP="00F73D7F">
      <w:pPr>
        <w:spacing w:line="280" w:lineRule="exact"/>
        <w:ind w:firstLineChars="200" w:firstLine="420"/>
        <w:jc w:val="left"/>
        <w:rPr>
          <w:rFonts w:ascii="仿宋" w:eastAsia="仿宋" w:hAnsi="仿宋" w:cs="Times New Roman"/>
          <w:color w:val="000000" w:themeColor="text1"/>
          <w:szCs w:val="21"/>
        </w:rPr>
      </w:pPr>
      <w:r w:rsidRPr="00F73D7F">
        <w:rPr>
          <mc:AlternateContent>
            <mc:Choice Requires="w16se">
              <w:rFonts w:ascii="仿宋" w:eastAsia="仿宋" w:hAnsi="仿宋" w:cs="Times New Roman" w:hint="eastAsia"/>
            </mc:Choice>
            <mc:Fallback>
              <w:rFonts w:ascii="宋体" w:eastAsia="宋体" w:hAnsi="宋体" w:cs="宋体" w:hint="eastAsia"/>
            </mc:Fallback>
          </mc:AlternateContent>
          <w:color w:val="000000" w:themeColor="text1"/>
          <w:szCs w:val="21"/>
        </w:rPr>
        <mc:AlternateContent>
          <mc:Choice Requires="w16se">
            <w16se:symEx w16se:font="宋体" w16se:char="2460"/>
          </mc:Choice>
          <mc:Fallback>
            <w:t>①</w:t>
          </mc:Fallback>
        </mc:AlternateContent>
      </w:r>
      <w:r w:rsidRPr="00F73D7F">
        <w:rPr>
          <w:rFonts w:ascii="仿宋" w:eastAsia="仿宋" w:hAnsi="仿宋" w:cs="Times New Roman" w:hint="eastAsia"/>
          <w:color w:val="000000" w:themeColor="text1"/>
          <w:szCs w:val="21"/>
        </w:rPr>
        <w:t>贸易商的三方工厂：符合资质要求的三方工厂的营业执照、开户许可证、近一年内生产该类产品的出厂自检或三方检验报告，工厂环评报告文件或排污许可证或环保备案材料</w:t>
      </w:r>
      <w:r w:rsidR="00F73D7F" w:rsidRPr="00F73D7F">
        <w:rPr>
          <w:rFonts w:ascii="仿宋" w:eastAsia="仿宋" w:hAnsi="仿宋" w:cs="Times New Roman" w:hint="eastAsia"/>
          <w:color w:val="000000" w:themeColor="text1"/>
          <w:szCs w:val="21"/>
        </w:rPr>
        <w:t>（按照国家建设项目环境影响评价分类管理名录判定</w:t>
      </w:r>
      <w:r w:rsidR="00F73D7F">
        <w:rPr>
          <w:rFonts w:ascii="仿宋" w:eastAsia="仿宋" w:hAnsi="仿宋" w:cs="Times New Roman" w:hint="eastAsia"/>
          <w:color w:val="000000" w:themeColor="text1"/>
          <w:szCs w:val="21"/>
        </w:rPr>
        <w:t>）；</w:t>
      </w:r>
    </w:p>
    <w:p w14:paraId="6B510E6A" w14:textId="4620EBFC" w:rsidR="00F73D7F" w:rsidRDefault="00F73D7F" w:rsidP="00F73D7F">
      <w:pPr>
        <w:spacing w:line="280" w:lineRule="exact"/>
        <w:ind w:firstLineChars="200" w:firstLine="420"/>
        <w:jc w:val="left"/>
        <w:rPr>
          <w:rFonts w:ascii="仿宋" w:eastAsia="仿宋" w:hAnsi="仿宋" w:cs="Times New Roman"/>
          <w:color w:val="000000" w:themeColor="text1"/>
          <w:szCs w:val="21"/>
        </w:rPr>
      </w:pPr>
      <w:r w:rsidRPr="00F73D7F">
        <w:rPr>
          <mc:AlternateContent>
            <mc:Choice Requires="w16se">
              <w:rFonts w:ascii="仿宋" w:eastAsia="仿宋" w:hAnsi="仿宋" w:cs="Times New Roman" w:hint="eastAsia"/>
            </mc:Choice>
            <mc:Fallback>
              <w:rFonts w:ascii="宋体" w:eastAsia="宋体" w:hAnsi="宋体" w:cs="宋体" w:hint="eastAsia"/>
            </mc:Fallback>
          </mc:AlternateContent>
          <w:color w:val="000000" w:themeColor="text1"/>
          <w:szCs w:val="21"/>
        </w:rPr>
        <mc:AlternateContent>
          <mc:Choice Requires="w16se">
            <w16se:symEx w16se:font="宋体" w16se:char="2461"/>
          </mc:Choice>
          <mc:Fallback>
            <w:t>②</w:t>
          </mc:Fallback>
        </mc:AlternateContent>
      </w:r>
      <w:r w:rsidRPr="00F73D7F">
        <w:rPr>
          <w:rFonts w:ascii="仿宋" w:eastAsia="仿宋" w:hAnsi="仿宋" w:cs="Times New Roman" w:hint="eastAsia"/>
          <w:color w:val="000000" w:themeColor="text1"/>
          <w:szCs w:val="21"/>
        </w:rPr>
        <w:t>直接生产工厂：</w:t>
      </w:r>
      <w:r>
        <w:rPr>
          <w:rFonts w:ascii="仿宋" w:eastAsia="仿宋" w:hAnsi="仿宋" w:cs="Times New Roman" w:hint="eastAsia"/>
          <w:color w:val="000000" w:themeColor="text1"/>
          <w:szCs w:val="21"/>
        </w:rPr>
        <w:t>近一年内生产该类产品的出厂自检或三方检验报告，</w:t>
      </w:r>
      <w:r w:rsidRPr="00F73D7F">
        <w:rPr>
          <w:rFonts w:ascii="仿宋" w:eastAsia="仿宋" w:hAnsi="仿宋" w:cs="Times New Roman" w:hint="eastAsia"/>
          <w:color w:val="000000" w:themeColor="text1"/>
          <w:szCs w:val="21"/>
        </w:rPr>
        <w:t>工厂环评报告文件或排污许可证或环保备案材料（按照国家建设项目环境影响评价分类管理名录判定</w:t>
      </w:r>
      <w:r>
        <w:rPr>
          <w:rFonts w:ascii="仿宋" w:eastAsia="仿宋" w:hAnsi="仿宋" w:cs="Times New Roman" w:hint="eastAsia"/>
          <w:color w:val="000000" w:themeColor="text1"/>
          <w:szCs w:val="21"/>
        </w:rPr>
        <w:t>）；</w:t>
      </w:r>
    </w:p>
    <w:p w14:paraId="746EA497" w14:textId="36A0CC67" w:rsidR="004D1956" w:rsidRPr="00F73D7F" w:rsidRDefault="00F73D7F" w:rsidP="00F73D7F">
      <w:pPr>
        <w:spacing w:line="280" w:lineRule="exact"/>
        <w:ind w:firstLineChars="200" w:firstLine="42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以上各类证书、证明材料应为原件的扫描件或复印件加盖公章，</w:t>
      </w:r>
      <w:r w:rsidR="004B5A18" w:rsidRPr="00F73D7F">
        <w:rPr>
          <w:rFonts w:ascii="仿宋" w:eastAsia="仿宋" w:hAnsi="仿宋" w:cs="Times New Roman" w:hint="eastAsia"/>
          <w:color w:val="000000" w:themeColor="text1"/>
          <w:szCs w:val="21"/>
        </w:rPr>
        <w:t>于报名截止时间前通过蒙牛集团电子采购招标平台进行</w:t>
      </w:r>
      <w:r>
        <w:rPr>
          <w:rFonts w:ascii="仿宋" w:eastAsia="仿宋" w:hAnsi="仿宋" w:cs="Times New Roman" w:hint="eastAsia"/>
          <w:color w:val="000000" w:themeColor="text1"/>
          <w:szCs w:val="21"/>
        </w:rPr>
        <w:t>线上</w:t>
      </w:r>
      <w:r w:rsidR="004B5A18" w:rsidRPr="00F73D7F">
        <w:rPr>
          <w:rFonts w:ascii="仿宋" w:eastAsia="仿宋" w:hAnsi="仿宋" w:cs="Times New Roman" w:hint="eastAsia"/>
          <w:color w:val="000000" w:themeColor="text1"/>
          <w:szCs w:val="21"/>
        </w:rPr>
        <w:t>报名。</w:t>
      </w:r>
    </w:p>
    <w:p w14:paraId="53AD1A62" w14:textId="77777777" w:rsidR="004D1956" w:rsidRPr="00F73D7F" w:rsidRDefault="004B5A18" w:rsidP="00F73D7F">
      <w:pPr>
        <w:spacing w:line="280" w:lineRule="exact"/>
        <w:ind w:firstLineChars="200" w:firstLine="420"/>
        <w:jc w:val="left"/>
        <w:rPr>
          <w:rFonts w:ascii="仿宋" w:eastAsia="仿宋" w:hAnsi="仿宋" w:cs="Times New Roman"/>
          <w:color w:val="000000" w:themeColor="text1"/>
          <w:szCs w:val="21"/>
        </w:rPr>
      </w:pPr>
      <w:r w:rsidRPr="00F73D7F">
        <w:rPr>
          <w:rFonts w:ascii="仿宋" w:eastAsia="仿宋" w:hAnsi="仿宋" w:cs="Times New Roman" w:hint="eastAsia"/>
          <w:color w:val="000000" w:themeColor="text1"/>
          <w:szCs w:val="21"/>
        </w:rPr>
        <w:t>报名方式如下：</w:t>
      </w:r>
    </w:p>
    <w:p w14:paraId="32DA003D"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第一步：登录蒙牛供应商关系管理平台注册【已经注册成功的直接进入第二步】</w:t>
      </w:r>
    </w:p>
    <w:p w14:paraId="7047E771"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潜在竞谈人依据资格要求自主评估，符合条件的进行网上注册，蒙牛集团供应链关系管理平台网址：https://srm.mengniu.cn/sap/bc/webdynpro/sap/zregistration</w:t>
      </w:r>
    </w:p>
    <w:p w14:paraId="1186DE9A"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请先阅读服务手册，平台服务支持电话为4008108111。</w:t>
      </w:r>
    </w:p>
    <w:p w14:paraId="7E1679DB"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第二步：执行蒙牛集团电子采购招标平台线上采购招标流程</w:t>
      </w:r>
    </w:p>
    <w:p w14:paraId="3F4DC470"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潜在竞谈人依据资格要求自主评估，符合条件的进行网上报名及资格验证，蒙牛集团电子采购招标平台网址：</w:t>
      </w:r>
      <w:r w:rsidRPr="009F4569">
        <w:rPr>
          <w:rFonts w:ascii="仿宋" w:eastAsia="仿宋" w:hAnsi="仿宋" w:cs="Times New Roman"/>
          <w:szCs w:val="21"/>
        </w:rPr>
        <w:t>https://zbcg.mengniu.cn/#/home</w:t>
      </w:r>
    </w:p>
    <w:p w14:paraId="2575DC86"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请先阅读服务手册，平台服务支持电话为010-21362559。</w:t>
      </w:r>
    </w:p>
    <w:bookmarkEnd w:id="0"/>
    <w:p w14:paraId="3599C05F" w14:textId="77777777" w:rsidR="004D1956" w:rsidRPr="009F4569" w:rsidRDefault="004B5A18">
      <w:pPr>
        <w:rPr>
          <w:rFonts w:ascii="仿宋" w:eastAsia="仿宋" w:hAnsi="仿宋" w:cs="Times New Roman"/>
          <w:b/>
          <w:sz w:val="24"/>
          <w:szCs w:val="28"/>
          <w:highlight w:val="yellow"/>
        </w:rPr>
      </w:pPr>
      <w:r w:rsidRPr="009F4569">
        <w:rPr>
          <w:rFonts w:ascii="仿宋" w:eastAsia="仿宋" w:hAnsi="仿宋" w:cs="Times New Roman" w:hint="eastAsia"/>
          <w:b/>
          <w:sz w:val="24"/>
          <w:szCs w:val="28"/>
        </w:rPr>
        <w:t>六、项目时间安排及要求：</w:t>
      </w:r>
    </w:p>
    <w:p w14:paraId="6675BF1F" w14:textId="7B6C28DC"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1、报名时间：2</w:t>
      </w:r>
      <w:r w:rsidRPr="009F4569">
        <w:rPr>
          <w:rFonts w:ascii="仿宋" w:eastAsia="仿宋" w:hAnsi="仿宋" w:cs="Times New Roman"/>
          <w:szCs w:val="21"/>
        </w:rPr>
        <w:t>024</w:t>
      </w:r>
      <w:r w:rsidRPr="009F4569">
        <w:rPr>
          <w:rFonts w:ascii="仿宋" w:eastAsia="仿宋" w:hAnsi="仿宋" w:cs="Times New Roman" w:hint="eastAsia"/>
          <w:szCs w:val="21"/>
        </w:rPr>
        <w:t>年4月</w:t>
      </w:r>
      <w:r w:rsidR="00F73D7F">
        <w:rPr>
          <w:rFonts w:ascii="仿宋" w:eastAsia="仿宋" w:hAnsi="仿宋" w:cs="Times New Roman"/>
          <w:szCs w:val="21"/>
        </w:rPr>
        <w:t>17</w:t>
      </w:r>
      <w:r w:rsidRPr="009F4569">
        <w:rPr>
          <w:rFonts w:ascii="仿宋" w:eastAsia="仿宋" w:hAnsi="仿宋" w:cs="Times New Roman" w:hint="eastAsia"/>
          <w:szCs w:val="21"/>
        </w:rPr>
        <w:t>日</w:t>
      </w:r>
      <w:r w:rsidR="0054055A">
        <w:rPr>
          <w:rFonts w:ascii="仿宋" w:eastAsia="仿宋" w:hAnsi="仿宋" w:cs="Times New Roman" w:hint="eastAsia"/>
          <w:szCs w:val="21"/>
        </w:rPr>
        <w:t>12点</w:t>
      </w:r>
      <w:r w:rsidRPr="009F4569">
        <w:rPr>
          <w:rFonts w:ascii="仿宋" w:eastAsia="仿宋" w:hAnsi="仿宋" w:cs="Times New Roman" w:hint="eastAsia"/>
          <w:szCs w:val="21"/>
        </w:rPr>
        <w:t>-4月</w:t>
      </w:r>
      <w:r w:rsidRPr="009F4569">
        <w:rPr>
          <w:rFonts w:ascii="仿宋" w:eastAsia="仿宋" w:hAnsi="仿宋" w:cs="Times New Roman"/>
          <w:szCs w:val="21"/>
        </w:rPr>
        <w:t>1</w:t>
      </w:r>
      <w:r w:rsidR="00F73D7F">
        <w:rPr>
          <w:rFonts w:ascii="仿宋" w:eastAsia="仿宋" w:hAnsi="仿宋" w:cs="Times New Roman"/>
          <w:szCs w:val="21"/>
        </w:rPr>
        <w:t>9</w:t>
      </w:r>
      <w:r w:rsidRPr="009F4569">
        <w:rPr>
          <w:rFonts w:ascii="仿宋" w:eastAsia="仿宋" w:hAnsi="仿宋" w:cs="Times New Roman" w:hint="eastAsia"/>
          <w:szCs w:val="21"/>
        </w:rPr>
        <w:t>日</w:t>
      </w:r>
      <w:r w:rsidR="00F73D7F">
        <w:rPr>
          <w:rFonts w:ascii="仿宋" w:eastAsia="仿宋" w:hAnsi="仿宋" w:cs="Times New Roman"/>
          <w:szCs w:val="21"/>
        </w:rPr>
        <w:t>23</w:t>
      </w:r>
      <w:r w:rsidRPr="009F4569">
        <w:rPr>
          <w:rFonts w:ascii="仿宋" w:eastAsia="仿宋" w:hAnsi="仿宋" w:cs="Times New Roman" w:hint="eastAsia"/>
          <w:szCs w:val="21"/>
        </w:rPr>
        <w:t>点</w:t>
      </w:r>
      <w:r w:rsidR="00F73D7F">
        <w:rPr>
          <w:rFonts w:ascii="仿宋" w:eastAsia="仿宋" w:hAnsi="仿宋" w:cs="Times New Roman" w:hint="eastAsia"/>
          <w:szCs w:val="21"/>
        </w:rPr>
        <w:t>5</w:t>
      </w:r>
      <w:r w:rsidR="00F73D7F">
        <w:rPr>
          <w:rFonts w:ascii="仿宋" w:eastAsia="仿宋" w:hAnsi="仿宋" w:cs="Times New Roman"/>
          <w:szCs w:val="21"/>
        </w:rPr>
        <w:t>9</w:t>
      </w:r>
      <w:r w:rsidR="00F73D7F">
        <w:rPr>
          <w:rFonts w:ascii="仿宋" w:eastAsia="仿宋" w:hAnsi="仿宋" w:cs="Times New Roman" w:hint="eastAsia"/>
          <w:szCs w:val="21"/>
        </w:rPr>
        <w:t>分</w:t>
      </w:r>
      <w:r w:rsidRPr="009F4569">
        <w:rPr>
          <w:rFonts w:ascii="仿宋" w:eastAsia="仿宋" w:hAnsi="仿宋" w:cs="Times New Roman" w:hint="eastAsia"/>
          <w:szCs w:val="21"/>
        </w:rPr>
        <w:t>前（以电子采购招标平台截止时间为准）。未按时提供或提供的资料不全及材料不能满足公告规定要求的，视为无效，资审不予通过；</w:t>
      </w:r>
    </w:p>
    <w:p w14:paraId="4E31F475" w14:textId="526192B4"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2、资格预审时间：202</w:t>
      </w:r>
      <w:r w:rsidRPr="009F4569">
        <w:rPr>
          <w:rFonts w:ascii="仿宋" w:eastAsia="仿宋" w:hAnsi="仿宋" w:cs="Times New Roman"/>
          <w:szCs w:val="21"/>
        </w:rPr>
        <w:t>4</w:t>
      </w:r>
      <w:r w:rsidRPr="009F4569">
        <w:rPr>
          <w:rFonts w:ascii="仿宋" w:eastAsia="仿宋" w:hAnsi="仿宋" w:cs="Times New Roman" w:hint="eastAsia"/>
          <w:szCs w:val="21"/>
        </w:rPr>
        <w:t>年4月1</w:t>
      </w:r>
      <w:r w:rsidR="00F73D7F">
        <w:rPr>
          <w:rFonts w:ascii="仿宋" w:eastAsia="仿宋" w:hAnsi="仿宋" w:cs="Times New Roman"/>
          <w:szCs w:val="21"/>
        </w:rPr>
        <w:t>9</w:t>
      </w:r>
      <w:r w:rsidRPr="009F4569">
        <w:rPr>
          <w:rFonts w:ascii="仿宋" w:eastAsia="仿宋" w:hAnsi="仿宋" w:cs="Times New Roman"/>
          <w:szCs w:val="21"/>
        </w:rPr>
        <w:t>日</w:t>
      </w:r>
      <w:r w:rsidRPr="009F4569">
        <w:rPr>
          <w:rFonts w:ascii="仿宋" w:eastAsia="仿宋" w:hAnsi="仿宋" w:cs="Times New Roman" w:hint="eastAsia"/>
          <w:szCs w:val="21"/>
        </w:rPr>
        <w:t>至202</w:t>
      </w:r>
      <w:r w:rsidRPr="009F4569">
        <w:rPr>
          <w:rFonts w:ascii="仿宋" w:eastAsia="仿宋" w:hAnsi="仿宋" w:cs="Times New Roman"/>
          <w:szCs w:val="21"/>
        </w:rPr>
        <w:t>4</w:t>
      </w:r>
      <w:r w:rsidRPr="009F4569">
        <w:rPr>
          <w:rFonts w:ascii="仿宋" w:eastAsia="仿宋" w:hAnsi="仿宋" w:cs="Times New Roman" w:hint="eastAsia"/>
          <w:szCs w:val="21"/>
        </w:rPr>
        <w:t>年4月</w:t>
      </w:r>
      <w:r w:rsidR="00F73D7F">
        <w:rPr>
          <w:rFonts w:ascii="仿宋" w:eastAsia="仿宋" w:hAnsi="仿宋" w:cs="Times New Roman"/>
          <w:szCs w:val="21"/>
        </w:rPr>
        <w:t>22</w:t>
      </w:r>
      <w:r w:rsidRPr="009F4569">
        <w:rPr>
          <w:rFonts w:ascii="仿宋" w:eastAsia="仿宋" w:hAnsi="仿宋" w:cs="Times New Roman"/>
          <w:szCs w:val="21"/>
        </w:rPr>
        <w:t>日</w:t>
      </w:r>
      <w:r w:rsidRPr="009F4569">
        <w:rPr>
          <w:rFonts w:ascii="仿宋" w:eastAsia="仿宋" w:hAnsi="仿宋" w:cs="Times New Roman" w:hint="eastAsia"/>
          <w:szCs w:val="21"/>
        </w:rPr>
        <w:t>；</w:t>
      </w:r>
    </w:p>
    <w:p w14:paraId="6D7C116E" w14:textId="71673DC5"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3、询价单发放时间：202</w:t>
      </w:r>
      <w:r w:rsidRPr="009F4569">
        <w:rPr>
          <w:rFonts w:ascii="仿宋" w:eastAsia="仿宋" w:hAnsi="仿宋" w:cs="Times New Roman"/>
          <w:szCs w:val="21"/>
        </w:rPr>
        <w:t>4</w:t>
      </w:r>
      <w:r w:rsidRPr="009F4569">
        <w:rPr>
          <w:rFonts w:ascii="仿宋" w:eastAsia="仿宋" w:hAnsi="仿宋" w:cs="Times New Roman" w:hint="eastAsia"/>
          <w:szCs w:val="21"/>
        </w:rPr>
        <w:t>年4月</w:t>
      </w:r>
      <w:r w:rsidR="00F73D7F">
        <w:rPr>
          <w:rFonts w:ascii="仿宋" w:eastAsia="仿宋" w:hAnsi="仿宋" w:cs="Times New Roman"/>
          <w:szCs w:val="21"/>
        </w:rPr>
        <w:t>22</w:t>
      </w:r>
      <w:r w:rsidRPr="009F4569">
        <w:rPr>
          <w:rFonts w:ascii="仿宋" w:eastAsia="仿宋" w:hAnsi="仿宋" w:cs="Times New Roman"/>
          <w:szCs w:val="21"/>
        </w:rPr>
        <w:t>日</w:t>
      </w:r>
      <w:r w:rsidRPr="009F4569">
        <w:rPr>
          <w:rFonts w:ascii="仿宋" w:eastAsia="仿宋" w:hAnsi="仿宋" w:cs="Times New Roman" w:hint="eastAsia"/>
          <w:szCs w:val="21"/>
        </w:rPr>
        <w:t>开始发送询价单，具体时间根据组织方实际推进确定</w:t>
      </w:r>
      <w:r w:rsidRPr="009F4569">
        <w:rPr>
          <w:rFonts w:ascii="仿宋" w:eastAsia="仿宋" w:hAnsi="仿宋" w:cs="Times New Roman"/>
          <w:szCs w:val="21"/>
        </w:rPr>
        <w:t>；</w:t>
      </w:r>
    </w:p>
    <w:p w14:paraId="4BB59C80" w14:textId="46E88794"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4、比价时间：计划首次报价202</w:t>
      </w:r>
      <w:r w:rsidRPr="009F4569">
        <w:rPr>
          <w:rFonts w:ascii="仿宋" w:eastAsia="仿宋" w:hAnsi="仿宋" w:cs="Times New Roman"/>
          <w:szCs w:val="21"/>
        </w:rPr>
        <w:t>4</w:t>
      </w:r>
      <w:r w:rsidRPr="009F4569">
        <w:rPr>
          <w:rFonts w:ascii="仿宋" w:eastAsia="仿宋" w:hAnsi="仿宋" w:cs="Times New Roman" w:hint="eastAsia"/>
          <w:szCs w:val="21"/>
        </w:rPr>
        <w:t>年4月</w:t>
      </w:r>
      <w:r w:rsidR="00F73D7F">
        <w:rPr>
          <w:rFonts w:ascii="仿宋" w:eastAsia="仿宋" w:hAnsi="仿宋" w:cs="Times New Roman"/>
          <w:szCs w:val="21"/>
        </w:rPr>
        <w:t>25</w:t>
      </w:r>
      <w:r w:rsidRPr="009F4569">
        <w:rPr>
          <w:rFonts w:ascii="仿宋" w:eastAsia="仿宋" w:hAnsi="仿宋" w:cs="Times New Roman"/>
          <w:szCs w:val="21"/>
        </w:rPr>
        <w:t>日</w:t>
      </w:r>
      <w:r w:rsidRPr="009F4569">
        <w:rPr>
          <w:rFonts w:ascii="仿宋" w:eastAsia="仿宋" w:hAnsi="仿宋" w:cs="Times New Roman" w:hint="eastAsia"/>
          <w:szCs w:val="21"/>
        </w:rPr>
        <w:t>；二次报价4月</w:t>
      </w:r>
      <w:r w:rsidR="00F73D7F">
        <w:rPr>
          <w:rFonts w:ascii="仿宋" w:eastAsia="仿宋" w:hAnsi="仿宋" w:cs="Times New Roman"/>
          <w:szCs w:val="21"/>
        </w:rPr>
        <w:t>26</w:t>
      </w:r>
      <w:r w:rsidRPr="009F4569">
        <w:rPr>
          <w:rFonts w:ascii="仿宋" w:eastAsia="仿宋" w:hAnsi="仿宋" w:cs="Times New Roman" w:hint="eastAsia"/>
          <w:szCs w:val="21"/>
        </w:rPr>
        <w:t>日，报价统一在蒙牛集团电子采购招标平台进行参与，具体时间及安排根据组织方实际推进确定；</w:t>
      </w:r>
    </w:p>
    <w:p w14:paraId="1141B7F0"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5、本项目投标报价币种为人民币，且含税费及运费等所有费用，项目及物料信息具体要求将在询价单中明确。</w:t>
      </w:r>
    </w:p>
    <w:p w14:paraId="213A3912" w14:textId="77777777" w:rsidR="004D1956" w:rsidRPr="009F4569" w:rsidRDefault="004B5A18">
      <w:pPr>
        <w:widowControl/>
        <w:spacing w:line="240" w:lineRule="exact"/>
        <w:jc w:val="left"/>
        <w:rPr>
          <w:rFonts w:ascii="仿宋" w:eastAsia="仿宋" w:hAnsi="仿宋" w:cs="Times New Roman"/>
          <w:sz w:val="24"/>
          <w:szCs w:val="28"/>
        </w:rPr>
      </w:pPr>
      <w:r w:rsidRPr="009F4569">
        <w:rPr>
          <w:rFonts w:ascii="仿宋" w:eastAsia="仿宋" w:hAnsi="仿宋" w:cs="Times New Roman" w:hint="eastAsia"/>
          <w:b/>
          <w:sz w:val="24"/>
          <w:szCs w:val="28"/>
        </w:rPr>
        <w:t>七、</w:t>
      </w:r>
      <w:r w:rsidRPr="009F4569">
        <w:rPr>
          <w:rFonts w:ascii="仿宋" w:eastAsia="仿宋" w:hAnsi="仿宋" w:cs="Times New Roman" w:hint="eastAsia"/>
          <w:b/>
          <w:bCs/>
          <w:sz w:val="24"/>
          <w:szCs w:val="28"/>
        </w:rPr>
        <w:t>发布渠道：</w:t>
      </w:r>
    </w:p>
    <w:p w14:paraId="51AC3AEF"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蒙牛集团电子采购招标平台（</w:t>
      </w:r>
      <w:hyperlink r:id="rId6" w:anchor="/home" w:tgtFrame="_blank" w:history="1">
        <w:r w:rsidRPr="009F4569">
          <w:rPr>
            <w:rFonts w:ascii="仿宋" w:eastAsia="仿宋" w:hAnsi="仿宋" w:cs="Times New Roman" w:hint="eastAsia"/>
            <w:szCs w:val="21"/>
          </w:rPr>
          <w:t>https://zbcg.mengniu.cn/#/home</w:t>
        </w:r>
      </w:hyperlink>
      <w:r w:rsidRPr="009F4569">
        <w:rPr>
          <w:rFonts w:ascii="仿宋" w:eastAsia="仿宋" w:hAnsi="仿宋" w:cs="Times New Roman"/>
          <w:szCs w:val="21"/>
        </w:rPr>
        <w:t>)</w:t>
      </w:r>
    </w:p>
    <w:p w14:paraId="575DC308"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蒙牛官网（http://www.mengniu.com.cn）</w:t>
      </w:r>
    </w:p>
    <w:p w14:paraId="430FEC70"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蒙牛内部OA平台</w:t>
      </w:r>
    </w:p>
    <w:p w14:paraId="54EE590E"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公告只在以上平台发布，其他任何媒体转载无效</w:t>
      </w:r>
    </w:p>
    <w:p w14:paraId="56DB5C28" w14:textId="77777777" w:rsidR="004D1956" w:rsidRPr="009F4569" w:rsidRDefault="004B5A18">
      <w:pPr>
        <w:spacing w:line="240" w:lineRule="exact"/>
        <w:rPr>
          <w:rFonts w:ascii="仿宋" w:eastAsia="仿宋" w:hAnsi="仿宋" w:cs="Times New Roman"/>
          <w:sz w:val="24"/>
          <w:szCs w:val="28"/>
        </w:rPr>
      </w:pPr>
      <w:r w:rsidRPr="009F4569">
        <w:rPr>
          <w:rFonts w:ascii="仿宋" w:eastAsia="仿宋" w:hAnsi="仿宋" w:cs="Times New Roman" w:hint="eastAsia"/>
          <w:b/>
          <w:sz w:val="24"/>
          <w:szCs w:val="28"/>
        </w:rPr>
        <w:t>八、</w:t>
      </w:r>
      <w:r w:rsidRPr="009F4569">
        <w:rPr>
          <w:rFonts w:ascii="仿宋" w:eastAsia="仿宋" w:hAnsi="仿宋" w:cs="Times New Roman" w:hint="eastAsia"/>
          <w:b/>
          <w:bCs/>
          <w:sz w:val="24"/>
          <w:szCs w:val="28"/>
        </w:rPr>
        <w:t>采购招标实施方及联系方式：</w:t>
      </w:r>
    </w:p>
    <w:p w14:paraId="386B3DDA"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lastRenderedPageBreak/>
        <w:t>采购招标实施方：内蒙古蒙牛乳业集团（股份）有限公司采购中心采购履行四部</w:t>
      </w:r>
    </w:p>
    <w:p w14:paraId="0530AD70" w14:textId="77777777" w:rsidR="004D1956" w:rsidRPr="009F4569" w:rsidRDefault="004B5A18">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业务咨询联系人及联系方式：</w:t>
      </w:r>
      <w:r w:rsidRPr="009F4569">
        <w:rPr>
          <w:rFonts w:ascii="仿宋" w:eastAsia="仿宋" w:hAnsi="仿宋" w:cs="Times New Roman"/>
          <w:szCs w:val="21"/>
        </w:rPr>
        <w:t>闫丹妮</w:t>
      </w:r>
      <w:r w:rsidRPr="009F4569">
        <w:rPr>
          <w:rFonts w:ascii="仿宋" w:eastAsia="仿宋" w:hAnsi="仿宋" w:cs="Times New Roman" w:hint="eastAsia"/>
          <w:szCs w:val="21"/>
        </w:rPr>
        <w:t xml:space="preserve"> </w:t>
      </w:r>
      <w:r w:rsidRPr="009F4569">
        <w:rPr>
          <w:rFonts w:ascii="仿宋" w:eastAsia="仿宋" w:hAnsi="仿宋" w:cs="Times New Roman"/>
          <w:szCs w:val="21"/>
        </w:rPr>
        <w:t>15047815828</w:t>
      </w:r>
      <w:r w:rsidRPr="009F4569">
        <w:rPr>
          <w:rFonts w:ascii="仿宋" w:eastAsia="仿宋" w:hAnsi="仿宋" w:cs="Times New Roman" w:hint="eastAsia"/>
          <w:szCs w:val="21"/>
        </w:rPr>
        <w:t xml:space="preserve">  李海燕</w:t>
      </w:r>
      <w:r w:rsidRPr="009F4569">
        <w:rPr>
          <w:rFonts w:ascii="仿宋" w:eastAsia="仿宋" w:hAnsi="仿宋" w:cs="Times New Roman"/>
          <w:szCs w:val="21"/>
        </w:rPr>
        <w:t>18911173587</w:t>
      </w:r>
    </w:p>
    <w:p w14:paraId="377A61FA" w14:textId="77777777" w:rsidR="004D1956" w:rsidRPr="009F4569" w:rsidRDefault="004B5A18">
      <w:pPr>
        <w:spacing w:line="240" w:lineRule="exact"/>
        <w:rPr>
          <w:rFonts w:ascii="仿宋" w:eastAsia="仿宋" w:hAnsi="仿宋" w:cs="Times New Roman"/>
          <w:b/>
          <w:sz w:val="24"/>
          <w:szCs w:val="28"/>
        </w:rPr>
      </w:pPr>
      <w:r w:rsidRPr="009F4569">
        <w:rPr>
          <w:rFonts w:ascii="仿宋" w:eastAsia="仿宋" w:hAnsi="仿宋" w:cs="Times New Roman" w:hint="eastAsia"/>
          <w:b/>
          <w:sz w:val="24"/>
          <w:szCs w:val="28"/>
        </w:rPr>
        <w:t>九、监督单位及联系方式：</w:t>
      </w:r>
    </w:p>
    <w:p w14:paraId="6D0D87D0" w14:textId="77777777" w:rsidR="004D1956" w:rsidRPr="009F4569" w:rsidRDefault="004B5A18">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监督单位：内蒙古蒙牛乳业（集团）股份有限公司</w:t>
      </w:r>
    </w:p>
    <w:p w14:paraId="3B202828" w14:textId="77777777" w:rsidR="004D1956" w:rsidRPr="009F4569" w:rsidRDefault="004B5A18">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采购招标管理部</w:t>
      </w:r>
    </w:p>
    <w:p w14:paraId="5BB14818" w14:textId="77777777" w:rsidR="004D1956" w:rsidRPr="009F4569" w:rsidRDefault="004B5A18">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异议/投诉服务网址：https://zbcg.mengniu.cn/#/home</w:t>
      </w:r>
    </w:p>
    <w:p w14:paraId="3B279816" w14:textId="77777777" w:rsidR="004D1956" w:rsidRPr="009F4569" w:rsidRDefault="004B5A18">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 xml:space="preserve">监 督 人: 葛明星   </w:t>
      </w:r>
    </w:p>
    <w:p w14:paraId="790255E3" w14:textId="77777777" w:rsidR="004D1956" w:rsidRPr="009F4569" w:rsidRDefault="004B5A18">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联系电话：0471-7393642/监督人电话：</w:t>
      </w:r>
      <w:r w:rsidRPr="009F4569">
        <w:rPr>
          <w:rFonts w:ascii="仿宋" w:eastAsia="仿宋" w:hAnsi="仿宋" w:cs="Times New Roman"/>
          <w:szCs w:val="21"/>
        </w:rPr>
        <w:t>13074772262</w:t>
      </w:r>
    </w:p>
    <w:p w14:paraId="69A5D3C2" w14:textId="77777777" w:rsidR="004D1956" w:rsidRPr="009F4569" w:rsidRDefault="004B5A18">
      <w:pPr>
        <w:spacing w:line="240" w:lineRule="exact"/>
        <w:ind w:firstLineChars="200" w:firstLine="420"/>
        <w:rPr>
          <w:rFonts w:ascii="仿宋" w:eastAsia="仿宋" w:hAnsi="仿宋"/>
          <w:sz w:val="24"/>
          <w:szCs w:val="28"/>
        </w:rPr>
      </w:pPr>
      <w:r w:rsidRPr="009F4569">
        <w:rPr>
          <w:rFonts w:ascii="仿宋" w:eastAsia="仿宋" w:hAnsi="仿宋" w:cs="Times New Roman" w:hint="eastAsia"/>
          <w:szCs w:val="21"/>
        </w:rPr>
        <w:t>电子邮件：</w:t>
      </w:r>
      <w:r w:rsidRPr="009F4569">
        <w:rPr>
          <w:rFonts w:ascii="仿宋" w:eastAsia="仿宋" w:hAnsi="仿宋" w:cs="Times New Roman"/>
          <w:szCs w:val="21"/>
        </w:rPr>
        <w:t>gemingxing@mengniu.cn</w:t>
      </w:r>
    </w:p>
    <w:p w14:paraId="19B9A1B4" w14:textId="77777777" w:rsidR="004D1956" w:rsidRPr="009F4569" w:rsidRDefault="004D1956">
      <w:pPr>
        <w:spacing w:line="240" w:lineRule="exact"/>
        <w:rPr>
          <w:rFonts w:ascii="仿宋" w:eastAsia="仿宋" w:hAnsi="仿宋" w:cs="Times New Roman"/>
          <w:b/>
          <w:sz w:val="24"/>
          <w:szCs w:val="24"/>
        </w:rPr>
      </w:pPr>
    </w:p>
    <w:p w14:paraId="017D4345" w14:textId="77777777" w:rsidR="004D1956" w:rsidRPr="009F4569" w:rsidRDefault="004D1956">
      <w:pPr>
        <w:spacing w:line="240" w:lineRule="exact"/>
        <w:rPr>
          <w:rFonts w:ascii="仿宋" w:eastAsia="仿宋" w:hAnsi="仿宋" w:cs="Times New Roman"/>
          <w:b/>
          <w:sz w:val="24"/>
          <w:szCs w:val="24"/>
        </w:rPr>
      </w:pPr>
    </w:p>
    <w:p w14:paraId="3D8A6F7B" w14:textId="7CC0F7DA" w:rsidR="004D1956" w:rsidRPr="009F4569" w:rsidRDefault="004B5A18">
      <w:pPr>
        <w:spacing w:line="280" w:lineRule="exact"/>
        <w:rPr>
          <w:rFonts w:ascii="仿宋" w:eastAsia="仿宋" w:hAnsi="仿宋" w:cs="Times New Roman"/>
          <w:sz w:val="24"/>
          <w:szCs w:val="24"/>
        </w:rPr>
      </w:pPr>
      <w:r w:rsidRPr="009F4569">
        <w:rPr>
          <w:rFonts w:ascii="仿宋" w:eastAsia="仿宋" w:hAnsi="仿宋" w:cs="Times New Roman" w:hint="eastAsia"/>
          <w:b/>
          <w:sz w:val="24"/>
          <w:szCs w:val="24"/>
        </w:rPr>
        <w:t>附件：</w:t>
      </w:r>
      <w:r w:rsidRPr="009F4569">
        <w:rPr>
          <w:rFonts w:ascii="仿宋" w:eastAsia="仿宋" w:hAnsi="仿宋" w:cs="Times New Roman" w:hint="eastAsia"/>
          <w:sz w:val="24"/>
          <w:szCs w:val="24"/>
        </w:rPr>
        <w:t>1、</w:t>
      </w:r>
      <w:r w:rsidR="00F73D7F">
        <w:rPr>
          <w:rFonts w:ascii="仿宋" w:eastAsia="仿宋" w:hAnsi="仿宋" w:hint="eastAsia"/>
          <w:sz w:val="24"/>
          <w:szCs w:val="24"/>
        </w:rPr>
        <w:t>报名名信息确认表</w:t>
      </w:r>
    </w:p>
    <w:p w14:paraId="02E38B1E" w14:textId="77777777" w:rsidR="004D1956" w:rsidRPr="009F4569" w:rsidRDefault="004B5A18">
      <w:pPr>
        <w:spacing w:line="280" w:lineRule="exact"/>
        <w:ind w:firstLineChars="300" w:firstLine="720"/>
        <w:rPr>
          <w:rFonts w:ascii="仿宋" w:eastAsia="仿宋" w:hAnsi="仿宋" w:cs="Times New Roman"/>
          <w:sz w:val="24"/>
          <w:szCs w:val="24"/>
        </w:rPr>
      </w:pPr>
      <w:r w:rsidRPr="009F4569">
        <w:rPr>
          <w:rFonts w:ascii="仿宋" w:eastAsia="仿宋" w:hAnsi="仿宋" w:cs="Times New Roman" w:hint="eastAsia"/>
          <w:sz w:val="24"/>
          <w:szCs w:val="24"/>
        </w:rPr>
        <w:t>2、保密承诺书</w:t>
      </w:r>
    </w:p>
    <w:p w14:paraId="6E5CBD23" w14:textId="77777777" w:rsidR="004D1956" w:rsidRPr="009F4569" w:rsidRDefault="004B5A18">
      <w:pPr>
        <w:spacing w:line="280" w:lineRule="exact"/>
        <w:ind w:firstLineChars="300" w:firstLine="720"/>
        <w:rPr>
          <w:rFonts w:ascii="仿宋" w:eastAsia="仿宋" w:hAnsi="仿宋" w:cs="Times New Roman"/>
          <w:sz w:val="24"/>
          <w:szCs w:val="24"/>
        </w:rPr>
      </w:pPr>
      <w:r w:rsidRPr="009F4569">
        <w:rPr>
          <w:rFonts w:ascii="仿宋" w:eastAsia="仿宋" w:hAnsi="仿宋" w:cs="Times New Roman" w:hint="eastAsia"/>
          <w:sz w:val="24"/>
          <w:szCs w:val="24"/>
        </w:rPr>
        <w:t>3、法定代表人身份证明&amp;法定代表人授权委托书</w:t>
      </w:r>
    </w:p>
    <w:p w14:paraId="76D0CD3E" w14:textId="77777777" w:rsidR="004D1956" w:rsidRPr="009F4569" w:rsidRDefault="004D1956">
      <w:pPr>
        <w:spacing w:line="380" w:lineRule="exact"/>
        <w:ind w:firstLineChars="2000" w:firstLine="4800"/>
        <w:rPr>
          <w:rFonts w:ascii="仿宋" w:eastAsia="仿宋" w:hAnsi="仿宋" w:cs="Times New Roman"/>
          <w:sz w:val="24"/>
          <w:szCs w:val="24"/>
        </w:rPr>
      </w:pPr>
    </w:p>
    <w:p w14:paraId="435EB916" w14:textId="77777777" w:rsidR="004D1956" w:rsidRPr="009F4569" w:rsidRDefault="004D1956">
      <w:pPr>
        <w:spacing w:line="380" w:lineRule="exact"/>
        <w:ind w:firstLineChars="2000" w:firstLine="4800"/>
        <w:rPr>
          <w:rFonts w:ascii="仿宋" w:eastAsia="仿宋" w:hAnsi="仿宋" w:cs="Times New Roman"/>
          <w:sz w:val="24"/>
          <w:szCs w:val="24"/>
        </w:rPr>
      </w:pPr>
    </w:p>
    <w:p w14:paraId="23EF5AAF" w14:textId="77777777" w:rsidR="004D1956" w:rsidRPr="009F4569" w:rsidRDefault="004B5A18">
      <w:pPr>
        <w:ind w:firstLineChars="2000" w:firstLine="4400"/>
        <w:jc w:val="right"/>
        <w:rPr>
          <w:rFonts w:ascii="仿宋" w:eastAsia="仿宋" w:hAnsi="仿宋"/>
          <w:sz w:val="22"/>
          <w:szCs w:val="24"/>
        </w:rPr>
      </w:pPr>
      <w:r w:rsidRPr="009F4569">
        <w:rPr>
          <w:rFonts w:ascii="仿宋" w:eastAsia="仿宋" w:hAnsi="仿宋" w:hint="eastAsia"/>
          <w:sz w:val="22"/>
          <w:szCs w:val="24"/>
        </w:rPr>
        <w:t>内蒙古蒙牛乳业（集团）股份有限公司</w:t>
      </w:r>
    </w:p>
    <w:p w14:paraId="3076AF50" w14:textId="77777777" w:rsidR="004D1956" w:rsidRPr="009F4569" w:rsidRDefault="004B5A18">
      <w:pPr>
        <w:ind w:right="720" w:firstLineChars="2200" w:firstLine="4840"/>
        <w:jc w:val="right"/>
        <w:rPr>
          <w:rFonts w:ascii="仿宋" w:eastAsia="仿宋" w:hAnsi="仿宋"/>
          <w:sz w:val="22"/>
          <w:szCs w:val="24"/>
        </w:rPr>
      </w:pPr>
      <w:r w:rsidRPr="009F4569">
        <w:rPr>
          <w:rFonts w:ascii="仿宋" w:eastAsia="仿宋" w:hAnsi="仿宋" w:hint="eastAsia"/>
          <w:sz w:val="22"/>
          <w:szCs w:val="24"/>
        </w:rPr>
        <w:t>采购中心采购履行四部</w:t>
      </w:r>
    </w:p>
    <w:p w14:paraId="54304B54" w14:textId="5A1C04B1" w:rsidR="004D1956" w:rsidRPr="009F4569" w:rsidRDefault="004B5A18">
      <w:pPr>
        <w:ind w:right="860"/>
        <w:jc w:val="right"/>
        <w:rPr>
          <w:rFonts w:ascii="仿宋" w:eastAsia="仿宋" w:hAnsi="仿宋"/>
          <w:sz w:val="22"/>
          <w:szCs w:val="24"/>
        </w:rPr>
      </w:pPr>
      <w:r w:rsidRPr="009F4569">
        <w:rPr>
          <w:rFonts w:ascii="仿宋" w:eastAsia="仿宋" w:hAnsi="仿宋" w:hint="eastAsia"/>
          <w:sz w:val="22"/>
          <w:szCs w:val="24"/>
        </w:rPr>
        <w:t>二O二四年四月</w:t>
      </w:r>
      <w:r w:rsidR="00F73D7F">
        <w:rPr>
          <w:rFonts w:ascii="仿宋" w:eastAsia="仿宋" w:hAnsi="仿宋" w:hint="eastAsia"/>
          <w:sz w:val="22"/>
          <w:szCs w:val="24"/>
        </w:rPr>
        <w:t>十</w:t>
      </w:r>
      <w:r w:rsidR="00DF7BA1">
        <w:rPr>
          <w:rFonts w:ascii="仿宋" w:eastAsia="仿宋" w:hAnsi="仿宋" w:hint="eastAsia"/>
          <w:sz w:val="22"/>
          <w:szCs w:val="24"/>
        </w:rPr>
        <w:t>七</w:t>
      </w:r>
      <w:r w:rsidRPr="009F4569">
        <w:rPr>
          <w:rFonts w:ascii="仿宋" w:eastAsia="仿宋" w:hAnsi="仿宋" w:hint="eastAsia"/>
          <w:sz w:val="22"/>
          <w:szCs w:val="24"/>
        </w:rPr>
        <w:t>日</w:t>
      </w:r>
    </w:p>
    <w:p w14:paraId="5BC6C95A" w14:textId="77777777" w:rsidR="004D1956" w:rsidRPr="00F73D7F" w:rsidRDefault="004D1956">
      <w:pPr>
        <w:spacing w:line="380" w:lineRule="exact"/>
        <w:ind w:right="1600"/>
        <w:jc w:val="right"/>
        <w:rPr>
          <w:rFonts w:ascii="微软雅黑" w:eastAsia="微软雅黑" w:hAnsi="微软雅黑" w:cs="Times New Roman"/>
          <w:sz w:val="24"/>
          <w:szCs w:val="24"/>
        </w:rPr>
        <w:sectPr w:rsidR="004D1956" w:rsidRPr="00F73D7F" w:rsidSect="00567F0B">
          <w:pgSz w:w="11906" w:h="16838"/>
          <w:pgMar w:top="1021" w:right="1304" w:bottom="964" w:left="1304" w:header="851" w:footer="992" w:gutter="0"/>
          <w:cols w:space="720"/>
          <w:docGrid w:type="lines" w:linePitch="312"/>
        </w:sectPr>
      </w:pPr>
    </w:p>
    <w:p w14:paraId="74277ADA" w14:textId="7196F9DD" w:rsidR="004D1956" w:rsidRPr="00200E28" w:rsidRDefault="004B5A18">
      <w:pPr>
        <w:spacing w:line="360" w:lineRule="exact"/>
        <w:jc w:val="left"/>
        <w:rPr>
          <w:rFonts w:ascii="仿宋" w:eastAsia="仿宋" w:hAnsi="仿宋"/>
          <w:sz w:val="24"/>
          <w:szCs w:val="24"/>
        </w:rPr>
      </w:pPr>
      <w:r w:rsidRPr="00200E28">
        <w:rPr>
          <w:rFonts w:ascii="仿宋" w:eastAsia="仿宋" w:hAnsi="仿宋" w:hint="eastAsia"/>
          <w:sz w:val="24"/>
          <w:szCs w:val="24"/>
        </w:rPr>
        <w:lastRenderedPageBreak/>
        <w:t>附件1：</w:t>
      </w:r>
      <w:r w:rsidR="00F73D7F">
        <w:rPr>
          <w:rFonts w:ascii="仿宋" w:eastAsia="仿宋" w:hAnsi="仿宋" w:hint="eastAsia"/>
          <w:sz w:val="24"/>
          <w:szCs w:val="24"/>
        </w:rPr>
        <w:t>报名名信息确认表</w:t>
      </w:r>
    </w:p>
    <w:tbl>
      <w:tblPr>
        <w:tblW w:w="8727" w:type="dxa"/>
        <w:jc w:val="center"/>
        <w:tblLook w:val="04A0" w:firstRow="1" w:lastRow="0" w:firstColumn="1" w:lastColumn="0" w:noHBand="0" w:noVBand="1"/>
      </w:tblPr>
      <w:tblGrid>
        <w:gridCol w:w="647"/>
        <w:gridCol w:w="2238"/>
        <w:gridCol w:w="5842"/>
      </w:tblGrid>
      <w:tr w:rsidR="00F73D7F" w:rsidRPr="00B54CC3" w14:paraId="3AF71883" w14:textId="77777777" w:rsidTr="001E5533">
        <w:trPr>
          <w:trHeight w:val="508"/>
          <w:jc w:val="center"/>
        </w:trPr>
        <w:tc>
          <w:tcPr>
            <w:tcW w:w="647" w:type="dxa"/>
            <w:tcBorders>
              <w:top w:val="single" w:sz="4" w:space="0" w:color="auto"/>
              <w:left w:val="single" w:sz="4" w:space="0" w:color="auto"/>
              <w:bottom w:val="single" w:sz="4" w:space="0" w:color="auto"/>
              <w:right w:val="single" w:sz="4" w:space="0" w:color="auto"/>
            </w:tcBorders>
            <w:vAlign w:val="center"/>
          </w:tcPr>
          <w:p w14:paraId="10D170D9" w14:textId="77777777" w:rsidR="00F73D7F" w:rsidRPr="00E72CC3" w:rsidRDefault="00F73D7F" w:rsidP="001E5533">
            <w:pPr>
              <w:jc w:val="center"/>
              <w:rPr>
                <w:rFonts w:ascii="宋体" w:eastAsia="宋体" w:hAnsi="宋体" w:cs="仿宋"/>
                <w:b/>
                <w:sz w:val="20"/>
                <w:szCs w:val="21"/>
              </w:rPr>
            </w:pPr>
            <w:r w:rsidRPr="00E72CC3">
              <w:rPr>
                <w:rFonts w:ascii="宋体" w:eastAsia="宋体" w:hAnsi="宋体" w:cs="仿宋" w:hint="eastAsia"/>
                <w:b/>
                <w:sz w:val="20"/>
                <w:szCs w:val="21"/>
              </w:rPr>
              <w:t>序号</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2EAA1" w14:textId="77777777" w:rsidR="00F73D7F" w:rsidRPr="00E72CC3" w:rsidRDefault="00F73D7F" w:rsidP="001E5533">
            <w:pPr>
              <w:jc w:val="center"/>
              <w:rPr>
                <w:rFonts w:ascii="宋体" w:eastAsia="宋体" w:hAnsi="宋体" w:cs="仿宋"/>
                <w:b/>
                <w:sz w:val="20"/>
                <w:szCs w:val="21"/>
              </w:rPr>
            </w:pPr>
            <w:r w:rsidRPr="00E72CC3">
              <w:rPr>
                <w:rFonts w:ascii="宋体" w:eastAsia="宋体" w:hAnsi="宋体" w:cs="仿宋" w:hint="eastAsia"/>
                <w:b/>
                <w:sz w:val="20"/>
                <w:szCs w:val="21"/>
              </w:rPr>
              <w:t>填写项目及管理要求</w:t>
            </w:r>
          </w:p>
        </w:tc>
        <w:tc>
          <w:tcPr>
            <w:tcW w:w="5842" w:type="dxa"/>
            <w:tcBorders>
              <w:top w:val="single" w:sz="4" w:space="0" w:color="auto"/>
              <w:left w:val="nil"/>
              <w:bottom w:val="single" w:sz="4" w:space="0" w:color="auto"/>
              <w:right w:val="single" w:sz="4" w:space="0" w:color="auto"/>
            </w:tcBorders>
            <w:shd w:val="clear" w:color="auto" w:fill="auto"/>
            <w:vAlign w:val="center"/>
            <w:hideMark/>
          </w:tcPr>
          <w:p w14:paraId="15500C5D" w14:textId="77777777" w:rsidR="00F73D7F" w:rsidRPr="00E72CC3" w:rsidRDefault="00F73D7F" w:rsidP="001E5533">
            <w:pPr>
              <w:jc w:val="center"/>
              <w:rPr>
                <w:rFonts w:ascii="宋体" w:eastAsia="宋体" w:hAnsi="宋体" w:cs="仿宋"/>
                <w:b/>
                <w:sz w:val="20"/>
                <w:szCs w:val="21"/>
              </w:rPr>
            </w:pPr>
            <w:r w:rsidRPr="00E72CC3">
              <w:rPr>
                <w:rFonts w:ascii="宋体" w:eastAsia="宋体" w:hAnsi="宋体" w:cs="仿宋" w:hint="eastAsia"/>
                <w:b/>
                <w:sz w:val="20"/>
                <w:szCs w:val="21"/>
              </w:rPr>
              <w:t>供应商填写</w:t>
            </w:r>
          </w:p>
        </w:tc>
      </w:tr>
      <w:tr w:rsidR="00F73D7F" w:rsidRPr="00B54CC3" w14:paraId="304A2CC0" w14:textId="77777777" w:rsidTr="001E5533">
        <w:trPr>
          <w:trHeight w:val="543"/>
          <w:jc w:val="center"/>
        </w:trPr>
        <w:tc>
          <w:tcPr>
            <w:tcW w:w="647" w:type="dxa"/>
            <w:tcBorders>
              <w:top w:val="nil"/>
              <w:left w:val="single" w:sz="4" w:space="0" w:color="auto"/>
              <w:bottom w:val="single" w:sz="4" w:space="0" w:color="auto"/>
              <w:right w:val="single" w:sz="4" w:space="0" w:color="auto"/>
            </w:tcBorders>
            <w:vAlign w:val="center"/>
          </w:tcPr>
          <w:p w14:paraId="3474336E" w14:textId="77777777" w:rsidR="00F73D7F" w:rsidRPr="00E72CC3"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hint="eastAsia"/>
                <w:szCs w:val="28"/>
              </w:rPr>
              <w:t>1</w:t>
            </w:r>
          </w:p>
        </w:tc>
        <w:tc>
          <w:tcPr>
            <w:tcW w:w="2238" w:type="dxa"/>
            <w:tcBorders>
              <w:top w:val="nil"/>
              <w:left w:val="single" w:sz="4" w:space="0" w:color="auto"/>
              <w:bottom w:val="single" w:sz="4" w:space="0" w:color="auto"/>
              <w:right w:val="single" w:sz="4" w:space="0" w:color="auto"/>
            </w:tcBorders>
            <w:shd w:val="clear" w:color="auto" w:fill="auto"/>
            <w:vAlign w:val="center"/>
          </w:tcPr>
          <w:p w14:paraId="68E5D4A1" w14:textId="77777777" w:rsidR="00F73D7F" w:rsidRPr="00E72CC3" w:rsidRDefault="00F73D7F" w:rsidP="001E5533">
            <w:pPr>
              <w:widowControl/>
              <w:jc w:val="center"/>
              <w:rPr>
                <w:rFonts w:ascii="仿宋_GB2312" w:eastAsia="仿宋_GB2312" w:hAnsi="宋体"/>
                <w:szCs w:val="28"/>
              </w:rPr>
            </w:pPr>
            <w:r w:rsidRPr="00E72CC3">
              <w:rPr>
                <w:rFonts w:ascii="仿宋_GB2312" w:eastAsia="仿宋_GB2312" w:hAnsi="宋体" w:hint="eastAsia"/>
                <w:szCs w:val="28"/>
              </w:rPr>
              <w:t>供应商名称（与营业执照保持一致）</w:t>
            </w:r>
          </w:p>
        </w:tc>
        <w:tc>
          <w:tcPr>
            <w:tcW w:w="5842" w:type="dxa"/>
            <w:tcBorders>
              <w:top w:val="nil"/>
              <w:left w:val="nil"/>
              <w:bottom w:val="single" w:sz="4" w:space="0" w:color="auto"/>
              <w:right w:val="single" w:sz="4" w:space="0" w:color="auto"/>
            </w:tcBorders>
            <w:shd w:val="clear" w:color="auto" w:fill="auto"/>
            <w:vAlign w:val="center"/>
          </w:tcPr>
          <w:p w14:paraId="541B243D" w14:textId="77777777" w:rsidR="00F73D7F" w:rsidRPr="00B54CC3" w:rsidRDefault="00F73D7F" w:rsidP="001E5533">
            <w:pPr>
              <w:widowControl/>
              <w:spacing w:line="240" w:lineRule="exact"/>
              <w:jc w:val="center"/>
              <w:rPr>
                <w:rFonts w:ascii="微软雅黑" w:eastAsia="微软雅黑" w:hAnsi="微软雅黑" w:cs="宋体"/>
                <w:color w:val="000000"/>
                <w:kern w:val="0"/>
                <w:sz w:val="18"/>
                <w:szCs w:val="20"/>
              </w:rPr>
            </w:pPr>
          </w:p>
        </w:tc>
      </w:tr>
      <w:tr w:rsidR="00F73D7F" w:rsidRPr="00B54CC3" w14:paraId="5857576E" w14:textId="77777777" w:rsidTr="001E5533">
        <w:trPr>
          <w:trHeight w:val="412"/>
          <w:jc w:val="center"/>
        </w:trPr>
        <w:tc>
          <w:tcPr>
            <w:tcW w:w="647" w:type="dxa"/>
            <w:tcBorders>
              <w:top w:val="nil"/>
              <w:left w:val="single" w:sz="4" w:space="0" w:color="auto"/>
              <w:bottom w:val="single" w:sz="4" w:space="0" w:color="auto"/>
              <w:right w:val="single" w:sz="4" w:space="0" w:color="auto"/>
            </w:tcBorders>
            <w:vAlign w:val="center"/>
          </w:tcPr>
          <w:p w14:paraId="28A38D81" w14:textId="77777777" w:rsidR="00F73D7F" w:rsidRPr="00E72CC3" w:rsidRDefault="00F73D7F" w:rsidP="001E5533">
            <w:pPr>
              <w:widowControl/>
              <w:jc w:val="center"/>
              <w:rPr>
                <w:rFonts w:ascii="仿宋_GB2312" w:eastAsia="仿宋_GB2312" w:hAnsi="宋体"/>
                <w:szCs w:val="28"/>
              </w:rPr>
            </w:pPr>
            <w:r w:rsidRPr="00E72CC3">
              <w:rPr>
                <w:rFonts w:ascii="仿宋_GB2312" w:eastAsia="仿宋_GB2312" w:hAnsi="宋体" w:hint="eastAsia"/>
                <w:szCs w:val="28"/>
              </w:rPr>
              <w:t>2</w:t>
            </w:r>
          </w:p>
        </w:tc>
        <w:tc>
          <w:tcPr>
            <w:tcW w:w="2238" w:type="dxa"/>
            <w:tcBorders>
              <w:top w:val="nil"/>
              <w:left w:val="single" w:sz="4" w:space="0" w:color="auto"/>
              <w:bottom w:val="single" w:sz="4" w:space="0" w:color="auto"/>
              <w:right w:val="single" w:sz="4" w:space="0" w:color="auto"/>
            </w:tcBorders>
            <w:shd w:val="clear" w:color="auto" w:fill="auto"/>
            <w:vAlign w:val="center"/>
          </w:tcPr>
          <w:p w14:paraId="257859D8" w14:textId="77777777" w:rsidR="00F73D7F" w:rsidRPr="00E72CC3" w:rsidRDefault="00F73D7F" w:rsidP="001E5533">
            <w:pPr>
              <w:widowControl/>
              <w:jc w:val="center"/>
              <w:rPr>
                <w:rFonts w:ascii="仿宋_GB2312" w:eastAsia="仿宋_GB2312" w:hAnsi="宋体"/>
                <w:szCs w:val="28"/>
              </w:rPr>
            </w:pPr>
            <w:r w:rsidRPr="00E72CC3">
              <w:rPr>
                <w:rFonts w:ascii="仿宋_GB2312" w:eastAsia="仿宋_GB2312" w:hAnsi="宋体" w:hint="eastAsia"/>
                <w:szCs w:val="28"/>
              </w:rPr>
              <w:t>报名联系人及电话</w:t>
            </w:r>
          </w:p>
        </w:tc>
        <w:tc>
          <w:tcPr>
            <w:tcW w:w="5842" w:type="dxa"/>
            <w:tcBorders>
              <w:top w:val="nil"/>
              <w:left w:val="nil"/>
              <w:bottom w:val="single" w:sz="4" w:space="0" w:color="auto"/>
              <w:right w:val="single" w:sz="4" w:space="0" w:color="auto"/>
            </w:tcBorders>
            <w:shd w:val="clear" w:color="auto" w:fill="auto"/>
            <w:vAlign w:val="center"/>
          </w:tcPr>
          <w:p w14:paraId="151B6DFE" w14:textId="77777777" w:rsidR="00F73D7F" w:rsidRPr="00B54CC3" w:rsidRDefault="00F73D7F" w:rsidP="001E5533">
            <w:pPr>
              <w:widowControl/>
              <w:jc w:val="left"/>
              <w:rPr>
                <w:rFonts w:ascii="微软雅黑" w:eastAsia="微软雅黑" w:hAnsi="微软雅黑" w:cs="宋体"/>
                <w:color w:val="000000"/>
                <w:kern w:val="0"/>
                <w:sz w:val="18"/>
                <w:szCs w:val="20"/>
              </w:rPr>
            </w:pPr>
            <w:r>
              <w:rPr>
                <w:rFonts w:ascii="微软雅黑" w:eastAsia="微软雅黑" w:hAnsi="微软雅黑" w:cs="宋体"/>
                <w:color w:val="000000"/>
                <w:kern w:val="0"/>
                <w:sz w:val="18"/>
                <w:szCs w:val="20"/>
              </w:rPr>
              <w:t>联系人</w:t>
            </w:r>
            <w:r>
              <w:rPr>
                <w:rFonts w:ascii="微软雅黑" w:eastAsia="微软雅黑" w:hAnsi="微软雅黑" w:cs="宋体" w:hint="eastAsia"/>
                <w:color w:val="000000"/>
                <w:kern w:val="0"/>
                <w:sz w:val="18"/>
                <w:szCs w:val="20"/>
              </w:rPr>
              <w:t xml:space="preserve">：       </w:t>
            </w:r>
            <w:r>
              <w:rPr>
                <w:rFonts w:ascii="微软雅黑" w:eastAsia="微软雅黑" w:hAnsi="微软雅黑" w:cs="宋体"/>
                <w:color w:val="000000"/>
                <w:kern w:val="0"/>
                <w:sz w:val="18"/>
                <w:szCs w:val="20"/>
              </w:rPr>
              <w:t xml:space="preserve">   </w:t>
            </w:r>
            <w:r>
              <w:rPr>
                <w:rFonts w:ascii="微软雅黑" w:eastAsia="微软雅黑" w:hAnsi="微软雅黑" w:cs="宋体" w:hint="eastAsia"/>
                <w:color w:val="000000"/>
                <w:kern w:val="0"/>
                <w:sz w:val="18"/>
                <w:szCs w:val="20"/>
              </w:rPr>
              <w:t xml:space="preserve">    ；电话：           </w:t>
            </w:r>
          </w:p>
        </w:tc>
      </w:tr>
      <w:tr w:rsidR="00F73D7F" w:rsidRPr="00B54CC3" w14:paraId="7983CFA2" w14:textId="77777777" w:rsidTr="001E5533">
        <w:trPr>
          <w:trHeight w:val="2546"/>
          <w:jc w:val="center"/>
        </w:trPr>
        <w:tc>
          <w:tcPr>
            <w:tcW w:w="647" w:type="dxa"/>
            <w:tcBorders>
              <w:top w:val="nil"/>
              <w:left w:val="single" w:sz="4" w:space="0" w:color="auto"/>
              <w:bottom w:val="single" w:sz="4" w:space="0" w:color="auto"/>
              <w:right w:val="single" w:sz="4" w:space="0" w:color="auto"/>
            </w:tcBorders>
            <w:vAlign w:val="center"/>
          </w:tcPr>
          <w:p w14:paraId="29C1EC9B" w14:textId="77777777" w:rsidR="00F73D7F" w:rsidRPr="00E72CC3"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szCs w:val="28"/>
              </w:rPr>
              <w:t>3</w:t>
            </w:r>
          </w:p>
        </w:tc>
        <w:tc>
          <w:tcPr>
            <w:tcW w:w="2238" w:type="dxa"/>
            <w:tcBorders>
              <w:top w:val="nil"/>
              <w:left w:val="single" w:sz="4" w:space="0" w:color="auto"/>
              <w:bottom w:val="single" w:sz="4" w:space="0" w:color="auto"/>
              <w:right w:val="single" w:sz="4" w:space="0" w:color="auto"/>
            </w:tcBorders>
            <w:shd w:val="clear" w:color="auto" w:fill="auto"/>
            <w:vAlign w:val="center"/>
          </w:tcPr>
          <w:p w14:paraId="0F9EC164" w14:textId="77777777" w:rsidR="00F73D7F" w:rsidRPr="00E72CC3"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hint="eastAsia"/>
                <w:szCs w:val="28"/>
              </w:rPr>
              <w:t>项目业务服务团队设置</w:t>
            </w:r>
          </w:p>
          <w:p w14:paraId="586DCCF4" w14:textId="77777777" w:rsidR="00F73D7F" w:rsidRPr="00B54CC3" w:rsidRDefault="00F73D7F" w:rsidP="001E5533">
            <w:pPr>
              <w:widowControl/>
              <w:spacing w:line="240" w:lineRule="exact"/>
              <w:jc w:val="center"/>
              <w:rPr>
                <w:rFonts w:ascii="微软雅黑" w:eastAsia="微软雅黑" w:hAnsi="微软雅黑" w:cs="宋体"/>
                <w:color w:val="000000"/>
                <w:kern w:val="0"/>
                <w:sz w:val="18"/>
                <w:szCs w:val="20"/>
              </w:rPr>
            </w:pPr>
            <w:r w:rsidRPr="00E72CC3">
              <w:rPr>
                <w:rFonts w:ascii="仿宋_GB2312" w:eastAsia="仿宋_GB2312" w:hAnsi="宋体" w:hint="eastAsia"/>
                <w:szCs w:val="28"/>
              </w:rPr>
              <w:t>（3人及以上）</w:t>
            </w:r>
          </w:p>
        </w:tc>
        <w:tc>
          <w:tcPr>
            <w:tcW w:w="5842" w:type="dxa"/>
            <w:tcBorders>
              <w:top w:val="nil"/>
              <w:left w:val="nil"/>
              <w:bottom w:val="single" w:sz="4" w:space="0" w:color="auto"/>
              <w:right w:val="single" w:sz="4" w:space="0" w:color="auto"/>
            </w:tcBorders>
            <w:shd w:val="clear" w:color="auto" w:fill="auto"/>
            <w:vAlign w:val="center"/>
          </w:tcPr>
          <w:tbl>
            <w:tblPr>
              <w:tblStyle w:val="ae"/>
              <w:tblW w:w="5616" w:type="dxa"/>
              <w:tblLook w:val="04A0" w:firstRow="1" w:lastRow="0" w:firstColumn="1" w:lastColumn="0" w:noHBand="0" w:noVBand="1"/>
            </w:tblPr>
            <w:tblGrid>
              <w:gridCol w:w="1137"/>
              <w:gridCol w:w="1762"/>
              <w:gridCol w:w="1359"/>
              <w:gridCol w:w="1358"/>
            </w:tblGrid>
            <w:tr w:rsidR="00F73D7F" w:rsidRPr="00B54CC3" w14:paraId="703A5D87" w14:textId="77777777" w:rsidTr="001E5533">
              <w:trPr>
                <w:trHeight w:val="449"/>
              </w:trPr>
              <w:tc>
                <w:tcPr>
                  <w:tcW w:w="1137" w:type="dxa"/>
                </w:tcPr>
                <w:p w14:paraId="075C8C41" w14:textId="77777777" w:rsidR="00F73D7F" w:rsidRPr="00E72CC3" w:rsidRDefault="00F73D7F" w:rsidP="001E5533">
                  <w:pPr>
                    <w:widowControl/>
                    <w:spacing w:line="360" w:lineRule="auto"/>
                    <w:jc w:val="center"/>
                    <w:rPr>
                      <w:rFonts w:ascii="宋体" w:eastAsia="宋体" w:hAnsi="宋体" w:cs="仿宋"/>
                      <w:b/>
                      <w:sz w:val="20"/>
                      <w:szCs w:val="21"/>
                    </w:rPr>
                  </w:pPr>
                  <w:r w:rsidRPr="00E72CC3">
                    <w:rPr>
                      <w:rFonts w:ascii="宋体" w:eastAsia="宋体" w:hAnsi="宋体" w:cs="仿宋" w:hint="eastAsia"/>
                      <w:b/>
                      <w:sz w:val="20"/>
                      <w:szCs w:val="21"/>
                    </w:rPr>
                    <w:t>姓名</w:t>
                  </w:r>
                </w:p>
              </w:tc>
              <w:tc>
                <w:tcPr>
                  <w:tcW w:w="1762" w:type="dxa"/>
                </w:tcPr>
                <w:p w14:paraId="047D4467" w14:textId="77777777" w:rsidR="00F73D7F" w:rsidRPr="00E72CC3" w:rsidRDefault="00F73D7F" w:rsidP="001E5533">
                  <w:pPr>
                    <w:widowControl/>
                    <w:spacing w:line="360" w:lineRule="auto"/>
                    <w:jc w:val="center"/>
                    <w:rPr>
                      <w:rFonts w:ascii="宋体" w:eastAsia="宋体" w:hAnsi="宋体" w:cs="仿宋"/>
                      <w:b/>
                      <w:sz w:val="20"/>
                      <w:szCs w:val="21"/>
                    </w:rPr>
                  </w:pPr>
                  <w:r w:rsidRPr="00E72CC3">
                    <w:rPr>
                      <w:rFonts w:ascii="宋体" w:eastAsia="宋体" w:hAnsi="宋体" w:cs="仿宋" w:hint="eastAsia"/>
                      <w:b/>
                      <w:sz w:val="20"/>
                      <w:szCs w:val="21"/>
                    </w:rPr>
                    <w:t>职务（负责）</w:t>
                  </w:r>
                </w:p>
              </w:tc>
              <w:tc>
                <w:tcPr>
                  <w:tcW w:w="1359" w:type="dxa"/>
                </w:tcPr>
                <w:p w14:paraId="54B5CC07" w14:textId="77777777" w:rsidR="00F73D7F" w:rsidRPr="00E72CC3" w:rsidRDefault="00F73D7F" w:rsidP="001E5533">
                  <w:pPr>
                    <w:widowControl/>
                    <w:spacing w:line="360" w:lineRule="auto"/>
                    <w:jc w:val="center"/>
                    <w:rPr>
                      <w:rFonts w:ascii="宋体" w:eastAsia="宋体" w:hAnsi="宋体" w:cs="仿宋"/>
                      <w:b/>
                      <w:sz w:val="20"/>
                      <w:szCs w:val="21"/>
                    </w:rPr>
                  </w:pPr>
                  <w:r w:rsidRPr="00E72CC3">
                    <w:rPr>
                      <w:rFonts w:ascii="宋体" w:eastAsia="宋体" w:hAnsi="宋体" w:cs="仿宋" w:hint="eastAsia"/>
                      <w:b/>
                      <w:sz w:val="20"/>
                      <w:szCs w:val="21"/>
                    </w:rPr>
                    <w:t>电话</w:t>
                  </w:r>
                </w:p>
              </w:tc>
              <w:tc>
                <w:tcPr>
                  <w:tcW w:w="1358" w:type="dxa"/>
                </w:tcPr>
                <w:p w14:paraId="5D61139D" w14:textId="77777777" w:rsidR="00F73D7F" w:rsidRPr="00E72CC3" w:rsidRDefault="00F73D7F" w:rsidP="001E5533">
                  <w:pPr>
                    <w:widowControl/>
                    <w:spacing w:line="360" w:lineRule="auto"/>
                    <w:jc w:val="center"/>
                    <w:rPr>
                      <w:rFonts w:ascii="宋体" w:eastAsia="宋体" w:hAnsi="宋体" w:cs="仿宋"/>
                      <w:b/>
                      <w:sz w:val="20"/>
                      <w:szCs w:val="21"/>
                    </w:rPr>
                  </w:pPr>
                  <w:r w:rsidRPr="00E72CC3">
                    <w:rPr>
                      <w:rFonts w:ascii="宋体" w:eastAsia="宋体" w:hAnsi="宋体" w:cs="仿宋" w:hint="eastAsia"/>
                      <w:b/>
                      <w:sz w:val="20"/>
                      <w:szCs w:val="21"/>
                    </w:rPr>
                    <w:t>邮箱</w:t>
                  </w:r>
                </w:p>
              </w:tc>
            </w:tr>
            <w:tr w:rsidR="00F73D7F" w:rsidRPr="00B54CC3" w14:paraId="091C974A" w14:textId="77777777" w:rsidTr="001E5533">
              <w:trPr>
                <w:trHeight w:val="561"/>
              </w:trPr>
              <w:tc>
                <w:tcPr>
                  <w:tcW w:w="1137" w:type="dxa"/>
                </w:tcPr>
                <w:p w14:paraId="0A22E8AD" w14:textId="77777777" w:rsidR="00F73D7F" w:rsidRPr="00B54CC3" w:rsidRDefault="00F73D7F" w:rsidP="001E5533">
                  <w:pPr>
                    <w:widowControl/>
                    <w:spacing w:line="360" w:lineRule="auto"/>
                    <w:jc w:val="center"/>
                    <w:rPr>
                      <w:rFonts w:ascii="Arial" w:hAnsi="Arial" w:cs="Arial"/>
                      <w:sz w:val="18"/>
                      <w:szCs w:val="21"/>
                    </w:rPr>
                  </w:pPr>
                </w:p>
              </w:tc>
              <w:tc>
                <w:tcPr>
                  <w:tcW w:w="1762" w:type="dxa"/>
                </w:tcPr>
                <w:p w14:paraId="7844E639" w14:textId="77777777" w:rsidR="00F73D7F" w:rsidRPr="00B54CC3" w:rsidRDefault="00F73D7F" w:rsidP="001E5533">
                  <w:pPr>
                    <w:widowControl/>
                    <w:spacing w:line="360" w:lineRule="auto"/>
                    <w:jc w:val="center"/>
                    <w:rPr>
                      <w:rFonts w:ascii="Arial" w:hAnsi="Arial" w:cs="Arial"/>
                      <w:sz w:val="18"/>
                      <w:szCs w:val="21"/>
                    </w:rPr>
                  </w:pPr>
                </w:p>
              </w:tc>
              <w:tc>
                <w:tcPr>
                  <w:tcW w:w="1359" w:type="dxa"/>
                </w:tcPr>
                <w:p w14:paraId="06410D73" w14:textId="77777777" w:rsidR="00F73D7F" w:rsidRPr="00B54CC3" w:rsidRDefault="00F73D7F" w:rsidP="001E5533">
                  <w:pPr>
                    <w:widowControl/>
                    <w:spacing w:line="360" w:lineRule="auto"/>
                    <w:jc w:val="center"/>
                    <w:rPr>
                      <w:rFonts w:ascii="Arial" w:hAnsi="Arial" w:cs="Arial"/>
                      <w:sz w:val="18"/>
                      <w:szCs w:val="21"/>
                    </w:rPr>
                  </w:pPr>
                </w:p>
              </w:tc>
              <w:tc>
                <w:tcPr>
                  <w:tcW w:w="1358" w:type="dxa"/>
                </w:tcPr>
                <w:p w14:paraId="08ADA842" w14:textId="77777777" w:rsidR="00F73D7F" w:rsidRPr="00B54CC3" w:rsidRDefault="00F73D7F" w:rsidP="001E5533">
                  <w:pPr>
                    <w:widowControl/>
                    <w:spacing w:line="360" w:lineRule="auto"/>
                    <w:jc w:val="center"/>
                    <w:rPr>
                      <w:rFonts w:ascii="Arial" w:hAnsi="Arial" w:cs="Arial"/>
                      <w:sz w:val="18"/>
                      <w:szCs w:val="21"/>
                    </w:rPr>
                  </w:pPr>
                </w:p>
              </w:tc>
            </w:tr>
            <w:tr w:rsidR="00F73D7F" w:rsidRPr="00B54CC3" w14:paraId="53424698" w14:textId="77777777" w:rsidTr="001E5533">
              <w:trPr>
                <w:trHeight w:val="577"/>
              </w:trPr>
              <w:tc>
                <w:tcPr>
                  <w:tcW w:w="1137" w:type="dxa"/>
                </w:tcPr>
                <w:p w14:paraId="28E4A4E9" w14:textId="77777777" w:rsidR="00F73D7F" w:rsidRPr="00B54CC3" w:rsidRDefault="00F73D7F" w:rsidP="001E5533">
                  <w:pPr>
                    <w:widowControl/>
                    <w:spacing w:line="360" w:lineRule="auto"/>
                    <w:jc w:val="center"/>
                    <w:rPr>
                      <w:rFonts w:ascii="Arial" w:hAnsi="Arial" w:cs="Arial"/>
                      <w:sz w:val="18"/>
                      <w:szCs w:val="21"/>
                    </w:rPr>
                  </w:pPr>
                </w:p>
              </w:tc>
              <w:tc>
                <w:tcPr>
                  <w:tcW w:w="1762" w:type="dxa"/>
                </w:tcPr>
                <w:p w14:paraId="66974CDE" w14:textId="77777777" w:rsidR="00F73D7F" w:rsidRPr="00B54CC3" w:rsidRDefault="00F73D7F" w:rsidP="001E5533">
                  <w:pPr>
                    <w:widowControl/>
                    <w:spacing w:line="360" w:lineRule="auto"/>
                    <w:jc w:val="center"/>
                    <w:rPr>
                      <w:rFonts w:ascii="Arial" w:hAnsi="Arial" w:cs="Arial"/>
                      <w:sz w:val="18"/>
                      <w:szCs w:val="21"/>
                    </w:rPr>
                  </w:pPr>
                </w:p>
              </w:tc>
              <w:tc>
                <w:tcPr>
                  <w:tcW w:w="1359" w:type="dxa"/>
                </w:tcPr>
                <w:p w14:paraId="556CD2C3" w14:textId="77777777" w:rsidR="00F73D7F" w:rsidRPr="00B54CC3" w:rsidRDefault="00F73D7F" w:rsidP="001E5533">
                  <w:pPr>
                    <w:widowControl/>
                    <w:spacing w:line="360" w:lineRule="auto"/>
                    <w:jc w:val="center"/>
                    <w:rPr>
                      <w:rFonts w:ascii="Arial" w:hAnsi="Arial" w:cs="Arial"/>
                      <w:sz w:val="18"/>
                      <w:szCs w:val="21"/>
                    </w:rPr>
                  </w:pPr>
                </w:p>
              </w:tc>
              <w:tc>
                <w:tcPr>
                  <w:tcW w:w="1358" w:type="dxa"/>
                </w:tcPr>
                <w:p w14:paraId="4ADE752E" w14:textId="77777777" w:rsidR="00F73D7F" w:rsidRPr="00B54CC3" w:rsidRDefault="00F73D7F" w:rsidP="001E5533">
                  <w:pPr>
                    <w:widowControl/>
                    <w:spacing w:line="360" w:lineRule="auto"/>
                    <w:jc w:val="center"/>
                    <w:rPr>
                      <w:rFonts w:ascii="Arial" w:hAnsi="Arial" w:cs="Arial"/>
                      <w:sz w:val="18"/>
                      <w:szCs w:val="21"/>
                    </w:rPr>
                  </w:pPr>
                </w:p>
              </w:tc>
            </w:tr>
            <w:tr w:rsidR="00F73D7F" w:rsidRPr="00B54CC3" w14:paraId="2CBEE7D2" w14:textId="77777777" w:rsidTr="001E5533">
              <w:trPr>
                <w:trHeight w:val="655"/>
              </w:trPr>
              <w:tc>
                <w:tcPr>
                  <w:tcW w:w="1137" w:type="dxa"/>
                </w:tcPr>
                <w:p w14:paraId="309B09BD" w14:textId="77777777" w:rsidR="00F73D7F" w:rsidRPr="00B54CC3" w:rsidRDefault="00F73D7F" w:rsidP="001E5533">
                  <w:pPr>
                    <w:widowControl/>
                    <w:spacing w:line="360" w:lineRule="auto"/>
                    <w:jc w:val="center"/>
                    <w:rPr>
                      <w:rFonts w:ascii="Arial" w:hAnsi="Arial" w:cs="Arial"/>
                      <w:sz w:val="18"/>
                      <w:szCs w:val="21"/>
                    </w:rPr>
                  </w:pPr>
                </w:p>
              </w:tc>
              <w:tc>
                <w:tcPr>
                  <w:tcW w:w="1762" w:type="dxa"/>
                </w:tcPr>
                <w:p w14:paraId="46D16D4E" w14:textId="77777777" w:rsidR="00F73D7F" w:rsidRPr="00B54CC3" w:rsidRDefault="00F73D7F" w:rsidP="001E5533">
                  <w:pPr>
                    <w:widowControl/>
                    <w:spacing w:line="360" w:lineRule="auto"/>
                    <w:jc w:val="center"/>
                    <w:rPr>
                      <w:rFonts w:ascii="Arial" w:hAnsi="Arial" w:cs="Arial"/>
                      <w:sz w:val="18"/>
                      <w:szCs w:val="21"/>
                    </w:rPr>
                  </w:pPr>
                </w:p>
              </w:tc>
              <w:tc>
                <w:tcPr>
                  <w:tcW w:w="1359" w:type="dxa"/>
                </w:tcPr>
                <w:p w14:paraId="6B5B1469" w14:textId="77777777" w:rsidR="00F73D7F" w:rsidRPr="00B54CC3" w:rsidRDefault="00F73D7F" w:rsidP="001E5533">
                  <w:pPr>
                    <w:widowControl/>
                    <w:spacing w:line="360" w:lineRule="auto"/>
                    <w:jc w:val="center"/>
                    <w:rPr>
                      <w:rFonts w:ascii="Arial" w:hAnsi="Arial" w:cs="Arial"/>
                      <w:sz w:val="18"/>
                      <w:szCs w:val="21"/>
                    </w:rPr>
                  </w:pPr>
                </w:p>
              </w:tc>
              <w:tc>
                <w:tcPr>
                  <w:tcW w:w="1358" w:type="dxa"/>
                </w:tcPr>
                <w:p w14:paraId="202B0080" w14:textId="77777777" w:rsidR="00F73D7F" w:rsidRPr="00B54CC3" w:rsidRDefault="00F73D7F" w:rsidP="001E5533">
                  <w:pPr>
                    <w:widowControl/>
                    <w:spacing w:line="360" w:lineRule="auto"/>
                    <w:jc w:val="center"/>
                    <w:rPr>
                      <w:rFonts w:ascii="Arial" w:hAnsi="Arial" w:cs="Arial"/>
                      <w:sz w:val="18"/>
                      <w:szCs w:val="21"/>
                    </w:rPr>
                  </w:pPr>
                </w:p>
              </w:tc>
            </w:tr>
          </w:tbl>
          <w:p w14:paraId="32D03B68" w14:textId="77777777" w:rsidR="00F73D7F" w:rsidRPr="00B54CC3" w:rsidRDefault="00F73D7F" w:rsidP="001E5533">
            <w:pPr>
              <w:widowControl/>
              <w:spacing w:line="240" w:lineRule="exact"/>
              <w:jc w:val="center"/>
              <w:rPr>
                <w:rFonts w:ascii="微软雅黑" w:eastAsia="微软雅黑" w:hAnsi="微软雅黑" w:cs="宋体"/>
                <w:color w:val="000000"/>
                <w:kern w:val="0"/>
                <w:sz w:val="18"/>
                <w:szCs w:val="20"/>
              </w:rPr>
            </w:pPr>
          </w:p>
        </w:tc>
      </w:tr>
      <w:tr w:rsidR="00F73D7F" w:rsidRPr="00B54CC3" w14:paraId="703B859E" w14:textId="77777777" w:rsidTr="001E5533">
        <w:trPr>
          <w:trHeight w:val="553"/>
          <w:jc w:val="center"/>
        </w:trPr>
        <w:tc>
          <w:tcPr>
            <w:tcW w:w="647" w:type="dxa"/>
            <w:tcBorders>
              <w:top w:val="nil"/>
              <w:left w:val="single" w:sz="4" w:space="0" w:color="auto"/>
              <w:bottom w:val="single" w:sz="4" w:space="0" w:color="auto"/>
              <w:right w:val="single" w:sz="4" w:space="0" w:color="auto"/>
            </w:tcBorders>
            <w:vAlign w:val="center"/>
          </w:tcPr>
          <w:p w14:paraId="50C1654C" w14:textId="77777777" w:rsidR="00F73D7F" w:rsidRPr="00E72CC3"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szCs w:val="28"/>
              </w:rPr>
              <w:t>4</w:t>
            </w:r>
          </w:p>
        </w:tc>
        <w:tc>
          <w:tcPr>
            <w:tcW w:w="2238" w:type="dxa"/>
            <w:tcBorders>
              <w:top w:val="nil"/>
              <w:left w:val="single" w:sz="4" w:space="0" w:color="auto"/>
              <w:bottom w:val="single" w:sz="4" w:space="0" w:color="auto"/>
              <w:right w:val="single" w:sz="4" w:space="0" w:color="auto"/>
            </w:tcBorders>
            <w:shd w:val="clear" w:color="auto" w:fill="auto"/>
            <w:vAlign w:val="center"/>
            <w:hideMark/>
          </w:tcPr>
          <w:p w14:paraId="265800BC" w14:textId="77777777" w:rsidR="00F73D7F"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hint="eastAsia"/>
                <w:szCs w:val="28"/>
              </w:rPr>
              <w:t>交纳项目合作保证金</w:t>
            </w:r>
          </w:p>
          <w:p w14:paraId="1920E3E5" w14:textId="77777777" w:rsidR="00F73D7F" w:rsidRPr="00E72CC3" w:rsidRDefault="00F73D7F" w:rsidP="001E5533">
            <w:pPr>
              <w:widowControl/>
              <w:spacing w:line="240" w:lineRule="exact"/>
              <w:jc w:val="center"/>
              <w:rPr>
                <w:rFonts w:ascii="仿宋_GB2312" w:eastAsia="仿宋_GB2312" w:hAnsi="宋体"/>
                <w:szCs w:val="28"/>
              </w:rPr>
            </w:pPr>
            <w:r>
              <w:rPr>
                <w:rFonts w:ascii="仿宋_GB2312" w:eastAsia="仿宋_GB2312" w:hAnsi="宋体"/>
                <w:szCs w:val="28"/>
              </w:rPr>
              <w:t>5</w:t>
            </w:r>
            <w:r w:rsidRPr="00E72CC3">
              <w:rPr>
                <w:rFonts w:ascii="仿宋_GB2312" w:eastAsia="仿宋_GB2312" w:hAnsi="宋体" w:hint="eastAsia"/>
                <w:szCs w:val="28"/>
              </w:rPr>
              <w:t>万</w:t>
            </w:r>
          </w:p>
          <w:p w14:paraId="1DD3997E" w14:textId="77777777" w:rsidR="00F73D7F" w:rsidRPr="00E72CC3" w:rsidRDefault="00F73D7F" w:rsidP="001E5533">
            <w:pPr>
              <w:widowControl/>
              <w:spacing w:line="240" w:lineRule="exact"/>
              <w:jc w:val="center"/>
              <w:rPr>
                <w:rFonts w:ascii="仿宋_GB2312" w:eastAsia="仿宋_GB2312" w:hAnsi="宋体"/>
                <w:szCs w:val="28"/>
              </w:rPr>
            </w:pPr>
            <w:r>
              <w:rPr>
                <w:rFonts w:ascii="仿宋_GB2312" w:eastAsia="仿宋_GB2312" w:hAnsi="宋体" w:hint="eastAsia"/>
                <w:szCs w:val="28"/>
              </w:rPr>
              <w:t>框架</w:t>
            </w:r>
            <w:r w:rsidRPr="00E72CC3">
              <w:rPr>
                <w:rFonts w:ascii="仿宋_GB2312" w:eastAsia="仿宋_GB2312" w:hAnsi="宋体" w:hint="eastAsia"/>
                <w:szCs w:val="28"/>
              </w:rPr>
              <w:t>合同</w:t>
            </w:r>
            <w:r>
              <w:rPr>
                <w:rFonts w:ascii="仿宋_GB2312" w:eastAsia="仿宋_GB2312" w:hAnsi="宋体" w:hint="eastAsia"/>
                <w:szCs w:val="28"/>
              </w:rPr>
              <w:t>有效</w:t>
            </w:r>
            <w:r w:rsidRPr="00E72CC3">
              <w:rPr>
                <w:rFonts w:ascii="仿宋_GB2312" w:eastAsia="仿宋_GB2312" w:hAnsi="宋体" w:hint="eastAsia"/>
                <w:szCs w:val="28"/>
              </w:rPr>
              <w:t>期内不退还</w:t>
            </w:r>
            <w:r>
              <w:rPr>
                <w:rFonts w:ascii="仿宋_GB2312" w:eastAsia="仿宋_GB2312" w:hAnsi="宋体" w:hint="eastAsia"/>
                <w:szCs w:val="28"/>
              </w:rPr>
              <w:t>（合同期一年）</w:t>
            </w:r>
          </w:p>
        </w:tc>
        <w:tc>
          <w:tcPr>
            <w:tcW w:w="5842" w:type="dxa"/>
            <w:tcBorders>
              <w:top w:val="nil"/>
              <w:left w:val="nil"/>
              <w:bottom w:val="single" w:sz="4" w:space="0" w:color="auto"/>
              <w:right w:val="single" w:sz="4" w:space="0" w:color="auto"/>
            </w:tcBorders>
            <w:shd w:val="clear" w:color="auto" w:fill="auto"/>
            <w:vAlign w:val="center"/>
            <w:hideMark/>
          </w:tcPr>
          <w:p w14:paraId="59B42D52" w14:textId="77777777" w:rsidR="00F73D7F" w:rsidRPr="00B54CC3" w:rsidRDefault="00F73D7F" w:rsidP="001E5533">
            <w:pPr>
              <w:widowControl/>
              <w:spacing w:line="240" w:lineRule="exact"/>
              <w:rPr>
                <w:rFonts w:ascii="微软雅黑" w:eastAsia="微软雅黑" w:hAnsi="微软雅黑" w:cs="宋体"/>
                <w:color w:val="000000"/>
                <w:kern w:val="0"/>
                <w:sz w:val="18"/>
                <w:szCs w:val="20"/>
              </w:rPr>
            </w:pPr>
            <w:r w:rsidRPr="00E72CC3">
              <w:rPr>
                <w:rFonts w:ascii="仿宋_GB2312" w:eastAsia="仿宋_GB2312" w:hAnsi="宋体" w:hint="eastAsia"/>
                <w:szCs w:val="28"/>
              </w:rPr>
              <w:t xml:space="preserve">同意（ </w:t>
            </w:r>
            <w:r>
              <w:rPr>
                <w:rFonts w:ascii="仿宋_GB2312" w:eastAsia="仿宋_GB2312" w:hAnsi="宋体"/>
                <w:szCs w:val="28"/>
              </w:rPr>
              <w:t xml:space="preserve"> </w:t>
            </w:r>
            <w:r w:rsidRPr="00E72CC3">
              <w:rPr>
                <w:rFonts w:ascii="仿宋_GB2312" w:eastAsia="仿宋_GB2312" w:hAnsi="宋体" w:hint="eastAsia"/>
                <w:szCs w:val="28"/>
              </w:rPr>
              <w:t>）    不同意（</w:t>
            </w:r>
            <w:r>
              <w:rPr>
                <w:rFonts w:ascii="仿宋_GB2312" w:eastAsia="仿宋_GB2312" w:hAnsi="宋体" w:hint="eastAsia"/>
                <w:szCs w:val="28"/>
              </w:rPr>
              <w:t xml:space="preserve"> </w:t>
            </w:r>
            <w:r w:rsidRPr="00E72CC3">
              <w:rPr>
                <w:rFonts w:ascii="仿宋_GB2312" w:eastAsia="仿宋_GB2312" w:hAnsi="宋体" w:hint="eastAsia"/>
                <w:szCs w:val="28"/>
              </w:rPr>
              <w:t xml:space="preserve"> ）</w:t>
            </w:r>
          </w:p>
        </w:tc>
      </w:tr>
      <w:tr w:rsidR="00F73D7F" w:rsidRPr="00B54CC3" w14:paraId="249B9D34" w14:textId="77777777" w:rsidTr="001E5533">
        <w:trPr>
          <w:trHeight w:val="831"/>
          <w:jc w:val="center"/>
        </w:trPr>
        <w:tc>
          <w:tcPr>
            <w:tcW w:w="647" w:type="dxa"/>
            <w:tcBorders>
              <w:top w:val="nil"/>
              <w:left w:val="single" w:sz="4" w:space="0" w:color="auto"/>
              <w:bottom w:val="single" w:sz="4" w:space="0" w:color="auto"/>
              <w:right w:val="single" w:sz="4" w:space="0" w:color="auto"/>
            </w:tcBorders>
            <w:vAlign w:val="center"/>
          </w:tcPr>
          <w:p w14:paraId="3681EEA4" w14:textId="77777777" w:rsidR="00F73D7F" w:rsidRPr="00E72CC3"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szCs w:val="28"/>
              </w:rPr>
              <w:t>5</w:t>
            </w:r>
          </w:p>
        </w:tc>
        <w:tc>
          <w:tcPr>
            <w:tcW w:w="2238" w:type="dxa"/>
            <w:tcBorders>
              <w:top w:val="nil"/>
              <w:left w:val="single" w:sz="4" w:space="0" w:color="auto"/>
              <w:bottom w:val="single" w:sz="4" w:space="0" w:color="auto"/>
              <w:right w:val="single" w:sz="4" w:space="0" w:color="auto"/>
            </w:tcBorders>
            <w:shd w:val="clear" w:color="auto" w:fill="auto"/>
            <w:vAlign w:val="center"/>
            <w:hideMark/>
          </w:tcPr>
          <w:p w14:paraId="31ACE751" w14:textId="77777777" w:rsidR="00F73D7F" w:rsidRPr="00E72CC3" w:rsidRDefault="00F73D7F" w:rsidP="001E5533">
            <w:pPr>
              <w:widowControl/>
              <w:spacing w:line="240" w:lineRule="exact"/>
              <w:jc w:val="left"/>
              <w:rPr>
                <w:rFonts w:ascii="仿宋_GB2312" w:eastAsia="仿宋_GB2312" w:hAnsi="宋体"/>
                <w:szCs w:val="28"/>
              </w:rPr>
            </w:pPr>
            <w:r w:rsidRPr="00E72CC3">
              <w:rPr>
                <w:rFonts w:ascii="仿宋_GB2312" w:eastAsia="仿宋_GB2312" w:hAnsi="宋体" w:hint="eastAsia"/>
                <w:szCs w:val="28"/>
              </w:rPr>
              <w:t>付款为货到票到</w:t>
            </w:r>
            <w:r>
              <w:rPr>
                <w:rFonts w:ascii="仿宋_GB2312" w:eastAsia="仿宋_GB2312" w:hAnsi="宋体" w:hint="eastAsia"/>
                <w:szCs w:val="28"/>
              </w:rPr>
              <w:t>90天</w:t>
            </w:r>
            <w:r w:rsidRPr="00E72CC3">
              <w:rPr>
                <w:rFonts w:ascii="仿宋_GB2312" w:eastAsia="仿宋_GB2312" w:hAnsi="宋体" w:hint="eastAsia"/>
                <w:szCs w:val="28"/>
              </w:rPr>
              <w:t>办理电汇或30天办理90天银行承兑</w:t>
            </w:r>
          </w:p>
        </w:tc>
        <w:tc>
          <w:tcPr>
            <w:tcW w:w="5842" w:type="dxa"/>
            <w:tcBorders>
              <w:top w:val="nil"/>
              <w:left w:val="nil"/>
              <w:bottom w:val="single" w:sz="4" w:space="0" w:color="auto"/>
              <w:right w:val="single" w:sz="4" w:space="0" w:color="auto"/>
            </w:tcBorders>
            <w:shd w:val="clear" w:color="auto" w:fill="auto"/>
            <w:vAlign w:val="center"/>
            <w:hideMark/>
          </w:tcPr>
          <w:p w14:paraId="5132CAD1" w14:textId="77777777" w:rsidR="00F73D7F" w:rsidRPr="00E72CC3" w:rsidRDefault="00F73D7F" w:rsidP="001E5533">
            <w:pPr>
              <w:widowControl/>
              <w:spacing w:line="240" w:lineRule="exact"/>
              <w:rPr>
                <w:rFonts w:ascii="仿宋_GB2312" w:eastAsia="仿宋_GB2312" w:hAnsi="宋体"/>
                <w:szCs w:val="28"/>
              </w:rPr>
            </w:pPr>
            <w:r w:rsidRPr="00E72CC3">
              <w:rPr>
                <w:rFonts w:ascii="仿宋_GB2312" w:eastAsia="仿宋_GB2312" w:hAnsi="宋体" w:hint="eastAsia"/>
                <w:szCs w:val="28"/>
              </w:rPr>
              <w:t>同意（</w:t>
            </w:r>
            <w:r>
              <w:rPr>
                <w:rFonts w:ascii="仿宋_GB2312" w:eastAsia="仿宋_GB2312" w:hAnsi="宋体" w:hint="eastAsia"/>
                <w:szCs w:val="28"/>
              </w:rPr>
              <w:t xml:space="preserve"> </w:t>
            </w:r>
            <w:r w:rsidRPr="00E72CC3">
              <w:rPr>
                <w:rFonts w:ascii="仿宋_GB2312" w:eastAsia="仿宋_GB2312" w:hAnsi="宋体" w:hint="eastAsia"/>
                <w:szCs w:val="28"/>
              </w:rPr>
              <w:t xml:space="preserve"> ）    不同意（</w:t>
            </w:r>
            <w:r>
              <w:rPr>
                <w:rFonts w:ascii="仿宋_GB2312" w:eastAsia="仿宋_GB2312" w:hAnsi="宋体" w:hint="eastAsia"/>
                <w:szCs w:val="28"/>
              </w:rPr>
              <w:t xml:space="preserve"> </w:t>
            </w:r>
            <w:r w:rsidRPr="00E72CC3">
              <w:rPr>
                <w:rFonts w:ascii="仿宋_GB2312" w:eastAsia="仿宋_GB2312" w:hAnsi="宋体" w:hint="eastAsia"/>
                <w:szCs w:val="28"/>
              </w:rPr>
              <w:t xml:space="preserve"> ）</w:t>
            </w:r>
          </w:p>
        </w:tc>
      </w:tr>
      <w:tr w:rsidR="00F73D7F" w:rsidRPr="00B54CC3" w14:paraId="694A4130" w14:textId="77777777" w:rsidTr="001E5533">
        <w:trPr>
          <w:trHeight w:val="843"/>
          <w:jc w:val="center"/>
        </w:trPr>
        <w:tc>
          <w:tcPr>
            <w:tcW w:w="647" w:type="dxa"/>
            <w:tcBorders>
              <w:top w:val="nil"/>
              <w:left w:val="single" w:sz="4" w:space="0" w:color="auto"/>
              <w:bottom w:val="single" w:sz="4" w:space="0" w:color="auto"/>
              <w:right w:val="single" w:sz="4" w:space="0" w:color="auto"/>
            </w:tcBorders>
            <w:vAlign w:val="center"/>
          </w:tcPr>
          <w:p w14:paraId="00EA8F3D" w14:textId="77777777" w:rsidR="00F73D7F" w:rsidRPr="00E72CC3"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szCs w:val="28"/>
              </w:rPr>
              <w:t>6</w:t>
            </w:r>
          </w:p>
        </w:tc>
        <w:tc>
          <w:tcPr>
            <w:tcW w:w="2238" w:type="dxa"/>
            <w:tcBorders>
              <w:top w:val="nil"/>
              <w:left w:val="single" w:sz="4" w:space="0" w:color="auto"/>
              <w:bottom w:val="single" w:sz="4" w:space="0" w:color="auto"/>
              <w:right w:val="single" w:sz="4" w:space="0" w:color="auto"/>
            </w:tcBorders>
            <w:shd w:val="clear" w:color="auto" w:fill="auto"/>
            <w:vAlign w:val="center"/>
            <w:hideMark/>
          </w:tcPr>
          <w:p w14:paraId="4185C53E" w14:textId="77777777" w:rsidR="00F73D7F" w:rsidRPr="00E72CC3" w:rsidRDefault="00F73D7F" w:rsidP="001E5533">
            <w:pPr>
              <w:widowControl/>
              <w:spacing w:line="240" w:lineRule="exact"/>
              <w:jc w:val="center"/>
              <w:rPr>
                <w:rFonts w:ascii="仿宋_GB2312" w:eastAsia="仿宋_GB2312" w:hAnsi="宋体"/>
                <w:szCs w:val="28"/>
              </w:rPr>
            </w:pPr>
            <w:r w:rsidRPr="00E72CC3">
              <w:rPr>
                <w:rFonts w:ascii="仿宋_GB2312" w:eastAsia="仿宋_GB2312" w:hAnsi="宋体" w:hint="eastAsia"/>
                <w:szCs w:val="28"/>
              </w:rPr>
              <w:t>成交方在后期样品提供及元素设计、打样配合中，免费提供服务及样品</w:t>
            </w:r>
          </w:p>
        </w:tc>
        <w:tc>
          <w:tcPr>
            <w:tcW w:w="5842" w:type="dxa"/>
            <w:tcBorders>
              <w:top w:val="nil"/>
              <w:left w:val="nil"/>
              <w:bottom w:val="single" w:sz="4" w:space="0" w:color="auto"/>
              <w:right w:val="single" w:sz="4" w:space="0" w:color="auto"/>
            </w:tcBorders>
            <w:shd w:val="clear" w:color="auto" w:fill="auto"/>
            <w:vAlign w:val="center"/>
            <w:hideMark/>
          </w:tcPr>
          <w:p w14:paraId="43ECAA33" w14:textId="77777777" w:rsidR="00F73D7F" w:rsidRPr="00B54CC3" w:rsidRDefault="00F73D7F" w:rsidP="001E5533">
            <w:pPr>
              <w:widowControl/>
              <w:spacing w:line="240" w:lineRule="exact"/>
              <w:rPr>
                <w:rFonts w:ascii="微软雅黑" w:eastAsia="微软雅黑" w:hAnsi="微软雅黑" w:cs="宋体"/>
                <w:color w:val="000000"/>
                <w:kern w:val="0"/>
                <w:sz w:val="18"/>
                <w:szCs w:val="20"/>
              </w:rPr>
            </w:pPr>
            <w:r w:rsidRPr="00E72CC3">
              <w:rPr>
                <w:rFonts w:ascii="仿宋_GB2312" w:eastAsia="仿宋_GB2312" w:hAnsi="宋体" w:hint="eastAsia"/>
                <w:szCs w:val="28"/>
              </w:rPr>
              <w:t>同意（</w:t>
            </w:r>
            <w:r>
              <w:rPr>
                <w:rFonts w:ascii="仿宋_GB2312" w:eastAsia="仿宋_GB2312" w:hAnsi="宋体" w:hint="eastAsia"/>
                <w:szCs w:val="28"/>
              </w:rPr>
              <w:t xml:space="preserve"> </w:t>
            </w:r>
            <w:r w:rsidRPr="00E72CC3">
              <w:rPr>
                <w:rFonts w:ascii="仿宋_GB2312" w:eastAsia="仿宋_GB2312" w:hAnsi="宋体" w:hint="eastAsia"/>
                <w:szCs w:val="28"/>
              </w:rPr>
              <w:t xml:space="preserve"> ）    不同意（</w:t>
            </w:r>
            <w:r>
              <w:rPr>
                <w:rFonts w:ascii="仿宋_GB2312" w:eastAsia="仿宋_GB2312" w:hAnsi="宋体" w:hint="eastAsia"/>
                <w:szCs w:val="28"/>
              </w:rPr>
              <w:t xml:space="preserve"> </w:t>
            </w:r>
            <w:r w:rsidRPr="00E72CC3">
              <w:rPr>
                <w:rFonts w:ascii="仿宋_GB2312" w:eastAsia="仿宋_GB2312" w:hAnsi="宋体" w:hint="eastAsia"/>
                <w:szCs w:val="28"/>
              </w:rPr>
              <w:t xml:space="preserve"> ）</w:t>
            </w:r>
          </w:p>
        </w:tc>
      </w:tr>
      <w:tr w:rsidR="00F73D7F" w:rsidRPr="00B54CC3" w14:paraId="4981EE93" w14:textId="77777777" w:rsidTr="001E5533">
        <w:trPr>
          <w:trHeight w:val="843"/>
          <w:jc w:val="center"/>
        </w:trPr>
        <w:tc>
          <w:tcPr>
            <w:tcW w:w="647" w:type="dxa"/>
            <w:tcBorders>
              <w:top w:val="nil"/>
              <w:left w:val="single" w:sz="4" w:space="0" w:color="auto"/>
              <w:bottom w:val="single" w:sz="4" w:space="0" w:color="auto"/>
              <w:right w:val="single" w:sz="4" w:space="0" w:color="auto"/>
            </w:tcBorders>
            <w:vAlign w:val="center"/>
          </w:tcPr>
          <w:p w14:paraId="60B3C665" w14:textId="77777777" w:rsidR="00F73D7F" w:rsidRPr="00E72CC3" w:rsidRDefault="00F73D7F" w:rsidP="001E5533">
            <w:pPr>
              <w:widowControl/>
              <w:spacing w:line="240" w:lineRule="exact"/>
              <w:jc w:val="center"/>
              <w:rPr>
                <w:rFonts w:ascii="仿宋_GB2312" w:eastAsia="仿宋_GB2312" w:hAnsi="宋体"/>
                <w:szCs w:val="28"/>
              </w:rPr>
            </w:pPr>
            <w:r>
              <w:rPr>
                <w:rFonts w:ascii="仿宋_GB2312" w:eastAsia="仿宋_GB2312" w:hAnsi="宋体"/>
                <w:szCs w:val="28"/>
              </w:rPr>
              <w:t>7</w:t>
            </w:r>
          </w:p>
        </w:tc>
        <w:tc>
          <w:tcPr>
            <w:tcW w:w="2238" w:type="dxa"/>
            <w:tcBorders>
              <w:top w:val="nil"/>
              <w:left w:val="single" w:sz="4" w:space="0" w:color="auto"/>
              <w:bottom w:val="single" w:sz="4" w:space="0" w:color="auto"/>
              <w:right w:val="single" w:sz="4" w:space="0" w:color="auto"/>
            </w:tcBorders>
            <w:shd w:val="clear" w:color="auto" w:fill="auto"/>
            <w:vAlign w:val="center"/>
          </w:tcPr>
          <w:p w14:paraId="6BCF0979" w14:textId="77777777" w:rsidR="00F73D7F" w:rsidRPr="00E72CC3" w:rsidRDefault="00F73D7F" w:rsidP="001E5533">
            <w:pPr>
              <w:widowControl/>
              <w:spacing w:line="240" w:lineRule="exact"/>
              <w:jc w:val="center"/>
              <w:rPr>
                <w:rFonts w:ascii="仿宋_GB2312" w:eastAsia="仿宋_GB2312" w:hAnsi="宋体"/>
                <w:szCs w:val="28"/>
              </w:rPr>
            </w:pPr>
            <w:r w:rsidRPr="00F73018">
              <w:rPr>
                <w:rFonts w:ascii="仿宋_GB2312" w:eastAsia="仿宋_GB2312" w:hAnsi="宋体" w:hint="eastAsia"/>
                <w:szCs w:val="28"/>
              </w:rPr>
              <w:t>标准基本要求</w:t>
            </w:r>
          </w:p>
        </w:tc>
        <w:tc>
          <w:tcPr>
            <w:tcW w:w="5842" w:type="dxa"/>
            <w:tcBorders>
              <w:top w:val="nil"/>
              <w:left w:val="nil"/>
              <w:bottom w:val="single" w:sz="4" w:space="0" w:color="auto"/>
              <w:right w:val="single" w:sz="4" w:space="0" w:color="auto"/>
            </w:tcBorders>
            <w:shd w:val="clear" w:color="auto" w:fill="auto"/>
            <w:vAlign w:val="center"/>
          </w:tcPr>
          <w:p w14:paraId="00AB5FAC" w14:textId="77777777" w:rsidR="00F73D7F" w:rsidRPr="00E72CC3" w:rsidRDefault="00F73D7F" w:rsidP="001E5533">
            <w:pPr>
              <w:widowControl/>
              <w:spacing w:line="240" w:lineRule="exact"/>
              <w:rPr>
                <w:rFonts w:ascii="仿宋_GB2312" w:eastAsia="仿宋_GB2312" w:hAnsi="宋体"/>
                <w:szCs w:val="28"/>
              </w:rPr>
            </w:pPr>
            <w:r>
              <w:rPr>
                <w:rFonts w:ascii="仿宋_GB2312" w:eastAsia="仿宋_GB2312" w:hAnsi="宋体" w:hint="eastAsia"/>
                <w:szCs w:val="28"/>
              </w:rPr>
              <w:t>物料材质以实物为准，需要对标整体产品品质，不得低于</w:t>
            </w:r>
            <w:r w:rsidRPr="00F73018">
              <w:rPr>
                <w:rFonts w:ascii="仿宋_GB2312" w:eastAsia="仿宋_GB2312" w:hAnsi="宋体" w:hint="eastAsia"/>
                <w:szCs w:val="28"/>
              </w:rPr>
              <w:t>确定样品质感。</w:t>
            </w:r>
          </w:p>
        </w:tc>
      </w:tr>
      <w:tr w:rsidR="00F73D7F" w:rsidRPr="00B54CC3" w14:paraId="116B3613" w14:textId="77777777" w:rsidTr="001E5533">
        <w:trPr>
          <w:trHeight w:val="914"/>
          <w:jc w:val="center"/>
        </w:trPr>
        <w:tc>
          <w:tcPr>
            <w:tcW w:w="647" w:type="dxa"/>
            <w:tcBorders>
              <w:top w:val="single" w:sz="4" w:space="0" w:color="auto"/>
              <w:left w:val="single" w:sz="4" w:space="0" w:color="auto"/>
              <w:bottom w:val="single" w:sz="4" w:space="0" w:color="auto"/>
              <w:right w:val="single" w:sz="4" w:space="0" w:color="auto"/>
            </w:tcBorders>
            <w:vAlign w:val="center"/>
          </w:tcPr>
          <w:p w14:paraId="18AA53E0" w14:textId="77777777" w:rsidR="00F73D7F" w:rsidRPr="00E72CC3" w:rsidRDefault="00F73D7F" w:rsidP="001E5533">
            <w:pPr>
              <w:widowControl/>
              <w:spacing w:line="240" w:lineRule="exact"/>
              <w:jc w:val="center"/>
              <w:rPr>
                <w:rFonts w:ascii="仿宋_GB2312" w:eastAsia="仿宋_GB2312" w:hAnsi="宋体"/>
                <w:szCs w:val="28"/>
              </w:rPr>
            </w:pPr>
            <w:r>
              <w:rPr>
                <w:rFonts w:ascii="仿宋_GB2312" w:eastAsia="仿宋_GB2312" w:hAnsi="宋体"/>
                <w:szCs w:val="28"/>
              </w:rPr>
              <w:t>8</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5960687A" w14:textId="77777777" w:rsidR="00F73D7F" w:rsidRPr="00E72CC3" w:rsidRDefault="00F73D7F" w:rsidP="001E5533">
            <w:pPr>
              <w:widowControl/>
              <w:spacing w:line="240" w:lineRule="exact"/>
              <w:jc w:val="center"/>
              <w:rPr>
                <w:rFonts w:ascii="仿宋_GB2312" w:eastAsia="仿宋_GB2312" w:hAnsi="宋体"/>
                <w:szCs w:val="28"/>
              </w:rPr>
            </w:pPr>
            <w:r>
              <w:rPr>
                <w:rFonts w:ascii="仿宋_GB2312" w:eastAsia="仿宋_GB2312" w:hAnsi="宋体" w:hint="eastAsia"/>
                <w:szCs w:val="28"/>
              </w:rPr>
              <w:t>近二</w:t>
            </w:r>
            <w:r w:rsidRPr="00E72CC3">
              <w:rPr>
                <w:rFonts w:ascii="仿宋_GB2312" w:eastAsia="仿宋_GB2312" w:hAnsi="宋体" w:hint="eastAsia"/>
                <w:szCs w:val="28"/>
              </w:rPr>
              <w:t>年服务过的主要行业公司名称及项目（至少</w:t>
            </w:r>
            <w:r>
              <w:rPr>
                <w:rFonts w:ascii="仿宋_GB2312" w:eastAsia="仿宋_GB2312" w:hAnsi="宋体"/>
                <w:szCs w:val="28"/>
              </w:rPr>
              <w:t>3</w:t>
            </w:r>
            <w:r w:rsidRPr="00E72CC3">
              <w:rPr>
                <w:rFonts w:ascii="仿宋_GB2312" w:eastAsia="仿宋_GB2312" w:hAnsi="宋体" w:hint="eastAsia"/>
                <w:szCs w:val="28"/>
              </w:rPr>
              <w:t>家）</w:t>
            </w:r>
          </w:p>
        </w:tc>
        <w:tc>
          <w:tcPr>
            <w:tcW w:w="5842" w:type="dxa"/>
            <w:tcBorders>
              <w:top w:val="single" w:sz="4" w:space="0" w:color="auto"/>
              <w:left w:val="nil"/>
              <w:bottom w:val="single" w:sz="4" w:space="0" w:color="auto"/>
              <w:right w:val="single" w:sz="4" w:space="0" w:color="auto"/>
            </w:tcBorders>
            <w:shd w:val="clear" w:color="auto" w:fill="auto"/>
            <w:vAlign w:val="center"/>
          </w:tcPr>
          <w:p w14:paraId="629501AF" w14:textId="77777777" w:rsidR="00F73D7F" w:rsidRDefault="00F73D7F" w:rsidP="001E5533">
            <w:pPr>
              <w:widowControl/>
              <w:rPr>
                <w:rFonts w:ascii="仿宋_GB2312" w:eastAsia="仿宋_GB2312" w:hAnsi="宋体"/>
                <w:szCs w:val="28"/>
              </w:rPr>
            </w:pPr>
            <w:r>
              <w:rPr>
                <w:rFonts w:ascii="仿宋_GB2312" w:eastAsia="仿宋_GB2312" w:hAnsi="宋体" w:hint="eastAsia"/>
                <w:szCs w:val="28"/>
              </w:rPr>
              <w:t>1、</w:t>
            </w:r>
          </w:p>
          <w:p w14:paraId="096E8FF6" w14:textId="77777777" w:rsidR="00F73D7F" w:rsidRDefault="00F73D7F" w:rsidP="001E5533">
            <w:pPr>
              <w:widowControl/>
              <w:rPr>
                <w:rFonts w:ascii="仿宋_GB2312" w:eastAsia="仿宋_GB2312" w:hAnsi="宋体"/>
                <w:szCs w:val="28"/>
              </w:rPr>
            </w:pPr>
            <w:r>
              <w:rPr>
                <w:rFonts w:ascii="仿宋_GB2312" w:eastAsia="仿宋_GB2312" w:hAnsi="宋体" w:hint="eastAsia"/>
                <w:szCs w:val="28"/>
              </w:rPr>
              <w:t>2、</w:t>
            </w:r>
          </w:p>
          <w:p w14:paraId="71958DBB" w14:textId="77777777" w:rsidR="00F73D7F" w:rsidRPr="0000580B" w:rsidRDefault="00F73D7F" w:rsidP="001E5533">
            <w:pPr>
              <w:widowControl/>
              <w:spacing w:line="240" w:lineRule="exact"/>
              <w:rPr>
                <w:rFonts w:ascii="仿宋_GB2312" w:eastAsia="仿宋_GB2312" w:hAnsi="宋体"/>
                <w:szCs w:val="28"/>
              </w:rPr>
            </w:pPr>
            <w:r>
              <w:rPr>
                <w:rFonts w:ascii="仿宋_GB2312" w:eastAsia="仿宋_GB2312" w:hAnsi="宋体"/>
                <w:szCs w:val="28"/>
              </w:rPr>
              <w:t>3</w:t>
            </w:r>
            <w:r>
              <w:rPr>
                <w:rFonts w:ascii="仿宋_GB2312" w:eastAsia="仿宋_GB2312" w:hAnsi="宋体" w:hint="eastAsia"/>
                <w:szCs w:val="28"/>
              </w:rPr>
              <w:t>、</w:t>
            </w:r>
          </w:p>
        </w:tc>
      </w:tr>
      <w:tr w:rsidR="00F73D7F" w:rsidRPr="00B54CC3" w14:paraId="21BCC408" w14:textId="77777777" w:rsidTr="001E5533">
        <w:trPr>
          <w:trHeight w:val="914"/>
          <w:jc w:val="center"/>
        </w:trPr>
        <w:tc>
          <w:tcPr>
            <w:tcW w:w="647" w:type="dxa"/>
            <w:tcBorders>
              <w:top w:val="single" w:sz="4" w:space="0" w:color="auto"/>
              <w:left w:val="single" w:sz="4" w:space="0" w:color="auto"/>
              <w:bottom w:val="single" w:sz="4" w:space="0" w:color="auto"/>
              <w:right w:val="single" w:sz="4" w:space="0" w:color="auto"/>
            </w:tcBorders>
            <w:vAlign w:val="center"/>
          </w:tcPr>
          <w:p w14:paraId="5906232F" w14:textId="77777777" w:rsidR="00F73D7F" w:rsidRPr="00F73018" w:rsidRDefault="00F73D7F" w:rsidP="001E5533">
            <w:pPr>
              <w:widowControl/>
              <w:spacing w:line="240" w:lineRule="exact"/>
              <w:jc w:val="center"/>
              <w:rPr>
                <w:rFonts w:ascii="仿宋_GB2312" w:eastAsia="仿宋_GB2312" w:hAnsi="宋体"/>
                <w:szCs w:val="28"/>
              </w:rPr>
            </w:pPr>
            <w:r>
              <w:rPr>
                <w:rFonts w:ascii="仿宋_GB2312" w:eastAsia="仿宋_GB2312" w:hAnsi="宋体" w:hint="eastAsia"/>
                <w:szCs w:val="28"/>
              </w:rPr>
              <w:t>9</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5B80A953" w14:textId="77777777" w:rsidR="00F73D7F" w:rsidRPr="00F73018" w:rsidRDefault="00F73D7F" w:rsidP="001E5533">
            <w:pPr>
              <w:widowControl/>
              <w:spacing w:line="240" w:lineRule="exact"/>
              <w:jc w:val="center"/>
              <w:rPr>
                <w:rFonts w:ascii="仿宋_GB2312" w:eastAsia="仿宋_GB2312" w:hAnsi="宋体"/>
                <w:szCs w:val="28"/>
              </w:rPr>
            </w:pPr>
            <w:r>
              <w:rPr>
                <w:rFonts w:ascii="仿宋_GB2312" w:eastAsia="仿宋_GB2312" w:hAnsi="宋体" w:hint="eastAsia"/>
                <w:szCs w:val="28"/>
              </w:rPr>
              <w:t>确认提供报名信息材料真实</w:t>
            </w:r>
          </w:p>
        </w:tc>
        <w:tc>
          <w:tcPr>
            <w:tcW w:w="5842" w:type="dxa"/>
            <w:tcBorders>
              <w:top w:val="single" w:sz="4" w:space="0" w:color="auto"/>
              <w:left w:val="nil"/>
              <w:bottom w:val="single" w:sz="4" w:space="0" w:color="auto"/>
              <w:right w:val="single" w:sz="4" w:space="0" w:color="auto"/>
            </w:tcBorders>
            <w:shd w:val="clear" w:color="auto" w:fill="auto"/>
            <w:vAlign w:val="center"/>
          </w:tcPr>
          <w:p w14:paraId="71ECBA87" w14:textId="77777777" w:rsidR="00F73D7F" w:rsidRDefault="00F73D7F" w:rsidP="001E5533">
            <w:pPr>
              <w:widowControl/>
              <w:spacing w:line="240" w:lineRule="exact"/>
              <w:rPr>
                <w:rFonts w:ascii="仿宋_GB2312" w:eastAsia="仿宋_GB2312" w:hAnsi="宋体"/>
                <w:szCs w:val="28"/>
              </w:rPr>
            </w:pPr>
            <w:r>
              <w:rPr>
                <w:rFonts w:ascii="仿宋_GB2312" w:eastAsia="仿宋_GB2312" w:hAnsi="宋体" w:hint="eastAsia"/>
                <w:szCs w:val="28"/>
              </w:rPr>
              <w:t>我司确认提供的项目报名需求材料真实有效，若存在虚假提报情况，愿意承担相应处理：取消项目参与资格，计入供应商诚信档案，后续采招项目不再接受报名，情节严重的列入集团黑名单中。</w:t>
            </w:r>
          </w:p>
        </w:tc>
      </w:tr>
    </w:tbl>
    <w:p w14:paraId="10C8F067" w14:textId="77777777" w:rsidR="00F73D7F" w:rsidRPr="00E72CC3" w:rsidRDefault="00F73D7F" w:rsidP="00F73D7F">
      <w:pPr>
        <w:spacing w:line="360" w:lineRule="auto"/>
        <w:ind w:right="1600"/>
        <w:rPr>
          <w:rFonts w:ascii="宋体" w:eastAsia="宋体" w:hAnsi="宋体" w:cs="仿宋"/>
          <w:b/>
          <w:szCs w:val="21"/>
        </w:rPr>
      </w:pPr>
      <w:r w:rsidRPr="00E72CC3">
        <w:rPr>
          <w:rFonts w:ascii="宋体" w:eastAsia="宋体" w:hAnsi="宋体" w:cs="仿宋" w:hint="eastAsia"/>
          <w:b/>
          <w:szCs w:val="21"/>
        </w:rPr>
        <w:t>说明：供应商需如实填写，在对应（</w:t>
      </w:r>
      <w:r>
        <w:rPr>
          <w:rFonts w:ascii="宋体" w:eastAsia="宋体" w:hAnsi="宋体" w:cs="仿宋" w:hint="eastAsia"/>
          <w:b/>
          <w:szCs w:val="21"/>
        </w:rPr>
        <w:t xml:space="preserve"> </w:t>
      </w:r>
      <w:r w:rsidRPr="00E72CC3">
        <w:rPr>
          <w:rFonts w:ascii="宋体" w:eastAsia="宋体" w:hAnsi="宋体" w:cs="仿宋" w:hint="eastAsia"/>
          <w:b/>
          <w:szCs w:val="21"/>
        </w:rPr>
        <w:t>）中勾选即可，未选择视为不同意，</w:t>
      </w:r>
      <w:r>
        <w:rPr>
          <w:rFonts w:ascii="宋体" w:eastAsia="宋体" w:hAnsi="宋体" w:cs="仿宋" w:hint="eastAsia"/>
          <w:b/>
          <w:szCs w:val="21"/>
        </w:rPr>
        <w:t>不同意视为未响应需求，</w:t>
      </w:r>
      <w:r w:rsidRPr="00E72CC3">
        <w:rPr>
          <w:rFonts w:ascii="宋体" w:eastAsia="宋体" w:hAnsi="宋体" w:cs="仿宋" w:hint="eastAsia"/>
          <w:b/>
          <w:szCs w:val="21"/>
        </w:rPr>
        <w:t>未填写视为没有</w:t>
      </w:r>
      <w:r>
        <w:rPr>
          <w:rFonts w:ascii="宋体" w:eastAsia="宋体" w:hAnsi="宋体" w:cs="仿宋" w:hint="eastAsia"/>
          <w:b/>
          <w:szCs w:val="21"/>
        </w:rPr>
        <w:t>响应需求</w:t>
      </w:r>
      <w:r w:rsidRPr="00E72CC3">
        <w:rPr>
          <w:rFonts w:ascii="宋体" w:eastAsia="宋体" w:hAnsi="宋体" w:cs="仿宋" w:hint="eastAsia"/>
          <w:b/>
          <w:szCs w:val="21"/>
        </w:rPr>
        <w:t>。</w:t>
      </w:r>
    </w:p>
    <w:p w14:paraId="07BB5F30" w14:textId="77777777" w:rsidR="00F73D7F" w:rsidRPr="00E72CC3" w:rsidRDefault="00F73D7F" w:rsidP="00F73D7F">
      <w:pPr>
        <w:ind w:right="1600" w:firstLineChars="4050" w:firstLine="9720"/>
        <w:rPr>
          <w:rFonts w:ascii="微软雅黑" w:eastAsia="微软雅黑" w:hAnsi="微软雅黑" w:cs="Times New Roman"/>
          <w:bCs/>
          <w:color w:val="000000"/>
          <w:sz w:val="24"/>
          <w:szCs w:val="24"/>
        </w:rPr>
      </w:pPr>
    </w:p>
    <w:p w14:paraId="3A3F57A8" w14:textId="54C7172B" w:rsidR="00F73D7F" w:rsidRPr="00E72CC3" w:rsidRDefault="00F73D7F" w:rsidP="00F73D7F">
      <w:pPr>
        <w:ind w:leftChars="50" w:left="105" w:right="1600" w:firstLineChars="4000" w:firstLine="9600"/>
        <w:rPr>
          <w:rFonts w:ascii="宋体" w:eastAsia="宋体" w:hAnsi="宋体" w:cs="仿宋"/>
          <w:b/>
          <w:sz w:val="24"/>
          <w:szCs w:val="21"/>
        </w:rPr>
        <w:sectPr w:rsidR="00F73D7F" w:rsidRPr="00E72CC3" w:rsidSect="00567F0B">
          <w:pgSz w:w="11906" w:h="16838"/>
          <w:pgMar w:top="1134" w:right="1588" w:bottom="2098" w:left="1474" w:header="851" w:footer="992" w:gutter="0"/>
          <w:cols w:space="720"/>
          <w:docGrid w:type="lines" w:linePitch="312"/>
        </w:sectPr>
      </w:pPr>
      <w:r w:rsidRPr="00421E7B">
        <w:rPr>
          <w:rFonts w:ascii="微软雅黑" w:eastAsia="微软雅黑" w:hAnsi="微软雅黑" w:cs="Times New Roman" w:hint="eastAsia"/>
          <w:bCs/>
          <w:color w:val="000000"/>
          <w:sz w:val="24"/>
          <w:szCs w:val="24"/>
        </w:rPr>
        <w:t xml:space="preserve"> </w:t>
      </w:r>
      <w:r>
        <w:rPr>
          <w:rFonts w:ascii="宋体" w:eastAsia="宋体" w:hAnsi="宋体" w:cs="仿宋" w:hint="eastAsia"/>
          <w:b/>
          <w:sz w:val="24"/>
          <w:szCs w:val="21"/>
        </w:rPr>
        <w:t>供应商签章（公章）</w:t>
      </w:r>
    </w:p>
    <w:p w14:paraId="2659D737" w14:textId="74D0BBAA" w:rsidR="004D1956" w:rsidRPr="00200E28" w:rsidRDefault="004B5A18">
      <w:pPr>
        <w:pStyle w:val="ad"/>
        <w:shd w:val="clear" w:color="auto" w:fill="FFFFFF"/>
        <w:spacing w:before="0" w:beforeAutospacing="0" w:after="0" w:afterAutospacing="0"/>
        <w:textAlignment w:val="baseline"/>
        <w:rPr>
          <w:rFonts w:ascii="仿宋" w:eastAsia="仿宋" w:hAnsi="仿宋"/>
          <w:color w:val="323232"/>
          <w:sz w:val="18"/>
          <w:szCs w:val="20"/>
        </w:rPr>
      </w:pPr>
      <w:r w:rsidRPr="00200E28">
        <w:rPr>
          <w:rFonts w:ascii="仿宋" w:eastAsia="仿宋" w:hAnsi="仿宋" w:hint="eastAsia"/>
        </w:rPr>
        <w:lastRenderedPageBreak/>
        <w:t>附件2：</w:t>
      </w:r>
      <w:r w:rsidRPr="00200E28">
        <w:rPr>
          <w:rFonts w:ascii="仿宋" w:eastAsia="仿宋" w:hAnsi="仿宋"/>
          <w:color w:val="323232"/>
          <w:sz w:val="18"/>
          <w:szCs w:val="20"/>
        </w:rPr>
        <w:t xml:space="preserve"> </w:t>
      </w:r>
    </w:p>
    <w:p w14:paraId="5FA22841" w14:textId="77777777" w:rsidR="004D1956" w:rsidRDefault="004B5A18">
      <w:pPr>
        <w:widowControl/>
        <w:adjustRightInd w:val="0"/>
        <w:snapToGrid w:val="0"/>
        <w:spacing w:line="360" w:lineRule="auto"/>
        <w:jc w:val="center"/>
        <w:textAlignment w:val="baseline"/>
        <w:rPr>
          <w:rFonts w:ascii="仿宋" w:eastAsia="仿宋" w:hAnsi="仿宋" w:cs="仿宋"/>
          <w:b/>
          <w:kern w:val="0"/>
          <w:sz w:val="28"/>
          <w:szCs w:val="24"/>
        </w:rPr>
      </w:pPr>
      <w:r>
        <w:rPr>
          <w:rFonts w:ascii="仿宋" w:eastAsia="仿宋" w:hAnsi="仿宋" w:cs="仿宋" w:hint="eastAsia"/>
          <w:b/>
          <w:kern w:val="0"/>
          <w:sz w:val="28"/>
          <w:szCs w:val="24"/>
        </w:rPr>
        <w:t>保密承诺书</w:t>
      </w:r>
    </w:p>
    <w:p w14:paraId="6AEF2632"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甲方：内蒙古蒙牛乳业(集团)股份有限公司</w:t>
      </w:r>
    </w:p>
    <w:p w14:paraId="73992B2C"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地址：内蒙古呼市和林格尔县盛乐经济园区</w:t>
      </w:r>
    </w:p>
    <w:p w14:paraId="561A1D1C"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乙方（承诺方）：</w:t>
      </w:r>
    </w:p>
    <w:p w14:paraId="42DBAB31"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地址：</w:t>
      </w:r>
    </w:p>
    <w:p w14:paraId="00433F7C" w14:textId="69065E4C"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甲乙双方就</w:t>
      </w:r>
      <w:r>
        <w:rPr>
          <w:rFonts w:ascii="仿宋" w:eastAsia="仿宋" w:hAnsi="仿宋" w:hint="eastAsia"/>
          <w:b/>
          <w:color w:val="323232"/>
          <w:u w:val="single"/>
        </w:rPr>
        <w:t>蒙牛乳业</w:t>
      </w:r>
      <w:r w:rsidR="00F73D7F">
        <w:rPr>
          <w:rFonts w:ascii="仿宋" w:eastAsia="仿宋" w:hAnsi="仿宋" w:hint="eastAsia"/>
          <w:b/>
          <w:color w:val="323232"/>
          <w:u w:val="single"/>
        </w:rPr>
        <w:t>促销围裙</w:t>
      </w:r>
      <w:r>
        <w:rPr>
          <w:rFonts w:ascii="仿宋" w:eastAsia="仿宋" w:hAnsi="仿宋" w:hint="eastAsia"/>
          <w:b/>
          <w:color w:val="323232"/>
          <w:u w:val="single"/>
        </w:rPr>
        <w:t>集中采招项目</w:t>
      </w:r>
      <w:r>
        <w:rPr>
          <w:rFonts w:ascii="仿宋" w:eastAsia="仿宋" w:hAnsi="仿宋" w:hint="eastAsia"/>
          <w:color w:val="323232"/>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EE732DE"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一、定义</w:t>
      </w:r>
    </w:p>
    <w:p w14:paraId="769738AD"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2663EC2"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（一）由乙方以书面文件证明：该等信息已于披露之前已由乙方所持有；</w:t>
      </w:r>
    </w:p>
    <w:p w14:paraId="47826055"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（二）已公开发表或非因乙方作为或不作为的原因，已向公众披露；</w:t>
      </w:r>
    </w:p>
    <w:p w14:paraId="6FB67E22"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（三）已由甲方书面同意乙方公开；</w:t>
      </w:r>
    </w:p>
    <w:p w14:paraId="4711D5B6"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（四）由乙方在未使用该等机密信息的情形下独立开发；</w:t>
      </w:r>
    </w:p>
    <w:p w14:paraId="12408E99"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（五）乙方从第三方处合法、正当地取得，且该第三方对该等机密信息不承担保密义务。</w:t>
      </w:r>
    </w:p>
    <w:p w14:paraId="51AB3123"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二、保密</w:t>
      </w:r>
    </w:p>
    <w:p w14:paraId="2F88F657"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Calibri" w:eastAsia="仿宋" w:hAnsi="Calibri" w:cs="Calibri"/>
          <w:color w:val="323232"/>
        </w:rPr>
        <w:t>    </w:t>
      </w:r>
    </w:p>
    <w:p w14:paraId="345F2D4A"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三、公开</w:t>
      </w:r>
    </w:p>
    <w:p w14:paraId="425946E0"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p>
    <w:p w14:paraId="7600D4CA"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四、强制性披露</w:t>
      </w:r>
    </w:p>
    <w:p w14:paraId="18F04C49"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5AB4C95"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五、返还资料</w:t>
      </w:r>
    </w:p>
    <w:p w14:paraId="27A5D595"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在承诺书目的终止、撤消、完成、被拒绝或以其他方式解除后，根据甲方的书面要求，乙方应在项目谈判协商终止后的 3 天内销毁或归还甲方提供的所有机密信</w:t>
      </w:r>
      <w:r>
        <w:rPr>
          <w:rFonts w:ascii="仿宋" w:eastAsia="仿宋" w:hAnsi="仿宋" w:hint="eastAsia"/>
          <w:color w:val="323232"/>
        </w:rPr>
        <w:lastRenderedPageBreak/>
        <w:t>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FFF8CB9"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六、非授权许可</w:t>
      </w:r>
    </w:p>
    <w:p w14:paraId="29C655A6"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8D07CE0"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七、义务限定</w:t>
      </w:r>
    </w:p>
    <w:p w14:paraId="3153605D"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本承诺书不得被视作或解释为甲方有义务向乙方提供任何信息、与乙方进行商业交易或签订任何最终协议，除非甲方决定向乙方提供信息或与其签订与交易有关的最终协议。</w:t>
      </w:r>
    </w:p>
    <w:p w14:paraId="66A49218"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八、信息准确性</w:t>
      </w:r>
    </w:p>
    <w:p w14:paraId="52859968"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甲方、甲方的子公司及分公司并未就其向乙方披露的任何机密信息的准确性、可靠性及完整性作出明示或暗示的声明或保证，且对乙方、其代表人员或其他使用该等机密信息的人员不承担任何责任。</w:t>
      </w:r>
    </w:p>
    <w:p w14:paraId="6A5AF9D4"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九、期限</w:t>
      </w:r>
    </w:p>
    <w:p w14:paraId="3F2F2C0F"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本承诺书中乙方之保密义务应自乙方收到机密信息之日起</w:t>
      </w:r>
      <w:r>
        <w:rPr>
          <w:rFonts w:ascii="仿宋" w:eastAsia="仿宋" w:hAnsi="仿宋" w:hint="eastAsia"/>
          <w:color w:val="323232"/>
          <w:u w:val="single"/>
        </w:rPr>
        <w:t xml:space="preserve"> 5 </w:t>
      </w:r>
      <w:r>
        <w:rPr>
          <w:rFonts w:ascii="仿宋" w:eastAsia="仿宋" w:hAnsi="仿宋" w:hint="eastAsia"/>
          <w:color w:val="323232"/>
        </w:rPr>
        <w:t>年内持续有效，且不因承诺书目的之达成而终止。</w:t>
      </w:r>
    </w:p>
    <w:p w14:paraId="0FBA0076"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十、补充条款</w:t>
      </w:r>
    </w:p>
    <w:p w14:paraId="6DB06D81"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（一）合规条款</w:t>
      </w:r>
    </w:p>
    <w:p w14:paraId="2465E860"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905DC0"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2、履约行为合规承诺：乙方承诺具有履行本承诺书约定的能力，且履行行为符合现行法律法规等规范性文件的要求。</w:t>
      </w:r>
    </w:p>
    <w:p w14:paraId="61697566"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5C9C490"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4、合规检查：乙方应积极配合甲方的合规检查，理解并接受甲方对乙方的合规管理要求，同意配合合规检查，并不得隐瞒任何可能对甲方利益造成影响的信息。</w:t>
      </w:r>
    </w:p>
    <w:p w14:paraId="4886A17A"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5、劳动用工: 乙方承诺不雇佣、使用童工，保障其员工的劳动合法权益，不纵容、支持、实施歧视、威胁员工的行为或发布相关言论。</w:t>
      </w:r>
    </w:p>
    <w:p w14:paraId="6FEDA500"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ADFEF7C"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7、严格约束乙方员工及其代理人：乙方承诺严格遵守合规承诺条款，若乙方员工及乙方的代理人或代理机构违反相关承诺即视为乙方违反。</w:t>
      </w:r>
    </w:p>
    <w:p w14:paraId="4BF30C89"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634CF37"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2FE5CF3"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10、责任承担：如果乙方违反前述合规承诺条款，甲方有权要求乙方承担因此而给甲方造成的全部损失。</w:t>
      </w:r>
    </w:p>
    <w:p w14:paraId="2340CCAB"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w:t>
      </w:r>
      <w:r>
        <w:rPr>
          <w:rFonts w:ascii="仿宋" w:eastAsia="仿宋" w:hAnsi="仿宋"/>
          <w:color w:val="323232"/>
        </w:rPr>
        <w:t>1</w:t>
      </w:r>
      <w:r>
        <w:rPr>
          <w:rFonts w:ascii="仿宋" w:eastAsia="仿宋" w:hAnsi="仿宋" w:hint="eastAsia"/>
          <w:color w:val="323232"/>
        </w:rPr>
        <w:t>、适用原则：本承诺书中合规条款对乙方的要求与承诺书中其他条款不一致的，以对乙方要求更高的条款为准。</w:t>
      </w:r>
    </w:p>
    <w:p w14:paraId="07F86F4D"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（二）环境保护</w:t>
      </w:r>
    </w:p>
    <w:p w14:paraId="60D292C5"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9557972"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（三）附件法律效力条款</w:t>
      </w:r>
    </w:p>
    <w:p w14:paraId="2F20B0C7"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本着接受法律上之约束的意向，双方特此同意本承诺书全部附录、附件等均为本承诺书不可分割的部分，共同构成双方就达成的全部承诺书，与本承诺书具有同等法律效力。</w:t>
      </w:r>
    </w:p>
    <w:p w14:paraId="142A9C23"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十一、适用法律</w:t>
      </w:r>
    </w:p>
    <w:p w14:paraId="41B49606"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本承诺书适用中华人民共和国法律，因本承诺书引起或与本承诺书有关的任何争议，应由双方友好协商解决，协商不成的，双方同意选择第【 二 】种方式解决：</w:t>
      </w:r>
    </w:p>
    <w:p w14:paraId="47EC3D92"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（一）向呼和浩特仲裁委员会申请仲裁。因仲裁产生的包括但不限于仲裁费、律师费、调查费、差旅费等，由乙方承担。</w:t>
      </w:r>
    </w:p>
    <w:p w14:paraId="4D02D844"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（二）向甲方所在地有管辖权的人民法院提起诉讼。因诉讼产生的包括但不限于诉讼费、律师费、调查费、差旅费等，由乙方承担。</w:t>
      </w:r>
    </w:p>
    <w:p w14:paraId="012F7476"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十二、违约责任及救济</w:t>
      </w:r>
    </w:p>
    <w:p w14:paraId="1493787C"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81E790"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如果乙方违反本承诺书的任何规定情形,则甲方有权将乙方拉入蒙牛供应商黑名单，乙方应积极配合甲方在10个工作日内收回已经泄露的信息。</w:t>
      </w:r>
    </w:p>
    <w:p w14:paraId="2A9D85B3" w14:textId="77777777" w:rsidR="004D1956" w:rsidRDefault="004B5A18">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十三、生效及份数</w:t>
      </w:r>
    </w:p>
    <w:p w14:paraId="781EE1FD"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本承诺书经乙方签字盖章之日起生效。</w:t>
      </w:r>
    </w:p>
    <w:p w14:paraId="53D0AF6E"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 xml:space="preserve">（以下无正文） </w:t>
      </w:r>
      <w:r>
        <w:rPr>
          <w:rFonts w:ascii="Calibri" w:eastAsia="仿宋" w:hAnsi="Calibri" w:cs="Calibri"/>
          <w:color w:val="323232"/>
        </w:rPr>
        <w:t>                            </w:t>
      </w:r>
    </w:p>
    <w:p w14:paraId="07E6E701" w14:textId="77777777" w:rsidR="004D1956" w:rsidRDefault="004D1956">
      <w:pPr>
        <w:pStyle w:val="ad"/>
        <w:shd w:val="clear" w:color="auto" w:fill="FFFFFF"/>
        <w:spacing w:before="0" w:beforeAutospacing="0" w:after="0" w:afterAutospacing="0" w:line="280" w:lineRule="exact"/>
        <w:textAlignment w:val="baseline"/>
        <w:rPr>
          <w:rFonts w:ascii="仿宋" w:eastAsia="仿宋" w:hAnsi="仿宋"/>
          <w:color w:val="323232"/>
        </w:rPr>
      </w:pPr>
    </w:p>
    <w:p w14:paraId="4038D540"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乙方（承诺方盖章）：</w:t>
      </w:r>
    </w:p>
    <w:p w14:paraId="5F59C174"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代表人（签字）：</w:t>
      </w:r>
    </w:p>
    <w:p w14:paraId="115F6ABE" w14:textId="77777777" w:rsidR="004D1956" w:rsidRDefault="004B5A18">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日期：</w:t>
      </w:r>
    </w:p>
    <w:p w14:paraId="148EA835" w14:textId="77777777" w:rsidR="004D1956" w:rsidRDefault="004D1956">
      <w:pPr>
        <w:spacing w:line="280" w:lineRule="exact"/>
      </w:pPr>
    </w:p>
    <w:p w14:paraId="3FD7C109" w14:textId="77777777" w:rsidR="004D1956" w:rsidRDefault="004D1956">
      <w:pPr>
        <w:spacing w:line="280" w:lineRule="exact"/>
        <w:jc w:val="left"/>
        <w:rPr>
          <w:rFonts w:ascii="仿宋_GB2312" w:eastAsia="仿宋_GB2312" w:hAnsi="宋体" w:cs="宋体"/>
          <w:kern w:val="0"/>
          <w:sz w:val="28"/>
          <w:szCs w:val="28"/>
        </w:rPr>
      </w:pPr>
    </w:p>
    <w:p w14:paraId="5315508F" w14:textId="77777777" w:rsidR="004D1956" w:rsidRDefault="004D1956">
      <w:pPr>
        <w:spacing w:line="300" w:lineRule="auto"/>
        <w:jc w:val="left"/>
        <w:rPr>
          <w:rFonts w:ascii="仿宋_GB2312" w:eastAsia="仿宋_GB2312" w:hAnsi="宋体" w:cs="宋体"/>
          <w:kern w:val="0"/>
          <w:sz w:val="28"/>
          <w:szCs w:val="28"/>
        </w:rPr>
      </w:pPr>
    </w:p>
    <w:p w14:paraId="343F9A34" w14:textId="77777777" w:rsidR="004D1956" w:rsidRDefault="004D1956">
      <w:pPr>
        <w:spacing w:line="300" w:lineRule="auto"/>
        <w:jc w:val="left"/>
        <w:rPr>
          <w:rFonts w:ascii="仿宋_GB2312" w:eastAsia="仿宋_GB2312" w:hAnsi="宋体" w:cs="宋体"/>
          <w:kern w:val="0"/>
          <w:sz w:val="28"/>
          <w:szCs w:val="28"/>
        </w:rPr>
      </w:pPr>
    </w:p>
    <w:p w14:paraId="5CBE1DA2" w14:textId="77777777" w:rsidR="00F73D7F" w:rsidRDefault="00F73D7F">
      <w:pPr>
        <w:spacing w:line="300" w:lineRule="auto"/>
        <w:jc w:val="left"/>
        <w:rPr>
          <w:rFonts w:ascii="仿宋" w:eastAsia="仿宋" w:hAnsi="仿宋" w:cs="宋体"/>
          <w:kern w:val="0"/>
          <w:sz w:val="24"/>
          <w:szCs w:val="24"/>
        </w:rPr>
      </w:pPr>
    </w:p>
    <w:p w14:paraId="070B8D71" w14:textId="345C8744" w:rsidR="004D1956" w:rsidRPr="00200E28" w:rsidRDefault="004B5A18">
      <w:pPr>
        <w:spacing w:line="300" w:lineRule="auto"/>
        <w:jc w:val="left"/>
        <w:rPr>
          <w:rFonts w:ascii="仿宋" w:eastAsia="仿宋" w:hAnsi="仿宋" w:cs="仿宋"/>
          <w:b/>
          <w:sz w:val="22"/>
          <w:szCs w:val="24"/>
        </w:rPr>
      </w:pPr>
      <w:r w:rsidRPr="00200E28">
        <w:rPr>
          <w:rFonts w:ascii="仿宋" w:eastAsia="仿宋" w:hAnsi="仿宋" w:cs="宋体" w:hint="eastAsia"/>
          <w:kern w:val="0"/>
          <w:sz w:val="24"/>
          <w:szCs w:val="24"/>
        </w:rPr>
        <w:lastRenderedPageBreak/>
        <w:t>附件</w:t>
      </w:r>
      <w:r w:rsidRPr="00200E28">
        <w:rPr>
          <w:rFonts w:ascii="仿宋" w:eastAsia="仿宋" w:hAnsi="仿宋" w:cs="宋体"/>
          <w:kern w:val="0"/>
          <w:sz w:val="24"/>
          <w:szCs w:val="24"/>
        </w:rPr>
        <w:t>3</w:t>
      </w:r>
      <w:r w:rsidRPr="00200E28">
        <w:rPr>
          <w:rFonts w:ascii="仿宋" w:eastAsia="仿宋" w:hAnsi="仿宋" w:cs="宋体" w:hint="eastAsia"/>
          <w:kern w:val="0"/>
          <w:sz w:val="24"/>
          <w:szCs w:val="24"/>
        </w:rPr>
        <w:t>：</w:t>
      </w:r>
      <w:r w:rsidRPr="00200E28">
        <w:rPr>
          <w:rFonts w:ascii="仿宋" w:eastAsia="仿宋" w:hAnsi="仿宋" w:cs="仿宋" w:hint="eastAsia"/>
          <w:b/>
          <w:sz w:val="22"/>
          <w:szCs w:val="24"/>
        </w:rPr>
        <w:t xml:space="preserve"> </w:t>
      </w:r>
    </w:p>
    <w:p w14:paraId="613DE5A4" w14:textId="77777777" w:rsidR="004D1956" w:rsidRDefault="004B5A18">
      <w:pPr>
        <w:spacing w:line="300" w:lineRule="auto"/>
        <w:jc w:val="center"/>
        <w:rPr>
          <w:rFonts w:ascii="仿宋" w:eastAsia="仿宋" w:hAnsi="仿宋"/>
          <w:b/>
          <w:sz w:val="32"/>
        </w:rPr>
      </w:pPr>
      <w:r>
        <w:rPr>
          <w:rFonts w:ascii="仿宋" w:eastAsia="仿宋" w:hAnsi="仿宋" w:hint="eastAsia"/>
          <w:b/>
          <w:sz w:val="32"/>
        </w:rPr>
        <w:t>法定代表人身份证明</w:t>
      </w:r>
    </w:p>
    <w:p w14:paraId="1E9FAA42" w14:textId="77777777" w:rsidR="004D1956" w:rsidRDefault="004D1956">
      <w:pPr>
        <w:spacing w:line="360" w:lineRule="auto"/>
        <w:jc w:val="center"/>
        <w:rPr>
          <w:b/>
          <w:szCs w:val="21"/>
        </w:rPr>
      </w:pPr>
    </w:p>
    <w:p w14:paraId="6E536C1B" w14:textId="77777777" w:rsidR="004D1956" w:rsidRDefault="004B5A18">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投标单位名称：</w:t>
      </w:r>
      <w:r>
        <w:rPr>
          <w:rFonts w:ascii="仿宋" w:eastAsia="仿宋" w:hAnsi="仿宋" w:cs="仿宋" w:hint="eastAsia"/>
          <w:color w:val="000000"/>
          <w:sz w:val="24"/>
          <w:u w:val="single"/>
        </w:rPr>
        <w:t xml:space="preserve">                             </w:t>
      </w:r>
    </w:p>
    <w:p w14:paraId="1167489D" w14:textId="77777777" w:rsidR="004D1956" w:rsidRDefault="004B5A18">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42596BCD" w14:textId="77777777" w:rsidR="004D1956" w:rsidRDefault="004B5A18">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7B897D39" w14:textId="77777777" w:rsidR="004D1956" w:rsidRDefault="004B5A18">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6495E72B" w14:textId="77777777" w:rsidR="004D1956" w:rsidRDefault="004B5A18">
      <w:pPr>
        <w:pStyle w:val="ad"/>
        <w:spacing w:before="0" w:beforeAutospacing="0" w:after="0" w:afterAutospacing="0"/>
        <w:ind w:firstLineChars="300" w:firstLine="720"/>
      </w:pPr>
      <w:r>
        <w:rPr>
          <w:rFonts w:ascii="仿宋" w:eastAsia="仿宋" w:hAnsi="仿宋" w:cs="仿宋" w:hint="eastAsia"/>
          <w:color w:val="000000"/>
        </w:rPr>
        <w:t xml:space="preserve">经营期限： </w:t>
      </w:r>
      <w:r>
        <w:rPr>
          <w:rFonts w:ascii="Calibri" w:eastAsia="仿宋" w:hAnsi="Calibri" w:cs="Calibri"/>
          <w:color w:val="000000"/>
          <w:sz w:val="28"/>
          <w:szCs w:val="28"/>
          <w:u w:val="single"/>
        </w:rPr>
        <w:t>   </w:t>
      </w:r>
      <w:r>
        <w:rPr>
          <w:u w:val="single"/>
        </w:rPr>
        <w:t xml:space="preserve">    </w:t>
      </w:r>
      <w:r>
        <w:rPr>
          <w:rFonts w:ascii="仿宋" w:eastAsia="仿宋" w:hAnsi="仿宋" w:hint="eastAsia"/>
          <w:color w:val="000000"/>
          <w:sz w:val="28"/>
          <w:szCs w:val="28"/>
          <w:u w:val="single"/>
        </w:rPr>
        <w:t>年</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月</w:t>
      </w:r>
      <w:r>
        <w:rPr>
          <w:rFonts w:ascii="Calibri" w:eastAsia="仿宋" w:hAnsi="Calibri" w:cs="Calibri"/>
          <w:color w:val="000000"/>
          <w:sz w:val="28"/>
          <w:szCs w:val="28"/>
          <w:u w:val="single"/>
        </w:rPr>
        <w:t xml:space="preserve">   </w:t>
      </w:r>
      <w:r>
        <w:rPr>
          <w:rFonts w:ascii="仿宋" w:eastAsia="仿宋" w:hAnsi="仿宋" w:hint="eastAsia"/>
          <w:color w:val="000000"/>
          <w:sz w:val="28"/>
          <w:szCs w:val="28"/>
          <w:u w:val="single"/>
        </w:rPr>
        <w:t>日至</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年</w:t>
      </w:r>
      <w:r>
        <w:rPr>
          <w:rFonts w:ascii="Calibri" w:eastAsia="仿宋" w:hAnsi="Calibri" w:cs="Calibri"/>
          <w:color w:val="000000"/>
          <w:sz w:val="28"/>
          <w:szCs w:val="28"/>
          <w:u w:val="single"/>
        </w:rPr>
        <w:t xml:space="preserve">   </w:t>
      </w:r>
      <w:r>
        <w:rPr>
          <w:rFonts w:ascii="仿宋" w:eastAsia="仿宋" w:hAnsi="仿宋" w:hint="eastAsia"/>
          <w:color w:val="000000"/>
          <w:sz w:val="28"/>
          <w:szCs w:val="28"/>
          <w:u w:val="single"/>
        </w:rPr>
        <w:t xml:space="preserve">月 </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日</w:t>
      </w:r>
      <w:r>
        <w:rPr>
          <w:rFonts w:ascii="Calibri" w:eastAsia="仿宋" w:hAnsi="Calibri" w:cs="Calibri"/>
          <w:color w:val="000000"/>
          <w:sz w:val="28"/>
          <w:szCs w:val="28"/>
          <w:u w:val="single"/>
        </w:rPr>
        <w:t>   </w:t>
      </w:r>
    </w:p>
    <w:p w14:paraId="65D25960" w14:textId="77777777" w:rsidR="004D1956" w:rsidRDefault="004B5A18">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公司 </w:t>
      </w:r>
      <w:r>
        <w:rPr>
          <w:rFonts w:ascii="仿宋" w:eastAsia="仿宋" w:hAnsi="仿宋" w:cs="仿宋" w:hint="eastAsia"/>
          <w:color w:val="000000"/>
          <w:sz w:val="24"/>
        </w:rPr>
        <w:t>的法定代表人。</w:t>
      </w:r>
    </w:p>
    <w:p w14:paraId="51BBA246" w14:textId="77777777" w:rsidR="004D1956" w:rsidRDefault="004B5A18">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14:paraId="264D2E93" w14:textId="77777777" w:rsidR="004D1956" w:rsidRDefault="004D1956">
      <w:pPr>
        <w:spacing w:line="360" w:lineRule="auto"/>
        <w:rPr>
          <w:rFonts w:ascii="仿宋" w:eastAsia="仿宋" w:hAnsi="仿宋" w:cs="仿宋"/>
          <w:sz w:val="24"/>
        </w:rPr>
      </w:pPr>
    </w:p>
    <w:p w14:paraId="7A007A64" w14:textId="77777777" w:rsidR="004D1956" w:rsidRDefault="004D1956">
      <w:pPr>
        <w:spacing w:line="360" w:lineRule="auto"/>
        <w:rPr>
          <w:rFonts w:ascii="仿宋" w:eastAsia="仿宋" w:hAnsi="仿宋" w:cs="仿宋"/>
          <w:sz w:val="24"/>
        </w:rPr>
      </w:pPr>
    </w:p>
    <w:p w14:paraId="7F6448FB" w14:textId="77777777" w:rsidR="004D1956" w:rsidRDefault="004B5A18">
      <w:pPr>
        <w:pStyle w:val="ad"/>
        <w:spacing w:before="0" w:beforeAutospacing="0" w:after="0" w:afterAutospacing="0" w:line="360" w:lineRule="auto"/>
        <w:ind w:firstLine="560"/>
      </w:pPr>
      <w:r>
        <w:rPr>
          <w:rFonts w:ascii="仿宋" w:eastAsia="仿宋" w:hAnsi="仿宋" w:hint="eastAsia"/>
          <w:color w:val="000000"/>
          <w:sz w:val="28"/>
          <w:szCs w:val="28"/>
        </w:rPr>
        <w:t>法定代表人身份证复印件（正反面）</w:t>
      </w:r>
    </w:p>
    <w:p w14:paraId="4550D2B9" w14:textId="77777777" w:rsidR="004D1956" w:rsidRDefault="004D1956">
      <w:pPr>
        <w:spacing w:line="360" w:lineRule="auto"/>
        <w:ind w:left="161" w:hangingChars="67" w:hanging="161"/>
        <w:rPr>
          <w:rFonts w:ascii="仿宋" w:eastAsia="仿宋" w:hAnsi="仿宋" w:cs="仿宋"/>
          <w:sz w:val="24"/>
        </w:rPr>
      </w:pPr>
    </w:p>
    <w:p w14:paraId="48B0E1B1" w14:textId="77777777" w:rsidR="004D1956" w:rsidRDefault="004D1956">
      <w:pPr>
        <w:spacing w:line="360" w:lineRule="auto"/>
        <w:rPr>
          <w:rFonts w:ascii="仿宋" w:eastAsia="仿宋" w:hAnsi="仿宋" w:cs="仿宋"/>
          <w:sz w:val="24"/>
        </w:rPr>
      </w:pPr>
    </w:p>
    <w:p w14:paraId="44CF1F03" w14:textId="77777777" w:rsidR="004D1956" w:rsidRDefault="004D1956">
      <w:pPr>
        <w:spacing w:line="360" w:lineRule="auto"/>
        <w:rPr>
          <w:rFonts w:ascii="仿宋" w:eastAsia="仿宋" w:hAnsi="仿宋" w:cs="仿宋"/>
          <w:sz w:val="24"/>
        </w:rPr>
      </w:pPr>
    </w:p>
    <w:p w14:paraId="58E59C84" w14:textId="77777777" w:rsidR="004D1956" w:rsidRDefault="004D1956">
      <w:pPr>
        <w:spacing w:line="360" w:lineRule="auto"/>
        <w:rPr>
          <w:rFonts w:ascii="仿宋" w:eastAsia="仿宋" w:hAnsi="仿宋" w:cs="仿宋"/>
          <w:sz w:val="24"/>
        </w:rPr>
      </w:pPr>
    </w:p>
    <w:p w14:paraId="7BB25967" w14:textId="77777777" w:rsidR="004D1956" w:rsidRDefault="004B5A18">
      <w:pPr>
        <w:spacing w:line="360" w:lineRule="auto"/>
        <w:ind w:rightChars="741" w:right="1556"/>
        <w:jc w:val="right"/>
        <w:rPr>
          <w:rFonts w:ascii="仿宋" w:eastAsia="仿宋" w:hAnsi="仿宋" w:cs="仿宋"/>
          <w:sz w:val="24"/>
        </w:rPr>
      </w:pPr>
      <w:r>
        <w:rPr>
          <w:rFonts w:ascii="仿宋" w:eastAsia="仿宋" w:hAnsi="仿宋" w:cs="仿宋" w:hint="eastAsia"/>
          <w:color w:val="000000"/>
          <w:sz w:val="24"/>
        </w:rPr>
        <w:t>投标单位</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（盖公章）</w:t>
      </w:r>
    </w:p>
    <w:p w14:paraId="041CC260" w14:textId="77777777" w:rsidR="004D1956" w:rsidRDefault="004D1956">
      <w:pPr>
        <w:spacing w:line="360" w:lineRule="auto"/>
        <w:ind w:rightChars="741" w:right="1556"/>
        <w:jc w:val="right"/>
        <w:rPr>
          <w:rFonts w:ascii="仿宋" w:eastAsia="仿宋" w:hAnsi="仿宋" w:cs="仿宋"/>
          <w:sz w:val="24"/>
        </w:rPr>
      </w:pPr>
    </w:p>
    <w:p w14:paraId="5E599D63" w14:textId="77777777" w:rsidR="004D1956" w:rsidRDefault="004B5A18">
      <w:pPr>
        <w:ind w:rightChars="741" w:right="1556"/>
        <w:jc w:val="right"/>
        <w:rPr>
          <w:rFonts w:ascii="仿宋" w:eastAsia="仿宋" w:hAnsi="仿宋" w:cs="仿宋"/>
          <w:sz w:val="24"/>
        </w:rPr>
      </w:pPr>
      <w:r>
        <w:rPr>
          <w:rFonts w:ascii="仿宋" w:eastAsia="仿宋" w:hAnsi="仿宋" w:cs="仿宋"/>
          <w:sz w:val="24"/>
          <w:u w:val="single"/>
        </w:rPr>
        <w:t xml:space="preserve">       </w:t>
      </w:r>
      <w:r>
        <w:rPr>
          <w:rFonts w:ascii="仿宋" w:eastAsia="仿宋" w:hAnsi="仿宋" w:cs="仿宋" w:hint="eastAsia"/>
          <w:sz w:val="24"/>
        </w:rPr>
        <w:t>年</w:t>
      </w:r>
      <w:r>
        <w:rPr>
          <w:rFonts w:ascii="仿宋" w:eastAsia="仿宋" w:hAnsi="仿宋" w:cs="仿宋"/>
          <w:sz w:val="24"/>
          <w:u w:val="single"/>
        </w:rPr>
        <w:t xml:space="preserve">    </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日</w:t>
      </w:r>
    </w:p>
    <w:p w14:paraId="2EF7C7DE" w14:textId="77777777" w:rsidR="004D1956" w:rsidRDefault="004D1956">
      <w:pPr>
        <w:spacing w:line="360" w:lineRule="auto"/>
        <w:jc w:val="center"/>
        <w:rPr>
          <w:rFonts w:eastAsia="黑体"/>
          <w:b/>
          <w:sz w:val="28"/>
          <w:szCs w:val="28"/>
        </w:rPr>
      </w:pPr>
    </w:p>
    <w:p w14:paraId="72BB4E83" w14:textId="77777777" w:rsidR="004D1956" w:rsidRDefault="004D1956">
      <w:pPr>
        <w:spacing w:line="360" w:lineRule="auto"/>
        <w:jc w:val="center"/>
        <w:rPr>
          <w:rFonts w:eastAsia="黑体"/>
          <w:b/>
          <w:sz w:val="28"/>
          <w:szCs w:val="28"/>
        </w:rPr>
      </w:pPr>
    </w:p>
    <w:p w14:paraId="16BFE0A4" w14:textId="77777777" w:rsidR="004D1956" w:rsidRDefault="004D1956">
      <w:pPr>
        <w:spacing w:line="360" w:lineRule="auto"/>
        <w:jc w:val="center"/>
        <w:rPr>
          <w:rFonts w:eastAsia="黑体"/>
          <w:b/>
          <w:sz w:val="28"/>
          <w:szCs w:val="28"/>
        </w:rPr>
      </w:pPr>
    </w:p>
    <w:p w14:paraId="5A19C087" w14:textId="77777777" w:rsidR="004D1956" w:rsidRDefault="004D1956">
      <w:pPr>
        <w:spacing w:line="360" w:lineRule="auto"/>
        <w:jc w:val="center"/>
        <w:rPr>
          <w:rFonts w:eastAsia="黑体"/>
          <w:b/>
          <w:sz w:val="28"/>
          <w:szCs w:val="28"/>
        </w:rPr>
      </w:pPr>
    </w:p>
    <w:p w14:paraId="28FBE9CA" w14:textId="77777777" w:rsidR="004D1956" w:rsidRDefault="004D1956">
      <w:pPr>
        <w:spacing w:line="360" w:lineRule="auto"/>
        <w:rPr>
          <w:rFonts w:eastAsia="黑体"/>
          <w:b/>
          <w:sz w:val="28"/>
          <w:szCs w:val="28"/>
        </w:rPr>
      </w:pPr>
    </w:p>
    <w:p w14:paraId="6344AFB1" w14:textId="77777777" w:rsidR="004D1956" w:rsidRDefault="004B5A18">
      <w:pPr>
        <w:spacing w:line="300" w:lineRule="auto"/>
        <w:jc w:val="center"/>
        <w:rPr>
          <w:rFonts w:ascii="仿宋" w:eastAsia="仿宋" w:hAnsi="仿宋"/>
          <w:b/>
          <w:color w:val="808080" w:themeColor="background1" w:themeShade="80"/>
          <w:sz w:val="32"/>
        </w:rPr>
      </w:pPr>
      <w:r>
        <w:rPr>
          <w:rFonts w:ascii="仿宋_GB2312" w:eastAsia="仿宋_GB2312" w:hAnsi="宋体" w:cs="仿宋" w:hint="eastAsia"/>
          <w:b/>
          <w:color w:val="808080" w:themeColor="background1" w:themeShade="80"/>
          <w:sz w:val="24"/>
          <w:szCs w:val="28"/>
        </w:rPr>
        <w:t>（说明：法定代表人参加请提交上表，授权他人请提供下表）</w:t>
      </w:r>
    </w:p>
    <w:p w14:paraId="5D14F3D0" w14:textId="77777777" w:rsidR="004D1956" w:rsidRDefault="004B5A18">
      <w:pPr>
        <w:spacing w:line="300" w:lineRule="auto"/>
        <w:jc w:val="center"/>
        <w:rPr>
          <w:rFonts w:ascii="宋体" w:hAnsi="宋体"/>
          <w:color w:val="000000"/>
          <w:szCs w:val="21"/>
        </w:rPr>
      </w:pPr>
      <w:r>
        <w:rPr>
          <w:rFonts w:ascii="仿宋" w:eastAsia="仿宋" w:hAnsi="仿宋" w:hint="eastAsia"/>
          <w:b/>
          <w:sz w:val="32"/>
        </w:rPr>
        <w:lastRenderedPageBreak/>
        <w:t>法定代表人授权委托书</w:t>
      </w:r>
    </w:p>
    <w:p w14:paraId="07DA5C97" w14:textId="77777777" w:rsidR="004D1956" w:rsidRDefault="004B5A18">
      <w:pPr>
        <w:spacing w:line="360" w:lineRule="auto"/>
        <w:rPr>
          <w:rFonts w:ascii="仿宋" w:eastAsia="仿宋" w:hAnsi="仿宋"/>
          <w:sz w:val="24"/>
        </w:rPr>
      </w:pPr>
      <w:r>
        <w:rPr>
          <w:rFonts w:ascii="仿宋" w:eastAsia="仿宋" w:hAnsi="仿宋" w:hint="eastAsia"/>
          <w:sz w:val="24"/>
          <w:u w:val="single"/>
        </w:rPr>
        <w:t>内蒙古蒙牛乳业(集团)股份有限公司</w:t>
      </w:r>
      <w:r>
        <w:rPr>
          <w:rFonts w:ascii="仿宋" w:eastAsia="仿宋" w:hAnsi="仿宋"/>
          <w:sz w:val="24"/>
        </w:rPr>
        <w:t>（</w:t>
      </w:r>
      <w:r>
        <w:rPr>
          <w:rFonts w:ascii="仿宋" w:eastAsia="仿宋" w:hAnsi="仿宋" w:hint="eastAsia"/>
          <w:sz w:val="24"/>
        </w:rPr>
        <w:t>采购招标实施单位</w:t>
      </w:r>
      <w:r>
        <w:rPr>
          <w:rFonts w:ascii="仿宋" w:eastAsia="仿宋" w:hAnsi="仿宋"/>
          <w:sz w:val="24"/>
        </w:rPr>
        <w:t>名称）：</w:t>
      </w:r>
    </w:p>
    <w:p w14:paraId="5F1EC127" w14:textId="3BEFBC41" w:rsidR="004D1956" w:rsidRDefault="004B5A18">
      <w:pPr>
        <w:spacing w:line="360" w:lineRule="auto"/>
        <w:ind w:firstLineChars="300" w:firstLine="720"/>
        <w:rPr>
          <w:rFonts w:ascii="仿宋" w:eastAsia="仿宋" w:hAnsi="仿宋"/>
          <w:color w:val="000000"/>
          <w:sz w:val="24"/>
        </w:rPr>
      </w:pP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（谈判方名称）法定代表人</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授权</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（全权代表姓名）为全权代表法定代表人，参加贵方组织的</w:t>
      </w:r>
      <w:r w:rsidR="00F73D7F">
        <w:rPr>
          <w:rFonts w:ascii="仿宋" w:eastAsia="仿宋" w:hAnsi="仿宋" w:hint="eastAsia"/>
          <w:color w:val="000000"/>
          <w:sz w:val="24"/>
          <w:u w:val="single"/>
        </w:rPr>
        <w:t>蒙牛乳业促销围裙集中采招</w:t>
      </w:r>
      <w:r>
        <w:rPr>
          <w:rFonts w:ascii="仿宋" w:eastAsia="仿宋" w:hAnsi="仿宋" w:hint="eastAsia"/>
          <w:color w:val="000000"/>
          <w:sz w:val="24"/>
          <w:u w:val="single"/>
        </w:rPr>
        <w:t xml:space="preserve">                 </w:t>
      </w:r>
      <w:r>
        <w:rPr>
          <w:rFonts w:ascii="仿宋" w:eastAsia="仿宋" w:hAnsi="仿宋" w:hint="eastAsia"/>
          <w:color w:val="000000"/>
          <w:sz w:val="24"/>
        </w:rPr>
        <w:t>项目</w:t>
      </w:r>
      <w:r w:rsidR="00F73D7F">
        <w:rPr>
          <w:rFonts w:ascii="仿宋" w:eastAsia="仿宋" w:hAnsi="仿宋" w:hint="eastAsia"/>
          <w:color w:val="000000"/>
          <w:sz w:val="24"/>
        </w:rPr>
        <w:t>询比价</w:t>
      </w:r>
      <w:r>
        <w:rPr>
          <w:rFonts w:ascii="仿宋" w:eastAsia="仿宋" w:hAnsi="仿宋" w:hint="eastAsia"/>
          <w:color w:val="000000"/>
          <w:sz w:val="24"/>
        </w:rPr>
        <w:t>会议，全权处理该采购招标项目中的一切事宜。</w:t>
      </w:r>
    </w:p>
    <w:p w14:paraId="39E4ED21" w14:textId="77777777" w:rsidR="004D1956" w:rsidRDefault="004B5A18">
      <w:pPr>
        <w:spacing w:line="360" w:lineRule="auto"/>
        <w:ind w:firstLineChars="200" w:firstLine="480"/>
        <w:rPr>
          <w:rFonts w:ascii="仿宋" w:eastAsia="仿宋" w:hAnsi="仿宋"/>
          <w:color w:val="000000"/>
          <w:sz w:val="24"/>
        </w:rPr>
      </w:pPr>
      <w:r>
        <w:rPr>
          <w:rFonts w:ascii="仿宋" w:eastAsia="仿宋" w:hAnsi="仿宋" w:hint="eastAsia"/>
          <w:color w:val="000000"/>
          <w:sz w:val="24"/>
        </w:rPr>
        <w:t>法定代表人授权委托书有效期</w:t>
      </w:r>
      <w:r>
        <w:rPr>
          <w:rFonts w:ascii="仿宋" w:eastAsia="仿宋" w:hAnsi="仿宋"/>
          <w:color w:val="000000"/>
          <w:sz w:val="24"/>
          <w:u w:val="single"/>
        </w:rPr>
        <w:t xml:space="preserve">     </w:t>
      </w:r>
      <w:r>
        <w:rPr>
          <w:rFonts w:ascii="仿宋" w:eastAsia="仿宋" w:hAnsi="仿宋" w:hint="eastAsia"/>
          <w:color w:val="000000"/>
          <w:sz w:val="24"/>
        </w:rPr>
        <w:t>年</w:t>
      </w:r>
      <w:r>
        <w:rPr>
          <w:rFonts w:ascii="仿宋" w:eastAsia="仿宋" w:hAnsi="仿宋"/>
          <w:color w:val="000000"/>
          <w:sz w:val="24"/>
          <w:u w:val="single"/>
        </w:rPr>
        <w:t xml:space="preserve">   </w:t>
      </w:r>
      <w:r>
        <w:rPr>
          <w:rFonts w:ascii="仿宋" w:eastAsia="仿宋" w:hAnsi="仿宋" w:hint="eastAsia"/>
          <w:color w:val="000000"/>
          <w:sz w:val="24"/>
        </w:rPr>
        <w:t>月</w:t>
      </w:r>
      <w:r>
        <w:rPr>
          <w:rFonts w:ascii="仿宋" w:eastAsia="仿宋" w:hAnsi="仿宋"/>
          <w:color w:val="000000"/>
          <w:sz w:val="24"/>
          <w:u w:val="single"/>
        </w:rPr>
        <w:t xml:space="preserve">   </w:t>
      </w:r>
      <w:r>
        <w:rPr>
          <w:rFonts w:ascii="仿宋" w:eastAsia="仿宋" w:hAnsi="仿宋" w:hint="eastAsia"/>
          <w:color w:val="000000"/>
          <w:sz w:val="24"/>
        </w:rPr>
        <w:t>日至</w:t>
      </w:r>
      <w:r>
        <w:rPr>
          <w:rFonts w:ascii="仿宋" w:eastAsia="仿宋" w:hAnsi="仿宋"/>
          <w:color w:val="000000"/>
          <w:sz w:val="24"/>
          <w:u w:val="single"/>
        </w:rPr>
        <w:t xml:space="preserve">    </w:t>
      </w:r>
      <w:r>
        <w:rPr>
          <w:rFonts w:ascii="仿宋" w:eastAsia="仿宋" w:hAnsi="仿宋" w:hint="eastAsia"/>
          <w:color w:val="000000"/>
          <w:sz w:val="24"/>
        </w:rPr>
        <w:t>年</w:t>
      </w:r>
      <w:r>
        <w:rPr>
          <w:rFonts w:ascii="仿宋" w:eastAsia="仿宋" w:hAnsi="仿宋"/>
          <w:color w:val="000000"/>
          <w:sz w:val="24"/>
          <w:u w:val="single"/>
        </w:rPr>
        <w:t xml:space="preserve">   </w:t>
      </w:r>
      <w:r>
        <w:rPr>
          <w:rFonts w:ascii="仿宋" w:eastAsia="仿宋" w:hAnsi="仿宋" w:hint="eastAsia"/>
          <w:color w:val="000000"/>
          <w:sz w:val="24"/>
        </w:rPr>
        <w:t>月</w:t>
      </w:r>
      <w:r>
        <w:rPr>
          <w:rFonts w:ascii="仿宋" w:eastAsia="仿宋" w:hAnsi="仿宋"/>
          <w:color w:val="000000"/>
          <w:sz w:val="24"/>
          <w:u w:val="single"/>
        </w:rPr>
        <w:t xml:space="preserve">   </w:t>
      </w:r>
      <w:r>
        <w:rPr>
          <w:rFonts w:ascii="仿宋" w:eastAsia="仿宋" w:hAnsi="仿宋" w:hint="eastAsia"/>
          <w:color w:val="000000"/>
          <w:sz w:val="24"/>
        </w:rPr>
        <w:t>日</w:t>
      </w:r>
    </w:p>
    <w:p w14:paraId="1E69DD69" w14:textId="77777777" w:rsidR="004D1956" w:rsidRDefault="004B5A18">
      <w:pPr>
        <w:spacing w:line="360" w:lineRule="auto"/>
        <w:ind w:firstLineChars="200" w:firstLine="480"/>
        <w:rPr>
          <w:rFonts w:ascii="仿宋" w:eastAsia="仿宋" w:hAnsi="仿宋"/>
          <w:color w:val="000000"/>
          <w:sz w:val="24"/>
        </w:rPr>
      </w:pPr>
      <w:r>
        <w:rPr>
          <w:rFonts w:ascii="仿宋" w:eastAsia="仿宋" w:hAnsi="仿宋" w:hint="eastAsia"/>
          <w:color w:val="000000"/>
          <w:sz w:val="24"/>
        </w:rPr>
        <w:t>谈判方公司全称（公章）：</w:t>
      </w:r>
    </w:p>
    <w:p w14:paraId="5E5FD77D" w14:textId="77777777" w:rsidR="004D1956" w:rsidRDefault="004B5A18">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法定代表人（签字或印章）： </w:t>
      </w:r>
    </w:p>
    <w:p w14:paraId="1DDAC827" w14:textId="77777777" w:rsidR="004D1956" w:rsidRDefault="004B5A18">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授权委托人（签字）： </w:t>
      </w:r>
    </w:p>
    <w:p w14:paraId="6D3D4FAA" w14:textId="77777777" w:rsidR="004D1956" w:rsidRDefault="004B5A18">
      <w:pPr>
        <w:spacing w:line="360" w:lineRule="auto"/>
        <w:ind w:firstLineChars="200" w:firstLine="480"/>
        <w:rPr>
          <w:rFonts w:ascii="仿宋" w:eastAsia="仿宋" w:hAnsi="仿宋"/>
          <w:color w:val="000000"/>
          <w:sz w:val="24"/>
        </w:rPr>
      </w:pPr>
      <w:r>
        <w:rPr>
          <w:rFonts w:ascii="仿宋" w:eastAsia="仿宋" w:hAnsi="仿宋" w:hint="eastAsia"/>
          <w:color w:val="000000"/>
          <w:sz w:val="24"/>
        </w:rPr>
        <w:t>身份证号码：</w:t>
      </w:r>
    </w:p>
    <w:p w14:paraId="6426223E" w14:textId="77777777" w:rsidR="004D1956" w:rsidRDefault="004B5A18">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职 </w:t>
      </w:r>
      <w:r>
        <w:rPr>
          <w:rFonts w:ascii="仿宋" w:eastAsia="仿宋" w:hAnsi="仿宋"/>
          <w:color w:val="000000"/>
          <w:sz w:val="24"/>
        </w:rPr>
        <w:t xml:space="preserve">     </w:t>
      </w:r>
      <w:r>
        <w:rPr>
          <w:rFonts w:ascii="仿宋" w:eastAsia="仿宋" w:hAnsi="仿宋" w:hint="eastAsia"/>
          <w:color w:val="000000"/>
          <w:sz w:val="24"/>
        </w:rPr>
        <w:t>务：</w:t>
      </w:r>
    </w:p>
    <w:p w14:paraId="25FC9D89" w14:textId="77777777" w:rsidR="004D1956" w:rsidRDefault="004B5A18">
      <w:pPr>
        <w:rPr>
          <w:rFonts w:ascii="仿宋" w:eastAsia="仿宋" w:hAnsi="仿宋"/>
          <w:b/>
          <w:bCs/>
          <w:color w:val="000000"/>
          <w:sz w:val="24"/>
        </w:rPr>
      </w:pPr>
      <w:r>
        <w:rPr>
          <w:rFonts w:ascii="仿宋" w:eastAsia="仿宋" w:hAnsi="仿宋" w:hint="eastAsia"/>
          <w:b/>
          <w:bCs/>
          <w:color w:val="000000"/>
          <w:sz w:val="24"/>
        </w:rPr>
        <w:t>附：</w:t>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5105"/>
      </w:tblGrid>
      <w:tr w:rsidR="004D1956" w14:paraId="357DAFC5" w14:textId="77777777">
        <w:trPr>
          <w:trHeight w:val="6985"/>
          <w:jc w:val="center"/>
        </w:trPr>
        <w:tc>
          <w:tcPr>
            <w:tcW w:w="4821" w:type="dxa"/>
          </w:tcPr>
          <w:p w14:paraId="673451A8" w14:textId="77777777" w:rsidR="004D1956" w:rsidRDefault="004B5A18">
            <w:pPr>
              <w:jc w:val="center"/>
              <w:rPr>
                <w:rFonts w:ascii="宋体" w:hAnsi="宋体"/>
                <w:color w:val="000000"/>
                <w:sz w:val="24"/>
              </w:rPr>
            </w:pPr>
            <w:r>
              <w:rPr>
                <w:rFonts w:ascii="宋体" w:hAnsi="宋体" w:hint="eastAsia"/>
                <w:color w:val="000000"/>
                <w:sz w:val="24"/>
              </w:rPr>
              <w:t>法定代表人身份证复印件（正反面）</w:t>
            </w:r>
          </w:p>
        </w:tc>
        <w:tc>
          <w:tcPr>
            <w:tcW w:w="5105" w:type="dxa"/>
          </w:tcPr>
          <w:p w14:paraId="5D2D7F68" w14:textId="77777777" w:rsidR="004D1956" w:rsidRDefault="004B5A18">
            <w:pPr>
              <w:jc w:val="center"/>
              <w:rPr>
                <w:rFonts w:ascii="宋体" w:hAnsi="宋体"/>
                <w:color w:val="000000"/>
                <w:sz w:val="24"/>
              </w:rPr>
            </w:pPr>
            <w:r>
              <w:rPr>
                <w:rFonts w:ascii="宋体" w:hAnsi="宋体" w:hint="eastAsia"/>
                <w:color w:val="000000"/>
                <w:sz w:val="24"/>
              </w:rPr>
              <w:t>授权委托人身份证复印件（正反面）</w:t>
            </w:r>
          </w:p>
        </w:tc>
      </w:tr>
    </w:tbl>
    <w:p w14:paraId="31CCDD21" w14:textId="77777777" w:rsidR="004D1956" w:rsidRDefault="004B5A18">
      <w:pPr>
        <w:spacing w:line="360" w:lineRule="auto"/>
        <w:jc w:val="center"/>
        <w:rPr>
          <w:b/>
          <w:sz w:val="24"/>
          <w:szCs w:val="32"/>
        </w:rPr>
      </w:pPr>
      <w:r>
        <w:rPr>
          <w:rFonts w:hint="eastAsia"/>
          <w:b/>
          <w:sz w:val="24"/>
          <w:szCs w:val="32"/>
        </w:rPr>
        <w:t>授权委托人社保证明材料</w:t>
      </w:r>
    </w:p>
    <w:p w14:paraId="1B4BF62F" w14:textId="77777777" w:rsidR="004D1956" w:rsidRDefault="004B5A18">
      <w:pPr>
        <w:spacing w:line="360" w:lineRule="auto"/>
        <w:jc w:val="center"/>
        <w:rPr>
          <w:b/>
          <w:color w:val="FF0000"/>
          <w:sz w:val="18"/>
          <w:szCs w:val="21"/>
        </w:rPr>
      </w:pPr>
      <w:r>
        <w:rPr>
          <w:rFonts w:hint="eastAsia"/>
          <w:b/>
          <w:color w:val="FF0000"/>
          <w:sz w:val="18"/>
          <w:szCs w:val="21"/>
        </w:rPr>
        <w:t>（要求：</w:t>
      </w:r>
      <w:r>
        <w:rPr>
          <w:rFonts w:hint="eastAsia"/>
          <w:b/>
          <w:color w:val="FF0000"/>
          <w:sz w:val="18"/>
          <w:szCs w:val="21"/>
        </w:rPr>
        <w:t>1</w:t>
      </w:r>
      <w:r>
        <w:rPr>
          <w:rFonts w:hint="eastAsia"/>
          <w:b/>
          <w:color w:val="FF0000"/>
          <w:sz w:val="18"/>
          <w:szCs w:val="21"/>
        </w:rPr>
        <w:t>、具备社保局出具近一年内在本单位的社保证明材料；</w:t>
      </w:r>
      <w:r>
        <w:rPr>
          <w:rFonts w:hint="eastAsia"/>
          <w:b/>
          <w:color w:val="FF0000"/>
          <w:sz w:val="18"/>
          <w:szCs w:val="21"/>
        </w:rPr>
        <w:t>2</w:t>
      </w:r>
      <w:r>
        <w:rPr>
          <w:rFonts w:hint="eastAsia"/>
          <w:b/>
          <w:color w:val="FF0000"/>
          <w:sz w:val="18"/>
          <w:szCs w:val="21"/>
        </w:rPr>
        <w:t>、具备本单位名称及授权委托人姓名。）</w:t>
      </w:r>
    </w:p>
    <w:sectPr w:rsidR="004D1956">
      <w:pgSz w:w="11906" w:h="16838"/>
      <w:pgMar w:top="1134" w:right="1588" w:bottom="2098"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altName w:val="汉仪旗黑KW 55S"/>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7BA9"/>
    <w:multiLevelType w:val="hybridMultilevel"/>
    <w:tmpl w:val="97A049AA"/>
    <w:lvl w:ilvl="0" w:tplc="EB84B57A">
      <w:start w:val="5"/>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351206"/>
    <w:multiLevelType w:val="hybridMultilevel"/>
    <w:tmpl w:val="4DA64EEE"/>
    <w:lvl w:ilvl="0" w:tplc="BF2C7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F46355"/>
    <w:multiLevelType w:val="hybridMultilevel"/>
    <w:tmpl w:val="A400072C"/>
    <w:lvl w:ilvl="0" w:tplc="7B2A79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C025622"/>
    <w:multiLevelType w:val="hybridMultilevel"/>
    <w:tmpl w:val="84682AC2"/>
    <w:lvl w:ilvl="0" w:tplc="F51CD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961E3D"/>
    <w:multiLevelType w:val="hybridMultilevel"/>
    <w:tmpl w:val="090A3120"/>
    <w:lvl w:ilvl="0" w:tplc="8EC46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AA45F1"/>
    <w:multiLevelType w:val="hybridMultilevel"/>
    <w:tmpl w:val="AE6E3862"/>
    <w:lvl w:ilvl="0" w:tplc="CD1EB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5726CC"/>
    <w:multiLevelType w:val="multilevel"/>
    <w:tmpl w:val="7A5726C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29574065">
    <w:abstractNumId w:val="6"/>
  </w:num>
  <w:num w:numId="2" w16cid:durableId="59140065">
    <w:abstractNumId w:val="5"/>
  </w:num>
  <w:num w:numId="3" w16cid:durableId="941498367">
    <w:abstractNumId w:val="1"/>
  </w:num>
  <w:num w:numId="4" w16cid:durableId="161824763">
    <w:abstractNumId w:val="3"/>
  </w:num>
  <w:num w:numId="5" w16cid:durableId="670527353">
    <w:abstractNumId w:val="4"/>
  </w:num>
  <w:num w:numId="6" w16cid:durableId="1078941108">
    <w:abstractNumId w:val="2"/>
  </w:num>
  <w:num w:numId="7" w16cid:durableId="43066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E"/>
    <w:rsid w:val="E11FB5B7"/>
    <w:rsid w:val="FFD52C27"/>
    <w:rsid w:val="000038AE"/>
    <w:rsid w:val="00007E93"/>
    <w:rsid w:val="00013B72"/>
    <w:rsid w:val="000144D3"/>
    <w:rsid w:val="0001466C"/>
    <w:rsid w:val="000165A3"/>
    <w:rsid w:val="00016B5E"/>
    <w:rsid w:val="00016BE7"/>
    <w:rsid w:val="0002152C"/>
    <w:rsid w:val="00023D2E"/>
    <w:rsid w:val="00024202"/>
    <w:rsid w:val="000329D8"/>
    <w:rsid w:val="00033F00"/>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5527"/>
    <w:rsid w:val="000A71B7"/>
    <w:rsid w:val="000A7609"/>
    <w:rsid w:val="000B0301"/>
    <w:rsid w:val="000B1854"/>
    <w:rsid w:val="000B3826"/>
    <w:rsid w:val="000B3FBC"/>
    <w:rsid w:val="000B4080"/>
    <w:rsid w:val="000B60A7"/>
    <w:rsid w:val="000C0C3F"/>
    <w:rsid w:val="000C5DA8"/>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81C"/>
    <w:rsid w:val="001A2CE2"/>
    <w:rsid w:val="001A4A0F"/>
    <w:rsid w:val="001A4BD0"/>
    <w:rsid w:val="001A6912"/>
    <w:rsid w:val="001B0469"/>
    <w:rsid w:val="001B0BD3"/>
    <w:rsid w:val="001B4D20"/>
    <w:rsid w:val="001B706B"/>
    <w:rsid w:val="001C2F5E"/>
    <w:rsid w:val="001C4FA6"/>
    <w:rsid w:val="001C6472"/>
    <w:rsid w:val="001C6B37"/>
    <w:rsid w:val="001D0610"/>
    <w:rsid w:val="001D12F3"/>
    <w:rsid w:val="001D3163"/>
    <w:rsid w:val="001D3A0E"/>
    <w:rsid w:val="001E36C3"/>
    <w:rsid w:val="001E4737"/>
    <w:rsid w:val="001E50C6"/>
    <w:rsid w:val="001F04CE"/>
    <w:rsid w:val="001F1CFD"/>
    <w:rsid w:val="001F3606"/>
    <w:rsid w:val="00200E28"/>
    <w:rsid w:val="002041D5"/>
    <w:rsid w:val="00210F92"/>
    <w:rsid w:val="00213DFF"/>
    <w:rsid w:val="00214B36"/>
    <w:rsid w:val="002222D4"/>
    <w:rsid w:val="002249CD"/>
    <w:rsid w:val="00224B5C"/>
    <w:rsid w:val="00227098"/>
    <w:rsid w:val="00230ED8"/>
    <w:rsid w:val="00230F45"/>
    <w:rsid w:val="002329C0"/>
    <w:rsid w:val="00232CDA"/>
    <w:rsid w:val="0023648A"/>
    <w:rsid w:val="002366AE"/>
    <w:rsid w:val="0024073F"/>
    <w:rsid w:val="002408A8"/>
    <w:rsid w:val="0024313E"/>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66F58"/>
    <w:rsid w:val="00267B48"/>
    <w:rsid w:val="00270492"/>
    <w:rsid w:val="00271754"/>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1D5"/>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1C1"/>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B5A18"/>
    <w:rsid w:val="004C0393"/>
    <w:rsid w:val="004C08AA"/>
    <w:rsid w:val="004C12C1"/>
    <w:rsid w:val="004C167F"/>
    <w:rsid w:val="004C22C1"/>
    <w:rsid w:val="004C3BD9"/>
    <w:rsid w:val="004C7F40"/>
    <w:rsid w:val="004D1956"/>
    <w:rsid w:val="004D29E5"/>
    <w:rsid w:val="004D2CEB"/>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48D5"/>
    <w:rsid w:val="00506E39"/>
    <w:rsid w:val="00507603"/>
    <w:rsid w:val="005119B0"/>
    <w:rsid w:val="0051282D"/>
    <w:rsid w:val="00512A35"/>
    <w:rsid w:val="005146C3"/>
    <w:rsid w:val="0051696B"/>
    <w:rsid w:val="0052456F"/>
    <w:rsid w:val="0052491F"/>
    <w:rsid w:val="005249FF"/>
    <w:rsid w:val="005276AF"/>
    <w:rsid w:val="0053136D"/>
    <w:rsid w:val="0053301E"/>
    <w:rsid w:val="005347CE"/>
    <w:rsid w:val="005367B5"/>
    <w:rsid w:val="00537A8D"/>
    <w:rsid w:val="0054055A"/>
    <w:rsid w:val="005428F8"/>
    <w:rsid w:val="00542DB3"/>
    <w:rsid w:val="00543328"/>
    <w:rsid w:val="005436D2"/>
    <w:rsid w:val="0054564A"/>
    <w:rsid w:val="0054747B"/>
    <w:rsid w:val="00550E4F"/>
    <w:rsid w:val="005526AA"/>
    <w:rsid w:val="005548DE"/>
    <w:rsid w:val="005576C5"/>
    <w:rsid w:val="0056064D"/>
    <w:rsid w:val="00563D01"/>
    <w:rsid w:val="005670CE"/>
    <w:rsid w:val="00567F0B"/>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3FD"/>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4544A"/>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0458"/>
    <w:rsid w:val="007910EC"/>
    <w:rsid w:val="00796642"/>
    <w:rsid w:val="007966BC"/>
    <w:rsid w:val="007A06AA"/>
    <w:rsid w:val="007A2CEF"/>
    <w:rsid w:val="007A3F70"/>
    <w:rsid w:val="007A4E0C"/>
    <w:rsid w:val="007A4E73"/>
    <w:rsid w:val="007A69F2"/>
    <w:rsid w:val="007A7472"/>
    <w:rsid w:val="007A7A5B"/>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6DE8"/>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37A95"/>
    <w:rsid w:val="00943608"/>
    <w:rsid w:val="00944BC4"/>
    <w:rsid w:val="00944D7E"/>
    <w:rsid w:val="00945102"/>
    <w:rsid w:val="0095490D"/>
    <w:rsid w:val="009578D1"/>
    <w:rsid w:val="00966679"/>
    <w:rsid w:val="00966741"/>
    <w:rsid w:val="00967D6E"/>
    <w:rsid w:val="00971140"/>
    <w:rsid w:val="00971386"/>
    <w:rsid w:val="009756F2"/>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2B3"/>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2EF"/>
    <w:rsid w:val="009F4569"/>
    <w:rsid w:val="009F49D8"/>
    <w:rsid w:val="009F7A34"/>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1E3B"/>
    <w:rsid w:val="00B027E5"/>
    <w:rsid w:val="00B04B82"/>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25AD"/>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A6D8B"/>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07A8"/>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3759"/>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E62"/>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5FF1"/>
    <w:rsid w:val="00DE6C02"/>
    <w:rsid w:val="00DF0AF8"/>
    <w:rsid w:val="00DF13F0"/>
    <w:rsid w:val="00DF7BA1"/>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47603"/>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45A14"/>
    <w:rsid w:val="00F51A26"/>
    <w:rsid w:val="00F539D8"/>
    <w:rsid w:val="00F54085"/>
    <w:rsid w:val="00F54C66"/>
    <w:rsid w:val="00F60011"/>
    <w:rsid w:val="00F65934"/>
    <w:rsid w:val="00F73D7F"/>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4BB0"/>
    <w:rsid w:val="00FD6239"/>
    <w:rsid w:val="00FD718E"/>
    <w:rsid w:val="00FE06DB"/>
    <w:rsid w:val="00FE4A47"/>
    <w:rsid w:val="00FE71F6"/>
    <w:rsid w:val="00FF5DB2"/>
    <w:rsid w:val="00FF6243"/>
    <w:rsid w:val="00FF673F"/>
    <w:rsid w:val="00FF6DFE"/>
    <w:rsid w:val="00FF7F3F"/>
    <w:rsid w:val="32E79007"/>
    <w:rsid w:val="6EE2EA75"/>
    <w:rsid w:val="6FFFD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F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6"/>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420"/>
    </w:pPr>
    <w:rPr>
      <w:rFonts w:ascii="Cambria" w:eastAsia="宋体" w:hAnsi="Cambria" w:cs="Times New Roman"/>
      <w:szCs w:val="20"/>
    </w:rPr>
  </w:style>
  <w:style w:type="paragraph" w:styleId="a5">
    <w:name w:val="Plain Text"/>
    <w:basedOn w:val="a"/>
    <w:link w:val="a6"/>
    <w:uiPriority w:val="6"/>
    <w:pPr>
      <w:suppressAutoHyphens/>
      <w:jc w:val="left"/>
    </w:pPr>
    <w:rPr>
      <w:rFonts w:ascii="Courier New" w:eastAsia="Courier New" w:hAnsi="Courier New" w:cs="Courier New"/>
      <w:color w:val="000000"/>
      <w:kern w:val="1"/>
      <w:sz w:val="20"/>
      <w:szCs w:val="20"/>
      <w:lang w:val="zh-CN"/>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ind w:left="720"/>
    </w:pPr>
    <w:rPr>
      <w:rFonts w:ascii="Cambria" w:eastAsia="宋体" w:hAnsi="Cambria" w:cs="Times New Roman"/>
      <w:szCs w:val="20"/>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Hyperlink"/>
    <w:basedOn w:val="a0"/>
    <w:uiPriority w:val="99"/>
    <w:unhideWhenUsed/>
    <w:rPr>
      <w:color w:val="0000FF" w:themeColor="hyperlink"/>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rPr>
      <w:sz w:val="18"/>
      <w:szCs w:val="18"/>
    </w:rPr>
  </w:style>
  <w:style w:type="character" w:customStyle="1" w:styleId="a6">
    <w:name w:val="纯文本 字符"/>
    <w:basedOn w:val="a0"/>
    <w:link w:val="a5"/>
    <w:uiPriority w:val="6"/>
    <w:rPr>
      <w:rFonts w:ascii="Courier New" w:eastAsia="Courier New" w:hAnsi="Courier New" w:cs="Courier New"/>
      <w:color w:val="000000"/>
      <w:kern w:val="1"/>
      <w:sz w:val="20"/>
      <w:szCs w:val="20"/>
      <w:lang w:val="zh-CN"/>
    </w:rPr>
  </w:style>
  <w:style w:type="paragraph" w:styleId="af1">
    <w:name w:val="List Paragraph"/>
    <w:basedOn w:val="a"/>
    <w:uiPriority w:val="34"/>
    <w:qFormat/>
    <w:pPr>
      <w:ind w:firstLineChars="200" w:firstLine="420"/>
    </w:pPr>
  </w:style>
  <w:style w:type="character" w:customStyle="1" w:styleId="a4">
    <w:name w:val="正文文本缩进 字符"/>
    <w:basedOn w:val="a0"/>
    <w:link w:val="a3"/>
    <w:rPr>
      <w:rFonts w:ascii="Cambria" w:eastAsia="宋体" w:hAnsi="Cambria" w:cs="Times New Roman"/>
      <w:szCs w:val="20"/>
    </w:rPr>
  </w:style>
  <w:style w:type="character" w:customStyle="1" w:styleId="30">
    <w:name w:val="正文文本缩进 3 字符"/>
    <w:basedOn w:val="a0"/>
    <w:link w:val="3"/>
    <w:rPr>
      <w:rFonts w:ascii="Cambria" w:eastAsia="宋体" w:hAnsi="Cambr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D249B2F-DE9C-4FF5-B0CC-51BC4684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1347</Words>
  <Characters>7680</Characters>
  <Application>Microsoft Office Word</Application>
  <DocSecurity>0</DocSecurity>
  <Lines>64</Lines>
  <Paragraphs>18</Paragraphs>
  <ScaleCrop>false</ScaleCrop>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2023-12-01T13:47:00Z</dcterms:created>
  <dcterms:modified xsi:type="dcterms:W3CDTF">2024-04-17T02:54:00Z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