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65CB8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水质采样器购置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  <w:r w:rsidR="00B7680C">
        <w:rPr>
          <w:rFonts w:ascii="宋体" w:hAnsi="宋体" w:cs="宋体" w:hint="eastAsia"/>
          <w:b/>
          <w:bCs/>
          <w:kern w:val="0"/>
          <w:sz w:val="36"/>
          <w:szCs w:val="36"/>
        </w:rPr>
        <w:t>（三</w:t>
      </w:r>
      <w:r w:rsidR="002B0080">
        <w:rPr>
          <w:rFonts w:ascii="宋体" w:hAnsi="宋体" w:cs="宋体" w:hint="eastAsia"/>
          <w:b/>
          <w:bCs/>
          <w:kern w:val="0"/>
          <w:sz w:val="36"/>
          <w:szCs w:val="36"/>
        </w:rPr>
        <w:t>次）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水质采样器购置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F65CB8">
        <w:rPr>
          <w:rFonts w:ascii="仿宋_GB2312" w:eastAsia="仿宋_GB2312" w:hAnsi="宋体" w:hint="eastAsia"/>
          <w:sz w:val="28"/>
          <w:szCs w:val="28"/>
        </w:rPr>
        <w:t>20240327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F65CB8">
        <w:rPr>
          <w:rFonts w:ascii="仿宋_GB2312" w:eastAsia="仿宋_GB2312" w:hAnsi="宋体" w:hint="eastAsia"/>
          <w:sz w:val="28"/>
          <w:szCs w:val="28"/>
        </w:rPr>
        <w:t>09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乳业水质采样器购置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5CB8" w:rsidRDefault="00F65CB8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天津工厂污水厂需购置1台水质采样器，该水质采样器具备</w:t>
      </w:r>
      <w:r w:rsidRPr="00366B56">
        <w:rPr>
          <w:rFonts w:ascii="仿宋_GB2312" w:eastAsia="仿宋_GB2312" w:hAnsi="宋体" w:hint="eastAsia"/>
          <w:sz w:val="28"/>
          <w:szCs w:val="28"/>
        </w:rPr>
        <w:t>水质留样、采样、</w:t>
      </w:r>
      <w:proofErr w:type="gramStart"/>
      <w:r w:rsidRPr="00366B56">
        <w:rPr>
          <w:rFonts w:ascii="仿宋_GB2312" w:eastAsia="仿宋_GB2312" w:hAnsi="宋体" w:hint="eastAsia"/>
          <w:sz w:val="28"/>
          <w:szCs w:val="28"/>
        </w:rPr>
        <w:t>混样功能</w:t>
      </w:r>
      <w:proofErr w:type="gramEnd"/>
      <w:r w:rsidRPr="00366B56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同时满足</w:t>
      </w:r>
      <w:r w:rsidRPr="00366B56">
        <w:rPr>
          <w:rFonts w:ascii="仿宋_GB2312" w:eastAsia="仿宋_GB2312" w:hAnsi="宋体" w:hint="eastAsia"/>
          <w:sz w:val="28"/>
          <w:szCs w:val="28"/>
        </w:rPr>
        <w:t>与重点排污单位自行监控与基础数据库系统</w:t>
      </w:r>
      <w:r>
        <w:rPr>
          <w:rFonts w:ascii="仿宋_GB2312" w:eastAsia="仿宋_GB2312" w:hAnsi="宋体" w:hint="eastAsia"/>
          <w:sz w:val="28"/>
          <w:szCs w:val="28"/>
        </w:rPr>
        <w:t>联网运行，进行数据实时传送功能</w:t>
      </w:r>
      <w:r w:rsidRPr="00366B56">
        <w:rPr>
          <w:rFonts w:ascii="仿宋_GB2312" w:eastAsia="仿宋_GB2312" w:hAnsi="宋体"/>
          <w:sz w:val="28"/>
          <w:szCs w:val="28"/>
        </w:rPr>
        <w:t>。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:rsidR="00111BA1" w:rsidRDefault="00F439C5" w:rsidP="00F65CB8">
      <w:pPr>
        <w:ind w:firstLineChars="200" w:firstLine="64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B7680C">
        <w:rPr>
          <w:rFonts w:ascii="仿宋_GB2312" w:eastAsia="仿宋_GB2312" w:hAnsi="宋体" w:hint="eastAsia"/>
          <w:sz w:val="28"/>
          <w:szCs w:val="28"/>
        </w:rPr>
        <w:t>三年至少一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B7680C">
        <w:rPr>
          <w:rFonts w:ascii="仿宋" w:eastAsia="仿宋" w:hAnsi="仿宋" w:cs="仿宋" w:hint="eastAsia"/>
          <w:sz w:val="28"/>
          <w:szCs w:val="28"/>
          <w:u w:val="single"/>
        </w:rPr>
        <w:t>一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</w:t>
      </w:r>
      <w:r w:rsidR="00F65CB8">
        <w:rPr>
          <w:rFonts w:ascii="仿宋_GB2312" w:eastAsia="仿宋_GB2312" w:hAnsi="宋体" w:hint="eastAsia"/>
          <w:color w:val="000000"/>
          <w:sz w:val="28"/>
          <w:szCs w:val="28"/>
        </w:rPr>
        <w:t>（2024年3月、4月-2023年3月、4月）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19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23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7680C">
        <w:rPr>
          <w:rFonts w:ascii="仿宋_GB2312" w:eastAsia="仿宋_GB2312" w:hAnsi="宋体" w:hint="eastAsia"/>
          <w:sz w:val="28"/>
          <w:szCs w:val="28"/>
          <w:u w:val="single"/>
        </w:rPr>
        <w:t>26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0080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2B0080" w:rsidRPr="002B0080" w:rsidRDefault="002B0080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 w:rsidRPr="002B0080">
        <w:rPr>
          <w:rFonts w:ascii="仿宋_GB2312" w:eastAsia="仿宋_GB2312" w:hAnsi="宋体"/>
          <w:sz w:val="28"/>
          <w:szCs w:val="28"/>
        </w:rPr>
        <w:t>蒙牛集团</w:t>
      </w:r>
      <w:proofErr w:type="gramEnd"/>
      <w:r w:rsidRPr="002B0080">
        <w:rPr>
          <w:rFonts w:ascii="仿宋_GB2312" w:eastAsia="仿宋_GB2312" w:hAnsi="宋体"/>
          <w:sz w:val="28"/>
          <w:szCs w:val="28"/>
        </w:rPr>
        <w:t>电子采购招标平台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B7680C">
        <w:rPr>
          <w:rFonts w:ascii="仿宋_GB2312" w:eastAsia="仿宋_GB2312" w:hAnsi="宋体" w:cs="仿宋" w:hint="eastAsia"/>
          <w:sz w:val="30"/>
          <w:szCs w:val="30"/>
        </w:rPr>
        <w:t>18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B7680C" w:rsidRDefault="00B7680C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9504F8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  <w:bookmarkStart w:id="0" w:name="_GoBack"/>
      <w:bookmarkEnd w:id="0"/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蒙牛乳业水质采样器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CC" w:rsidRDefault="00A757CC" w:rsidP="00B63BCE">
      <w:r>
        <w:separator/>
      </w:r>
    </w:p>
  </w:endnote>
  <w:endnote w:type="continuationSeparator" w:id="0">
    <w:p w:rsidR="00A757CC" w:rsidRDefault="00A757CC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CC" w:rsidRDefault="00A757CC" w:rsidP="00B63BCE">
      <w:r>
        <w:separator/>
      </w:r>
    </w:p>
  </w:footnote>
  <w:footnote w:type="continuationSeparator" w:id="0">
    <w:p w:rsidR="00A757CC" w:rsidRDefault="00A757CC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561A8"/>
    <w:rsid w:val="00270A50"/>
    <w:rsid w:val="002B008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757CC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7680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EF4A5B"/>
    <w:rsid w:val="00EF7927"/>
    <w:rsid w:val="00F1123A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93102-759E-4678-9B3A-61EE159B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47</cp:revision>
  <cp:lastPrinted>2024-01-05T07:58:00Z</cp:lastPrinted>
  <dcterms:created xsi:type="dcterms:W3CDTF">2017-11-28T14:37:00Z</dcterms:created>
  <dcterms:modified xsi:type="dcterms:W3CDTF">2024-04-18T09:19:00Z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