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73E1" w14:textId="4C20DDB2" w:rsidR="0086129E" w:rsidRPr="0086129E" w:rsidRDefault="00F439C5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1E1BCA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改造</w:t>
      </w:r>
      <w:r w:rsidR="0075686A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R507系统</w:t>
      </w:r>
      <w:r w:rsidRPr="0076509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项目</w:t>
      </w:r>
      <w:proofErr w:type="gramStart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  <w:r w:rsidR="001F69F4">
        <w:rPr>
          <w:rFonts w:ascii="宋体" w:hAnsi="宋体" w:cs="宋体" w:hint="eastAsia"/>
          <w:b/>
          <w:bCs/>
          <w:kern w:val="0"/>
          <w:sz w:val="36"/>
          <w:szCs w:val="36"/>
        </w:rPr>
        <w:t>（三</w:t>
      </w:r>
      <w:r w:rsidR="00F25B90">
        <w:rPr>
          <w:rFonts w:ascii="宋体" w:hAnsi="宋体" w:cs="宋体" w:hint="eastAsia"/>
          <w:b/>
          <w:bCs/>
          <w:kern w:val="0"/>
          <w:sz w:val="36"/>
          <w:szCs w:val="36"/>
        </w:rPr>
        <w:t>次）</w:t>
      </w:r>
    </w:p>
    <w:p w14:paraId="245D3E5B" w14:textId="77777777"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低温</w:t>
      </w:r>
      <w:r w:rsidRPr="00B63BCE">
        <w:rPr>
          <w:rFonts w:ascii="仿宋_GB2312" w:eastAsia="仿宋_GB2312" w:hAnsi="宋体" w:hint="eastAsia"/>
          <w:sz w:val="28"/>
          <w:szCs w:val="28"/>
        </w:rPr>
        <w:t>事业部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天津工厂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="00C84757">
        <w:rPr>
          <w:rFonts w:ascii="仿宋_GB2312" w:eastAsia="仿宋_GB2312" w:hAnsi="宋体" w:hint="eastAsia"/>
          <w:sz w:val="28"/>
          <w:szCs w:val="28"/>
          <w:u w:val="single"/>
        </w:rPr>
        <w:t>改造</w:t>
      </w:r>
      <w:r w:rsidR="0075686A">
        <w:rPr>
          <w:rFonts w:ascii="仿宋_GB2312" w:eastAsia="仿宋_GB2312" w:hAnsi="宋体" w:hint="eastAsia"/>
          <w:sz w:val="28"/>
          <w:szCs w:val="28"/>
          <w:u w:val="single"/>
        </w:rPr>
        <w:t>R507系统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  <w:r w:rsidR="00356300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14:paraId="282DE4B4" w14:textId="77777777" w:rsidR="00E230D9" w:rsidRPr="00E230D9" w:rsidRDefault="00F439C5" w:rsidP="00E230D9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E230D9">
        <w:rPr>
          <w:rFonts w:ascii="仿宋_GB2312" w:eastAsia="仿宋_GB2312" w:hAnsi="宋体" w:hint="eastAsia"/>
          <w:b/>
          <w:sz w:val="28"/>
          <w:szCs w:val="28"/>
        </w:rPr>
        <w:t>项目编号：</w:t>
      </w:r>
      <w:r w:rsidR="002F5C24" w:rsidRPr="00E230D9">
        <w:rPr>
          <w:rFonts w:ascii="仿宋_GB2312" w:eastAsia="仿宋_GB2312" w:hAnsi="宋体"/>
          <w:sz w:val="28"/>
          <w:szCs w:val="28"/>
        </w:rPr>
        <w:t>MNCGJH-</w:t>
      </w:r>
      <w:r w:rsidR="00C84757">
        <w:rPr>
          <w:rFonts w:ascii="仿宋_GB2312" w:eastAsia="仿宋_GB2312" w:hAnsi="宋体" w:hint="eastAsia"/>
          <w:sz w:val="28"/>
          <w:szCs w:val="28"/>
        </w:rPr>
        <w:t>20240325</w:t>
      </w:r>
      <w:r w:rsidR="002F5C24" w:rsidRPr="00E230D9">
        <w:rPr>
          <w:rFonts w:ascii="仿宋_GB2312" w:eastAsia="仿宋_GB2312" w:hAnsi="宋体"/>
          <w:sz w:val="28"/>
          <w:szCs w:val="28"/>
        </w:rPr>
        <w:t>-</w:t>
      </w:r>
      <w:r w:rsidR="00E230D9" w:rsidRPr="00E230D9">
        <w:rPr>
          <w:rFonts w:ascii="仿宋_GB2312" w:eastAsia="仿宋_GB2312" w:hAnsi="宋体" w:hint="eastAsia"/>
          <w:sz w:val="28"/>
          <w:szCs w:val="28"/>
        </w:rPr>
        <w:t>00</w:t>
      </w:r>
      <w:r w:rsidR="00C84757">
        <w:rPr>
          <w:rFonts w:ascii="仿宋_GB2312" w:eastAsia="仿宋_GB2312" w:hAnsi="宋体" w:hint="eastAsia"/>
          <w:sz w:val="28"/>
          <w:szCs w:val="28"/>
        </w:rPr>
        <w:t>2</w:t>
      </w:r>
      <w:r w:rsidR="0075686A">
        <w:rPr>
          <w:rFonts w:ascii="仿宋_GB2312" w:eastAsia="仿宋_GB2312" w:hAnsi="宋体" w:hint="eastAsia"/>
          <w:sz w:val="28"/>
          <w:szCs w:val="28"/>
        </w:rPr>
        <w:t>7</w:t>
      </w:r>
    </w:p>
    <w:p w14:paraId="03AB9759" w14:textId="77777777" w:rsidR="00111BA1" w:rsidRPr="00B63BCE" w:rsidRDefault="00F439C5" w:rsidP="00B63BCE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F65CB8">
        <w:rPr>
          <w:rFonts w:ascii="仿宋_GB2312" w:eastAsia="仿宋_GB2312" w:hAnsi="宋体" w:hint="eastAsia"/>
          <w:sz w:val="28"/>
          <w:szCs w:val="28"/>
        </w:rPr>
        <w:t>蒙牛</w:t>
      </w:r>
      <w:r w:rsidR="00F65CB8">
        <w:rPr>
          <w:rFonts w:ascii="仿宋_GB2312" w:eastAsia="仿宋_GB2312" w:hAnsi="宋体"/>
          <w:sz w:val="28"/>
          <w:szCs w:val="28"/>
        </w:rPr>
        <w:t>乳业</w:t>
      </w:r>
      <w:r w:rsidR="00C84757">
        <w:rPr>
          <w:rFonts w:ascii="仿宋_GB2312" w:eastAsia="仿宋_GB2312" w:hAnsi="宋体" w:hint="eastAsia"/>
          <w:sz w:val="28"/>
          <w:szCs w:val="28"/>
        </w:rPr>
        <w:t>改造</w:t>
      </w:r>
      <w:r w:rsidR="0075686A">
        <w:rPr>
          <w:rFonts w:ascii="仿宋_GB2312" w:eastAsia="仿宋_GB2312" w:hAnsi="宋体" w:hint="eastAsia"/>
          <w:sz w:val="28"/>
          <w:szCs w:val="28"/>
        </w:rPr>
        <w:t>R507系统</w:t>
      </w:r>
      <w:r w:rsidR="0086129E">
        <w:rPr>
          <w:rFonts w:ascii="仿宋_GB2312" w:eastAsia="仿宋_GB2312" w:hAnsi="宋体"/>
          <w:sz w:val="28"/>
          <w:szCs w:val="28"/>
        </w:rPr>
        <w:t>项目</w:t>
      </w:r>
    </w:p>
    <w:p w14:paraId="68D9EF85" w14:textId="77777777"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0BC6B862" w14:textId="77777777" w:rsidR="00F65CB8" w:rsidRDefault="00C84757" w:rsidP="00E230D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天津工厂制冷车间无R507制冷剂泄露报警装置及事故应急风机，需要</w:t>
      </w:r>
      <w:r w:rsidR="00747720">
        <w:rPr>
          <w:rFonts w:ascii="仿宋_GB2312" w:eastAsia="仿宋_GB2312" w:hAnsi="宋体" w:hint="eastAsia"/>
          <w:sz w:val="28"/>
          <w:szCs w:val="28"/>
        </w:rPr>
        <w:t>安装制冷剂泄露报警装置及事故应急风机且实现功能</w:t>
      </w:r>
      <w:proofErr w:type="gramStart"/>
      <w:r w:rsidR="00747720">
        <w:rPr>
          <w:rFonts w:ascii="仿宋_GB2312" w:eastAsia="仿宋_GB2312" w:hAnsi="宋体" w:hint="eastAsia"/>
          <w:sz w:val="28"/>
          <w:szCs w:val="28"/>
        </w:rPr>
        <w:t>联锁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，需要安装风机及探头</w:t>
      </w:r>
      <w:r>
        <w:rPr>
          <w:rFonts w:ascii="仿宋_GB2312" w:eastAsia="仿宋_GB2312" w:hAnsi="宋体"/>
          <w:sz w:val="28"/>
          <w:szCs w:val="28"/>
        </w:rPr>
        <w:t>，</w:t>
      </w:r>
      <w:r w:rsidRPr="00366B56">
        <w:rPr>
          <w:rFonts w:ascii="仿宋_GB2312" w:eastAsia="仿宋_GB2312" w:hAnsi="宋体" w:hint="eastAsia"/>
          <w:sz w:val="28"/>
          <w:szCs w:val="28"/>
        </w:rPr>
        <w:t>天津工厂对该项目进行采招，该项目需进行现场实地勘察，欢迎符合资格条件的供应商参加。</w:t>
      </w:r>
    </w:p>
    <w:p w14:paraId="619C2CC4" w14:textId="1CCBB2E4" w:rsidR="00111BA1" w:rsidRDefault="00F439C5" w:rsidP="00F65CB8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14:paraId="3F6E38A4" w14:textId="77777777" w:rsidR="00111BA1" w:rsidRPr="0061243C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1、投标人应具备独立的法人资格，</w:t>
      </w:r>
      <w:r w:rsidR="00D469B9">
        <w:rPr>
          <w:rFonts w:ascii="仿宋_GB2312" w:eastAsia="仿宋_GB2312" w:hAnsi="宋体" w:hint="eastAsia"/>
          <w:sz w:val="28"/>
          <w:szCs w:val="28"/>
        </w:rPr>
        <w:t>依法取得营业执照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="00270A50">
        <w:rPr>
          <w:rFonts w:ascii="仿宋_GB2312" w:eastAsia="仿宋_GB2312" w:hAnsi="宋体" w:hint="eastAsia"/>
          <w:sz w:val="28"/>
          <w:szCs w:val="28"/>
        </w:rPr>
        <w:t>有承担该</w:t>
      </w:r>
      <w:r w:rsidR="00D469B9">
        <w:rPr>
          <w:rFonts w:ascii="仿宋_GB2312" w:eastAsia="仿宋_GB2312" w:hAnsi="宋体" w:hint="eastAsia"/>
          <w:sz w:val="28"/>
          <w:szCs w:val="28"/>
        </w:rPr>
        <w:t>项目相关资质，</w:t>
      </w:r>
      <w:r>
        <w:rPr>
          <w:rFonts w:ascii="仿宋_GB2312" w:eastAsia="仿宋_GB2312" w:hAnsi="宋体" w:hint="eastAsia"/>
          <w:sz w:val="28"/>
          <w:szCs w:val="28"/>
        </w:rPr>
        <w:t>能承担相应的责任，</w:t>
      </w:r>
      <w:r w:rsidRPr="0061243C">
        <w:rPr>
          <w:rFonts w:ascii="仿宋_GB2312" w:eastAsia="仿宋_GB2312" w:hAnsi="宋体" w:hint="eastAsia"/>
          <w:sz w:val="28"/>
          <w:szCs w:val="28"/>
        </w:rPr>
        <w:t>参加投标人员必须是企业法定代表人或授权代表人；</w:t>
      </w:r>
    </w:p>
    <w:p w14:paraId="027FB277" w14:textId="77777777"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 w:rsidRPr="0061243C">
        <w:rPr>
          <w:rFonts w:ascii="仿宋_GB2312" w:eastAsia="仿宋_GB2312" w:hAnsi="宋体" w:hint="eastAsia"/>
          <w:sz w:val="28"/>
          <w:szCs w:val="28"/>
        </w:rPr>
        <w:t>2、投标人须具有近</w:t>
      </w:r>
      <w:r w:rsidR="00C84757" w:rsidRPr="00747720">
        <w:rPr>
          <w:rFonts w:ascii="仿宋_GB2312" w:eastAsia="仿宋_GB2312" w:hAnsi="宋体" w:hint="eastAsia"/>
          <w:sz w:val="28"/>
          <w:szCs w:val="28"/>
          <w:u w:val="single"/>
        </w:rPr>
        <w:t>三</w:t>
      </w:r>
      <w:r w:rsidR="00C84757">
        <w:rPr>
          <w:rFonts w:ascii="仿宋_GB2312" w:eastAsia="仿宋_GB2312" w:hAnsi="宋体" w:hint="eastAsia"/>
          <w:sz w:val="28"/>
          <w:szCs w:val="28"/>
        </w:rPr>
        <w:t>年至少</w:t>
      </w:r>
      <w:r w:rsidR="00C84757" w:rsidRPr="00747720">
        <w:rPr>
          <w:rFonts w:ascii="仿宋_GB2312" w:eastAsia="仿宋_GB2312" w:hAnsi="宋体" w:hint="eastAsia"/>
          <w:sz w:val="28"/>
          <w:szCs w:val="28"/>
          <w:u w:val="single"/>
        </w:rPr>
        <w:t>三</w:t>
      </w:r>
      <w:r w:rsidRPr="0061243C">
        <w:rPr>
          <w:rFonts w:ascii="仿宋_GB2312" w:eastAsia="仿宋_GB2312" w:hAnsi="宋体" w:hint="eastAsia"/>
          <w:sz w:val="28"/>
          <w:szCs w:val="28"/>
        </w:rPr>
        <w:t>个成功的</w:t>
      </w:r>
      <w:r>
        <w:rPr>
          <w:rFonts w:ascii="仿宋_GB2312" w:eastAsia="仿宋_GB2312" w:hAnsi="宋体" w:hint="eastAsia"/>
          <w:sz w:val="28"/>
          <w:szCs w:val="28"/>
        </w:rPr>
        <w:t>类似项目业绩（以合同为准）；</w:t>
      </w:r>
    </w:p>
    <w:p w14:paraId="77EE2C42" w14:textId="77777777"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3、投标人须具有良好的商业信誉和财务状况；</w:t>
      </w:r>
    </w:p>
    <w:p w14:paraId="0724E68E" w14:textId="77777777"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4、投标人近三年无违法违规行为，没有处于被责令停业或破产状态，且资产未被重组、接管和冻结；</w:t>
      </w:r>
    </w:p>
    <w:p w14:paraId="2DAD8278" w14:textId="77777777"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5、法定代表人为同一个的两个及两个以上法人，母公司、全资子公司及其控股公司，只能有一家参加本项目投标；</w:t>
      </w:r>
    </w:p>
    <w:p w14:paraId="747307DD" w14:textId="77777777"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6、法定代表人参股的企业，只允许一家参与投标；</w:t>
      </w:r>
    </w:p>
    <w:p w14:paraId="7C01940E" w14:textId="77777777" w:rsidR="00111BA1" w:rsidRPr="00B63BCE" w:rsidRDefault="00F439C5" w:rsidP="00B63BCE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7</w:t>
      </w:r>
      <w:r w:rsidR="00B63BCE">
        <w:rPr>
          <w:rFonts w:ascii="仿宋_GB2312" w:eastAsia="仿宋_GB2312" w:hAnsi="宋体" w:hint="eastAsia"/>
          <w:sz w:val="28"/>
          <w:szCs w:val="28"/>
        </w:rPr>
        <w:t>、本项目不接受联合体投标，不接受转包、分包。</w:t>
      </w:r>
    </w:p>
    <w:p w14:paraId="6399D724" w14:textId="77777777" w:rsidR="00111BA1" w:rsidRDefault="00B63BCE" w:rsidP="001542E6">
      <w:pPr>
        <w:adjustRightInd w:val="0"/>
        <w:snapToGrid w:val="0"/>
        <w:ind w:leftChars="-85" w:left="-178" w:rightChars="40" w:right="84" w:firstLineChars="302" w:firstLine="846"/>
        <w:rPr>
          <w:rFonts w:ascii="仿宋_GB2312" w:eastAsia="仿宋_GB2312" w:hAnsi="宋体" w:cs="Arial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8</w:t>
      </w:r>
      <w:r w:rsidR="00F439C5" w:rsidRPr="00B63BCE">
        <w:rPr>
          <w:rFonts w:ascii="仿宋_GB2312" w:eastAsia="仿宋_GB2312" w:hAnsi="宋体" w:hint="eastAsia"/>
          <w:sz w:val="28"/>
          <w:szCs w:val="28"/>
        </w:rPr>
        <w:t>、竞价人未被列入国家企业信用信息公示系统（</w:t>
      </w:r>
      <w:hyperlink r:id="rId10" w:tgtFrame="_blank" w:history="1">
        <w:r w:rsidR="00F439C5" w:rsidRPr="00B63BCE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="00F439C5">
        <w:rPr>
          <w:rFonts w:ascii="仿宋_GB2312" w:eastAsia="仿宋_GB2312" w:hAnsi="宋体" w:cs="Arial" w:hint="eastAsia"/>
          <w:sz w:val="30"/>
          <w:szCs w:val="30"/>
        </w:rPr>
        <w:t>。</w:t>
      </w:r>
    </w:p>
    <w:p w14:paraId="1FDF7C3D" w14:textId="77777777" w:rsidR="00111BA1" w:rsidRDefault="00B63BCE">
      <w:pPr>
        <w:pStyle w:val="a5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F439C5">
        <w:rPr>
          <w:rFonts w:ascii="仿宋_GB2312" w:eastAsia="仿宋_GB2312" w:hint="eastAsia"/>
          <w:sz w:val="28"/>
          <w:szCs w:val="28"/>
        </w:rPr>
        <w:t>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14:paraId="5BADE2CF" w14:textId="77777777" w:rsidR="00111BA1" w:rsidRDefault="00B63BCE" w:rsidP="00B63BCE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</w:t>
      </w:r>
      <w:r w:rsidR="00F439C5">
        <w:rPr>
          <w:rFonts w:ascii="仿宋_GB2312" w:eastAsia="仿宋_GB2312" w:hAnsi="宋体" w:hint="eastAsia"/>
          <w:sz w:val="28"/>
          <w:szCs w:val="28"/>
        </w:rPr>
        <w:t>、</w:t>
      </w:r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本次</w:t>
      </w:r>
      <w:proofErr w:type="gramStart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询</w:t>
      </w:r>
      <w:proofErr w:type="gramEnd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比价不接受多家单位联合报价，不允许分包或转包。</w:t>
      </w:r>
    </w:p>
    <w:p w14:paraId="38E3174F" w14:textId="77777777" w:rsidR="00111BA1" w:rsidRDefault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11</w:t>
      </w:r>
      <w:r w:rsidR="00F439C5">
        <w:rPr>
          <w:rFonts w:ascii="仿宋_GB2312" w:eastAsia="仿宋_GB2312" w:hAnsi="宋体"/>
          <w:sz w:val="28"/>
          <w:szCs w:val="28"/>
        </w:rPr>
        <w:t>、</w:t>
      </w:r>
      <w:r w:rsidR="00F439C5">
        <w:rPr>
          <w:rFonts w:ascii="仿宋" w:eastAsia="仿宋" w:hAnsi="仿宋" w:cs="仿宋" w:hint="eastAsia"/>
          <w:sz w:val="28"/>
          <w:szCs w:val="28"/>
        </w:rPr>
        <w:t>不接受中粮及蒙牛供应商黑</w:t>
      </w:r>
      <w:r w:rsidR="00002DED">
        <w:rPr>
          <w:rFonts w:ascii="仿宋" w:eastAsia="仿宋" w:hAnsi="仿宋" w:cs="仿宋" w:hint="eastAsia"/>
          <w:sz w:val="28"/>
          <w:szCs w:val="28"/>
        </w:rPr>
        <w:t>名单（以蒙牛集团采购执行管理部下发的黑名单为准）的企业参与竞争。</w:t>
      </w:r>
    </w:p>
    <w:p w14:paraId="7B02120E" w14:textId="77777777" w:rsidR="00111BA1" w:rsidRDefault="00F439C5" w:rsidP="00002DED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14:paraId="197B938E" w14:textId="77777777"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14:paraId="34D87ACA" w14:textId="77777777" w:rsidR="00111BA1" w:rsidRPr="00B63BCE" w:rsidRDefault="00F439C5" w:rsidP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14:paraId="6FEB66CE" w14:textId="77777777"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34D3DB5B" w14:textId="1AFA96B5"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年第三方财务审计报告</w:t>
      </w:r>
      <w:r w:rsidR="00B24FFE">
        <w:rPr>
          <w:rFonts w:ascii="仿宋" w:eastAsia="仿宋" w:hAnsi="仿宋" w:cs="仿宋" w:hint="eastAsia"/>
          <w:sz w:val="28"/>
          <w:szCs w:val="28"/>
        </w:rPr>
        <w:t>或财务审计报表</w:t>
      </w:r>
      <w:r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3E9308E7" w14:textId="77777777"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14:paraId="29C94D67" w14:textId="77777777" w:rsidR="00111BA1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9137AA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14:paraId="2AAB26D6" w14:textId="77777777"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</w:t>
      </w:r>
      <w:r w:rsidRPr="00747720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年任意3个月的依法纳税缴纳证明材料和社保缴纳证明材料；</w:t>
      </w:r>
    </w:p>
    <w:p w14:paraId="02FD9EFC" w14:textId="77777777"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1542E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</w:t>
      </w:r>
      <w:r w:rsidR="00C84757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="00C84757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3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proofErr w:type="gramStart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</w:t>
      </w:r>
      <w:proofErr w:type="gramEnd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14:paraId="56C8E8B6" w14:textId="77777777" w:rsidR="00111BA1" w:rsidRPr="00465829" w:rsidRDefault="000C736B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F439C5"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="00F439C5"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="00F439C5"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 w:rsidR="00A2576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14:paraId="74946CAD" w14:textId="77777777" w:rsidR="00111BA1" w:rsidRDefault="000C736B" w:rsidP="00B63BCE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F439C5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14:paraId="7D1A2287" w14:textId="77777777" w:rsidR="00111BA1" w:rsidRPr="009137AA" w:rsidRDefault="00F439C5" w:rsidP="009137AA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t>（如下）</w:t>
      </w:r>
      <w:r w:rsidR="009137AA">
        <w:rPr>
          <w:rFonts w:ascii="仿宋_GB2312" w:eastAsia="仿宋_GB2312" w:hAnsi="宋体" w:hint="eastAsia"/>
          <w:sz w:val="28"/>
          <w:szCs w:val="28"/>
        </w:rPr>
        <w:t>①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上传到</w:t>
      </w:r>
      <w:proofErr w:type="gramStart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蒙牛集团</w:t>
      </w:r>
      <w:proofErr w:type="gramEnd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电子采购招标平台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（过期发送不予受理），主题为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</w:t>
      </w:r>
      <w:r w:rsidR="009137AA">
        <w:rPr>
          <w:rFonts w:ascii="仿宋" w:eastAsia="仿宋" w:hAnsi="仿宋" w:cs="仿宋" w:hint="eastAsia"/>
          <w:b/>
          <w:bCs/>
          <w:sz w:val="28"/>
          <w:szCs w:val="28"/>
        </w:rPr>
        <w:t>项目名称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由天津工厂安全环保</w:t>
      </w:r>
      <w:proofErr w:type="gramStart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处</w:t>
      </w:r>
      <w:r w:rsidR="00356300">
        <w:rPr>
          <w:rFonts w:ascii="仿宋_GB2312" w:eastAsia="仿宋_GB2312" w:hAnsi="宋体" w:hint="eastAsia"/>
          <w:color w:val="000000"/>
          <w:sz w:val="28"/>
          <w:szCs w:val="28"/>
        </w:rPr>
        <w:t>在采招平台</w:t>
      </w:r>
      <w:proofErr w:type="gramEnd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下发</w:t>
      </w:r>
      <w:r w:rsidR="001542E6"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价单文件。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②</w:t>
      </w: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</w:t>
      </w:r>
      <w:r w:rsidR="00356300">
        <w:rPr>
          <w:rFonts w:ascii="仿宋" w:eastAsia="仿宋" w:hAnsi="仿宋" w:cs="仿宋" w:hint="eastAsia"/>
          <w:sz w:val="28"/>
          <w:szCs w:val="28"/>
        </w:rPr>
        <w:t>上内容必须清晰、易辨认，否则将被视为没有提供有效证件）一式两份。</w:t>
      </w:r>
      <w:r w:rsidR="00356300" w:rsidRPr="009137AA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14:paraId="6EAB94A5" w14:textId="77777777"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名称：蒙牛乳制品（天津）有限责任公司地址：天津市武清区民丰道11号  联系人：陈宁 电话：</w:t>
      </w:r>
      <w:r w:rsidR="001542E6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765095">
        <w:rPr>
          <w:rFonts w:ascii="仿宋" w:eastAsia="仿宋" w:hAnsi="仿宋" w:cs="仿宋" w:hint="eastAsia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14:paraId="477264AB" w14:textId="77777777"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14:paraId="0A8CCF2A" w14:textId="77777777"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14:paraId="56F425F8" w14:textId="1F77D8C3" w:rsidR="00111BA1" w:rsidRPr="00270A50" w:rsidRDefault="00F439C5" w:rsidP="00E230D9">
      <w:pPr>
        <w:ind w:leftChars="100" w:left="210" w:firstLineChars="100" w:firstLine="28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1、报名时间：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9137A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F69F4">
        <w:rPr>
          <w:rFonts w:ascii="仿宋_GB2312" w:eastAsia="仿宋_GB2312" w:hAnsi="宋体" w:hint="eastAsia"/>
          <w:sz w:val="28"/>
          <w:szCs w:val="28"/>
          <w:u w:val="single"/>
        </w:rPr>
        <w:t>19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 w:rsidRPr="00270A50">
        <w:rPr>
          <w:rFonts w:ascii="仿宋_GB2312" w:eastAsia="仿宋_GB2312" w:hAnsi="宋体" w:hint="eastAsia"/>
          <w:sz w:val="28"/>
          <w:szCs w:val="28"/>
        </w:rPr>
        <w:t>时至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="00E230D9" w:rsidRPr="00270A5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F69F4">
        <w:rPr>
          <w:rFonts w:ascii="仿宋_GB2312" w:eastAsia="仿宋_GB2312" w:hAnsi="宋体" w:hint="eastAsia"/>
          <w:sz w:val="28"/>
          <w:szCs w:val="28"/>
          <w:u w:val="single"/>
        </w:rPr>
        <w:t>23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 </w:t>
      </w:r>
      <w:r w:rsidRPr="00270A50">
        <w:rPr>
          <w:rFonts w:ascii="仿宋_GB2312" w:eastAsia="仿宋_GB2312" w:hAnsi="宋体" w:hint="eastAsia"/>
          <w:sz w:val="28"/>
          <w:szCs w:val="28"/>
        </w:rPr>
        <w:t>时止；</w:t>
      </w:r>
    </w:p>
    <w:p w14:paraId="6F617F45" w14:textId="76D5A0E7" w:rsidR="00111BA1" w:rsidRPr="00270A50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24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F69F4">
        <w:rPr>
          <w:rFonts w:ascii="仿宋_GB2312" w:eastAsia="仿宋_GB2312" w:hAnsi="宋体" w:hint="eastAsia"/>
          <w:sz w:val="28"/>
          <w:szCs w:val="28"/>
          <w:u w:val="single"/>
        </w:rPr>
        <w:t>24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86129E" w:rsidRPr="00270A50">
        <w:rPr>
          <w:rFonts w:ascii="仿宋_GB2312" w:eastAsia="仿宋_GB2312" w:hAnsi="宋体" w:hint="eastAsia"/>
          <w:sz w:val="28"/>
          <w:szCs w:val="28"/>
          <w:u w:val="single"/>
        </w:rPr>
        <w:t>9时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F69F4">
        <w:rPr>
          <w:rFonts w:ascii="仿宋_GB2312" w:eastAsia="仿宋_GB2312" w:hAnsi="宋体" w:hint="eastAsia"/>
          <w:sz w:val="28"/>
          <w:szCs w:val="28"/>
          <w:u w:val="single"/>
        </w:rPr>
        <w:t>24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17时</w:t>
      </w:r>
      <w:r w:rsidRPr="00270A50">
        <w:rPr>
          <w:rFonts w:ascii="仿宋_GB2312" w:eastAsia="仿宋_GB2312" w:hAnsi="宋体" w:hint="eastAsia"/>
          <w:sz w:val="28"/>
          <w:szCs w:val="28"/>
        </w:rPr>
        <w:t>；</w:t>
      </w:r>
    </w:p>
    <w:p w14:paraId="0A5C74A7" w14:textId="2AE45491" w:rsidR="00111BA1" w:rsidRPr="00270A50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F69F4">
        <w:rPr>
          <w:rFonts w:ascii="仿宋_GB2312" w:eastAsia="仿宋_GB2312" w:hAnsi="宋体" w:hint="eastAsia"/>
          <w:sz w:val="28"/>
          <w:szCs w:val="28"/>
          <w:u w:val="single"/>
        </w:rPr>
        <w:t>25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9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F69F4">
        <w:rPr>
          <w:rFonts w:ascii="仿宋_GB2312" w:eastAsia="仿宋_GB2312" w:hAnsi="宋体" w:hint="eastAsia"/>
          <w:sz w:val="28"/>
          <w:szCs w:val="28"/>
          <w:u w:val="single"/>
        </w:rPr>
        <w:t>25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发放询价单。</w:t>
      </w:r>
    </w:p>
    <w:p w14:paraId="17F3E471" w14:textId="7ECAB610" w:rsidR="00111BA1" w:rsidRPr="00270A50" w:rsidRDefault="00F439C5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lastRenderedPageBreak/>
        <w:t>4、比价时间：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F69F4">
        <w:rPr>
          <w:rFonts w:ascii="仿宋_GB2312" w:eastAsia="仿宋_GB2312" w:hAnsi="宋体" w:hint="eastAsia"/>
          <w:sz w:val="28"/>
          <w:szCs w:val="28"/>
          <w:u w:val="single"/>
        </w:rPr>
        <w:t>26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42E6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84757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14:paraId="028F7841" w14:textId="77777777"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270A50"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 w:rsidRPr="00270A50"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 w:rsidRPr="00270A50">
        <w:rPr>
          <w:rFonts w:ascii="仿宋_GB2312" w:eastAsia="仿宋_GB2312" w:hAnsi="宋体" w:hint="eastAsia"/>
          <w:b/>
          <w:sz w:val="28"/>
          <w:szCs w:val="28"/>
        </w:rPr>
        <w:t>比价地点：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>蒙牛</w:t>
      </w:r>
      <w:r w:rsidR="00465829" w:rsidRPr="00270A50">
        <w:rPr>
          <w:rFonts w:ascii="仿宋_GB2312" w:eastAsia="仿宋_GB2312" w:hAnsi="宋体"/>
          <w:sz w:val="28"/>
          <w:szCs w:val="28"/>
          <w:u w:val="single"/>
        </w:rPr>
        <w:t>乳制品（天津）有限责任公司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天津市武清区民丰道11号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&amp;</w:t>
      </w:r>
      <w:proofErr w:type="gramStart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采招平台</w:t>
      </w:r>
      <w:proofErr w:type="gramEnd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线上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（</w:t>
      </w: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14:paraId="550507BD" w14:textId="77777777"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3D06CB5C" w14:textId="77777777"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蒙牛官网</w:t>
      </w:r>
      <w:proofErr w:type="gramEnd"/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（http://www.mengniu.com.cn）</w:t>
      </w:r>
    </w:p>
    <w:p w14:paraId="48B44FE7" w14:textId="77777777"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蒙牛内部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OA平台</w:t>
      </w:r>
    </w:p>
    <w:p w14:paraId="486A35B2" w14:textId="77777777"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2D9AD345" w14:textId="77777777"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采购方：蒙牛乳制品（天津）有限责任公司</w:t>
      </w:r>
    </w:p>
    <w:p w14:paraId="27A7BD3C" w14:textId="77777777" w:rsidR="00111BA1" w:rsidRDefault="00F439C5" w:rsidP="00C13CBA">
      <w:pPr>
        <w:ind w:leftChars="200" w:left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C13CBA">
        <w:rPr>
          <w:rFonts w:ascii="仿宋_GB2312" w:eastAsia="仿宋_GB2312" w:hAnsi="宋体"/>
          <w:sz w:val="28"/>
          <w:szCs w:val="28"/>
        </w:rPr>
        <w:br/>
      </w:r>
      <w:proofErr w:type="gramStart"/>
      <w:r w:rsidR="00C13CBA">
        <w:rPr>
          <w:rFonts w:ascii="仿宋_GB2312" w:eastAsia="仿宋_GB2312" w:hAnsi="宋体" w:hint="eastAsia"/>
          <w:sz w:val="28"/>
          <w:szCs w:val="28"/>
        </w:rPr>
        <w:t>周键</w:t>
      </w:r>
      <w:proofErr w:type="gramEnd"/>
      <w:r w:rsidR="00C13CBA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C13CBA">
        <w:rPr>
          <w:rFonts w:ascii="仿宋_GB2312" w:eastAsia="仿宋_GB2312" w:hAnsi="宋体" w:hint="eastAsia"/>
          <w:sz w:val="28"/>
          <w:szCs w:val="28"/>
        </w:rPr>
        <w:t>联系方式：</w:t>
      </w:r>
      <w:r w:rsidR="00356300">
        <w:rPr>
          <w:rFonts w:ascii="仿宋_GB2312" w:eastAsia="仿宋_GB2312" w:hAnsi="宋体" w:hint="eastAsia"/>
          <w:sz w:val="28"/>
          <w:szCs w:val="28"/>
        </w:rPr>
        <w:t>15248085658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="00C13CBA"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t>陈宁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联系方式：13403169876</w:t>
      </w:r>
    </w:p>
    <w:p w14:paraId="69135EFE" w14:textId="77777777"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273018F5" w14:textId="77777777"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14:paraId="7B3A2AF1" w14:textId="77777777"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</w:rPr>
        <w:t>潘宏</w:t>
      </w:r>
      <w:r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F65CB8">
        <w:rPr>
          <w:rFonts w:ascii="仿宋_GB2312" w:eastAsia="仿宋_GB2312" w:hAnsi="宋体" w:hint="eastAsia"/>
          <w:sz w:val="28"/>
          <w:szCs w:val="28"/>
        </w:rPr>
        <w:t>18686095595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14:paraId="018E6BBF" w14:textId="77777777" w:rsidR="00111BA1" w:rsidRDefault="00F439C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14:paraId="4FC82C2B" w14:textId="77777777" w:rsidR="00111BA1" w:rsidRDefault="00F439C5" w:rsidP="00B63BCE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14:paraId="4D5346C9" w14:textId="77777777" w:rsidR="0086129E" w:rsidRPr="00465829" w:rsidRDefault="008C4AEC" w:rsidP="0086129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</w:t>
      </w:r>
      <w:r w:rsidR="0086129E" w:rsidRPr="00465829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14:paraId="0ECF782C" w14:textId="77777777" w:rsidR="00111BA1" w:rsidRDefault="008C4AEC" w:rsidP="008C4AEC">
      <w:pPr>
        <w:ind w:right="176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28"/>
          <w:szCs w:val="28"/>
        </w:rPr>
        <w:t xml:space="preserve">       </w:t>
      </w:r>
      <w:r>
        <w:rPr>
          <w:rFonts w:ascii="仿宋_GB2312" w:eastAsia="仿宋_GB2312" w:hAnsi="宋体" w:cs="仿宋" w:hint="eastAsia"/>
          <w:sz w:val="30"/>
          <w:szCs w:val="30"/>
        </w:rPr>
        <w:t>采购方：蒙牛乳制品（天津）有限责任公司</w:t>
      </w:r>
    </w:p>
    <w:p w14:paraId="4841D9B8" w14:textId="5917FD04" w:rsidR="00111BA1" w:rsidRPr="00C13CBA" w:rsidRDefault="00BF01E3" w:rsidP="00C13CBA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202</w:t>
      </w:r>
      <w:r w:rsidR="00C13CBA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年</w:t>
      </w:r>
      <w:r w:rsidR="00F65CB8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月</w:t>
      </w:r>
      <w:r w:rsidR="001F69F4">
        <w:rPr>
          <w:rFonts w:ascii="仿宋_GB2312" w:eastAsia="仿宋_GB2312" w:hAnsi="宋体" w:cs="仿宋" w:hint="eastAsia"/>
          <w:sz w:val="30"/>
          <w:szCs w:val="30"/>
        </w:rPr>
        <w:t>18</w:t>
      </w:r>
      <w:bookmarkStart w:id="0" w:name="_GoBack"/>
      <w:bookmarkEnd w:id="0"/>
      <w:r w:rsidR="00F439C5">
        <w:rPr>
          <w:rFonts w:ascii="仿宋_GB2312" w:eastAsia="仿宋_GB2312" w:hAnsi="宋体" w:cs="仿宋" w:hint="eastAsia"/>
          <w:sz w:val="30"/>
          <w:szCs w:val="30"/>
        </w:rPr>
        <w:t>日</w:t>
      </w:r>
    </w:p>
    <w:p w14:paraId="214A485B" w14:textId="77777777" w:rsidR="00111BA1" w:rsidRDefault="00F439C5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14:paraId="39C67CBD" w14:textId="77777777" w:rsidR="00111BA1" w:rsidRDefault="00111BA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14:paraId="0EAC228C" w14:textId="77777777" w:rsidR="00111BA1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lastRenderedPageBreak/>
        <w:t>潜在竞价单位报名提供信息表</w:t>
      </w:r>
    </w:p>
    <w:p w14:paraId="7CB61E10" w14:textId="77777777" w:rsidR="00111BA1" w:rsidRDefault="00111BA1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111BA1" w14:paraId="4426318C" w14:textId="77777777">
        <w:trPr>
          <w:trHeight w:val="663"/>
          <w:jc w:val="center"/>
        </w:trPr>
        <w:tc>
          <w:tcPr>
            <w:tcW w:w="885" w:type="dxa"/>
            <w:vAlign w:val="center"/>
          </w:tcPr>
          <w:p w14:paraId="71AC3768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76D68AB0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14:paraId="1F937029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76428FDC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7295E940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7C221FAD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11BA1" w14:paraId="2DB46417" w14:textId="77777777">
        <w:trPr>
          <w:trHeight w:val="627"/>
          <w:jc w:val="center"/>
        </w:trPr>
        <w:tc>
          <w:tcPr>
            <w:tcW w:w="885" w:type="dxa"/>
          </w:tcPr>
          <w:p w14:paraId="0847B1E3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418005C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76A01CC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68D3E7E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24740E8A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35E8F8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 w14:paraId="2CFECE69" w14:textId="77777777">
        <w:trPr>
          <w:trHeight w:val="627"/>
          <w:jc w:val="center"/>
        </w:trPr>
        <w:tc>
          <w:tcPr>
            <w:tcW w:w="885" w:type="dxa"/>
          </w:tcPr>
          <w:p w14:paraId="7C70957A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6236255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168017D8" w14:textId="77777777" w:rsidR="00111BA1" w:rsidRDefault="00F439C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14:paraId="4B1F7F7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126951A5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6D6DEBDF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 w14:paraId="7C4050C3" w14:textId="77777777">
        <w:trPr>
          <w:trHeight w:val="627"/>
          <w:jc w:val="center"/>
        </w:trPr>
        <w:tc>
          <w:tcPr>
            <w:tcW w:w="885" w:type="dxa"/>
          </w:tcPr>
          <w:p w14:paraId="46416A7C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569EF6CE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2B6F1BEC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608EF377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71F080D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2C84C32D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 w14:paraId="314B3DB6" w14:textId="77777777">
        <w:trPr>
          <w:trHeight w:val="627"/>
          <w:jc w:val="center"/>
        </w:trPr>
        <w:tc>
          <w:tcPr>
            <w:tcW w:w="885" w:type="dxa"/>
          </w:tcPr>
          <w:p w14:paraId="4A674A9E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77A659F3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43D5B537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7895D538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2721C82C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608F927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 w14:paraId="40B1AA45" w14:textId="77777777">
        <w:trPr>
          <w:trHeight w:val="627"/>
          <w:jc w:val="center"/>
        </w:trPr>
        <w:tc>
          <w:tcPr>
            <w:tcW w:w="885" w:type="dxa"/>
          </w:tcPr>
          <w:p w14:paraId="2E8B4237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2F77FC51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29177C1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04FFDE2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6F9BA81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574E63F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 w14:paraId="6E1265DB" w14:textId="77777777">
        <w:trPr>
          <w:trHeight w:val="627"/>
          <w:jc w:val="center"/>
        </w:trPr>
        <w:tc>
          <w:tcPr>
            <w:tcW w:w="885" w:type="dxa"/>
          </w:tcPr>
          <w:p w14:paraId="7ADDF96C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30B694B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7738997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56725BA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7C329118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3AF542DA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 w14:paraId="1861EFDF" w14:textId="77777777">
        <w:trPr>
          <w:trHeight w:val="627"/>
          <w:jc w:val="center"/>
        </w:trPr>
        <w:tc>
          <w:tcPr>
            <w:tcW w:w="885" w:type="dxa"/>
          </w:tcPr>
          <w:p w14:paraId="52DA7965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226FF4D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3C103A63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559CCBD8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7B44FC2D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208B3AF8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 w14:paraId="5E23234C" w14:textId="77777777">
        <w:trPr>
          <w:trHeight w:val="627"/>
          <w:jc w:val="center"/>
        </w:trPr>
        <w:tc>
          <w:tcPr>
            <w:tcW w:w="885" w:type="dxa"/>
          </w:tcPr>
          <w:p w14:paraId="003C0533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19A01812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2DC83A4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75700EBC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6F23203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747596B2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 w14:paraId="43077AB1" w14:textId="77777777">
        <w:trPr>
          <w:trHeight w:val="627"/>
          <w:jc w:val="center"/>
        </w:trPr>
        <w:tc>
          <w:tcPr>
            <w:tcW w:w="885" w:type="dxa"/>
          </w:tcPr>
          <w:p w14:paraId="050E0589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5F713F7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72C5B13C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252D481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5532F5B7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F094E2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10FABA4F" w14:textId="77777777"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7DCA32A6" w14:textId="77777777"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51061539" w14:textId="77777777" w:rsidR="005F13D4" w:rsidRDefault="005F13D4">
      <w:pPr>
        <w:rPr>
          <w:rFonts w:ascii="仿宋_GB2312" w:eastAsia="仿宋_GB2312" w:hAnsi="宋体"/>
          <w:sz w:val="28"/>
          <w:szCs w:val="28"/>
        </w:rPr>
      </w:pPr>
    </w:p>
    <w:p w14:paraId="7168FC8D" w14:textId="77777777" w:rsidR="001542E6" w:rsidRDefault="001542E6">
      <w:pPr>
        <w:rPr>
          <w:rFonts w:ascii="仿宋_GB2312" w:eastAsia="仿宋_GB2312" w:hAnsi="宋体"/>
          <w:sz w:val="28"/>
          <w:szCs w:val="28"/>
        </w:rPr>
      </w:pPr>
    </w:p>
    <w:p w14:paraId="63ADAD0C" w14:textId="77777777" w:rsidR="00FA5B9A" w:rsidRDefault="00FA5B9A">
      <w:pPr>
        <w:rPr>
          <w:rFonts w:ascii="仿宋_GB2312" w:eastAsia="仿宋_GB2312" w:hAnsi="宋体"/>
          <w:sz w:val="28"/>
          <w:szCs w:val="28"/>
        </w:rPr>
      </w:pPr>
    </w:p>
    <w:p w14:paraId="18D4A112" w14:textId="77777777" w:rsidR="009504F8" w:rsidRDefault="00C13CB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br/>
      </w:r>
    </w:p>
    <w:p w14:paraId="3033DEBF" w14:textId="77777777" w:rsidR="00747720" w:rsidRDefault="00747720">
      <w:pPr>
        <w:rPr>
          <w:rFonts w:ascii="仿宋_GB2312" w:eastAsia="仿宋_GB2312" w:hAnsi="宋体"/>
          <w:sz w:val="28"/>
          <w:szCs w:val="28"/>
        </w:rPr>
      </w:pPr>
    </w:p>
    <w:p w14:paraId="50F5097F" w14:textId="77777777" w:rsidR="00747720" w:rsidRDefault="00747720">
      <w:pPr>
        <w:rPr>
          <w:rFonts w:ascii="仿宋_GB2312" w:eastAsia="仿宋_GB2312" w:hAnsi="宋体"/>
          <w:sz w:val="28"/>
          <w:szCs w:val="28"/>
        </w:rPr>
      </w:pPr>
    </w:p>
    <w:p w14:paraId="637A2B3F" w14:textId="77777777" w:rsidR="00111BA1" w:rsidRDefault="00F439C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14:paraId="60D9EF1E" w14:textId="77777777" w:rsidR="00111BA1" w:rsidRPr="0086129E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6129E">
        <w:rPr>
          <w:rFonts w:asciiTheme="minorEastAsia" w:eastAsiaTheme="minorEastAsia" w:hAnsiTheme="minorEastAsia" w:cs="仿宋" w:hint="eastAsia"/>
          <w:b/>
          <w:sz w:val="28"/>
          <w:szCs w:val="28"/>
        </w:rPr>
        <w:t>数据保密协议</w:t>
      </w:r>
    </w:p>
    <w:p w14:paraId="23B74CEF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甲方：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制品（天津）有限责任公司</w:t>
      </w:r>
      <w:r>
        <w:rPr>
          <w:rFonts w:ascii="微软雅黑" w:eastAsia="微软雅黑" w:hAnsi="微软雅黑" w:cs="宋体"/>
          <w:color w:val="323232"/>
          <w:kern w:val="0"/>
          <w:szCs w:val="21"/>
          <w:bdr w:val="none" w:sz="0" w:space="0" w:color="auto" w:frame="1"/>
        </w:rPr>
        <w:br/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  <w:shd w:val="clear" w:color="auto" w:fill="FFFF00"/>
        </w:rPr>
        <w:t>承诺方：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br/>
        <w:t>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双方经平等协商同意，自愿签订本协议，共同遵守本协议所列条款。</w:t>
      </w:r>
    </w:p>
    <w:p w14:paraId="4A0F2A0A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第一条、保密的定义、内容和范围</w:t>
      </w:r>
    </w:p>
    <w:p w14:paraId="42CCAAD5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40C2881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01ECBF78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3.包括但不限于以直接、间接、口头或书面等形式提供商业秘密的行为均属泄密。</w:t>
      </w:r>
    </w:p>
    <w:p w14:paraId="727A0687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第二条、保密条款</w:t>
      </w:r>
    </w:p>
    <w:p w14:paraId="4E596221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1.承诺方同意严格按照本协议的规定使用甲方的保密信息，未经甲方的事先书面许可，不得向第三方，或允许向第三方直接或间接地透露保密信息。</w:t>
      </w:r>
    </w:p>
    <w:p w14:paraId="56166AEC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14:paraId="3510BEE5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3.承诺方不得向第三方提供保密信息或由保密信息衍生的信息；</w:t>
      </w:r>
    </w:p>
    <w:p w14:paraId="5E7824E4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4.除了本协议确定的保密信息应用范围外，承诺方不得在任何时候使用保密信息。</w:t>
      </w:r>
    </w:p>
    <w:p w14:paraId="422C2687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5.本条款项下的义务适用于任何保密信息，或根据双方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事先或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目前协议由甲方提供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给承诺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方的其他专有和/或保密信息。</w:t>
      </w:r>
    </w:p>
    <w:p w14:paraId="32CEF1D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6.本协议终止后，承诺方应立即自费将保密信息物归原主，并归还所有含保密信息的文件或媒体及其复制件或摘要。</w:t>
      </w:r>
    </w:p>
    <w:p w14:paraId="4821AFE8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7.协议确定业务的承诺方员工。如果参与本协议的承诺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方员工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不再继续参与本项目，则应确保立即终止该员工获得对方保密信息和信息源的途径。</w:t>
      </w:r>
    </w:p>
    <w:p w14:paraId="4F664473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第三条、双方的权利与义务  </w:t>
      </w:r>
    </w:p>
    <w:p w14:paraId="215CE292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1.承诺方应自觉维护甲方的利益，严格遵守本委托方的保密规定；</w:t>
      </w:r>
    </w:p>
    <w:p w14:paraId="036CB902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2.承诺方不得向任何单位和个人泄露所掌握的商业秘密事项；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br/>
        <w:t>3.承诺方不得利用所掌握的商业秘密牟取私利；</w:t>
      </w:r>
    </w:p>
    <w:p w14:paraId="7D023D84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4.承诺方了解并承认，由于技术服务等原因，承诺方有可能在某些情况下访问甲方数据。</w:t>
      </w:r>
    </w:p>
    <w:p w14:paraId="59FEEF35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5.承诺方同意并承诺，对所有保密信息予以严格保密，在未得到甲方事先许可的情况下不得披露给任何第三人；</w:t>
      </w:r>
    </w:p>
    <w:p w14:paraId="242BA0A4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6.承诺方同意并承诺，无论任何原因，服务终止后，承诺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方不可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恢复地删除任何商业秘密，并不留存任何副本。同时，如甲方需要，承诺方保证退回甲方的任何含有商业秘密的文件或资料(如有)。</w:t>
      </w:r>
    </w:p>
    <w:p w14:paraId="38BE8BFF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第四条、本《协议》项下的保密义务不适用于如下信息：</w:t>
      </w:r>
    </w:p>
    <w:p w14:paraId="010D7601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1.由于承诺方以外其他渠道被他人获知的信息，这些渠道并不受保密义务的限制；</w:t>
      </w:r>
    </w:p>
    <w:p w14:paraId="7C74B8F6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2.由于法律的适用、法院或其他国家有权机关的要求而披露的信息。</w:t>
      </w:r>
    </w:p>
    <w:p w14:paraId="24E8A2D7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3.另一方从不受保密限制的第三方获得的信息；</w:t>
      </w:r>
    </w:p>
    <w:p w14:paraId="0BBBDFA9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4.未参考保密信息而由另一方独立开发的信息；</w:t>
      </w:r>
    </w:p>
    <w:p w14:paraId="418009CC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6804A1D0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第五条、如果承诺方违反本协议的以上规定情形,则甲方有权将承诺方拉入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蒙牛供应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商黑名单，并要积极配合甲方在10个工作日内收回已经泄露的信息。</w:t>
      </w:r>
    </w:p>
    <w:p w14:paraId="14C08613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第六条、争议解决方式</w:t>
      </w:r>
    </w:p>
    <w:p w14:paraId="38E454C1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14:paraId="2A943F64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1.向</w:t>
      </w:r>
      <w:r w:rsidR="009504F8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呼和浩特市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仲裁委员会申请仲裁。因仲裁产生的包括但不限于仲裁费、律师费、调查费、差旅费等，由败诉一方承担。</w:t>
      </w:r>
    </w:p>
    <w:p w14:paraId="1450998D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2.向甲方所在地有管辖权的人民法院提起诉讼。因诉讼产生的包括但不限于诉讼费、律师费、调查费、差旅费等，由败诉一方承担。</w:t>
      </w:r>
    </w:p>
    <w:p w14:paraId="731F6ED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第七条、此协议自签字盖章之日起生效。</w:t>
      </w:r>
    </w:p>
    <w:p w14:paraId="17ED20C7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                         </w:t>
      </w:r>
    </w:p>
    <w:p w14:paraId="7F0F3BF2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承诺方：</w:t>
      </w:r>
    </w:p>
    <w:p w14:paraId="067BA1F6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代表人：</w:t>
      </w:r>
    </w:p>
    <w:p w14:paraId="50011556" w14:textId="77777777" w:rsid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日期：</w:t>
      </w:r>
    </w:p>
    <w:p w14:paraId="549C5C35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0D8A408A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0BDA9519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5B96A4F1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3D42889E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3C7FF1C9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136B8470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1EC47D0E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72FE36AF" w14:textId="77777777" w:rsidR="00465829" w:rsidRPr="0086129E" w:rsidRDefault="00465829" w:rsidP="0086129E">
      <w:pPr>
        <w:rPr>
          <w:rFonts w:ascii="仿宋_GB2312" w:eastAsia="仿宋_GB2312" w:hAnsi="宋体"/>
          <w:sz w:val="28"/>
          <w:szCs w:val="28"/>
        </w:rPr>
      </w:pPr>
      <w:r w:rsidRPr="0086129E">
        <w:rPr>
          <w:rFonts w:ascii="仿宋_GB2312" w:eastAsia="仿宋_GB2312" w:hAnsi="宋体" w:hint="eastAsia"/>
          <w:sz w:val="28"/>
          <w:szCs w:val="28"/>
        </w:rPr>
        <w:lastRenderedPageBreak/>
        <w:t>附件3</w:t>
      </w:r>
      <w:r w:rsidRPr="00465829">
        <w:rPr>
          <w:rFonts w:ascii="仿宋_GB2312" w:eastAsia="仿宋_GB2312" w:hAnsi="宋体" w:hint="eastAsia"/>
          <w:sz w:val="28"/>
          <w:szCs w:val="28"/>
        </w:rPr>
        <w:t> </w:t>
      </w:r>
    </w:p>
    <w:p w14:paraId="1D84C50C" w14:textId="77777777" w:rsidR="0086129E" w:rsidRPr="00465829" w:rsidRDefault="0086129E" w:rsidP="0086129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14:paraId="09881F60" w14:textId="77777777" w:rsidR="0086129E" w:rsidRPr="00465829" w:rsidRDefault="0086129E" w:rsidP="00465829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14:paraId="46285A53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14:paraId="151E01B0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***（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**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***  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</w:t>
      </w:r>
      <w:r w:rsidR="009504F8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蒙牛乳业</w:t>
      </w:r>
      <w:r w:rsidR="00747720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改造R507系统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项目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14:paraId="3B33871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法定代表人授权委托书有效期_**_年_**月_**_日至_**__年_**_月**_日</w:t>
      </w:r>
    </w:p>
    <w:p w14:paraId="42D35CF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谈判方公司全称（公章）：***</w:t>
      </w:r>
    </w:p>
    <w:p w14:paraId="41A366F9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14:paraId="34B22B1C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14:paraId="322CA40B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14:paraId="759E0FC9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      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务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：</w:t>
      </w:r>
    </w:p>
    <w:p w14:paraId="4BD09166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465829" w:rsidRPr="00465829" w14:paraId="50302C7B" w14:textId="77777777" w:rsidTr="00465829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6C7CE" w14:textId="77777777"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BE3D4" w14:textId="77777777"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14:paraId="63275D2C" w14:textId="77777777" w:rsidR="00111BA1" w:rsidRDefault="00111BA1">
      <w:pPr>
        <w:wordWrap w:val="0"/>
        <w:ind w:right="1469"/>
        <w:jc w:val="right"/>
      </w:pPr>
    </w:p>
    <w:sectPr w:rsidR="0011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43DD7" w14:textId="77777777" w:rsidR="00E60D29" w:rsidRDefault="00E60D29" w:rsidP="00B63BCE">
      <w:r>
        <w:separator/>
      </w:r>
    </w:p>
  </w:endnote>
  <w:endnote w:type="continuationSeparator" w:id="0">
    <w:p w14:paraId="325B65C7" w14:textId="77777777" w:rsidR="00E60D29" w:rsidRDefault="00E60D29" w:rsidP="00B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7F3F3" w14:textId="77777777" w:rsidR="00E60D29" w:rsidRDefault="00E60D29" w:rsidP="00B63BCE">
      <w:r>
        <w:separator/>
      </w:r>
    </w:p>
  </w:footnote>
  <w:footnote w:type="continuationSeparator" w:id="0">
    <w:p w14:paraId="0F3CBBCE" w14:textId="77777777" w:rsidR="00E60D29" w:rsidRDefault="00E60D29" w:rsidP="00B6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874"/>
    <w:multiLevelType w:val="hybridMultilevel"/>
    <w:tmpl w:val="70FAB7F6"/>
    <w:lvl w:ilvl="0" w:tplc="3A96E28A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FCFFD9BE"/>
    <w:rsid w:val="00002DED"/>
    <w:rsid w:val="000559FF"/>
    <w:rsid w:val="00067011"/>
    <w:rsid w:val="0007799D"/>
    <w:rsid w:val="000C736B"/>
    <w:rsid w:val="000D57FC"/>
    <w:rsid w:val="000F4331"/>
    <w:rsid w:val="00106509"/>
    <w:rsid w:val="00111BA1"/>
    <w:rsid w:val="00125794"/>
    <w:rsid w:val="00134C76"/>
    <w:rsid w:val="001542E6"/>
    <w:rsid w:val="00173167"/>
    <w:rsid w:val="00187ABB"/>
    <w:rsid w:val="001A5ACF"/>
    <w:rsid w:val="001B6352"/>
    <w:rsid w:val="001B6B0B"/>
    <w:rsid w:val="001E1BCA"/>
    <w:rsid w:val="001E4D81"/>
    <w:rsid w:val="001F69F4"/>
    <w:rsid w:val="0021010E"/>
    <w:rsid w:val="0024228C"/>
    <w:rsid w:val="002561A8"/>
    <w:rsid w:val="00270A50"/>
    <w:rsid w:val="002F5C24"/>
    <w:rsid w:val="00307118"/>
    <w:rsid w:val="00356300"/>
    <w:rsid w:val="0038487B"/>
    <w:rsid w:val="003B6EF3"/>
    <w:rsid w:val="003D566A"/>
    <w:rsid w:val="003E26EB"/>
    <w:rsid w:val="003F4823"/>
    <w:rsid w:val="0041481A"/>
    <w:rsid w:val="004631BA"/>
    <w:rsid w:val="00465829"/>
    <w:rsid w:val="00467241"/>
    <w:rsid w:val="00467C38"/>
    <w:rsid w:val="004879F3"/>
    <w:rsid w:val="004C38AE"/>
    <w:rsid w:val="005214BF"/>
    <w:rsid w:val="00521892"/>
    <w:rsid w:val="005831E4"/>
    <w:rsid w:val="005D6697"/>
    <w:rsid w:val="005F13D4"/>
    <w:rsid w:val="0061243C"/>
    <w:rsid w:val="00661CBA"/>
    <w:rsid w:val="00666EE6"/>
    <w:rsid w:val="00667FF2"/>
    <w:rsid w:val="00671957"/>
    <w:rsid w:val="006850F9"/>
    <w:rsid w:val="006B592D"/>
    <w:rsid w:val="006B6C3A"/>
    <w:rsid w:val="006C345F"/>
    <w:rsid w:val="006D2A22"/>
    <w:rsid w:val="0070458D"/>
    <w:rsid w:val="00727111"/>
    <w:rsid w:val="007343C4"/>
    <w:rsid w:val="00736717"/>
    <w:rsid w:val="00747720"/>
    <w:rsid w:val="0075686A"/>
    <w:rsid w:val="00765095"/>
    <w:rsid w:val="007C3CE4"/>
    <w:rsid w:val="007E04BB"/>
    <w:rsid w:val="007F1209"/>
    <w:rsid w:val="0080323E"/>
    <w:rsid w:val="00804939"/>
    <w:rsid w:val="008107ED"/>
    <w:rsid w:val="00824281"/>
    <w:rsid w:val="0082709A"/>
    <w:rsid w:val="0086129E"/>
    <w:rsid w:val="00862205"/>
    <w:rsid w:val="008B24D4"/>
    <w:rsid w:val="008C4460"/>
    <w:rsid w:val="008C4AEC"/>
    <w:rsid w:val="009137AA"/>
    <w:rsid w:val="009504F8"/>
    <w:rsid w:val="00964DED"/>
    <w:rsid w:val="0098500F"/>
    <w:rsid w:val="009A53E0"/>
    <w:rsid w:val="009B5BAF"/>
    <w:rsid w:val="009C0E42"/>
    <w:rsid w:val="009E0A16"/>
    <w:rsid w:val="00A03053"/>
    <w:rsid w:val="00A25761"/>
    <w:rsid w:val="00A6337A"/>
    <w:rsid w:val="00AB418C"/>
    <w:rsid w:val="00AC49D0"/>
    <w:rsid w:val="00AD0824"/>
    <w:rsid w:val="00AF61E6"/>
    <w:rsid w:val="00B10B30"/>
    <w:rsid w:val="00B24FFE"/>
    <w:rsid w:val="00B2774B"/>
    <w:rsid w:val="00B3033E"/>
    <w:rsid w:val="00B63BCE"/>
    <w:rsid w:val="00B746BC"/>
    <w:rsid w:val="00BB598C"/>
    <w:rsid w:val="00BE5037"/>
    <w:rsid w:val="00BF01E3"/>
    <w:rsid w:val="00C13CBA"/>
    <w:rsid w:val="00C23AF0"/>
    <w:rsid w:val="00C42B89"/>
    <w:rsid w:val="00C44879"/>
    <w:rsid w:val="00C61155"/>
    <w:rsid w:val="00C6131B"/>
    <w:rsid w:val="00C84757"/>
    <w:rsid w:val="00D16C91"/>
    <w:rsid w:val="00D469B9"/>
    <w:rsid w:val="00D57DC8"/>
    <w:rsid w:val="00D8508C"/>
    <w:rsid w:val="00D85CB5"/>
    <w:rsid w:val="00D932BB"/>
    <w:rsid w:val="00DC0575"/>
    <w:rsid w:val="00DF41C6"/>
    <w:rsid w:val="00E03B81"/>
    <w:rsid w:val="00E13822"/>
    <w:rsid w:val="00E230D9"/>
    <w:rsid w:val="00E573F0"/>
    <w:rsid w:val="00E57E14"/>
    <w:rsid w:val="00E60D29"/>
    <w:rsid w:val="00E83B87"/>
    <w:rsid w:val="00E93C0B"/>
    <w:rsid w:val="00EA1469"/>
    <w:rsid w:val="00EA389B"/>
    <w:rsid w:val="00ED6E48"/>
    <w:rsid w:val="00EE60B4"/>
    <w:rsid w:val="00EF7927"/>
    <w:rsid w:val="00F1123A"/>
    <w:rsid w:val="00F25B90"/>
    <w:rsid w:val="00F439C5"/>
    <w:rsid w:val="00F65CB8"/>
    <w:rsid w:val="00FA5B9A"/>
    <w:rsid w:val="00FD24A5"/>
    <w:rsid w:val="5FBF010B"/>
    <w:rsid w:val="698067CB"/>
    <w:rsid w:val="7F13F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16C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gsxt.gov.cn/index.html%EF%BC%89%E4%B8%A5%E9%87%8D%E8%BF%9D%E6%B3%95%E5%A4%B1%E4%BF%A1%E4%BC%81%E4%B8%9A%E5%90%8D%E5%8D%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B041D7-438E-4756-9644-2ECEE925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9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57</cp:revision>
  <cp:lastPrinted>2024-01-05T07:58:00Z</cp:lastPrinted>
  <dcterms:created xsi:type="dcterms:W3CDTF">2017-11-28T14:37:00Z</dcterms:created>
  <dcterms:modified xsi:type="dcterms:W3CDTF">2024-04-18T09:16:00Z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