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2D" w:rsidRDefault="00A21BD0" w:rsidP="00A4322D">
      <w:pPr>
        <w:jc w:val="center"/>
        <w:rPr>
          <w:rFonts w:ascii="宋体" w:hAnsi="宋体" w:cs="宋体"/>
          <w:b/>
          <w:bCs/>
          <w:kern w:val="0"/>
          <w:sz w:val="36"/>
          <w:szCs w:val="36"/>
        </w:rPr>
      </w:pPr>
      <w:r>
        <w:rPr>
          <w:rFonts w:ascii="宋体" w:hAnsi="宋体" w:cs="宋体" w:hint="eastAsia"/>
          <w:b/>
          <w:bCs/>
          <w:kern w:val="0"/>
          <w:sz w:val="36"/>
          <w:szCs w:val="36"/>
        </w:rPr>
        <w:t>蒙牛乳业常温衡水工厂无菌罐屋顶工程改造项目</w:t>
      </w:r>
    </w:p>
    <w:p w:rsidR="003273EC" w:rsidRDefault="00A21BD0" w:rsidP="00A4322D">
      <w:pPr>
        <w:jc w:val="center"/>
        <w:rPr>
          <w:rFonts w:ascii="宋体" w:hAnsi="宋体" w:cs="宋体"/>
          <w:b/>
          <w:bCs/>
          <w:kern w:val="0"/>
          <w:sz w:val="36"/>
          <w:szCs w:val="36"/>
        </w:rPr>
      </w:pPr>
      <w:r>
        <w:rPr>
          <w:rFonts w:ascii="宋体" w:hAnsi="宋体" w:cs="宋体" w:hint="eastAsia"/>
          <w:b/>
          <w:bCs/>
          <w:kern w:val="0"/>
          <w:sz w:val="36"/>
          <w:szCs w:val="36"/>
        </w:rPr>
        <w:t>询比价信息公告</w:t>
      </w:r>
    </w:p>
    <w:p w:rsidR="003273EC" w:rsidRPr="00172A35" w:rsidRDefault="00EA2455">
      <w:pPr>
        <w:ind w:firstLineChars="200" w:firstLine="600"/>
        <w:rPr>
          <w:rFonts w:ascii="仿宋" w:eastAsia="仿宋" w:hAnsi="仿宋" w:cs="仿宋"/>
          <w:sz w:val="30"/>
          <w:szCs w:val="30"/>
        </w:rPr>
      </w:pPr>
      <w:r>
        <w:rPr>
          <w:rFonts w:ascii="仿宋" w:eastAsia="仿宋" w:hAnsi="仿宋" w:cs="仿宋" w:hint="eastAsia"/>
          <w:sz w:val="30"/>
          <w:szCs w:val="30"/>
        </w:rPr>
        <w:t>内蒙古蒙牛乳业（集团）股份有限公司</w:t>
      </w:r>
      <w:r w:rsidR="00172A35">
        <w:rPr>
          <w:rFonts w:ascii="仿宋" w:eastAsia="仿宋" w:hAnsi="仿宋" w:cs="仿宋" w:hint="eastAsia"/>
          <w:sz w:val="30"/>
          <w:szCs w:val="30"/>
        </w:rPr>
        <w:t>就</w:t>
      </w:r>
      <w:r w:rsidR="00A21BD0" w:rsidRPr="00172A35">
        <w:rPr>
          <w:rFonts w:ascii="仿宋" w:eastAsia="仿宋" w:hAnsi="仿宋" w:cs="仿宋" w:hint="eastAsia"/>
          <w:sz w:val="30"/>
          <w:szCs w:val="30"/>
        </w:rPr>
        <w:t>蒙牛乳业常温衡水工厂无菌罐屋顶工程改造项目进行询比价, 欢迎符合资格条件的供应商参加</w:t>
      </w:r>
    </w:p>
    <w:p w:rsidR="003273EC" w:rsidRDefault="00A21BD0">
      <w:pPr>
        <w:ind w:firstLineChars="200" w:firstLine="562"/>
        <w:rPr>
          <w:rFonts w:ascii="仿宋_GB2312" w:eastAsia="仿宋_GB2312" w:hAnsi="宋体"/>
          <w:sz w:val="28"/>
          <w:szCs w:val="28"/>
          <w:highlight w:val="yellow"/>
        </w:rPr>
      </w:pPr>
      <w:r>
        <w:rPr>
          <w:rFonts w:ascii="仿宋_GB2312" w:eastAsia="仿宋_GB2312" w:hAnsi="宋体" w:hint="eastAsia"/>
          <w:b/>
          <w:sz w:val="28"/>
          <w:szCs w:val="28"/>
        </w:rPr>
        <w:t>一、项目编号：</w:t>
      </w:r>
      <w:r w:rsidRPr="00A21BD0">
        <w:rPr>
          <w:rFonts w:ascii="仿宋_GB2312" w:eastAsia="仿宋_GB2312" w:hAnsi="宋体"/>
          <w:sz w:val="28"/>
          <w:szCs w:val="28"/>
        </w:rPr>
        <w:t>MNCGJH-20240428-0141</w:t>
      </w:r>
    </w:p>
    <w:p w:rsidR="003273EC" w:rsidRDefault="00A21BD0">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：蒙牛乳业常温衡水工厂无菌罐屋顶工程改造项目</w:t>
      </w:r>
    </w:p>
    <w:p w:rsidR="003273EC" w:rsidRDefault="00A21BD0">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衡水工厂6#无菌罐罐体更换项目中，施工地点位于衡水工厂预处理车间东侧的6#UHT杀菌机及无菌罐，因现场作业空间有限，需将预处理车间部分顶棚屋面板、屋顶金属构件、钢檩条、洁净板吊顶、型材屋面、屋面彩钢岩棉板、钢屋架、钢墙架、压型钢板墙面、型材屋面二、及辅助设施进行拆除，并原样恢复。需供应商提前到现场进行勘察。</w:t>
      </w:r>
    </w:p>
    <w:p w:rsidR="003273EC" w:rsidRDefault="00A21BD0">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r>
        <w:rPr>
          <w:rFonts w:ascii="仿宋_GB2312" w:eastAsia="仿宋_GB2312" w:hAnsi="宋体"/>
          <w:b/>
          <w:sz w:val="28"/>
          <w:szCs w:val="28"/>
        </w:rPr>
        <w:t xml:space="preserve"> </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（1）竞谈人必须是在中华人民共和国境内注册的具有独立法人资格的企业单位，注册资金在200万元人民币（外币按注册时汇率计算）及以上，以企业营业执照为准；</w:t>
      </w:r>
    </w:p>
    <w:p w:rsidR="003273EC" w:rsidRDefault="00A21BD0">
      <w:pPr>
        <w:ind w:firstLineChars="200" w:firstLine="560"/>
        <w:rPr>
          <w:rFonts w:ascii="仿宋_GB2312" w:eastAsia="仿宋_GB2312" w:hAnsi="宋体"/>
          <w:sz w:val="28"/>
          <w:szCs w:val="28"/>
          <w:lang w:eastAsia="zh-Hans"/>
        </w:rPr>
      </w:pPr>
      <w:r>
        <w:rPr>
          <w:rFonts w:ascii="仿宋_GB2312" w:eastAsia="仿宋_GB2312" w:hAnsi="宋体" w:hint="eastAsia"/>
          <w:sz w:val="28"/>
          <w:szCs w:val="28"/>
        </w:rPr>
        <w:t>（2）竞谈</w:t>
      </w:r>
      <w:r>
        <w:rPr>
          <w:rFonts w:ascii="仿宋_GB2312" w:eastAsia="仿宋_GB2312" w:hAnsi="宋体" w:hint="eastAsia"/>
          <w:sz w:val="28"/>
          <w:szCs w:val="28"/>
          <w:lang w:eastAsia="zh-Hans"/>
        </w:rPr>
        <w:t>人</w:t>
      </w:r>
      <w:r>
        <w:rPr>
          <w:rFonts w:ascii="仿宋_GB2312" w:eastAsia="仿宋_GB2312" w:hAnsi="宋体" w:hint="eastAsia"/>
          <w:sz w:val="28"/>
          <w:szCs w:val="28"/>
        </w:rPr>
        <w:t>须具有建设行政主管部门颁发的建筑工程施工总承包叁级</w:t>
      </w:r>
      <w:r>
        <w:rPr>
          <w:rFonts w:ascii="仿宋_GB2312" w:eastAsia="仿宋_GB2312" w:hAnsi="宋体" w:hint="eastAsia"/>
          <w:sz w:val="28"/>
          <w:szCs w:val="28"/>
          <w:lang w:eastAsia="zh-Hans"/>
        </w:rPr>
        <w:t>及</w:t>
      </w:r>
      <w:r>
        <w:rPr>
          <w:rFonts w:ascii="仿宋_GB2312" w:eastAsia="仿宋_GB2312" w:hAnsi="宋体" w:hint="eastAsia"/>
          <w:sz w:val="28"/>
          <w:szCs w:val="28"/>
        </w:rPr>
        <w:t>以上</w:t>
      </w:r>
      <w:r>
        <w:rPr>
          <w:rFonts w:ascii="仿宋_GB2312" w:eastAsia="仿宋_GB2312" w:hAnsi="宋体" w:hint="eastAsia"/>
          <w:sz w:val="28"/>
          <w:szCs w:val="28"/>
          <w:lang w:eastAsia="zh-Hans"/>
        </w:rPr>
        <w:t>资质</w:t>
      </w:r>
      <w:r>
        <w:rPr>
          <w:rFonts w:ascii="仿宋_GB2312" w:eastAsia="仿宋_GB2312" w:hAnsi="宋体" w:hint="eastAsia"/>
          <w:sz w:val="28"/>
          <w:szCs w:val="28"/>
        </w:rPr>
        <w:t>和钢结构工程专业承包</w:t>
      </w:r>
      <w:r>
        <w:rPr>
          <w:rFonts w:ascii="仿宋_GB2312" w:eastAsia="仿宋_GB2312" w:hAnsi="宋体" w:hint="eastAsia"/>
          <w:sz w:val="28"/>
          <w:szCs w:val="28"/>
          <w:lang w:eastAsia="zh-Hans"/>
        </w:rPr>
        <w:t>叁</w:t>
      </w:r>
      <w:r>
        <w:rPr>
          <w:rFonts w:ascii="仿宋_GB2312" w:eastAsia="仿宋_GB2312" w:hAnsi="宋体" w:hint="eastAsia"/>
          <w:sz w:val="28"/>
          <w:szCs w:val="28"/>
        </w:rPr>
        <w:t>级及以上资质</w:t>
      </w:r>
      <w:r>
        <w:rPr>
          <w:rFonts w:ascii="仿宋_GB2312" w:eastAsia="仿宋_GB2312" w:hAnsi="宋体" w:hint="eastAsia"/>
          <w:sz w:val="28"/>
          <w:szCs w:val="28"/>
          <w:lang w:eastAsia="zh-Hans"/>
        </w:rPr>
        <w:t>；</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（3）竞谈人须具有效的安全生产许可证；</w:t>
      </w:r>
    </w:p>
    <w:p w:rsidR="000F08F4" w:rsidRPr="000F08F4" w:rsidRDefault="000F08F4" w:rsidP="000F08F4">
      <w:pPr>
        <w:pStyle w:val="2"/>
        <w:ind w:firstLine="560"/>
        <w:rPr>
          <w:rFonts w:ascii="仿宋_GB2312" w:eastAsia="仿宋_GB2312" w:hAnsi="宋体" w:hint="eastAsia"/>
          <w:sz w:val="28"/>
          <w:szCs w:val="28"/>
        </w:rPr>
      </w:pPr>
      <w:r w:rsidRPr="000F08F4">
        <w:rPr>
          <w:rFonts w:ascii="仿宋_GB2312" w:eastAsia="仿宋_GB2312" w:hAnsi="宋体" w:hint="eastAsia"/>
          <w:sz w:val="28"/>
          <w:szCs w:val="28"/>
        </w:rPr>
        <w:t>（4）竞谈人须具有一般纳税人认定资格。</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w:t>
      </w:r>
      <w:r w:rsidR="000F08F4">
        <w:rPr>
          <w:rFonts w:ascii="仿宋_GB2312" w:eastAsia="仿宋_GB2312" w:hAnsi="宋体"/>
          <w:sz w:val="28"/>
          <w:szCs w:val="28"/>
        </w:rPr>
        <w:t>5</w:t>
      </w:r>
      <w:r>
        <w:rPr>
          <w:rFonts w:ascii="仿宋_GB2312" w:eastAsia="仿宋_GB2312" w:hAnsi="宋体" w:hint="eastAsia"/>
          <w:sz w:val="28"/>
          <w:szCs w:val="28"/>
        </w:rPr>
        <w:t>）竞谈人近两年（2022年-至今）须具备1个及以上类似项目业绩（以合同为准）；</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0F08F4">
        <w:rPr>
          <w:rFonts w:ascii="仿宋_GB2312" w:eastAsia="仿宋_GB2312" w:hAnsi="宋体"/>
          <w:sz w:val="28"/>
          <w:szCs w:val="28"/>
        </w:rPr>
        <w:t>6</w:t>
      </w:r>
      <w:r>
        <w:rPr>
          <w:rFonts w:ascii="仿宋_GB2312" w:eastAsia="仿宋_GB2312" w:hAnsi="宋体" w:hint="eastAsia"/>
          <w:sz w:val="28"/>
          <w:szCs w:val="28"/>
        </w:rPr>
        <w:t>）竞谈人未被列入国家企业信用信息公示系统（</w:t>
      </w:r>
      <w:hyperlink r:id="rId6" w:tgtFrame="_blank" w:history="1">
        <w:r>
          <w:rPr>
            <w:rFonts w:ascii="仿宋_GB2312" w:eastAsia="仿宋_GB2312" w:hAnsi="宋体" w:hint="eastAsia"/>
            <w:sz w:val="28"/>
            <w:szCs w:val="28"/>
          </w:rPr>
          <w:t>http://www.gsxt.gov.cn/index.html）严重违法失信企业名单</w:t>
        </w:r>
      </w:hyperlink>
      <w:r>
        <w:rPr>
          <w:rFonts w:ascii="仿宋_GB2312" w:eastAsia="仿宋_GB2312" w:hAnsi="宋体" w:hint="eastAsia"/>
          <w:sz w:val="28"/>
          <w:szCs w:val="28"/>
        </w:rPr>
        <w:t>。</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0F08F4">
        <w:rPr>
          <w:rFonts w:ascii="仿宋_GB2312" w:eastAsia="仿宋_GB2312" w:hAnsi="宋体"/>
          <w:sz w:val="28"/>
          <w:szCs w:val="28"/>
        </w:rPr>
        <w:t>7</w:t>
      </w:r>
      <w:r>
        <w:rPr>
          <w:rFonts w:ascii="仿宋_GB2312" w:eastAsia="仿宋_GB2312" w:hAnsi="宋体" w:hint="eastAsia"/>
          <w:sz w:val="28"/>
          <w:szCs w:val="28"/>
        </w:rPr>
        <w:t>）</w:t>
      </w:r>
      <w:r w:rsidR="00172A35" w:rsidRPr="00172A35">
        <w:rPr>
          <w:rFonts w:ascii="仿宋_GB2312" w:eastAsia="仿宋_GB2312" w:hAnsi="宋体" w:hint="eastAsia"/>
          <w:sz w:val="28"/>
          <w:szCs w:val="28"/>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r>
        <w:rPr>
          <w:rFonts w:ascii="仿宋_GB2312" w:eastAsia="仿宋_GB2312" w:hAnsi="宋体" w:hint="eastAsia"/>
          <w:sz w:val="28"/>
          <w:szCs w:val="28"/>
        </w:rPr>
        <w:t>。</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0F08F4">
        <w:rPr>
          <w:rFonts w:ascii="仿宋_GB2312" w:eastAsia="仿宋_GB2312" w:hAnsi="宋体"/>
          <w:sz w:val="28"/>
          <w:szCs w:val="28"/>
        </w:rPr>
        <w:t>8</w:t>
      </w:r>
      <w:r>
        <w:rPr>
          <w:rFonts w:ascii="仿宋_GB2312" w:eastAsia="仿宋_GB2312" w:hAnsi="宋体" w:hint="eastAsia"/>
          <w:sz w:val="28"/>
          <w:szCs w:val="28"/>
        </w:rPr>
        <w:t>）</w:t>
      </w:r>
      <w:r w:rsidR="00172A35" w:rsidRPr="00172A35">
        <w:rPr>
          <w:rFonts w:ascii="仿宋_GB2312" w:eastAsia="仿宋_GB2312" w:hAnsi="宋体" w:hint="eastAsia"/>
          <w:sz w:val="28"/>
          <w:szCs w:val="28"/>
        </w:rPr>
        <w:t>本次项目不接受联合体竞谈，不允许分包或转包</w:t>
      </w:r>
      <w:r>
        <w:rPr>
          <w:rFonts w:ascii="仿宋_GB2312" w:eastAsia="仿宋_GB2312" w:hAnsi="宋体" w:hint="eastAsia"/>
          <w:sz w:val="28"/>
          <w:szCs w:val="28"/>
        </w:rPr>
        <w:t>。</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w:t>
      </w:r>
      <w:r w:rsidR="000F08F4">
        <w:rPr>
          <w:rFonts w:ascii="仿宋_GB2312" w:eastAsia="仿宋_GB2312" w:hAnsi="宋体"/>
          <w:sz w:val="28"/>
          <w:szCs w:val="28"/>
        </w:rPr>
        <w:t>9</w:t>
      </w:r>
      <w:r>
        <w:rPr>
          <w:rFonts w:ascii="仿宋_GB2312" w:eastAsia="仿宋_GB2312" w:hAnsi="宋体" w:hint="eastAsia"/>
          <w:sz w:val="28"/>
          <w:szCs w:val="28"/>
        </w:rPr>
        <w:t>）不接受中粮及蒙牛供应商黑名单（以蒙牛集团采购执行管理部下发的黑名单为准）的企业参与竞争；</w:t>
      </w:r>
    </w:p>
    <w:p w:rsidR="003273EC" w:rsidRDefault="00A21BD0">
      <w:pPr>
        <w:spacing w:line="500" w:lineRule="exact"/>
        <w:ind w:firstLineChars="200" w:firstLine="562"/>
        <w:jc w:val="left"/>
        <w:rPr>
          <w:rFonts w:ascii="仿宋_GB2312" w:eastAsia="仿宋_GB2312" w:hAnsi="宋体"/>
          <w:b/>
          <w:i/>
          <w:color w:val="FF0000"/>
          <w:sz w:val="28"/>
          <w:szCs w:val="28"/>
        </w:rPr>
      </w:pPr>
      <w:r>
        <w:rPr>
          <w:rFonts w:ascii="仿宋_GB2312" w:eastAsia="仿宋_GB2312" w:hAnsi="宋体" w:hint="eastAsia"/>
          <w:b/>
          <w:color w:val="000000"/>
          <w:sz w:val="28"/>
          <w:szCs w:val="28"/>
        </w:rPr>
        <w:t>五、报名须知</w:t>
      </w:r>
    </w:p>
    <w:p w:rsidR="00273B59" w:rsidRPr="00273B59" w:rsidRDefault="00273B59" w:rsidP="00273B59">
      <w:pPr>
        <w:spacing w:line="360" w:lineRule="auto"/>
        <w:ind w:firstLineChars="200" w:firstLine="600"/>
        <w:jc w:val="left"/>
        <w:rPr>
          <w:rFonts w:ascii="仿宋" w:eastAsia="仿宋" w:hAnsi="仿宋" w:cs="仿宋"/>
          <w:color w:val="000000"/>
          <w:sz w:val="30"/>
          <w:szCs w:val="30"/>
        </w:rPr>
      </w:pPr>
      <w:r w:rsidRPr="00273B59">
        <w:rPr>
          <w:rFonts w:ascii="仿宋" w:eastAsia="仿宋" w:hAnsi="仿宋" w:cs="仿宋" w:hint="eastAsia"/>
          <w:color w:val="000000"/>
          <w:sz w:val="30"/>
          <w:szCs w:val="30"/>
        </w:rPr>
        <w:t>1、报名资格文件的</w:t>
      </w:r>
      <w:r w:rsidRPr="00273B59">
        <w:rPr>
          <w:rFonts w:ascii="仿宋" w:eastAsia="仿宋" w:hAnsi="仿宋" w:cs="仿宋" w:hint="eastAsia"/>
          <w:color w:val="000000"/>
          <w:sz w:val="30"/>
          <w:szCs w:val="30"/>
          <w:u w:val="single"/>
        </w:rPr>
        <w:t>组成及顺序</w:t>
      </w:r>
      <w:r w:rsidRPr="00273B59">
        <w:rPr>
          <w:rFonts w:ascii="仿宋" w:eastAsia="仿宋" w:hAnsi="仿宋" w:cs="仿宋" w:hint="eastAsia"/>
          <w:color w:val="000000"/>
          <w:sz w:val="30"/>
          <w:szCs w:val="30"/>
        </w:rPr>
        <w:t>按照如下要求提供：</w:t>
      </w:r>
    </w:p>
    <w:p w:rsidR="00273B59" w:rsidRPr="00273B59" w:rsidRDefault="00273B59" w:rsidP="00273B59">
      <w:pPr>
        <w:spacing w:line="360" w:lineRule="auto"/>
        <w:ind w:firstLineChars="200" w:firstLine="600"/>
        <w:rPr>
          <w:rFonts w:ascii="仿宋" w:eastAsia="仿宋" w:hAnsi="仿宋" w:cs="仿宋"/>
          <w:sz w:val="30"/>
          <w:szCs w:val="30"/>
        </w:rPr>
      </w:pPr>
      <w:r w:rsidRPr="00273B59">
        <w:rPr>
          <w:rFonts w:ascii="仿宋" w:eastAsia="仿宋" w:hAnsi="仿宋" w:cs="仿宋" w:hint="eastAsia"/>
          <w:sz w:val="30"/>
          <w:szCs w:val="30"/>
        </w:rPr>
        <w:t>（1）有效的营业执照（副本）</w:t>
      </w:r>
    </w:p>
    <w:p w:rsidR="00273B59" w:rsidRPr="00273B59" w:rsidRDefault="00273B59" w:rsidP="00273B59">
      <w:pPr>
        <w:spacing w:line="360" w:lineRule="auto"/>
        <w:ind w:firstLineChars="200" w:firstLine="600"/>
        <w:jc w:val="left"/>
        <w:rPr>
          <w:rFonts w:ascii="仿宋" w:eastAsia="仿宋" w:hAnsi="仿宋" w:cs="仿宋"/>
          <w:color w:val="000000"/>
          <w:sz w:val="30"/>
          <w:szCs w:val="30"/>
        </w:rPr>
      </w:pPr>
      <w:r w:rsidRPr="00273B59">
        <w:rPr>
          <w:rFonts w:ascii="仿宋" w:eastAsia="仿宋" w:hAnsi="仿宋" w:cs="仿宋" w:hint="eastAsia"/>
          <w:color w:val="000000"/>
          <w:sz w:val="30"/>
          <w:szCs w:val="30"/>
        </w:rPr>
        <w:t>（2）法定代表人证明书或授权委托书原件；</w:t>
      </w:r>
    </w:p>
    <w:p w:rsidR="00273B59" w:rsidRPr="00273B59" w:rsidRDefault="00273B59" w:rsidP="00273B59">
      <w:pPr>
        <w:spacing w:line="360" w:lineRule="auto"/>
        <w:ind w:firstLineChars="200" w:firstLine="600"/>
        <w:rPr>
          <w:rFonts w:ascii="仿宋" w:eastAsia="仿宋" w:hAnsi="仿宋" w:cs="仿宋"/>
          <w:sz w:val="30"/>
          <w:szCs w:val="30"/>
        </w:rPr>
      </w:pPr>
      <w:r w:rsidRPr="00273B59">
        <w:rPr>
          <w:rFonts w:ascii="仿宋" w:eastAsia="仿宋" w:hAnsi="仿宋" w:cs="仿宋" w:hint="eastAsia"/>
          <w:color w:val="000000"/>
          <w:sz w:val="30"/>
          <w:szCs w:val="30"/>
        </w:rPr>
        <w:t>备注：法定代表人须上传法人证明材料及身份证扫描件，若为被授权人须上传一份法人授权委托书和身份证扫描件及被授权委托人近</w:t>
      </w:r>
      <w:r w:rsidRPr="00273B59">
        <w:rPr>
          <w:rFonts w:ascii="仿宋" w:eastAsia="仿宋" w:hAnsi="仿宋" w:cs="仿宋" w:hint="eastAsia"/>
          <w:color w:val="FF0000"/>
          <w:sz w:val="30"/>
          <w:szCs w:val="30"/>
          <w:u w:val="single"/>
        </w:rPr>
        <w:t>一年</w:t>
      </w:r>
      <w:r w:rsidRPr="00273B59">
        <w:rPr>
          <w:rFonts w:ascii="仿宋" w:eastAsia="仿宋" w:hAnsi="仿宋" w:cs="仿宋" w:hint="eastAsia"/>
          <w:color w:val="000000"/>
          <w:sz w:val="30"/>
          <w:szCs w:val="30"/>
        </w:rPr>
        <w:t>内在本单位的社保证明材料。</w:t>
      </w:r>
    </w:p>
    <w:p w:rsidR="00273B59" w:rsidRPr="00273B59" w:rsidRDefault="00273B59" w:rsidP="00273B59">
      <w:pPr>
        <w:widowControl/>
        <w:spacing w:line="360" w:lineRule="auto"/>
        <w:ind w:firstLine="600"/>
        <w:rPr>
          <w:rFonts w:ascii="仿宋" w:eastAsia="仿宋" w:hAnsi="仿宋" w:cs="仿宋"/>
          <w:color w:val="000000"/>
          <w:sz w:val="30"/>
          <w:szCs w:val="30"/>
        </w:rPr>
      </w:pPr>
      <w:r w:rsidRPr="00273B59">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）提供</w:t>
      </w:r>
      <w:r w:rsidRPr="00273B59">
        <w:rPr>
          <w:rFonts w:ascii="仿宋" w:eastAsia="仿宋" w:hAnsi="仿宋" w:cs="仿宋" w:hint="eastAsia"/>
          <w:color w:val="000000"/>
          <w:sz w:val="30"/>
          <w:szCs w:val="30"/>
        </w:rPr>
        <w:t>建设行政主管部门颁发的建筑工程施工总承包叁级及以上资质和钢结构工程专业承包叁级及以上资质；</w:t>
      </w:r>
    </w:p>
    <w:p w:rsidR="00273B59" w:rsidRPr="00273B59" w:rsidRDefault="00273B59" w:rsidP="00273B59">
      <w:pPr>
        <w:widowControl/>
        <w:spacing w:line="360" w:lineRule="auto"/>
        <w:ind w:firstLine="600"/>
        <w:rPr>
          <w:rFonts w:eastAsia="仿宋"/>
          <w:color w:val="000000"/>
          <w:kern w:val="0"/>
          <w:szCs w:val="21"/>
        </w:rPr>
      </w:pPr>
      <w:r w:rsidRPr="00273B59">
        <w:rPr>
          <w:rFonts w:ascii="仿宋" w:eastAsia="仿宋" w:hAnsi="仿宋" w:cs="仿宋" w:hint="eastAsia"/>
          <w:color w:val="000000"/>
          <w:kern w:val="0"/>
          <w:sz w:val="30"/>
          <w:szCs w:val="30"/>
        </w:rPr>
        <w:t>（4）提供本企业有效的安全生产许可证</w:t>
      </w:r>
      <w:r w:rsidRPr="00273B59">
        <w:rPr>
          <w:rFonts w:ascii="仿宋" w:eastAsia="仿宋" w:hAnsi="仿宋" w:cs="仿宋" w:hint="eastAsia"/>
          <w:color w:val="000000"/>
          <w:spacing w:val="15"/>
          <w:kern w:val="0"/>
          <w:sz w:val="28"/>
          <w:szCs w:val="28"/>
          <w:shd w:val="clear" w:color="auto" w:fill="FFFFFF"/>
        </w:rPr>
        <w:t>；</w:t>
      </w:r>
    </w:p>
    <w:p w:rsidR="000F08F4" w:rsidRDefault="00273B59" w:rsidP="00273B59">
      <w:pPr>
        <w:spacing w:line="360" w:lineRule="auto"/>
        <w:ind w:firstLineChars="200" w:firstLine="600"/>
        <w:rPr>
          <w:rFonts w:ascii="仿宋" w:eastAsia="仿宋" w:hAnsi="仿宋" w:cs="仿宋"/>
          <w:sz w:val="30"/>
          <w:szCs w:val="30"/>
        </w:rPr>
      </w:pPr>
      <w:r w:rsidRPr="00273B59">
        <w:rPr>
          <w:rFonts w:ascii="仿宋" w:eastAsia="仿宋" w:hAnsi="仿宋" w:cs="仿宋" w:hint="eastAsia"/>
          <w:sz w:val="30"/>
          <w:szCs w:val="30"/>
        </w:rPr>
        <w:lastRenderedPageBreak/>
        <w:t>（</w:t>
      </w:r>
      <w:r>
        <w:rPr>
          <w:rFonts w:ascii="仿宋" w:eastAsia="仿宋" w:hAnsi="仿宋" w:cs="仿宋"/>
          <w:sz w:val="30"/>
          <w:szCs w:val="30"/>
        </w:rPr>
        <w:t>5</w:t>
      </w:r>
      <w:r w:rsidR="00606ABA">
        <w:rPr>
          <w:rFonts w:ascii="仿宋" w:eastAsia="仿宋" w:hAnsi="仿宋" w:cs="仿宋" w:hint="eastAsia"/>
          <w:sz w:val="30"/>
          <w:szCs w:val="30"/>
        </w:rPr>
        <w:t>）</w:t>
      </w:r>
      <w:r w:rsidR="008D1368">
        <w:rPr>
          <w:rFonts w:ascii="仿宋" w:eastAsia="仿宋" w:hAnsi="仿宋" w:cs="仿宋" w:hint="eastAsia"/>
          <w:sz w:val="30"/>
          <w:szCs w:val="30"/>
        </w:rPr>
        <w:t>提供一般纳税人认定资格证明材料；</w:t>
      </w:r>
      <w:bookmarkStart w:id="0" w:name="_GoBack"/>
      <w:bookmarkEnd w:id="0"/>
    </w:p>
    <w:p w:rsidR="00273B59" w:rsidRPr="00273B59" w:rsidRDefault="000F08F4" w:rsidP="00273B5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w:t>
      </w:r>
      <w:r w:rsidRPr="000F08F4">
        <w:rPr>
          <w:rFonts w:ascii="仿宋" w:eastAsia="仿宋" w:hAnsi="仿宋" w:cs="仿宋"/>
          <w:sz w:val="30"/>
          <w:szCs w:val="30"/>
        </w:rPr>
        <w:t>投标人需具有企业最近1年任意3个月的依法纳税证明材料和社保缴纳证明材料；</w:t>
      </w:r>
    </w:p>
    <w:p w:rsidR="00273B59" w:rsidRPr="00273B59" w:rsidRDefault="00273B59" w:rsidP="00273B59">
      <w:pPr>
        <w:spacing w:line="360" w:lineRule="auto"/>
        <w:ind w:firstLineChars="200" w:firstLine="600"/>
        <w:jc w:val="left"/>
        <w:rPr>
          <w:rFonts w:ascii="仿宋" w:eastAsia="仿宋" w:hAnsi="仿宋" w:cs="仿宋"/>
          <w:sz w:val="30"/>
          <w:szCs w:val="30"/>
        </w:rPr>
      </w:pPr>
      <w:r w:rsidRPr="00273B59">
        <w:rPr>
          <w:rFonts w:ascii="仿宋" w:eastAsia="仿宋" w:hAnsi="仿宋" w:cs="仿宋" w:hint="eastAsia"/>
          <w:sz w:val="30"/>
          <w:szCs w:val="30"/>
        </w:rPr>
        <w:t>（</w:t>
      </w:r>
      <w:r w:rsidR="000F08F4">
        <w:rPr>
          <w:rFonts w:ascii="仿宋" w:eastAsia="仿宋" w:hAnsi="仿宋" w:cs="仿宋"/>
          <w:sz w:val="30"/>
          <w:szCs w:val="30"/>
        </w:rPr>
        <w:t>7</w:t>
      </w:r>
      <w:r w:rsidRPr="00273B59">
        <w:rPr>
          <w:rFonts w:ascii="仿宋" w:eastAsia="仿宋" w:hAnsi="仿宋" w:cs="仿宋" w:hint="eastAsia"/>
          <w:sz w:val="30"/>
          <w:szCs w:val="30"/>
        </w:rPr>
        <w:t>）提供</w:t>
      </w:r>
      <w:r w:rsidRPr="00A4322D">
        <w:rPr>
          <w:rFonts w:ascii="仿宋" w:eastAsia="仿宋" w:hAnsi="仿宋" w:cs="仿宋" w:hint="eastAsia"/>
          <w:sz w:val="30"/>
          <w:szCs w:val="30"/>
        </w:rPr>
        <w:t>近二</w:t>
      </w:r>
      <w:r w:rsidRPr="00273B59">
        <w:rPr>
          <w:rFonts w:ascii="仿宋" w:eastAsia="仿宋" w:hAnsi="仿宋" w:cs="仿宋" w:hint="eastAsia"/>
          <w:sz w:val="30"/>
          <w:szCs w:val="30"/>
        </w:rPr>
        <w:t>年（</w:t>
      </w:r>
      <w:r w:rsidRPr="00A4322D">
        <w:rPr>
          <w:rFonts w:ascii="仿宋" w:eastAsia="仿宋" w:hAnsi="仿宋" w:cs="仿宋" w:hint="eastAsia"/>
          <w:sz w:val="30"/>
          <w:szCs w:val="30"/>
        </w:rPr>
        <w:t>202</w:t>
      </w:r>
      <w:r w:rsidRPr="00A4322D">
        <w:rPr>
          <w:rFonts w:ascii="仿宋" w:eastAsia="仿宋" w:hAnsi="仿宋" w:cs="仿宋"/>
          <w:sz w:val="30"/>
          <w:szCs w:val="30"/>
        </w:rPr>
        <w:t>2</w:t>
      </w:r>
      <w:r w:rsidRPr="00273B59">
        <w:rPr>
          <w:rFonts w:ascii="仿宋" w:eastAsia="仿宋" w:hAnsi="仿宋" w:cs="仿宋" w:hint="eastAsia"/>
          <w:sz w:val="30"/>
          <w:szCs w:val="30"/>
        </w:rPr>
        <w:t>年至今）须具有</w:t>
      </w:r>
      <w:r w:rsidRPr="00A4322D">
        <w:rPr>
          <w:rFonts w:ascii="仿宋" w:eastAsia="仿宋" w:hAnsi="仿宋" w:cs="仿宋"/>
          <w:sz w:val="30"/>
          <w:szCs w:val="30"/>
        </w:rPr>
        <w:t>1</w:t>
      </w:r>
      <w:r w:rsidRPr="00273B59">
        <w:rPr>
          <w:rFonts w:ascii="仿宋" w:eastAsia="仿宋" w:hAnsi="仿宋" w:cs="仿宋" w:hint="eastAsia"/>
          <w:sz w:val="30"/>
          <w:szCs w:val="30"/>
        </w:rPr>
        <w:t>个及以上类似项目业绩（以合同为准）；</w:t>
      </w:r>
    </w:p>
    <w:p w:rsidR="00273B59" w:rsidRPr="00273B59" w:rsidRDefault="00273B59" w:rsidP="00273B59">
      <w:pPr>
        <w:spacing w:line="360" w:lineRule="auto"/>
        <w:ind w:firstLineChars="200" w:firstLine="600"/>
        <w:rPr>
          <w:rFonts w:eastAsia="仿宋"/>
          <w:szCs w:val="20"/>
        </w:rPr>
      </w:pPr>
      <w:r w:rsidRPr="00273B59">
        <w:rPr>
          <w:rFonts w:ascii="仿宋" w:eastAsia="仿宋" w:hAnsi="仿宋" w:cs="仿宋" w:hint="eastAsia"/>
          <w:sz w:val="30"/>
          <w:szCs w:val="30"/>
        </w:rPr>
        <w:t>（</w:t>
      </w:r>
      <w:r w:rsidR="000F08F4">
        <w:rPr>
          <w:rFonts w:ascii="仿宋" w:eastAsia="仿宋" w:hAnsi="仿宋" w:cs="仿宋"/>
          <w:sz w:val="30"/>
          <w:szCs w:val="30"/>
        </w:rPr>
        <w:t>8</w:t>
      </w:r>
      <w:r w:rsidRPr="00273B59">
        <w:rPr>
          <w:rFonts w:ascii="仿宋" w:eastAsia="仿宋" w:hAnsi="仿宋" w:cs="仿宋" w:hint="eastAsia"/>
          <w:sz w:val="30"/>
          <w:szCs w:val="30"/>
        </w:rPr>
        <w:t>）提供近三年（</w:t>
      </w:r>
      <w:r w:rsidRPr="00273B59">
        <w:rPr>
          <w:rFonts w:ascii="仿宋" w:eastAsia="仿宋" w:hAnsi="仿宋" w:cs="仿宋" w:hint="eastAsia"/>
          <w:color w:val="000000"/>
          <w:sz w:val="30"/>
          <w:szCs w:val="30"/>
        </w:rPr>
        <w:t>2020、2021、2022年或2021、2022、2023</w:t>
      </w:r>
      <w:r w:rsidRPr="00273B59">
        <w:rPr>
          <w:rFonts w:ascii="仿宋" w:eastAsia="仿宋" w:hAnsi="仿宋" w:cs="仿宋" w:hint="eastAsia"/>
          <w:sz w:val="30"/>
          <w:szCs w:val="30"/>
        </w:rPr>
        <w:t>年）须具有财务报表或经第三方出具的财务审计报告；</w:t>
      </w:r>
    </w:p>
    <w:p w:rsidR="00273B59" w:rsidRPr="00273B59" w:rsidRDefault="00273B59" w:rsidP="00273B59">
      <w:pPr>
        <w:spacing w:line="360" w:lineRule="auto"/>
        <w:ind w:firstLineChars="200" w:firstLine="600"/>
        <w:jc w:val="left"/>
        <w:rPr>
          <w:rFonts w:ascii="仿宋" w:eastAsia="仿宋" w:hAnsi="仿宋" w:cs="仿宋"/>
          <w:sz w:val="30"/>
          <w:szCs w:val="30"/>
        </w:rPr>
      </w:pPr>
      <w:r w:rsidRPr="00273B59">
        <w:rPr>
          <w:rFonts w:ascii="仿宋" w:eastAsia="仿宋" w:hAnsi="仿宋" w:cs="仿宋" w:hint="eastAsia"/>
          <w:sz w:val="30"/>
          <w:szCs w:val="30"/>
        </w:rPr>
        <w:t>（</w:t>
      </w:r>
      <w:r w:rsidR="000F08F4">
        <w:rPr>
          <w:rFonts w:ascii="仿宋" w:eastAsia="仿宋" w:hAnsi="仿宋" w:cs="仿宋"/>
          <w:sz w:val="30"/>
          <w:szCs w:val="30"/>
        </w:rPr>
        <w:t>9</w:t>
      </w:r>
      <w:r w:rsidRPr="00273B59">
        <w:rPr>
          <w:rFonts w:ascii="仿宋" w:eastAsia="仿宋" w:hAnsi="仿宋" w:cs="仿宋" w:hint="eastAsia"/>
          <w:sz w:val="30"/>
          <w:szCs w:val="30"/>
        </w:rPr>
        <w:t>）提供竞谈人未被列入国家企业信用信息公示系统（</w:t>
      </w:r>
      <w:hyperlink r:id="rId7" w:tgtFrame="_blank" w:history="1">
        <w:r w:rsidRPr="00273B59">
          <w:rPr>
            <w:rFonts w:ascii="仿宋" w:eastAsia="仿宋" w:hAnsi="仿宋" w:cs="仿宋" w:hint="eastAsia"/>
            <w:sz w:val="30"/>
            <w:szCs w:val="30"/>
          </w:rPr>
          <w:t>http://www.gsxt.gov.cn/index.html）严重违法失信企业名单</w:t>
        </w:r>
      </w:hyperlink>
      <w:r w:rsidRPr="00273B59">
        <w:rPr>
          <w:rFonts w:ascii="仿宋" w:eastAsia="仿宋" w:hAnsi="仿宋" w:cs="仿宋" w:hint="eastAsia"/>
          <w:sz w:val="30"/>
          <w:szCs w:val="30"/>
        </w:rPr>
        <w:t>证明材料；</w:t>
      </w:r>
    </w:p>
    <w:p w:rsidR="00273B59" w:rsidRPr="00273B59" w:rsidRDefault="00273B59" w:rsidP="00273B59">
      <w:pPr>
        <w:spacing w:line="360" w:lineRule="auto"/>
        <w:ind w:firstLineChars="200" w:firstLine="600"/>
        <w:rPr>
          <w:rFonts w:ascii="仿宋" w:eastAsia="仿宋" w:hAnsi="仿宋" w:cs="仿宋"/>
          <w:b/>
          <w:sz w:val="30"/>
          <w:szCs w:val="30"/>
        </w:rPr>
      </w:pPr>
      <w:r w:rsidRPr="00273B59">
        <w:rPr>
          <w:rFonts w:ascii="仿宋" w:eastAsia="仿宋" w:hAnsi="仿宋" w:cs="仿宋" w:hint="eastAsia"/>
          <w:sz w:val="30"/>
          <w:szCs w:val="30"/>
        </w:rPr>
        <w:t>（</w:t>
      </w:r>
      <w:r w:rsidR="000F08F4">
        <w:rPr>
          <w:rFonts w:ascii="仿宋" w:eastAsia="仿宋" w:hAnsi="仿宋" w:cs="仿宋"/>
          <w:sz w:val="30"/>
          <w:szCs w:val="30"/>
        </w:rPr>
        <w:t>10</w:t>
      </w:r>
      <w:r w:rsidRPr="00273B59">
        <w:rPr>
          <w:rFonts w:ascii="仿宋" w:eastAsia="仿宋" w:hAnsi="仿宋" w:cs="仿宋" w:hint="eastAsia"/>
          <w:sz w:val="30"/>
          <w:szCs w:val="30"/>
        </w:rPr>
        <w:t>）保密承诺书（附件2）；</w:t>
      </w:r>
    </w:p>
    <w:p w:rsidR="00273B59" w:rsidRPr="00273B59" w:rsidRDefault="00273B59" w:rsidP="00273B59">
      <w:pPr>
        <w:spacing w:line="360" w:lineRule="auto"/>
        <w:ind w:firstLineChars="202" w:firstLine="606"/>
        <w:rPr>
          <w:rFonts w:ascii="仿宋" w:eastAsia="仿宋" w:hAnsi="仿宋" w:cs="仿宋"/>
          <w:sz w:val="30"/>
          <w:szCs w:val="30"/>
        </w:rPr>
      </w:pPr>
      <w:r w:rsidRPr="00273B59">
        <w:rPr>
          <w:rFonts w:ascii="仿宋" w:eastAsia="仿宋" w:hAnsi="仿宋" w:cs="仿宋" w:hint="eastAsia"/>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rsidR="00273B59" w:rsidRPr="00273B59" w:rsidRDefault="00273B59" w:rsidP="00273B59">
      <w:pPr>
        <w:spacing w:line="360" w:lineRule="auto"/>
        <w:ind w:firstLineChars="202" w:firstLine="606"/>
        <w:rPr>
          <w:rFonts w:ascii="仿宋" w:eastAsia="仿宋" w:hAnsi="仿宋" w:cs="仿宋"/>
          <w:sz w:val="30"/>
          <w:szCs w:val="30"/>
        </w:rPr>
      </w:pPr>
      <w:r w:rsidRPr="00273B59">
        <w:rPr>
          <w:rFonts w:ascii="仿宋" w:eastAsia="仿宋" w:hAnsi="仿宋" w:cs="仿宋" w:hint="eastAsia"/>
          <w:sz w:val="30"/>
          <w:szCs w:val="30"/>
        </w:rPr>
        <w:t>资料提供不全或者未按时间要求提报的将被拒绝接收，所提供的资质、业绩文件中如有虚假情况，一经发现将被取消竞谈资格。</w:t>
      </w:r>
    </w:p>
    <w:p w:rsidR="00273B59" w:rsidRPr="00273B59" w:rsidRDefault="00273B59" w:rsidP="00273B59">
      <w:pPr>
        <w:spacing w:line="360" w:lineRule="auto"/>
        <w:ind w:firstLineChars="202" w:firstLine="606"/>
        <w:rPr>
          <w:rFonts w:ascii="仿宋" w:eastAsia="仿宋" w:hAnsi="仿宋" w:cs="仿宋"/>
          <w:sz w:val="30"/>
          <w:szCs w:val="30"/>
        </w:rPr>
      </w:pPr>
      <w:r w:rsidRPr="00273B59">
        <w:rPr>
          <w:rFonts w:ascii="仿宋" w:eastAsia="仿宋" w:hAnsi="仿宋" w:cs="仿宋" w:hint="eastAsia"/>
          <w:sz w:val="30"/>
          <w:szCs w:val="30"/>
        </w:rPr>
        <w:t>竞谈人自购买谈判文件之日起，应确保其向采购方或采购代理机构提供的通讯手段（电话、邮箱）一直有效，以保证往来函</w:t>
      </w:r>
      <w:r w:rsidRPr="00273B59">
        <w:rPr>
          <w:rFonts w:ascii="仿宋" w:eastAsia="仿宋" w:hAnsi="仿宋" w:cs="仿宋" w:hint="eastAsia"/>
          <w:sz w:val="30"/>
          <w:szCs w:val="30"/>
        </w:rPr>
        <w:lastRenderedPageBreak/>
        <w:t>件能及时传达并及时反馈信息，否则由此引起的一切后果由竞谈人承担。</w:t>
      </w:r>
    </w:p>
    <w:p w:rsidR="00273B59" w:rsidRPr="00273B59" w:rsidRDefault="00273B59" w:rsidP="00273B59">
      <w:pPr>
        <w:spacing w:line="360" w:lineRule="auto"/>
        <w:ind w:firstLineChars="202" w:firstLine="606"/>
        <w:rPr>
          <w:rFonts w:ascii="仿宋" w:eastAsia="仿宋" w:hAnsi="仿宋" w:cs="仿宋"/>
          <w:sz w:val="30"/>
          <w:szCs w:val="30"/>
        </w:rPr>
      </w:pPr>
      <w:r w:rsidRPr="00273B59">
        <w:rPr>
          <w:rFonts w:ascii="仿宋" w:eastAsia="仿宋" w:hAnsi="仿宋" w:cs="仿宋" w:hint="eastAsia"/>
          <w:sz w:val="30"/>
          <w:szCs w:val="30"/>
        </w:rPr>
        <w:t>2、报名方式：</w:t>
      </w:r>
    </w:p>
    <w:p w:rsidR="00273B59" w:rsidRPr="00273B59" w:rsidRDefault="00273B59" w:rsidP="00273B59">
      <w:pPr>
        <w:spacing w:line="360" w:lineRule="auto"/>
        <w:ind w:firstLineChars="202" w:firstLine="606"/>
        <w:rPr>
          <w:rFonts w:ascii="仿宋" w:eastAsia="仿宋" w:hAnsi="仿宋" w:cs="仿宋"/>
          <w:sz w:val="30"/>
          <w:szCs w:val="30"/>
        </w:rPr>
      </w:pPr>
      <w:r w:rsidRPr="00273B59">
        <w:rPr>
          <w:rFonts w:ascii="仿宋" w:eastAsia="仿宋" w:hAnsi="仿宋" w:cs="仿宋" w:hint="eastAsia"/>
          <w:sz w:val="30"/>
          <w:szCs w:val="30"/>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rsidR="00273B59" w:rsidRPr="00273B59" w:rsidRDefault="00273B59" w:rsidP="00273B59">
      <w:pPr>
        <w:spacing w:line="360" w:lineRule="auto"/>
        <w:ind w:firstLineChars="202" w:firstLine="606"/>
        <w:rPr>
          <w:rFonts w:ascii="仿宋" w:eastAsia="仿宋" w:hAnsi="仿宋" w:cs="仿宋"/>
          <w:color w:val="000000"/>
          <w:sz w:val="30"/>
          <w:szCs w:val="30"/>
        </w:rPr>
      </w:pPr>
      <w:r w:rsidRPr="00273B59">
        <w:rPr>
          <w:rFonts w:ascii="仿宋" w:eastAsia="仿宋" w:hAnsi="仿宋" w:cs="仿宋" w:hint="eastAsia"/>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3273EC" w:rsidRDefault="00A21BD0">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sidR="0061691D" w:rsidRPr="00A4322D">
        <w:rPr>
          <w:rFonts w:ascii="仿宋_GB2312" w:eastAsia="仿宋_GB2312" w:hAnsi="宋体" w:hint="eastAsia"/>
          <w:sz w:val="28"/>
          <w:szCs w:val="28"/>
          <w:u w:val="single"/>
        </w:rPr>
        <w:t>20</w:t>
      </w:r>
      <w:r w:rsidR="0061691D" w:rsidRPr="00A4322D">
        <w:rPr>
          <w:rFonts w:ascii="仿宋_GB2312" w:eastAsia="仿宋_GB2312" w:hAnsi="宋体"/>
          <w:sz w:val="28"/>
          <w:szCs w:val="28"/>
          <w:u w:val="single"/>
        </w:rPr>
        <w:t>24</w:t>
      </w:r>
      <w:r w:rsidRPr="00A4322D">
        <w:rPr>
          <w:rFonts w:ascii="仿宋_GB2312" w:eastAsia="仿宋_GB2312" w:hAnsi="宋体" w:hint="eastAsia"/>
          <w:sz w:val="28"/>
          <w:szCs w:val="28"/>
        </w:rPr>
        <w:t>年</w:t>
      </w:r>
      <w:r w:rsidR="0061691D" w:rsidRPr="00A4322D">
        <w:rPr>
          <w:rFonts w:ascii="仿宋_GB2312" w:eastAsia="仿宋_GB2312" w:hAnsi="宋体"/>
          <w:sz w:val="28"/>
          <w:szCs w:val="28"/>
        </w:rPr>
        <w:t>5</w:t>
      </w:r>
      <w:r w:rsidRPr="00A4322D">
        <w:rPr>
          <w:rFonts w:ascii="仿宋_GB2312" w:eastAsia="仿宋_GB2312" w:hAnsi="宋体" w:hint="eastAsia"/>
          <w:sz w:val="28"/>
          <w:szCs w:val="28"/>
        </w:rPr>
        <w:t>月</w:t>
      </w:r>
      <w:r w:rsidR="0061691D" w:rsidRPr="00A4322D">
        <w:rPr>
          <w:rFonts w:ascii="仿宋_GB2312" w:eastAsia="仿宋_GB2312" w:hAnsi="宋体"/>
          <w:sz w:val="28"/>
          <w:szCs w:val="28"/>
          <w:u w:val="single"/>
        </w:rPr>
        <w:t>1</w:t>
      </w:r>
      <w:r w:rsidRPr="00A4322D">
        <w:rPr>
          <w:rFonts w:ascii="仿宋_GB2312" w:eastAsia="仿宋_GB2312" w:hAnsi="宋体" w:hint="eastAsia"/>
          <w:sz w:val="28"/>
          <w:szCs w:val="28"/>
          <w:u w:val="single"/>
        </w:rPr>
        <w:t>0</w:t>
      </w:r>
      <w:r w:rsidRPr="00A4322D">
        <w:rPr>
          <w:rFonts w:ascii="仿宋_GB2312" w:eastAsia="仿宋_GB2312" w:hAnsi="宋体" w:hint="eastAsia"/>
          <w:sz w:val="28"/>
          <w:szCs w:val="28"/>
        </w:rPr>
        <w:t>日至</w:t>
      </w:r>
      <w:r w:rsidR="0061691D" w:rsidRPr="00A4322D">
        <w:rPr>
          <w:rFonts w:ascii="仿宋_GB2312" w:eastAsia="仿宋_GB2312" w:hAnsi="宋体" w:hint="eastAsia"/>
          <w:sz w:val="28"/>
          <w:szCs w:val="28"/>
          <w:u w:val="single"/>
        </w:rPr>
        <w:t>202</w:t>
      </w:r>
      <w:r w:rsidR="0061691D" w:rsidRPr="00A4322D">
        <w:rPr>
          <w:rFonts w:ascii="仿宋_GB2312" w:eastAsia="仿宋_GB2312" w:hAnsi="宋体"/>
          <w:sz w:val="28"/>
          <w:szCs w:val="28"/>
          <w:u w:val="single"/>
        </w:rPr>
        <w:t>4</w:t>
      </w:r>
      <w:r w:rsidRPr="00A4322D">
        <w:rPr>
          <w:rFonts w:ascii="仿宋_GB2312" w:eastAsia="仿宋_GB2312" w:hAnsi="宋体" w:hint="eastAsia"/>
          <w:sz w:val="28"/>
          <w:szCs w:val="28"/>
        </w:rPr>
        <w:t>年</w:t>
      </w:r>
      <w:r w:rsidRPr="00A4322D">
        <w:rPr>
          <w:rFonts w:ascii="仿宋_GB2312" w:eastAsia="仿宋_GB2312" w:hAnsi="宋体" w:hint="eastAsia"/>
          <w:sz w:val="28"/>
          <w:szCs w:val="28"/>
          <w:u w:val="single"/>
        </w:rPr>
        <w:t>5</w:t>
      </w:r>
      <w:r w:rsidRPr="00A4322D">
        <w:rPr>
          <w:rFonts w:ascii="仿宋_GB2312" w:eastAsia="仿宋_GB2312" w:hAnsi="宋体" w:hint="eastAsia"/>
          <w:sz w:val="28"/>
          <w:szCs w:val="28"/>
        </w:rPr>
        <w:t>月</w:t>
      </w:r>
      <w:r w:rsidR="0061691D" w:rsidRPr="00A4322D">
        <w:rPr>
          <w:rFonts w:ascii="仿宋_GB2312" w:eastAsia="仿宋_GB2312" w:hAnsi="宋体"/>
          <w:sz w:val="28"/>
          <w:szCs w:val="28"/>
          <w:u w:val="single"/>
        </w:rPr>
        <w:t>13</w:t>
      </w:r>
      <w:r w:rsidRPr="00A4322D">
        <w:rPr>
          <w:rFonts w:ascii="仿宋_GB2312" w:eastAsia="仿宋_GB2312" w:hAnsi="宋体" w:hint="eastAsia"/>
          <w:sz w:val="28"/>
          <w:szCs w:val="28"/>
        </w:rPr>
        <w:t>日止</w:t>
      </w:r>
      <w:r>
        <w:rPr>
          <w:rFonts w:ascii="仿宋_GB2312" w:eastAsia="仿宋_GB2312" w:hAnsi="宋体" w:hint="eastAsia"/>
          <w:sz w:val="28"/>
          <w:szCs w:val="28"/>
        </w:rPr>
        <w:t>；</w:t>
      </w:r>
    </w:p>
    <w:p w:rsidR="003273EC" w:rsidRDefault="00A21BD0">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sidRPr="00A4322D">
        <w:rPr>
          <w:rFonts w:ascii="仿宋_GB2312" w:eastAsia="仿宋_GB2312" w:hAnsi="宋体" w:hint="eastAsia"/>
          <w:sz w:val="28"/>
          <w:szCs w:val="28"/>
          <w:u w:val="single"/>
        </w:rPr>
        <w:t>2024</w:t>
      </w:r>
      <w:r w:rsidRPr="00A4322D">
        <w:rPr>
          <w:rFonts w:ascii="仿宋_GB2312" w:eastAsia="仿宋_GB2312" w:hAnsi="宋体" w:hint="eastAsia"/>
          <w:sz w:val="28"/>
          <w:szCs w:val="28"/>
        </w:rPr>
        <w:t>年</w:t>
      </w:r>
      <w:r w:rsidR="0061691D" w:rsidRPr="00A4322D">
        <w:rPr>
          <w:rFonts w:ascii="仿宋_GB2312" w:eastAsia="仿宋_GB2312" w:hAnsi="宋体"/>
          <w:sz w:val="28"/>
          <w:szCs w:val="28"/>
          <w:u w:val="single"/>
        </w:rPr>
        <w:t>5</w:t>
      </w:r>
      <w:r w:rsidRPr="00A4322D">
        <w:rPr>
          <w:rFonts w:ascii="仿宋_GB2312" w:eastAsia="仿宋_GB2312" w:hAnsi="宋体" w:hint="eastAsia"/>
          <w:sz w:val="28"/>
          <w:szCs w:val="28"/>
        </w:rPr>
        <w:t>月</w:t>
      </w:r>
      <w:r w:rsidR="0061691D" w:rsidRPr="00A4322D">
        <w:rPr>
          <w:rFonts w:ascii="仿宋_GB2312" w:eastAsia="仿宋_GB2312" w:hAnsi="宋体"/>
          <w:sz w:val="28"/>
          <w:szCs w:val="28"/>
          <w:u w:val="single"/>
        </w:rPr>
        <w:t>10</w:t>
      </w:r>
      <w:r w:rsidRPr="00A4322D">
        <w:rPr>
          <w:rFonts w:ascii="仿宋_GB2312" w:eastAsia="仿宋_GB2312" w:hAnsi="宋体" w:hint="eastAsia"/>
          <w:sz w:val="28"/>
          <w:szCs w:val="28"/>
        </w:rPr>
        <w:t>日至</w:t>
      </w:r>
      <w:r w:rsidRPr="00A4322D">
        <w:rPr>
          <w:rFonts w:ascii="仿宋_GB2312" w:eastAsia="仿宋_GB2312" w:hAnsi="宋体" w:hint="eastAsia"/>
          <w:sz w:val="28"/>
          <w:szCs w:val="28"/>
          <w:u w:val="single"/>
        </w:rPr>
        <w:t>2024</w:t>
      </w:r>
      <w:r w:rsidRPr="00A4322D">
        <w:rPr>
          <w:rFonts w:ascii="仿宋_GB2312" w:eastAsia="仿宋_GB2312" w:hAnsi="宋体" w:hint="eastAsia"/>
          <w:sz w:val="28"/>
          <w:szCs w:val="28"/>
        </w:rPr>
        <w:t>年</w:t>
      </w:r>
      <w:r w:rsidRPr="00A4322D">
        <w:rPr>
          <w:rFonts w:ascii="仿宋_GB2312" w:eastAsia="仿宋_GB2312" w:hAnsi="宋体" w:hint="eastAsia"/>
          <w:sz w:val="28"/>
          <w:szCs w:val="28"/>
          <w:u w:val="single"/>
        </w:rPr>
        <w:t>5</w:t>
      </w:r>
      <w:r w:rsidRPr="00A4322D">
        <w:rPr>
          <w:rFonts w:ascii="仿宋_GB2312" w:eastAsia="仿宋_GB2312" w:hAnsi="宋体" w:hint="eastAsia"/>
          <w:sz w:val="28"/>
          <w:szCs w:val="28"/>
        </w:rPr>
        <w:t>月</w:t>
      </w:r>
      <w:r w:rsidR="0061691D" w:rsidRPr="00A4322D">
        <w:rPr>
          <w:rFonts w:ascii="仿宋_GB2312" w:eastAsia="仿宋_GB2312" w:hAnsi="宋体"/>
          <w:sz w:val="28"/>
          <w:szCs w:val="28"/>
          <w:u w:val="single"/>
        </w:rPr>
        <w:t>14</w:t>
      </w:r>
      <w:r w:rsidRPr="00A4322D">
        <w:rPr>
          <w:rFonts w:ascii="仿宋_GB2312" w:eastAsia="仿宋_GB2312" w:hAnsi="宋体" w:hint="eastAsia"/>
          <w:sz w:val="28"/>
          <w:szCs w:val="28"/>
        </w:rPr>
        <w:t>日；</w:t>
      </w:r>
    </w:p>
    <w:p w:rsidR="003273EC" w:rsidRDefault="00A21BD0">
      <w:pPr>
        <w:ind w:firstLineChars="200" w:firstLine="560"/>
        <w:rPr>
          <w:rFonts w:ascii="仿宋_GB2312" w:eastAsia="仿宋_GB2312" w:hAnsi="宋体"/>
          <w:color w:val="000000"/>
          <w:sz w:val="28"/>
          <w:szCs w:val="28"/>
          <w:highlight w:val="yellow"/>
        </w:rPr>
      </w:pPr>
      <w:r>
        <w:rPr>
          <w:rFonts w:ascii="仿宋_GB2312" w:eastAsia="仿宋_GB2312" w:hAnsi="宋体" w:hint="eastAsia"/>
          <w:sz w:val="28"/>
          <w:szCs w:val="28"/>
        </w:rPr>
        <w:t>3、询价单发放时间：资格预审合格后于</w:t>
      </w:r>
      <w:r w:rsidRPr="00A4322D">
        <w:rPr>
          <w:rFonts w:ascii="仿宋_GB2312" w:eastAsia="仿宋_GB2312" w:hAnsi="宋体" w:hint="eastAsia"/>
          <w:sz w:val="28"/>
          <w:szCs w:val="28"/>
          <w:u w:val="single"/>
        </w:rPr>
        <w:t>2024</w:t>
      </w:r>
      <w:r w:rsidRPr="00A4322D">
        <w:rPr>
          <w:rFonts w:ascii="仿宋_GB2312" w:eastAsia="仿宋_GB2312" w:hAnsi="宋体" w:hint="eastAsia"/>
          <w:sz w:val="28"/>
          <w:szCs w:val="28"/>
        </w:rPr>
        <w:t>年</w:t>
      </w:r>
      <w:r w:rsidR="0061691D" w:rsidRPr="00A4322D">
        <w:rPr>
          <w:rFonts w:ascii="仿宋_GB2312" w:eastAsia="仿宋_GB2312" w:hAnsi="宋体"/>
          <w:sz w:val="28"/>
          <w:szCs w:val="28"/>
          <w:u w:val="single"/>
        </w:rPr>
        <w:t>5</w:t>
      </w:r>
      <w:r w:rsidRPr="00A4322D">
        <w:rPr>
          <w:rFonts w:ascii="仿宋_GB2312" w:eastAsia="仿宋_GB2312" w:hAnsi="宋体" w:hint="eastAsia"/>
          <w:sz w:val="28"/>
          <w:szCs w:val="28"/>
        </w:rPr>
        <w:t>月</w:t>
      </w:r>
      <w:r w:rsidR="0061691D" w:rsidRPr="00A4322D">
        <w:rPr>
          <w:rFonts w:ascii="仿宋_GB2312" w:eastAsia="仿宋_GB2312" w:hAnsi="宋体"/>
          <w:sz w:val="28"/>
          <w:szCs w:val="28"/>
          <w:u w:val="single"/>
        </w:rPr>
        <w:t>15</w:t>
      </w:r>
      <w:r w:rsidRPr="00A4322D">
        <w:rPr>
          <w:rFonts w:ascii="仿宋_GB2312" w:eastAsia="仿宋_GB2312" w:hAnsi="宋体" w:hint="eastAsia"/>
          <w:sz w:val="28"/>
          <w:szCs w:val="28"/>
        </w:rPr>
        <w:t>日至</w:t>
      </w:r>
      <w:r w:rsidRPr="00A4322D">
        <w:rPr>
          <w:rFonts w:ascii="仿宋_GB2312" w:eastAsia="仿宋_GB2312" w:hAnsi="宋体" w:hint="eastAsia"/>
          <w:sz w:val="28"/>
          <w:szCs w:val="28"/>
          <w:u w:val="single"/>
        </w:rPr>
        <w:t>2024</w:t>
      </w:r>
      <w:r w:rsidRPr="00A4322D">
        <w:rPr>
          <w:rFonts w:ascii="仿宋_GB2312" w:eastAsia="仿宋_GB2312" w:hAnsi="宋体" w:hint="eastAsia"/>
          <w:sz w:val="28"/>
          <w:szCs w:val="28"/>
        </w:rPr>
        <w:t>年</w:t>
      </w:r>
      <w:r w:rsidRPr="00A4322D">
        <w:rPr>
          <w:rFonts w:ascii="仿宋_GB2312" w:eastAsia="仿宋_GB2312" w:hAnsi="宋体" w:hint="eastAsia"/>
          <w:sz w:val="28"/>
          <w:szCs w:val="28"/>
          <w:u w:val="single"/>
        </w:rPr>
        <w:t>5</w:t>
      </w:r>
      <w:r w:rsidRPr="00A4322D">
        <w:rPr>
          <w:rFonts w:ascii="仿宋_GB2312" w:eastAsia="仿宋_GB2312" w:hAnsi="宋体" w:hint="eastAsia"/>
          <w:sz w:val="28"/>
          <w:szCs w:val="28"/>
        </w:rPr>
        <w:t>月</w:t>
      </w:r>
      <w:r w:rsidR="0061691D" w:rsidRPr="00A4322D">
        <w:rPr>
          <w:rFonts w:ascii="仿宋_GB2312" w:eastAsia="仿宋_GB2312" w:hAnsi="宋体"/>
          <w:sz w:val="28"/>
          <w:szCs w:val="28"/>
          <w:u w:val="single"/>
        </w:rPr>
        <w:t>17</w:t>
      </w:r>
      <w:r w:rsidRPr="00A4322D">
        <w:rPr>
          <w:rFonts w:ascii="仿宋_GB2312" w:eastAsia="仿宋_GB2312" w:hAnsi="宋体" w:hint="eastAsia"/>
          <w:sz w:val="28"/>
          <w:szCs w:val="28"/>
        </w:rPr>
        <w:t>日发放询价单。</w:t>
      </w:r>
    </w:p>
    <w:p w:rsidR="003273EC" w:rsidRDefault="00A21BD0">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sidRPr="00A4322D">
        <w:rPr>
          <w:rFonts w:ascii="仿宋_GB2312" w:eastAsia="仿宋_GB2312" w:hAnsi="宋体" w:hint="eastAsia"/>
          <w:sz w:val="28"/>
          <w:szCs w:val="28"/>
          <w:u w:val="single"/>
        </w:rPr>
        <w:t>2024</w:t>
      </w:r>
      <w:r w:rsidRPr="00A4322D">
        <w:rPr>
          <w:rFonts w:ascii="仿宋_GB2312" w:eastAsia="仿宋_GB2312" w:hAnsi="宋体" w:hint="eastAsia"/>
          <w:sz w:val="28"/>
          <w:szCs w:val="28"/>
        </w:rPr>
        <w:t>年</w:t>
      </w:r>
      <w:r w:rsidRPr="00A4322D">
        <w:rPr>
          <w:rFonts w:ascii="仿宋_GB2312" w:eastAsia="仿宋_GB2312" w:hAnsi="宋体" w:hint="eastAsia"/>
          <w:sz w:val="28"/>
          <w:szCs w:val="28"/>
          <w:u w:val="single"/>
        </w:rPr>
        <w:t>5</w:t>
      </w:r>
      <w:r w:rsidRPr="00A4322D">
        <w:rPr>
          <w:rFonts w:ascii="仿宋_GB2312" w:eastAsia="仿宋_GB2312" w:hAnsi="宋体" w:hint="eastAsia"/>
          <w:sz w:val="28"/>
          <w:szCs w:val="28"/>
        </w:rPr>
        <w:t>月</w:t>
      </w:r>
      <w:r w:rsidR="0061691D" w:rsidRPr="00A4322D">
        <w:rPr>
          <w:rFonts w:ascii="仿宋_GB2312" w:eastAsia="仿宋_GB2312" w:hAnsi="宋体"/>
          <w:sz w:val="28"/>
          <w:szCs w:val="28"/>
          <w:u w:val="single"/>
        </w:rPr>
        <w:t>2</w:t>
      </w:r>
      <w:r w:rsidR="00637357">
        <w:rPr>
          <w:rFonts w:ascii="仿宋_GB2312" w:eastAsia="仿宋_GB2312" w:hAnsi="宋体"/>
          <w:sz w:val="28"/>
          <w:szCs w:val="28"/>
          <w:u w:val="single"/>
        </w:rPr>
        <w:t>2</w:t>
      </w:r>
      <w:r w:rsidRPr="00A4322D">
        <w:rPr>
          <w:rFonts w:ascii="仿宋_GB2312" w:eastAsia="仿宋_GB2312" w:hAnsi="宋体" w:hint="eastAsia"/>
          <w:sz w:val="28"/>
          <w:szCs w:val="28"/>
        </w:rPr>
        <w:t>日</w:t>
      </w:r>
      <w:r w:rsidRPr="00A4322D">
        <w:rPr>
          <w:rFonts w:ascii="仿宋_GB2312" w:eastAsia="仿宋_GB2312" w:hAnsi="宋体" w:hint="eastAsia"/>
          <w:sz w:val="28"/>
          <w:szCs w:val="28"/>
          <w:u w:val="single"/>
        </w:rPr>
        <w:t>9：30</w:t>
      </w:r>
      <w:r>
        <w:rPr>
          <w:rFonts w:ascii="仿宋_GB2312" w:eastAsia="仿宋_GB2312" w:hAnsi="宋体" w:hint="eastAsia"/>
          <w:sz w:val="28"/>
          <w:szCs w:val="28"/>
        </w:rPr>
        <w:t>；（以发出的询价单为准）</w:t>
      </w:r>
    </w:p>
    <w:p w:rsidR="003273EC" w:rsidRDefault="00A21BD0">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蒙牛集团电子采购招标平台（https://zbcg.mengniu.cn/）</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3273EC" w:rsidRDefault="00A21BD0">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61691D" w:rsidRDefault="0061691D" w:rsidP="0061691D">
      <w:pPr>
        <w:shd w:val="clear" w:color="auto" w:fill="FFFFFF"/>
        <w:snapToGrid w:val="0"/>
        <w:spacing w:line="360" w:lineRule="auto"/>
        <w:ind w:firstLineChars="200" w:firstLine="600"/>
        <w:jc w:val="left"/>
        <w:rPr>
          <w:rFonts w:ascii="仿宋" w:eastAsia="仿宋" w:hAnsi="仿宋" w:cs="仿宋"/>
          <w:color w:val="000000"/>
          <w:sz w:val="28"/>
          <w:szCs w:val="30"/>
        </w:rPr>
      </w:pPr>
      <w:r>
        <w:rPr>
          <w:rFonts w:ascii="仿宋" w:eastAsia="仿宋" w:hAnsi="仿宋" w:cs="仿宋" w:hint="eastAsia"/>
          <w:color w:val="000000"/>
          <w:sz w:val="30"/>
          <w:szCs w:val="30"/>
        </w:rPr>
        <w:t>蒙牛集团电子采购招标平台</w:t>
      </w:r>
      <w:r>
        <w:rPr>
          <w:rFonts w:ascii="仿宋" w:eastAsia="仿宋" w:hAnsi="仿宋" w:cs="仿宋" w:hint="eastAsia"/>
          <w:color w:val="000000"/>
          <w:sz w:val="24"/>
          <w:szCs w:val="30"/>
        </w:rPr>
        <w:t>（</w:t>
      </w:r>
      <w:hyperlink r:id="rId8" w:anchor="/home" w:tgtFrame="_blank" w:history="1">
        <w:r>
          <w:rPr>
            <w:rFonts w:ascii="仿宋" w:eastAsia="仿宋" w:hAnsi="仿宋" w:cs="仿宋" w:hint="eastAsia"/>
            <w:color w:val="000000"/>
            <w:sz w:val="24"/>
            <w:szCs w:val="30"/>
          </w:rPr>
          <w:t>https://zbcg.mengniu.cn/#/home</w:t>
        </w:r>
      </w:hyperlink>
      <w:r>
        <w:rPr>
          <w:rFonts w:ascii="仿宋" w:eastAsia="仿宋" w:hAnsi="仿宋" w:cs="仿宋" w:hint="eastAsia"/>
          <w:color w:val="000000"/>
          <w:sz w:val="24"/>
          <w:szCs w:val="30"/>
        </w:rPr>
        <w:t>)</w:t>
      </w:r>
    </w:p>
    <w:p w:rsidR="0061691D" w:rsidRDefault="0061691D" w:rsidP="0061691D">
      <w:pPr>
        <w:shd w:val="clear" w:color="auto" w:fill="FFFFFF"/>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lastRenderedPageBreak/>
        <w:t>蒙牛官网（http://www.mengniu.com.cn）</w:t>
      </w:r>
    </w:p>
    <w:p w:rsidR="0061691D" w:rsidRDefault="0061691D" w:rsidP="0061691D">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蒙牛内部OA平台</w:t>
      </w:r>
    </w:p>
    <w:p w:rsidR="0061691D" w:rsidRDefault="0061691D" w:rsidP="0061691D">
      <w:pPr>
        <w:spacing w:line="360" w:lineRule="auto"/>
        <w:ind w:firstLineChars="200" w:firstLine="560"/>
        <w:rPr>
          <w:rFonts w:ascii="仿宋" w:eastAsia="仿宋" w:hAnsi="仿宋" w:cs="仿宋"/>
          <w:color w:val="000000"/>
          <w:sz w:val="30"/>
          <w:szCs w:val="30"/>
        </w:rPr>
      </w:pPr>
      <w:r>
        <w:rPr>
          <w:rFonts w:ascii="仿宋" w:eastAsia="仿宋" w:hAnsi="仿宋" w:cs="仿宋" w:hint="eastAsia"/>
          <w:sz w:val="28"/>
          <w:szCs w:val="28"/>
        </w:rPr>
        <w:t>此公告只在以上平台发布，其他任何媒体转载无效。</w:t>
      </w:r>
    </w:p>
    <w:p w:rsidR="003273EC" w:rsidRDefault="00A21BD0">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273B59" w:rsidRPr="00A4322D" w:rsidRDefault="00273B59" w:rsidP="00273B59">
      <w:pPr>
        <w:spacing w:line="360" w:lineRule="auto"/>
        <w:ind w:firstLineChars="200" w:firstLine="600"/>
        <w:rPr>
          <w:rFonts w:ascii="仿宋" w:eastAsia="仿宋" w:hAnsi="仿宋" w:cs="仿宋"/>
          <w:sz w:val="30"/>
          <w:szCs w:val="30"/>
        </w:rPr>
      </w:pPr>
      <w:r w:rsidRPr="00A4322D">
        <w:rPr>
          <w:rFonts w:ascii="仿宋" w:eastAsia="仿宋" w:hAnsi="仿宋" w:cs="仿宋" w:hint="eastAsia"/>
          <w:sz w:val="30"/>
          <w:szCs w:val="30"/>
        </w:rPr>
        <w:t>采购方：内蒙古蒙牛乳业（集团）股份有限公司</w:t>
      </w:r>
    </w:p>
    <w:p w:rsidR="00273B59" w:rsidRPr="00A4322D" w:rsidRDefault="00A4322D" w:rsidP="00273B59">
      <w:pPr>
        <w:spacing w:line="360" w:lineRule="auto"/>
        <w:ind w:firstLineChars="200" w:firstLine="600"/>
        <w:rPr>
          <w:rFonts w:ascii="仿宋" w:eastAsia="仿宋" w:hAnsi="仿宋" w:cs="仿宋"/>
          <w:sz w:val="30"/>
          <w:szCs w:val="30"/>
        </w:rPr>
      </w:pPr>
      <w:r w:rsidRPr="00A4322D">
        <w:rPr>
          <w:rFonts w:ascii="仿宋" w:eastAsia="仿宋" w:hAnsi="仿宋" w:cs="仿宋" w:hint="eastAsia"/>
          <w:sz w:val="30"/>
          <w:szCs w:val="30"/>
        </w:rPr>
        <w:t>采招</w:t>
      </w:r>
      <w:r w:rsidR="00273B59" w:rsidRPr="00A4322D">
        <w:rPr>
          <w:rFonts w:ascii="仿宋" w:eastAsia="仿宋" w:hAnsi="仿宋" w:cs="仿宋" w:hint="eastAsia"/>
          <w:sz w:val="30"/>
          <w:szCs w:val="30"/>
        </w:rPr>
        <w:t xml:space="preserve">咨询联系人：赵佳                </w:t>
      </w:r>
    </w:p>
    <w:p w:rsidR="00A4322D" w:rsidRPr="00A4322D" w:rsidRDefault="00273B59" w:rsidP="00A4322D">
      <w:pPr>
        <w:spacing w:line="360" w:lineRule="auto"/>
        <w:ind w:firstLineChars="200" w:firstLine="600"/>
        <w:rPr>
          <w:rFonts w:ascii="仿宋" w:eastAsia="仿宋" w:hAnsi="仿宋" w:cs="仿宋"/>
          <w:sz w:val="30"/>
          <w:szCs w:val="30"/>
        </w:rPr>
      </w:pPr>
      <w:r w:rsidRPr="00A4322D">
        <w:rPr>
          <w:rFonts w:ascii="仿宋" w:eastAsia="仿宋" w:hAnsi="仿宋" w:cs="仿宋" w:hint="eastAsia"/>
          <w:sz w:val="30"/>
          <w:szCs w:val="30"/>
        </w:rPr>
        <w:t>联系方式：18804906974</w:t>
      </w:r>
    </w:p>
    <w:p w:rsidR="00A4322D" w:rsidRPr="00A4322D" w:rsidRDefault="00A4322D" w:rsidP="00A4322D">
      <w:pPr>
        <w:spacing w:line="360" w:lineRule="auto"/>
        <w:ind w:firstLineChars="200" w:firstLine="600"/>
        <w:rPr>
          <w:rFonts w:ascii="仿宋" w:eastAsia="仿宋" w:hAnsi="仿宋" w:cs="仿宋"/>
          <w:sz w:val="30"/>
          <w:szCs w:val="30"/>
        </w:rPr>
      </w:pPr>
      <w:r w:rsidRPr="00A4322D">
        <w:rPr>
          <w:rFonts w:ascii="仿宋" w:eastAsia="仿宋" w:hAnsi="仿宋" w:cs="仿宋" w:hint="eastAsia"/>
          <w:sz w:val="30"/>
          <w:szCs w:val="30"/>
        </w:rPr>
        <w:t>项目咨询及现场勘察</w:t>
      </w:r>
      <w:r w:rsidR="0061691D" w:rsidRPr="00A4322D">
        <w:rPr>
          <w:rFonts w:ascii="仿宋" w:eastAsia="仿宋" w:hAnsi="仿宋" w:cs="仿宋" w:hint="eastAsia"/>
          <w:sz w:val="30"/>
          <w:szCs w:val="30"/>
        </w:rPr>
        <w:t>联系人</w:t>
      </w:r>
      <w:r w:rsidRPr="00A4322D">
        <w:rPr>
          <w:rFonts w:ascii="仿宋" w:eastAsia="仿宋" w:hAnsi="仿宋" w:cs="仿宋" w:hint="eastAsia"/>
          <w:sz w:val="30"/>
          <w:szCs w:val="30"/>
        </w:rPr>
        <w:t>：</w:t>
      </w:r>
      <w:r w:rsidRPr="00A4322D">
        <w:rPr>
          <w:rFonts w:ascii="仿宋" w:eastAsia="仿宋" w:hAnsi="仿宋" w:cs="仿宋"/>
          <w:sz w:val="30"/>
          <w:szCs w:val="30"/>
        </w:rPr>
        <w:t xml:space="preserve">张国鑫 </w:t>
      </w:r>
    </w:p>
    <w:p w:rsidR="0061691D" w:rsidRPr="00A4322D" w:rsidRDefault="00A4322D" w:rsidP="00A4322D">
      <w:pPr>
        <w:spacing w:line="360" w:lineRule="auto"/>
        <w:ind w:firstLineChars="200" w:firstLine="600"/>
        <w:rPr>
          <w:rFonts w:ascii="仿宋" w:eastAsia="仿宋" w:hAnsi="仿宋" w:cs="仿宋"/>
          <w:sz w:val="30"/>
          <w:szCs w:val="30"/>
        </w:rPr>
      </w:pPr>
      <w:r w:rsidRPr="00A4322D">
        <w:rPr>
          <w:rFonts w:ascii="仿宋" w:eastAsia="仿宋" w:hAnsi="仿宋" w:cs="仿宋" w:hint="eastAsia"/>
          <w:sz w:val="30"/>
          <w:szCs w:val="30"/>
        </w:rPr>
        <w:t>联系方式：</w:t>
      </w:r>
      <w:r w:rsidRPr="00A4322D">
        <w:rPr>
          <w:rFonts w:ascii="仿宋" w:eastAsia="仿宋" w:hAnsi="仿宋" w:cs="仿宋"/>
          <w:sz w:val="30"/>
          <w:szCs w:val="30"/>
        </w:rPr>
        <w:t>18632878151</w:t>
      </w:r>
    </w:p>
    <w:p w:rsidR="003273EC" w:rsidRDefault="00A21BD0">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273B59" w:rsidRDefault="00273B59" w:rsidP="00273B59">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rsidR="00273B59" w:rsidRPr="00A4322D" w:rsidRDefault="00273B59" w:rsidP="00273B59">
      <w:pPr>
        <w:spacing w:line="360" w:lineRule="auto"/>
        <w:ind w:right="640" w:firstLineChars="202" w:firstLine="606"/>
        <w:jc w:val="left"/>
        <w:rPr>
          <w:rFonts w:ascii="仿宋" w:eastAsia="仿宋" w:hAnsi="仿宋" w:cs="仿宋"/>
          <w:sz w:val="30"/>
          <w:szCs w:val="30"/>
        </w:rPr>
      </w:pPr>
      <w:r w:rsidRPr="00A4322D">
        <w:rPr>
          <w:rFonts w:ascii="仿宋" w:eastAsia="仿宋" w:hAnsi="仿宋" w:cs="仿宋" w:hint="eastAsia"/>
          <w:sz w:val="30"/>
          <w:szCs w:val="30"/>
        </w:rPr>
        <w:t>异议/投诉服务网址: https://zbcg.mengniu.cn/#/home</w:t>
      </w:r>
    </w:p>
    <w:p w:rsidR="00273B59" w:rsidRPr="00A4322D" w:rsidRDefault="00273B59" w:rsidP="00273B59">
      <w:pPr>
        <w:spacing w:line="360" w:lineRule="auto"/>
        <w:ind w:right="640" w:firstLineChars="202" w:firstLine="606"/>
        <w:jc w:val="left"/>
        <w:rPr>
          <w:rFonts w:ascii="仿宋" w:eastAsia="仿宋" w:hAnsi="仿宋" w:cs="仿宋"/>
          <w:sz w:val="30"/>
          <w:szCs w:val="30"/>
        </w:rPr>
      </w:pPr>
      <w:r w:rsidRPr="00A4322D">
        <w:rPr>
          <w:rFonts w:ascii="仿宋" w:eastAsia="仿宋" w:hAnsi="仿宋" w:cs="仿宋" w:hint="eastAsia"/>
          <w:sz w:val="30"/>
          <w:szCs w:val="30"/>
        </w:rPr>
        <w:t>监 督 人:郑建东</w:t>
      </w:r>
    </w:p>
    <w:p w:rsidR="00273B59" w:rsidRPr="00A4322D" w:rsidRDefault="00273B59" w:rsidP="00273B59">
      <w:pPr>
        <w:spacing w:line="360" w:lineRule="auto"/>
        <w:ind w:right="640" w:firstLineChars="202" w:firstLine="606"/>
        <w:jc w:val="left"/>
        <w:rPr>
          <w:rFonts w:ascii="仿宋" w:eastAsia="仿宋" w:hAnsi="仿宋" w:cs="仿宋"/>
          <w:sz w:val="30"/>
          <w:szCs w:val="30"/>
        </w:rPr>
      </w:pPr>
      <w:r w:rsidRPr="00A4322D">
        <w:rPr>
          <w:rFonts w:ascii="仿宋" w:eastAsia="仿宋" w:hAnsi="仿宋" w:cs="仿宋" w:hint="eastAsia"/>
          <w:sz w:val="30"/>
          <w:szCs w:val="30"/>
        </w:rPr>
        <w:t>联系电话：0471-7393642/15034927966</w:t>
      </w:r>
    </w:p>
    <w:p w:rsidR="00273B59" w:rsidRDefault="00273B59" w:rsidP="00273B59">
      <w:pPr>
        <w:pStyle w:val="2"/>
        <w:ind w:firstLine="420"/>
        <w:rPr>
          <w:highlight w:val="yellow"/>
        </w:rPr>
      </w:pPr>
      <w:r w:rsidRPr="00A4322D">
        <w:rPr>
          <w:rFonts w:hint="eastAsia"/>
        </w:rPr>
        <w:t>电子邮件：</w:t>
      </w:r>
      <w:r w:rsidRPr="00A4322D">
        <w:rPr>
          <w:rFonts w:hint="eastAsia"/>
        </w:rPr>
        <w:t>zhengjiandong@mengniu.cn</w:t>
      </w:r>
    </w:p>
    <w:p w:rsidR="00273B59" w:rsidRDefault="00273B59" w:rsidP="00273B59">
      <w:pPr>
        <w:spacing w:line="360" w:lineRule="auto"/>
        <w:ind w:right="640" w:firstLineChars="202" w:firstLine="606"/>
        <w:jc w:val="left"/>
        <w:rPr>
          <w:rFonts w:ascii="仿宋" w:eastAsia="仿宋" w:hAnsi="仿宋" w:cs="仿宋"/>
          <w:sz w:val="30"/>
          <w:szCs w:val="30"/>
        </w:rPr>
      </w:pPr>
      <w:r>
        <w:rPr>
          <w:rFonts w:ascii="仿宋" w:eastAsia="仿宋" w:hAnsi="仿宋" w:cs="仿宋" w:hint="eastAsia"/>
          <w:sz w:val="30"/>
          <w:szCs w:val="30"/>
        </w:rPr>
        <w:t>附件：1.</w:t>
      </w:r>
      <w:r>
        <w:rPr>
          <w:rFonts w:ascii="仿宋" w:eastAsia="仿宋" w:hAnsi="仿宋" w:cs="仿宋" w:hint="eastAsia"/>
          <w:sz w:val="28"/>
          <w:szCs w:val="28"/>
        </w:rPr>
        <w:t xml:space="preserve">法人证明、授权人证明 </w:t>
      </w:r>
    </w:p>
    <w:p w:rsidR="00273B59" w:rsidRDefault="00273B59" w:rsidP="00273B59">
      <w:pPr>
        <w:spacing w:line="360" w:lineRule="auto"/>
        <w:ind w:left="1500"/>
        <w:rPr>
          <w:rFonts w:ascii="仿宋" w:eastAsia="仿宋" w:hAnsi="仿宋" w:cs="仿宋"/>
          <w:sz w:val="30"/>
          <w:szCs w:val="30"/>
        </w:rPr>
      </w:pPr>
      <w:r>
        <w:rPr>
          <w:rFonts w:ascii="仿宋" w:eastAsia="仿宋" w:hAnsi="仿宋" w:cs="仿宋" w:hint="eastAsia"/>
          <w:sz w:val="30"/>
          <w:szCs w:val="30"/>
        </w:rPr>
        <w:t>2.保密承诺书</w:t>
      </w:r>
    </w:p>
    <w:p w:rsidR="00273B59" w:rsidRDefault="00273B59" w:rsidP="00273B59">
      <w:pPr>
        <w:wordWrap w:val="0"/>
        <w:spacing w:line="360" w:lineRule="auto"/>
        <w:ind w:right="640" w:firstLineChars="202" w:firstLine="606"/>
        <w:jc w:val="right"/>
        <w:rPr>
          <w:rFonts w:ascii="仿宋" w:eastAsia="仿宋" w:hAnsi="仿宋" w:cs="仿宋"/>
          <w:sz w:val="30"/>
          <w:szCs w:val="30"/>
        </w:rPr>
      </w:pPr>
    </w:p>
    <w:p w:rsidR="00273B59" w:rsidRDefault="00273B59" w:rsidP="00273B59">
      <w:pPr>
        <w:wordWrap w:val="0"/>
        <w:spacing w:line="360" w:lineRule="auto"/>
        <w:ind w:right="640" w:firstLineChars="202" w:firstLine="606"/>
        <w:jc w:val="right"/>
        <w:rPr>
          <w:rFonts w:ascii="仿宋" w:eastAsia="仿宋" w:hAnsi="仿宋" w:cs="仿宋"/>
          <w:sz w:val="30"/>
          <w:szCs w:val="30"/>
        </w:rPr>
      </w:pPr>
      <w:r>
        <w:rPr>
          <w:rFonts w:ascii="仿宋" w:eastAsia="仿宋" w:hAnsi="仿宋" w:cs="仿宋" w:hint="eastAsia"/>
          <w:sz w:val="30"/>
          <w:szCs w:val="30"/>
        </w:rPr>
        <w:t xml:space="preserve">     采购方：内蒙古蒙牛乳业（集团）股份有限公司 </w:t>
      </w:r>
    </w:p>
    <w:p w:rsidR="003273EC" w:rsidRPr="00A4322D" w:rsidRDefault="00A21BD0">
      <w:pPr>
        <w:wordWrap w:val="0"/>
        <w:ind w:right="1189"/>
        <w:jc w:val="right"/>
        <w:rPr>
          <w:rFonts w:ascii="仿宋_GB2312" w:eastAsia="仿宋_GB2312" w:hAnsi="宋体" w:cs="仿宋"/>
          <w:sz w:val="30"/>
          <w:szCs w:val="30"/>
        </w:rPr>
      </w:pPr>
      <w:r>
        <w:rPr>
          <w:rFonts w:ascii="仿宋_GB2312" w:eastAsia="仿宋_GB2312" w:hAnsi="宋体" w:cs="仿宋" w:hint="eastAsia"/>
          <w:sz w:val="30"/>
          <w:szCs w:val="30"/>
        </w:rPr>
        <w:t xml:space="preserve"> </w:t>
      </w:r>
      <w:r w:rsidRPr="00A4322D">
        <w:rPr>
          <w:rFonts w:ascii="仿宋_GB2312" w:eastAsia="仿宋_GB2312" w:hAnsi="宋体" w:cs="仿宋" w:hint="eastAsia"/>
          <w:sz w:val="30"/>
          <w:szCs w:val="30"/>
        </w:rPr>
        <w:t xml:space="preserve">2024年 </w:t>
      </w:r>
      <w:r w:rsidR="00A4322D" w:rsidRPr="00A4322D">
        <w:rPr>
          <w:rFonts w:ascii="仿宋_GB2312" w:eastAsia="仿宋_GB2312" w:hAnsi="宋体" w:cs="仿宋"/>
          <w:sz w:val="30"/>
          <w:szCs w:val="30"/>
        </w:rPr>
        <w:t>5</w:t>
      </w:r>
      <w:r w:rsidRPr="00A4322D">
        <w:rPr>
          <w:rFonts w:ascii="仿宋_GB2312" w:eastAsia="仿宋_GB2312" w:hAnsi="宋体" w:cs="仿宋" w:hint="eastAsia"/>
          <w:sz w:val="30"/>
          <w:szCs w:val="30"/>
        </w:rPr>
        <w:t>月9日</w:t>
      </w:r>
    </w:p>
    <w:p w:rsidR="003273EC" w:rsidRDefault="00A21BD0">
      <w:pPr>
        <w:widowControl/>
        <w:jc w:val="left"/>
        <w:rPr>
          <w:rFonts w:ascii="仿宋_GB2312" w:eastAsia="仿宋_GB2312" w:hAnsi="宋体" w:cs="仿宋"/>
          <w:sz w:val="30"/>
          <w:szCs w:val="30"/>
        </w:rPr>
      </w:pPr>
      <w:r>
        <w:rPr>
          <w:rFonts w:ascii="仿宋_GB2312" w:eastAsia="仿宋_GB2312" w:hAnsi="宋体" w:cs="仿宋"/>
          <w:sz w:val="30"/>
          <w:szCs w:val="30"/>
        </w:rPr>
        <w:lastRenderedPageBreak/>
        <w:br w:type="page"/>
      </w:r>
    </w:p>
    <w:p w:rsidR="00273B59" w:rsidRDefault="00273B59" w:rsidP="00273B59">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rsidR="00273B59" w:rsidRDefault="00273B59" w:rsidP="00273B59">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rsidR="00273B59" w:rsidRDefault="00273B59" w:rsidP="00273B59">
      <w:pPr>
        <w:spacing w:line="360" w:lineRule="auto"/>
        <w:jc w:val="center"/>
        <w:rPr>
          <w:rFonts w:ascii="仿宋" w:eastAsia="仿宋" w:hAnsi="仿宋" w:cs="仿宋"/>
          <w:b/>
          <w:szCs w:val="21"/>
        </w:rPr>
      </w:pPr>
    </w:p>
    <w:p w:rsidR="00273B59" w:rsidRDefault="00273B59" w:rsidP="00273B59">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rsidR="00273B59" w:rsidRDefault="00273B59" w:rsidP="00273B59">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rsidR="00273B59" w:rsidRDefault="00273B59" w:rsidP="00273B59">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rsidR="00273B59" w:rsidRDefault="00273B59" w:rsidP="00273B59">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rsidR="00273B59" w:rsidRDefault="00273B59" w:rsidP="00273B59">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rsidR="00273B59" w:rsidRDefault="00273B59" w:rsidP="00273B59">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  </w:t>
      </w:r>
      <w:r>
        <w:rPr>
          <w:rFonts w:ascii="仿宋" w:eastAsia="仿宋" w:hAnsi="仿宋" w:cs="仿宋" w:hint="eastAsia"/>
          <w:color w:val="FF0000"/>
          <w:sz w:val="28"/>
          <w:szCs w:val="28"/>
          <w:u w:val="single"/>
        </w:rPr>
        <w:t>竞 谈 人 全 称</w:t>
      </w:r>
      <w:r>
        <w:rPr>
          <w:rFonts w:ascii="仿宋" w:eastAsia="仿宋" w:hAnsi="仿宋" w:cs="仿宋" w:hint="eastAsia"/>
          <w:color w:val="000000"/>
          <w:sz w:val="28"/>
          <w:szCs w:val="28"/>
        </w:rPr>
        <w:t>的法定代表人。</w:t>
      </w:r>
    </w:p>
    <w:p w:rsidR="00273B59" w:rsidRDefault="00273B59" w:rsidP="00273B59">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rsidR="00273B59" w:rsidRDefault="00273B59" w:rsidP="00273B59">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rsidR="00273B59" w:rsidRDefault="00273B59" w:rsidP="00273B59">
      <w:pPr>
        <w:spacing w:line="360" w:lineRule="auto"/>
        <w:ind w:rightChars="741" w:right="1556"/>
        <w:jc w:val="right"/>
        <w:rPr>
          <w:rFonts w:ascii="仿宋" w:eastAsia="仿宋" w:hAnsi="仿宋" w:cs="仿宋"/>
          <w:sz w:val="28"/>
          <w:szCs w:val="28"/>
        </w:rPr>
      </w:pPr>
    </w:p>
    <w:p w:rsidR="00273B59" w:rsidRDefault="00273B59" w:rsidP="00273B59">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73B59" w:rsidRDefault="00273B59" w:rsidP="00273B59">
      <w:pPr>
        <w:spacing w:line="360" w:lineRule="auto"/>
        <w:rPr>
          <w:rFonts w:ascii="仿宋" w:eastAsia="仿宋" w:hAnsi="仿宋" w:cs="仿宋"/>
          <w:b/>
          <w:kern w:val="0"/>
          <w:sz w:val="28"/>
          <w:szCs w:val="28"/>
        </w:rPr>
      </w:pPr>
    </w:p>
    <w:p w:rsidR="00273B59" w:rsidRDefault="00273B59" w:rsidP="00273B59">
      <w:pPr>
        <w:spacing w:line="360" w:lineRule="auto"/>
        <w:rPr>
          <w:rFonts w:ascii="仿宋" w:eastAsia="仿宋" w:hAnsi="仿宋" w:cs="仿宋"/>
          <w:b/>
          <w:kern w:val="0"/>
          <w:sz w:val="28"/>
          <w:szCs w:val="28"/>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273B59" w:rsidTr="007C5D54">
        <w:trPr>
          <w:trHeight w:val="409"/>
        </w:trPr>
        <w:tc>
          <w:tcPr>
            <w:tcW w:w="4350" w:type="dxa"/>
            <w:shd w:val="clear" w:color="auto" w:fill="auto"/>
          </w:tcPr>
          <w:p w:rsidR="00273B59" w:rsidRDefault="00273B59" w:rsidP="007C5D54">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rsidR="00273B59" w:rsidRDefault="00273B59" w:rsidP="007C5D54">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r w:rsidR="00273B59" w:rsidTr="007C5D54">
        <w:trPr>
          <w:trHeight w:val="2976"/>
        </w:trPr>
        <w:tc>
          <w:tcPr>
            <w:tcW w:w="4350" w:type="dxa"/>
            <w:shd w:val="clear" w:color="auto" w:fill="auto"/>
          </w:tcPr>
          <w:p w:rsidR="00273B59" w:rsidRDefault="00273B59" w:rsidP="007C5D54">
            <w:pPr>
              <w:spacing w:line="360" w:lineRule="auto"/>
              <w:jc w:val="center"/>
              <w:rPr>
                <w:rFonts w:ascii="仿宋" w:eastAsia="仿宋" w:hAnsi="仿宋" w:cs="仿宋"/>
                <w:b/>
                <w:kern w:val="0"/>
                <w:sz w:val="28"/>
                <w:szCs w:val="28"/>
              </w:rPr>
            </w:pPr>
          </w:p>
        </w:tc>
        <w:tc>
          <w:tcPr>
            <w:tcW w:w="4350" w:type="dxa"/>
            <w:shd w:val="clear" w:color="auto" w:fill="auto"/>
          </w:tcPr>
          <w:p w:rsidR="00273B59" w:rsidRDefault="00273B59" w:rsidP="007C5D54">
            <w:pPr>
              <w:spacing w:line="360" w:lineRule="auto"/>
              <w:jc w:val="center"/>
              <w:rPr>
                <w:rFonts w:ascii="仿宋" w:eastAsia="仿宋" w:hAnsi="仿宋" w:cs="仿宋"/>
                <w:b/>
                <w:kern w:val="0"/>
                <w:sz w:val="28"/>
                <w:szCs w:val="28"/>
              </w:rPr>
            </w:pPr>
          </w:p>
        </w:tc>
      </w:tr>
    </w:tbl>
    <w:p w:rsidR="00273B59" w:rsidRDefault="00273B59" w:rsidP="00273B59">
      <w:pPr>
        <w:spacing w:line="360" w:lineRule="auto"/>
        <w:rPr>
          <w:rFonts w:ascii="仿宋" w:eastAsia="仿宋" w:hAnsi="仿宋" w:cs="仿宋"/>
          <w:sz w:val="20"/>
          <w:szCs w:val="22"/>
        </w:rPr>
      </w:pPr>
    </w:p>
    <w:p w:rsidR="00273B59" w:rsidRDefault="00273B59" w:rsidP="00273B59">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rsidR="00273B59" w:rsidRDefault="00273B59" w:rsidP="00273B59">
      <w:pPr>
        <w:spacing w:line="360" w:lineRule="auto"/>
        <w:jc w:val="center"/>
        <w:rPr>
          <w:rFonts w:ascii="仿宋" w:eastAsia="仿宋" w:hAnsi="仿宋" w:cs="仿宋"/>
          <w:color w:val="000000"/>
          <w:szCs w:val="21"/>
        </w:rPr>
      </w:pPr>
    </w:p>
    <w:p w:rsidR="00273B59" w:rsidRDefault="00273B59" w:rsidP="00273B59">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内蒙古蒙牛乳业（集团）股份有限公司：</w:t>
      </w:r>
    </w:p>
    <w:p w:rsidR="00273B59" w:rsidRDefault="00273B59" w:rsidP="00273B5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rsidR="00273B59" w:rsidRDefault="00273B59" w:rsidP="00273B59">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273B59" w:rsidRDefault="00273B59" w:rsidP="00273B59">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rsidR="00273B59" w:rsidRDefault="00273B59" w:rsidP="00273B59">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rsidR="00273B59" w:rsidRDefault="00273B59" w:rsidP="00273B59">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rsidR="00273B59" w:rsidRDefault="00273B59" w:rsidP="00273B59">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rsidR="00273B59" w:rsidRDefault="00273B59" w:rsidP="00273B59">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rsidR="00273B59" w:rsidRDefault="00273B59" w:rsidP="00273B59">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职      务：</w:t>
      </w:r>
    </w:p>
    <w:p w:rsidR="00273B59" w:rsidRDefault="00273B59" w:rsidP="00273B59">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       年  月  日    </w:t>
      </w:r>
    </w:p>
    <w:p w:rsidR="00273B59" w:rsidRDefault="00273B59" w:rsidP="00273B59">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273B59" w:rsidTr="007C5D54">
        <w:trPr>
          <w:trHeight w:val="4568"/>
          <w:jc w:val="center"/>
        </w:trPr>
        <w:tc>
          <w:tcPr>
            <w:tcW w:w="4235" w:type="dxa"/>
          </w:tcPr>
          <w:p w:rsidR="00273B59" w:rsidRDefault="00273B59" w:rsidP="007C5D5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rsidR="00273B59" w:rsidRDefault="00273B59" w:rsidP="007C5D54">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rsidR="00273B59" w:rsidRDefault="00273B59" w:rsidP="00273B59">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br/>
      </w:r>
      <w:r>
        <w:rPr>
          <w:rFonts w:ascii="仿宋" w:eastAsia="仿宋" w:hAnsi="仿宋" w:cs="仿宋" w:hint="eastAsia"/>
          <w:b/>
          <w:sz w:val="32"/>
          <w:szCs w:val="32"/>
        </w:rPr>
        <w:br/>
        <w:t>授权委托人社保证明材料</w:t>
      </w:r>
    </w:p>
    <w:p w:rsidR="00273B59" w:rsidRDefault="00273B59" w:rsidP="00273B59">
      <w:pPr>
        <w:spacing w:line="360" w:lineRule="auto"/>
        <w:jc w:val="left"/>
        <w:rPr>
          <w:rFonts w:ascii="仿宋" w:eastAsia="仿宋" w:hAnsi="仿宋" w:cs="仿宋"/>
          <w:sz w:val="28"/>
          <w:szCs w:val="28"/>
        </w:rPr>
      </w:pPr>
      <w:r>
        <w:rPr>
          <w:rFonts w:ascii="仿宋" w:eastAsia="仿宋" w:hAnsi="仿宋" w:cs="仿宋" w:hint="eastAsia"/>
          <w:color w:val="FF0000"/>
          <w:szCs w:val="21"/>
          <w:shd w:val="clear" w:color="auto" w:fill="FFFFFF"/>
        </w:rPr>
        <w:t>（要求：1、具备社保局出具的材料；2、具备本单位名称及授权委托人姓名，近一年）</w:t>
      </w:r>
    </w:p>
    <w:p w:rsidR="00273B59" w:rsidRDefault="00273B59" w:rsidP="00273B59">
      <w:pPr>
        <w:spacing w:line="360" w:lineRule="auto"/>
        <w:rPr>
          <w:rFonts w:ascii="仿宋" w:eastAsia="仿宋" w:hAnsi="仿宋" w:cs="仿宋"/>
          <w:sz w:val="28"/>
          <w:szCs w:val="28"/>
        </w:rPr>
      </w:pPr>
      <w:r>
        <w:rPr>
          <w:rFonts w:ascii="仿宋" w:eastAsia="仿宋" w:hAnsi="仿宋" w:cs="仿宋" w:hint="eastAsia"/>
          <w:sz w:val="28"/>
          <w:szCs w:val="28"/>
        </w:rPr>
        <w:br w:type="page"/>
      </w:r>
    </w:p>
    <w:p w:rsidR="00273B59" w:rsidRDefault="00273B59" w:rsidP="00273B59">
      <w:pPr>
        <w:spacing w:line="360" w:lineRule="auto"/>
        <w:rPr>
          <w:rFonts w:ascii="仿宋" w:eastAsia="仿宋" w:hAnsi="仿宋" w:cs="仿宋"/>
          <w:sz w:val="28"/>
          <w:szCs w:val="28"/>
        </w:rPr>
      </w:pPr>
      <w:r>
        <w:rPr>
          <w:rFonts w:ascii="仿宋" w:eastAsia="仿宋" w:hAnsi="仿宋" w:cs="仿宋" w:hint="eastAsia"/>
          <w:sz w:val="28"/>
          <w:szCs w:val="28"/>
        </w:rPr>
        <w:lastRenderedPageBreak/>
        <w:t>附件2：</w:t>
      </w:r>
    </w:p>
    <w:p w:rsidR="00273B59" w:rsidRDefault="00273B59" w:rsidP="00273B59">
      <w:pPr>
        <w:spacing w:line="360" w:lineRule="auto"/>
        <w:jc w:val="center"/>
        <w:rPr>
          <w:rFonts w:ascii="仿宋" w:eastAsia="仿宋" w:hAnsi="仿宋" w:cs="仿宋"/>
          <w:b/>
          <w:kern w:val="0"/>
          <w:sz w:val="28"/>
          <w:szCs w:val="28"/>
        </w:rPr>
      </w:pPr>
      <w:r>
        <w:rPr>
          <w:rFonts w:ascii="仿宋" w:eastAsia="仿宋" w:hAnsi="仿宋" w:cs="仿宋" w:hint="eastAsia"/>
          <w:b/>
          <w:sz w:val="32"/>
          <w:szCs w:val="32"/>
        </w:rPr>
        <w:t>保密承诺书</w:t>
      </w:r>
    </w:p>
    <w:p w:rsidR="00273B59" w:rsidRDefault="00273B59" w:rsidP="00273B59">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甲方：内蒙古蒙牛乳业（集团）股份有限公司</w:t>
      </w:r>
    </w:p>
    <w:p w:rsidR="00273B59" w:rsidRDefault="00273B59" w:rsidP="00273B59">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273B59" w:rsidRDefault="00273B59" w:rsidP="00273B59">
      <w:pPr>
        <w:widowControl/>
        <w:adjustRightInd w:val="0"/>
        <w:snapToGrid w:val="0"/>
        <w:spacing w:line="360" w:lineRule="auto"/>
        <w:jc w:val="left"/>
        <w:textAlignment w:val="baseline"/>
        <w:rPr>
          <w:rFonts w:ascii="仿宋" w:eastAsia="仿宋" w:hAnsi="仿宋" w:cs="仿宋"/>
          <w:color w:val="000000"/>
          <w:kern w:val="0"/>
          <w:sz w:val="28"/>
          <w:szCs w:val="28"/>
        </w:rPr>
      </w:pPr>
    </w:p>
    <w:p w:rsidR="00273B59" w:rsidRDefault="00273B59" w:rsidP="00273B59">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273B59" w:rsidRDefault="00273B59" w:rsidP="00273B59">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rsidR="00273B59" w:rsidRDefault="00273B59" w:rsidP="00273B59">
      <w:pPr>
        <w:widowControl/>
        <w:adjustRightInd w:val="0"/>
        <w:snapToGrid w:val="0"/>
        <w:spacing w:line="360" w:lineRule="auto"/>
        <w:jc w:val="left"/>
        <w:textAlignment w:val="baseline"/>
        <w:rPr>
          <w:rFonts w:ascii="仿宋" w:eastAsia="仿宋" w:hAnsi="仿宋" w:cs="仿宋"/>
          <w:color w:val="000000"/>
          <w:kern w:val="0"/>
          <w:sz w:val="28"/>
          <w:szCs w:val="28"/>
        </w:rPr>
      </w:pPr>
    </w:p>
    <w:p w:rsidR="00273B59" w:rsidRDefault="00273B59" w:rsidP="00273B59">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sidR="006C36D5" w:rsidRPr="00A4322D">
        <w:rPr>
          <w:rFonts w:ascii="仿宋" w:eastAsia="仿宋" w:hAnsi="仿宋" w:cs="仿宋" w:hint="eastAsia"/>
          <w:sz w:val="30"/>
          <w:szCs w:val="30"/>
        </w:rPr>
        <w:t>蒙牛乳业常温衡水工厂无菌罐屋顶工程改造项目</w:t>
      </w:r>
      <w:r>
        <w:rPr>
          <w:rFonts w:ascii="仿宋" w:eastAsia="仿宋" w:hAnsi="仿宋" w:cs="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rsidR="00273B59" w:rsidRDefault="00273B59" w:rsidP="00273B59">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273B59" w:rsidRDefault="00273B59" w:rsidP="00273B59">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rsidR="00273B59" w:rsidRDefault="00273B59" w:rsidP="00273B59">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rsidR="00273B59" w:rsidRDefault="00273B59" w:rsidP="00273B59">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rsidR="00273B59" w:rsidRDefault="00273B59" w:rsidP="00273B59">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（四）由乙方在未使用该等机密信息的情形下独立开发；</w:t>
      </w:r>
    </w:p>
    <w:p w:rsidR="00273B59" w:rsidRDefault="00273B59" w:rsidP="00273B59">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rsidR="00273B59" w:rsidRDefault="00273B59" w:rsidP="00273B59">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rsidR="00273B59" w:rsidRDefault="00273B59" w:rsidP="00273B59">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cs="仿宋" w:hint="eastAsia"/>
          <w:sz w:val="28"/>
          <w:szCs w:val="28"/>
        </w:rPr>
        <w:t xml:space="preserve">                                                                                                                                                               </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rsidR="00273B59" w:rsidRDefault="00273B59" w:rsidP="00273B59">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w:t>
      </w:r>
      <w:r>
        <w:rPr>
          <w:rFonts w:ascii="仿宋" w:eastAsia="仿宋" w:hAnsi="仿宋" w:cs="仿宋" w:hint="eastAsia"/>
          <w:color w:val="000000"/>
          <w:kern w:val="0"/>
          <w:sz w:val="28"/>
          <w:szCs w:val="28"/>
        </w:rPr>
        <w:lastRenderedPageBreak/>
        <w:t>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rsidR="00273B59" w:rsidRDefault="00273B59" w:rsidP="00273B59">
      <w:pPr>
        <w:pStyle w:val="a3"/>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rsidR="00273B59" w:rsidRDefault="00273B59" w:rsidP="00273B59">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rsidR="00273B59" w:rsidRDefault="00273B59" w:rsidP="00273B59">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八、信息准确性</w:t>
      </w:r>
    </w:p>
    <w:p w:rsidR="00273B59" w:rsidRDefault="00273B59" w:rsidP="00273B59">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273B59" w:rsidRDefault="00273B59" w:rsidP="00273B59">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rsidR="00273B59" w:rsidRDefault="00273B59" w:rsidP="00273B59">
      <w:pPr>
        <w:pStyle w:val="a3"/>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rsidR="00273B59" w:rsidRDefault="00273B59" w:rsidP="00273B59">
      <w:pPr>
        <w:pStyle w:val="a3"/>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说明：保密期限请业务按照实际需求进行约定，建议最低期限不得低于五年。</w:t>
      </w:r>
      <w:r>
        <w:rPr>
          <w:rFonts w:ascii="仿宋" w:eastAsia="仿宋" w:hAnsi="仿宋" w:cs="仿宋" w:hint="eastAsia"/>
          <w:color w:val="000000"/>
          <w:kern w:val="0"/>
          <w:sz w:val="28"/>
          <w:szCs w:val="28"/>
        </w:rPr>
        <w:t>）</w:t>
      </w:r>
    </w:p>
    <w:p w:rsidR="00273B59" w:rsidRDefault="00273B59" w:rsidP="00273B59">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rsidR="00273B59" w:rsidRDefault="00273B59" w:rsidP="00273B59">
      <w:pPr>
        <w:pStyle w:val="a5"/>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（一）合规条款</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2、履约行为合规承诺：乙方承诺具有履行本承诺书约定的能力，且履行行为符合现行法律法规等规范性文件的要求。</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7、严格约束乙方员工及其代理人：乙方承诺严格遵守合规承诺条款，若乙方员工及乙方的代理人或代理机构违反相关承诺即视为乙方违反。</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w:t>
      </w:r>
      <w:r>
        <w:rPr>
          <w:rFonts w:ascii="仿宋" w:eastAsia="仿宋" w:hAnsi="仿宋" w:cs="仿宋" w:hint="eastAsia"/>
          <w:color w:val="000000"/>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10、责任承担：如果乙方违反前述合规承诺条款，甲方有权要求乙方承担因此而给甲方造成的全部损失。</w:t>
      </w:r>
    </w:p>
    <w:p w:rsidR="00273B59" w:rsidRDefault="00273B59" w:rsidP="00273B59">
      <w:pPr>
        <w:pStyle w:val="a5"/>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12、适用原则：本承诺书中合规条款对乙方的要求与承诺书中其他条款不一致的，以对乙方要求更高的条款为准。</w:t>
      </w:r>
    </w:p>
    <w:p w:rsidR="00273B59" w:rsidRDefault="00273B59" w:rsidP="00273B59">
      <w:pPr>
        <w:pStyle w:val="a5"/>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rsidR="00273B59" w:rsidRDefault="00273B59" w:rsidP="00273B59">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273B59" w:rsidRDefault="00273B59" w:rsidP="00273B59">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rsidR="00273B59" w:rsidRDefault="00273B59" w:rsidP="00273B59">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本着接受法律上之约束的意向，双方特此同意本承诺书全部附录、附件等均为本承诺书不可分割的部分，共同构成双方就达成的全部承诺书，与本承诺书具有同等法律效力。</w:t>
      </w:r>
    </w:p>
    <w:p w:rsidR="00273B59" w:rsidRDefault="00273B59" w:rsidP="00273B59">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rsidR="00273B59" w:rsidRDefault="00273B59" w:rsidP="00273B59">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cs="仿宋" w:hint="eastAsia"/>
          <w:color w:val="000000"/>
          <w:kern w:val="0"/>
          <w:sz w:val="28"/>
          <w:szCs w:val="28"/>
          <w:u w:val="single"/>
        </w:rPr>
        <w:t>【  】</w:t>
      </w:r>
      <w:r>
        <w:rPr>
          <w:rFonts w:ascii="仿宋" w:eastAsia="仿宋" w:hAnsi="仿宋" w:cs="仿宋" w:hint="eastAsia"/>
          <w:color w:val="000000"/>
          <w:kern w:val="0"/>
          <w:sz w:val="28"/>
          <w:szCs w:val="28"/>
        </w:rPr>
        <w:t>种方式解决：</w:t>
      </w:r>
    </w:p>
    <w:p w:rsidR="00273B59" w:rsidRDefault="00273B59" w:rsidP="00273B59">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rsidR="00273B59" w:rsidRDefault="00273B59" w:rsidP="00273B59">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rsidR="00273B59" w:rsidRDefault="00273B59" w:rsidP="00273B59">
      <w:pPr>
        <w:spacing w:line="360" w:lineRule="auto"/>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rsidR="00273B59" w:rsidRDefault="00273B59" w:rsidP="00273B59">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rsidR="00273B59" w:rsidRDefault="00273B59" w:rsidP="00273B59">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273B59" w:rsidRDefault="00273B59" w:rsidP="00273B59">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违反本承诺书的任何规定情形,则甲方有权将乙方拉入蒙牛供应商黑名单，乙方应积极配合甲方在10个工作日内收回已经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rsidR="00273B59" w:rsidRDefault="00273B59" w:rsidP="00273B59">
      <w:pPr>
        <w:pStyle w:val="a5"/>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rsidR="00273B59" w:rsidRDefault="00273B59" w:rsidP="00273B59">
      <w:pPr>
        <w:pStyle w:val="a5"/>
        <w:spacing w:beforeLines="50" w:before="156" w:afterLines="50" w:after="156"/>
        <w:ind w:firstLine="560"/>
        <w:rPr>
          <w:rFonts w:ascii="仿宋" w:eastAsia="仿宋" w:hAnsi="仿宋" w:cs="仿宋"/>
          <w:color w:val="000000"/>
          <w:sz w:val="28"/>
          <w:szCs w:val="28"/>
        </w:rPr>
      </w:pPr>
      <w:r>
        <w:rPr>
          <w:rFonts w:ascii="仿宋" w:eastAsia="仿宋" w:hAnsi="仿宋" w:cs="仿宋" w:hint="eastAsia"/>
          <w:color w:val="000000"/>
          <w:sz w:val="28"/>
          <w:szCs w:val="28"/>
        </w:rPr>
        <w:t>本承诺书经乙方签字盖章之日起生效。</w:t>
      </w:r>
    </w:p>
    <w:p w:rsidR="00273B59" w:rsidRDefault="00273B59" w:rsidP="00273B59">
      <w:pPr>
        <w:spacing w:line="360" w:lineRule="auto"/>
        <w:ind w:left="360"/>
        <w:rPr>
          <w:rFonts w:ascii="仿宋" w:eastAsia="仿宋" w:hAnsi="仿宋" w:cs="仿宋"/>
          <w:b/>
          <w:bCs/>
          <w:sz w:val="28"/>
          <w:szCs w:val="28"/>
        </w:rPr>
      </w:pPr>
    </w:p>
    <w:p w:rsidR="00273B59" w:rsidRDefault="00273B59" w:rsidP="00273B59">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rsidR="00273B59" w:rsidRDefault="00273B59" w:rsidP="00273B59">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rsidR="00273B59" w:rsidRDefault="00273B59" w:rsidP="00273B59">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rsidR="00273B59" w:rsidRDefault="00273B59" w:rsidP="00273B59">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rsidR="00273B59" w:rsidRDefault="00273B59" w:rsidP="00273B59">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rsidR="003273EC" w:rsidRDefault="003273EC" w:rsidP="00273B59">
      <w:pPr>
        <w:jc w:val="left"/>
        <w:rPr>
          <w:rFonts w:ascii="仿宋_GB2312" w:eastAsia="仿宋_GB2312" w:hAnsi="黑体"/>
          <w:color w:val="000000"/>
          <w:kern w:val="0"/>
          <w:sz w:val="28"/>
          <w:szCs w:val="28"/>
        </w:rPr>
      </w:pPr>
    </w:p>
    <w:sectPr w:rsidR="003273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A5" w:rsidRDefault="003B76A5" w:rsidP="00A21BD0">
      <w:r>
        <w:separator/>
      </w:r>
    </w:p>
  </w:endnote>
  <w:endnote w:type="continuationSeparator" w:id="0">
    <w:p w:rsidR="003B76A5" w:rsidRDefault="003B76A5" w:rsidP="00A2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A5" w:rsidRDefault="003B76A5" w:rsidP="00A21BD0">
      <w:r>
        <w:separator/>
      </w:r>
    </w:p>
  </w:footnote>
  <w:footnote w:type="continuationSeparator" w:id="0">
    <w:p w:rsidR="003B76A5" w:rsidRDefault="003B76A5" w:rsidP="00A21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zUxYzU3NzE5OTNhOWIzMzM5MGQyNjQ1YmExYmYifQ=="/>
  </w:docVars>
  <w:rsids>
    <w:rsidRoot w:val="000F4331"/>
    <w:rsid w:val="000076EB"/>
    <w:rsid w:val="00010AAC"/>
    <w:rsid w:val="000360B1"/>
    <w:rsid w:val="000435E7"/>
    <w:rsid w:val="00050F61"/>
    <w:rsid w:val="000749E3"/>
    <w:rsid w:val="000B56EC"/>
    <w:rsid w:val="000F0570"/>
    <w:rsid w:val="000F08F4"/>
    <w:rsid w:val="000F4331"/>
    <w:rsid w:val="001035DE"/>
    <w:rsid w:val="00106509"/>
    <w:rsid w:val="00120499"/>
    <w:rsid w:val="00125794"/>
    <w:rsid w:val="001271DE"/>
    <w:rsid w:val="00132281"/>
    <w:rsid w:val="00146834"/>
    <w:rsid w:val="0015579E"/>
    <w:rsid w:val="00161447"/>
    <w:rsid w:val="00172A35"/>
    <w:rsid w:val="00173167"/>
    <w:rsid w:val="001763B4"/>
    <w:rsid w:val="00190356"/>
    <w:rsid w:val="0019543C"/>
    <w:rsid w:val="001A4C57"/>
    <w:rsid w:val="001B6352"/>
    <w:rsid w:val="001D60F2"/>
    <w:rsid w:val="0020764A"/>
    <w:rsid w:val="0021010E"/>
    <w:rsid w:val="0024228C"/>
    <w:rsid w:val="00244690"/>
    <w:rsid w:val="00273B59"/>
    <w:rsid w:val="00281ADB"/>
    <w:rsid w:val="002A655B"/>
    <w:rsid w:val="002B5624"/>
    <w:rsid w:val="002D2390"/>
    <w:rsid w:val="003058C9"/>
    <w:rsid w:val="003273EC"/>
    <w:rsid w:val="003330DA"/>
    <w:rsid w:val="00356181"/>
    <w:rsid w:val="0038487B"/>
    <w:rsid w:val="00385727"/>
    <w:rsid w:val="003945F3"/>
    <w:rsid w:val="00395B32"/>
    <w:rsid w:val="003B1AF1"/>
    <w:rsid w:val="003B6EF3"/>
    <w:rsid w:val="003B76A5"/>
    <w:rsid w:val="003F4823"/>
    <w:rsid w:val="0040537C"/>
    <w:rsid w:val="004122F9"/>
    <w:rsid w:val="0041481A"/>
    <w:rsid w:val="00416123"/>
    <w:rsid w:val="00417B4A"/>
    <w:rsid w:val="004620E2"/>
    <w:rsid w:val="004631BA"/>
    <w:rsid w:val="00467241"/>
    <w:rsid w:val="00481C5B"/>
    <w:rsid w:val="00494ED7"/>
    <w:rsid w:val="00496099"/>
    <w:rsid w:val="004C38AE"/>
    <w:rsid w:val="004E4FBC"/>
    <w:rsid w:val="00527028"/>
    <w:rsid w:val="00535724"/>
    <w:rsid w:val="0057688B"/>
    <w:rsid w:val="005831E4"/>
    <w:rsid w:val="00592DC9"/>
    <w:rsid w:val="005D173D"/>
    <w:rsid w:val="005D6697"/>
    <w:rsid w:val="005E4830"/>
    <w:rsid w:val="005E65C3"/>
    <w:rsid w:val="00606ABA"/>
    <w:rsid w:val="0061691D"/>
    <w:rsid w:val="00637357"/>
    <w:rsid w:val="006423C5"/>
    <w:rsid w:val="00666EE6"/>
    <w:rsid w:val="00667A57"/>
    <w:rsid w:val="00667FF2"/>
    <w:rsid w:val="00671957"/>
    <w:rsid w:val="00683EAE"/>
    <w:rsid w:val="00696916"/>
    <w:rsid w:val="006B6C3A"/>
    <w:rsid w:val="006C345F"/>
    <w:rsid w:val="006C36D5"/>
    <w:rsid w:val="006D0D32"/>
    <w:rsid w:val="00727111"/>
    <w:rsid w:val="0075055E"/>
    <w:rsid w:val="00770D7D"/>
    <w:rsid w:val="007C5182"/>
    <w:rsid w:val="007D3E5D"/>
    <w:rsid w:val="007E0EFE"/>
    <w:rsid w:val="007F76F5"/>
    <w:rsid w:val="00803F82"/>
    <w:rsid w:val="008107ED"/>
    <w:rsid w:val="0082709A"/>
    <w:rsid w:val="00845EA5"/>
    <w:rsid w:val="008564F5"/>
    <w:rsid w:val="008A19E4"/>
    <w:rsid w:val="008D1368"/>
    <w:rsid w:val="00904467"/>
    <w:rsid w:val="00905F42"/>
    <w:rsid w:val="009423A2"/>
    <w:rsid w:val="0094730A"/>
    <w:rsid w:val="00951E7B"/>
    <w:rsid w:val="0095795E"/>
    <w:rsid w:val="009615CC"/>
    <w:rsid w:val="00964DED"/>
    <w:rsid w:val="0097789A"/>
    <w:rsid w:val="0098500F"/>
    <w:rsid w:val="009A1BBD"/>
    <w:rsid w:val="009A53E0"/>
    <w:rsid w:val="009B37CA"/>
    <w:rsid w:val="009C0E42"/>
    <w:rsid w:val="009C2BD4"/>
    <w:rsid w:val="009D34F6"/>
    <w:rsid w:val="009D3925"/>
    <w:rsid w:val="009D6A6D"/>
    <w:rsid w:val="009E0A16"/>
    <w:rsid w:val="00A21BD0"/>
    <w:rsid w:val="00A4322D"/>
    <w:rsid w:val="00A51733"/>
    <w:rsid w:val="00A95712"/>
    <w:rsid w:val="00A97872"/>
    <w:rsid w:val="00AA3AF2"/>
    <w:rsid w:val="00AA4F85"/>
    <w:rsid w:val="00AA6F62"/>
    <w:rsid w:val="00AB418C"/>
    <w:rsid w:val="00AB577C"/>
    <w:rsid w:val="00AC49D0"/>
    <w:rsid w:val="00AC6FA2"/>
    <w:rsid w:val="00AD0824"/>
    <w:rsid w:val="00AE5994"/>
    <w:rsid w:val="00AF61E6"/>
    <w:rsid w:val="00B3033E"/>
    <w:rsid w:val="00B41F3E"/>
    <w:rsid w:val="00B60E4F"/>
    <w:rsid w:val="00B910ED"/>
    <w:rsid w:val="00B97A86"/>
    <w:rsid w:val="00BA2333"/>
    <w:rsid w:val="00BB598C"/>
    <w:rsid w:val="00BC7792"/>
    <w:rsid w:val="00BF4942"/>
    <w:rsid w:val="00C23298"/>
    <w:rsid w:val="00C234C3"/>
    <w:rsid w:val="00C23AF0"/>
    <w:rsid w:val="00C42B89"/>
    <w:rsid w:val="00C515B7"/>
    <w:rsid w:val="00C65586"/>
    <w:rsid w:val="00C81425"/>
    <w:rsid w:val="00D065C5"/>
    <w:rsid w:val="00D65925"/>
    <w:rsid w:val="00DA4EB9"/>
    <w:rsid w:val="00DB4066"/>
    <w:rsid w:val="00DB4D58"/>
    <w:rsid w:val="00DB5D83"/>
    <w:rsid w:val="00DC0575"/>
    <w:rsid w:val="00DD0FBD"/>
    <w:rsid w:val="00DD104D"/>
    <w:rsid w:val="00DD14BC"/>
    <w:rsid w:val="00DE3205"/>
    <w:rsid w:val="00E03B81"/>
    <w:rsid w:val="00E13822"/>
    <w:rsid w:val="00E24F1E"/>
    <w:rsid w:val="00E26FBA"/>
    <w:rsid w:val="00E31A98"/>
    <w:rsid w:val="00E420B4"/>
    <w:rsid w:val="00E51EEF"/>
    <w:rsid w:val="00E60E93"/>
    <w:rsid w:val="00E67222"/>
    <w:rsid w:val="00E77E20"/>
    <w:rsid w:val="00E86EB7"/>
    <w:rsid w:val="00E956B2"/>
    <w:rsid w:val="00EA1469"/>
    <w:rsid w:val="00EA2455"/>
    <w:rsid w:val="00EA389B"/>
    <w:rsid w:val="00ED6E48"/>
    <w:rsid w:val="00EE42A6"/>
    <w:rsid w:val="00EF7CB8"/>
    <w:rsid w:val="00F1123A"/>
    <w:rsid w:val="00F22154"/>
    <w:rsid w:val="00F5670E"/>
    <w:rsid w:val="00FA2423"/>
    <w:rsid w:val="00FB788B"/>
    <w:rsid w:val="00FC307D"/>
    <w:rsid w:val="00FD24A5"/>
    <w:rsid w:val="00FD6877"/>
    <w:rsid w:val="00FE4ED7"/>
    <w:rsid w:val="00FE51E1"/>
    <w:rsid w:val="00FF1B25"/>
    <w:rsid w:val="00FF3BA7"/>
    <w:rsid w:val="010B0AC8"/>
    <w:rsid w:val="0204567E"/>
    <w:rsid w:val="03BB7FBE"/>
    <w:rsid w:val="040F20B8"/>
    <w:rsid w:val="049B394B"/>
    <w:rsid w:val="050A25F3"/>
    <w:rsid w:val="05623A04"/>
    <w:rsid w:val="05BC001D"/>
    <w:rsid w:val="09622C8A"/>
    <w:rsid w:val="0D5C0248"/>
    <w:rsid w:val="0DF465A6"/>
    <w:rsid w:val="0DFF67E0"/>
    <w:rsid w:val="0ED47E83"/>
    <w:rsid w:val="117D4B05"/>
    <w:rsid w:val="118E0AC0"/>
    <w:rsid w:val="19BE235D"/>
    <w:rsid w:val="1A385A6D"/>
    <w:rsid w:val="1D497F91"/>
    <w:rsid w:val="1D692534"/>
    <w:rsid w:val="1E3D1847"/>
    <w:rsid w:val="1EA731C1"/>
    <w:rsid w:val="1F574BE7"/>
    <w:rsid w:val="20653333"/>
    <w:rsid w:val="20954024"/>
    <w:rsid w:val="21AE4866"/>
    <w:rsid w:val="24B320AA"/>
    <w:rsid w:val="24EC5DD1"/>
    <w:rsid w:val="2661634B"/>
    <w:rsid w:val="273870AC"/>
    <w:rsid w:val="27E15995"/>
    <w:rsid w:val="2A165ACF"/>
    <w:rsid w:val="2A2067B2"/>
    <w:rsid w:val="2A9860B3"/>
    <w:rsid w:val="2C610E53"/>
    <w:rsid w:val="2F4F7689"/>
    <w:rsid w:val="2FB776CB"/>
    <w:rsid w:val="2FDE6C5E"/>
    <w:rsid w:val="327A2F18"/>
    <w:rsid w:val="38A369D4"/>
    <w:rsid w:val="3A8F302F"/>
    <w:rsid w:val="3C7F70D3"/>
    <w:rsid w:val="40511777"/>
    <w:rsid w:val="40FF07E3"/>
    <w:rsid w:val="427D40B5"/>
    <w:rsid w:val="42E45EE2"/>
    <w:rsid w:val="45091C30"/>
    <w:rsid w:val="45392515"/>
    <w:rsid w:val="46115CF7"/>
    <w:rsid w:val="4A49144C"/>
    <w:rsid w:val="4D510618"/>
    <w:rsid w:val="5534034C"/>
    <w:rsid w:val="56DC71A4"/>
    <w:rsid w:val="575E5E0B"/>
    <w:rsid w:val="584B2834"/>
    <w:rsid w:val="584C2108"/>
    <w:rsid w:val="59D81EA5"/>
    <w:rsid w:val="5DAA3B58"/>
    <w:rsid w:val="5F434264"/>
    <w:rsid w:val="5FF70C95"/>
    <w:rsid w:val="622814F0"/>
    <w:rsid w:val="644D16E1"/>
    <w:rsid w:val="661C75BD"/>
    <w:rsid w:val="6698616F"/>
    <w:rsid w:val="68B979DF"/>
    <w:rsid w:val="698067CB"/>
    <w:rsid w:val="6B4116A8"/>
    <w:rsid w:val="700F1F41"/>
    <w:rsid w:val="71AA1F21"/>
    <w:rsid w:val="72165809"/>
    <w:rsid w:val="72B71737"/>
    <w:rsid w:val="7317405B"/>
    <w:rsid w:val="73A11102"/>
    <w:rsid w:val="74EE0377"/>
    <w:rsid w:val="75A44ED9"/>
    <w:rsid w:val="78EC2E1F"/>
    <w:rsid w:val="795A422D"/>
    <w:rsid w:val="79B55907"/>
    <w:rsid w:val="7BCB31C0"/>
    <w:rsid w:val="7DCB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FAFAFE"/>
  <w15:docId w15:val="{B52DA57D-61A8-4A1D-BEE6-2F8534F2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200"/>
    </w:pPr>
  </w:style>
  <w:style w:type="paragraph" w:styleId="a3">
    <w:name w:val="Body Text Indent"/>
    <w:basedOn w:val="a"/>
    <w:link w:val="a4"/>
    <w:autoRedefine/>
    <w:unhideWhenUsed/>
    <w:qFormat/>
    <w:pPr>
      <w:spacing w:line="360" w:lineRule="auto"/>
      <w:ind w:firstLine="420"/>
    </w:pPr>
    <w:rPr>
      <w:szCs w:val="20"/>
    </w:rPr>
  </w:style>
  <w:style w:type="paragraph" w:styleId="a5">
    <w:name w:val="Body Text"/>
    <w:basedOn w:val="a"/>
    <w:link w:val="a6"/>
    <w:autoRedefine/>
    <w:semiHidden/>
    <w:unhideWhenUsed/>
    <w:qFormat/>
    <w:pPr>
      <w:spacing w:after="120"/>
    </w:pPr>
  </w:style>
  <w:style w:type="paragraph" w:styleId="a7">
    <w:name w:val="footer"/>
    <w:basedOn w:val="a"/>
    <w:link w:val="a8"/>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0"/>
    <w:autoRedefine/>
    <w:unhideWhenUsed/>
    <w:qFormat/>
    <w:pPr>
      <w:ind w:left="720"/>
    </w:pPr>
    <w:rPr>
      <w:szCs w:val="20"/>
    </w:rPr>
  </w:style>
  <w:style w:type="paragraph" w:styleId="ab">
    <w:name w:val="Normal (Web)"/>
    <w:basedOn w:val="a"/>
    <w:autoRedefine/>
    <w:uiPriority w:val="99"/>
    <w:unhideWhenUsed/>
    <w:qFormat/>
    <w:pPr>
      <w:widowControl/>
      <w:spacing w:before="100" w:beforeAutospacing="1" w:after="100" w:afterAutospacing="1"/>
      <w:jc w:val="left"/>
    </w:pPr>
    <w:rPr>
      <w:rFonts w:ascii="Arial Unicode MS" w:eastAsia="Times New Roman" w:hAnsi="Arial Unicode MS"/>
      <w:color w:val="000000"/>
      <w:kern w:val="0"/>
      <w:sz w:val="24"/>
    </w:rPr>
  </w:style>
  <w:style w:type="character" w:styleId="ac">
    <w:name w:val="Hyperlink"/>
    <w:autoRedefine/>
    <w:qFormat/>
    <w:rPr>
      <w:color w:val="0000FF"/>
      <w:u w:val="non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styleId="ad">
    <w:name w:val="List Paragraph"/>
    <w:basedOn w:val="a"/>
    <w:autoRedefine/>
    <w:uiPriority w:val="34"/>
    <w:qFormat/>
    <w:pPr>
      <w:ind w:firstLineChars="200" w:firstLine="420"/>
    </w:pPr>
    <w:rPr>
      <w:rFonts w:asciiTheme="minorHAnsi" w:eastAsiaTheme="minorEastAsia" w:hAnsiTheme="minorHAnsi" w:cstheme="minorBidi"/>
      <w:szCs w:val="22"/>
    </w:rPr>
  </w:style>
  <w:style w:type="character" w:customStyle="1" w:styleId="a6">
    <w:name w:val="正文文本 字符"/>
    <w:basedOn w:val="a0"/>
    <w:link w:val="a5"/>
    <w:autoRedefine/>
    <w:semiHidden/>
    <w:qFormat/>
    <w:rPr>
      <w:rFonts w:ascii="Times New Roman" w:eastAsia="宋体" w:hAnsi="Times New Roman" w:cs="Times New Roman"/>
      <w:kern w:val="2"/>
      <w:sz w:val="21"/>
      <w:szCs w:val="24"/>
    </w:rPr>
  </w:style>
  <w:style w:type="character" w:customStyle="1" w:styleId="a4">
    <w:name w:val="正文文本缩进 字符"/>
    <w:basedOn w:val="a0"/>
    <w:link w:val="a3"/>
    <w:autoRedefine/>
    <w:semiHidden/>
    <w:qFormat/>
    <w:rPr>
      <w:rFonts w:ascii="Times New Roman" w:eastAsia="宋体" w:hAnsi="Times New Roman" w:cs="Times New Roman"/>
      <w:kern w:val="2"/>
      <w:sz w:val="21"/>
    </w:rPr>
  </w:style>
  <w:style w:type="character" w:customStyle="1" w:styleId="30">
    <w:name w:val="正文文本缩进 3 字符"/>
    <w:basedOn w:val="a0"/>
    <w:link w:val="3"/>
    <w:autoRedefine/>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8</cp:revision>
  <cp:lastPrinted>2023-08-11T15:26:00Z</cp:lastPrinted>
  <dcterms:created xsi:type="dcterms:W3CDTF">2017-11-28T14:37:00Z</dcterms:created>
  <dcterms:modified xsi:type="dcterms:W3CDTF">2024-05-09T05:19:00Z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8771C622B47449B68975D7A2146C4468_12</vt:lpwstr>
  </property>
</Properties>
</file>