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52F" w:rsidRPr="00C40AB6" w:rsidRDefault="008D2062">
      <w:pPr>
        <w:widowControl/>
        <w:shd w:val="clear" w:color="auto" w:fill="FFFFFF"/>
        <w:snapToGrid w:val="0"/>
        <w:jc w:val="center"/>
        <w:rPr>
          <w:rFonts w:ascii="宋体" w:hAnsi="宋体" w:cs="宋体"/>
          <w:b/>
          <w:bCs/>
          <w:color w:val="000000" w:themeColor="text1"/>
          <w:spacing w:val="-20"/>
          <w:kern w:val="0"/>
          <w:sz w:val="36"/>
          <w:szCs w:val="36"/>
        </w:rPr>
      </w:pPr>
      <w:r w:rsidRPr="00C40AB6">
        <w:rPr>
          <w:rFonts w:ascii="宋体" w:hAnsi="宋体" w:cs="宋体" w:hint="eastAsia"/>
          <w:b/>
          <w:bCs/>
          <w:color w:val="000000" w:themeColor="text1"/>
          <w:spacing w:val="-20"/>
          <w:kern w:val="0"/>
          <w:sz w:val="36"/>
          <w:szCs w:val="36"/>
        </w:rPr>
        <w:t>蒙牛乳业低温和</w:t>
      </w:r>
      <w:proofErr w:type="gramStart"/>
      <w:r w:rsidRPr="00C40AB6">
        <w:rPr>
          <w:rFonts w:ascii="宋体" w:hAnsi="宋体" w:cs="宋体" w:hint="eastAsia"/>
          <w:b/>
          <w:bCs/>
          <w:color w:val="000000" w:themeColor="text1"/>
          <w:spacing w:val="-20"/>
          <w:kern w:val="0"/>
          <w:sz w:val="36"/>
          <w:szCs w:val="36"/>
        </w:rPr>
        <w:t>林工厂</w:t>
      </w:r>
      <w:proofErr w:type="gramEnd"/>
      <w:r w:rsidR="00C40AB6" w:rsidRPr="00C40AB6">
        <w:rPr>
          <w:rFonts w:ascii="宋体" w:hAnsi="宋体" w:cs="宋体" w:hint="eastAsia"/>
          <w:b/>
          <w:bCs/>
          <w:color w:val="000000" w:themeColor="text1"/>
          <w:spacing w:val="-20"/>
          <w:kern w:val="0"/>
          <w:sz w:val="36"/>
          <w:szCs w:val="36"/>
          <w:u w:val="single"/>
        </w:rPr>
        <w:t>制冷系统升级改造安全三同时项目</w:t>
      </w:r>
    </w:p>
    <w:p w:rsidR="00BB598C" w:rsidRPr="001D64E6" w:rsidRDefault="00AB418C">
      <w:pPr>
        <w:widowControl/>
        <w:shd w:val="clear" w:color="auto" w:fill="FFFFFF"/>
        <w:snapToGrid w:val="0"/>
        <w:jc w:val="center"/>
        <w:rPr>
          <w:rFonts w:ascii="宋体" w:hAnsi="宋体" w:cs="宋体"/>
          <w:b/>
          <w:bCs/>
          <w:color w:val="000000" w:themeColor="text1"/>
          <w:kern w:val="0"/>
          <w:sz w:val="36"/>
          <w:szCs w:val="36"/>
        </w:rPr>
      </w:pPr>
      <w:proofErr w:type="gramStart"/>
      <w:r w:rsidRPr="001D64E6">
        <w:rPr>
          <w:rFonts w:ascii="宋体" w:hAnsi="宋体" w:cs="宋体" w:hint="eastAsia"/>
          <w:b/>
          <w:bCs/>
          <w:color w:val="000000" w:themeColor="text1"/>
          <w:kern w:val="0"/>
          <w:sz w:val="36"/>
          <w:szCs w:val="36"/>
        </w:rPr>
        <w:t>询</w:t>
      </w:r>
      <w:proofErr w:type="gramEnd"/>
      <w:r w:rsidRPr="001D64E6">
        <w:rPr>
          <w:rFonts w:ascii="宋体" w:hAnsi="宋体" w:cs="宋体" w:hint="eastAsia"/>
          <w:b/>
          <w:bCs/>
          <w:color w:val="000000" w:themeColor="text1"/>
          <w:kern w:val="0"/>
          <w:sz w:val="36"/>
          <w:szCs w:val="36"/>
        </w:rPr>
        <w:t>比价</w:t>
      </w:r>
      <w:r w:rsidR="0098500F" w:rsidRPr="001D64E6">
        <w:rPr>
          <w:rFonts w:ascii="宋体" w:hAnsi="宋体" w:cs="宋体" w:hint="eastAsia"/>
          <w:b/>
          <w:bCs/>
          <w:color w:val="000000" w:themeColor="text1"/>
          <w:kern w:val="0"/>
          <w:sz w:val="36"/>
          <w:szCs w:val="36"/>
        </w:rPr>
        <w:t>信息</w:t>
      </w:r>
      <w:r w:rsidRPr="001D64E6">
        <w:rPr>
          <w:rFonts w:ascii="宋体" w:hAnsi="宋体" w:cs="宋体" w:hint="eastAsia"/>
          <w:b/>
          <w:bCs/>
          <w:color w:val="000000" w:themeColor="text1"/>
          <w:kern w:val="0"/>
          <w:sz w:val="36"/>
          <w:szCs w:val="36"/>
        </w:rPr>
        <w:t>公告</w:t>
      </w:r>
    </w:p>
    <w:p w:rsidR="00BB598C" w:rsidRPr="001D64E6" w:rsidRDefault="00BB598C" w:rsidP="00E651B6">
      <w:pPr>
        <w:ind w:firstLineChars="200" w:firstLine="200"/>
        <w:jc w:val="center"/>
        <w:rPr>
          <w:rFonts w:ascii="黑体" w:eastAsia="黑体" w:hAnsi="黑体"/>
          <w:color w:val="000000" w:themeColor="text1"/>
          <w:sz w:val="10"/>
          <w:szCs w:val="10"/>
        </w:rPr>
      </w:pPr>
    </w:p>
    <w:p w:rsidR="00BB598C" w:rsidRPr="001D64E6" w:rsidRDefault="001A6174"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内蒙古特高新乳制品有限公司</w:t>
      </w:r>
      <w:r w:rsidR="00360828">
        <w:rPr>
          <w:rFonts w:ascii="仿宋_GB2312" w:eastAsia="仿宋_GB2312" w:hAnsi="宋体" w:hint="eastAsia"/>
          <w:color w:val="000000" w:themeColor="text1"/>
          <w:sz w:val="28"/>
          <w:szCs w:val="28"/>
        </w:rPr>
        <w:t>（即</w:t>
      </w:r>
      <w:r w:rsidR="00367D95" w:rsidRPr="00367D95">
        <w:rPr>
          <w:rFonts w:ascii="仿宋_GB2312" w:eastAsia="仿宋_GB2312" w:hAnsi="宋体" w:hint="eastAsia"/>
          <w:color w:val="000000" w:themeColor="text1"/>
          <w:sz w:val="28"/>
          <w:szCs w:val="28"/>
        </w:rPr>
        <w:t>蒙牛乳业</w:t>
      </w:r>
      <w:r w:rsidR="00360828" w:rsidRPr="00360828">
        <w:rPr>
          <w:rFonts w:ascii="仿宋_GB2312" w:eastAsia="仿宋_GB2312" w:hAnsi="宋体" w:hint="eastAsia"/>
          <w:color w:val="000000" w:themeColor="text1"/>
          <w:sz w:val="28"/>
          <w:szCs w:val="28"/>
        </w:rPr>
        <w:t>低温和</w:t>
      </w:r>
      <w:proofErr w:type="gramStart"/>
      <w:r w:rsidR="00360828" w:rsidRPr="00360828">
        <w:rPr>
          <w:rFonts w:ascii="仿宋_GB2312" w:eastAsia="仿宋_GB2312" w:hAnsi="宋体" w:hint="eastAsia"/>
          <w:color w:val="000000" w:themeColor="text1"/>
          <w:sz w:val="28"/>
          <w:szCs w:val="28"/>
        </w:rPr>
        <w:t>林工厂</w:t>
      </w:r>
      <w:proofErr w:type="gramEnd"/>
      <w:r w:rsidR="00360828">
        <w:rPr>
          <w:rFonts w:ascii="仿宋_GB2312" w:eastAsia="仿宋_GB2312" w:hAnsi="宋体" w:hint="eastAsia"/>
          <w:color w:val="000000" w:themeColor="text1"/>
          <w:sz w:val="28"/>
          <w:szCs w:val="28"/>
        </w:rPr>
        <w:t>）</w:t>
      </w:r>
      <w:r w:rsidRPr="001D64E6">
        <w:rPr>
          <w:rFonts w:ascii="仿宋_GB2312" w:eastAsia="仿宋_GB2312" w:hAnsi="宋体" w:hint="eastAsia"/>
          <w:color w:val="000000" w:themeColor="text1"/>
          <w:sz w:val="28"/>
          <w:szCs w:val="28"/>
        </w:rPr>
        <w:t>属内蒙古蒙牛乳业（集团）股份有限公司全资子公司，就</w:t>
      </w:r>
      <w:r w:rsidR="00C40AB6" w:rsidRPr="00C40AB6">
        <w:rPr>
          <w:rFonts w:ascii="仿宋_GB2312" w:eastAsia="仿宋_GB2312" w:hAnsi="宋体" w:hint="eastAsia"/>
          <w:color w:val="000000" w:themeColor="text1"/>
          <w:sz w:val="28"/>
          <w:szCs w:val="28"/>
        </w:rPr>
        <w:t>制冷系统升级改造安全三同时项目</w:t>
      </w:r>
      <w:r w:rsidRPr="001D64E6">
        <w:rPr>
          <w:rFonts w:ascii="仿宋_GB2312" w:eastAsia="仿宋_GB2312" w:hAnsi="宋体" w:hint="eastAsia"/>
          <w:color w:val="000000" w:themeColor="text1"/>
          <w:sz w:val="28"/>
          <w:szCs w:val="28"/>
        </w:rPr>
        <w:t>进行</w:t>
      </w:r>
      <w:proofErr w:type="gramStart"/>
      <w:r w:rsidRPr="001D64E6">
        <w:rPr>
          <w:rFonts w:ascii="仿宋_GB2312" w:eastAsia="仿宋_GB2312" w:hAnsi="宋体" w:hint="eastAsia"/>
          <w:color w:val="000000" w:themeColor="text1"/>
          <w:sz w:val="28"/>
          <w:szCs w:val="28"/>
        </w:rPr>
        <w:t>询</w:t>
      </w:r>
      <w:proofErr w:type="gramEnd"/>
      <w:r w:rsidRPr="001D64E6">
        <w:rPr>
          <w:rFonts w:ascii="仿宋_GB2312" w:eastAsia="仿宋_GB2312" w:hAnsi="宋体" w:hint="eastAsia"/>
          <w:color w:val="000000" w:themeColor="text1"/>
          <w:sz w:val="28"/>
          <w:szCs w:val="28"/>
        </w:rPr>
        <w:t>比价,欢迎符合资格条件的供应商参加。</w:t>
      </w:r>
    </w:p>
    <w:p w:rsidR="00BB598C" w:rsidRPr="00F06A9A" w:rsidRDefault="00AB418C" w:rsidP="006941E8">
      <w:pPr>
        <w:spacing w:line="480" w:lineRule="exact"/>
        <w:ind w:firstLineChars="200" w:firstLine="562"/>
        <w:rPr>
          <w:rFonts w:ascii="仿宋_GB2312" w:eastAsia="仿宋_GB2312" w:hAnsi="宋体"/>
          <w:color w:val="000000" w:themeColor="text1"/>
          <w:sz w:val="28"/>
          <w:szCs w:val="28"/>
        </w:rPr>
      </w:pPr>
      <w:r w:rsidRPr="001D64E6">
        <w:rPr>
          <w:rFonts w:ascii="仿宋_GB2312" w:eastAsia="仿宋_GB2312" w:hAnsi="宋体" w:hint="eastAsia"/>
          <w:b/>
          <w:color w:val="000000" w:themeColor="text1"/>
          <w:sz w:val="28"/>
          <w:szCs w:val="28"/>
        </w:rPr>
        <w:t>一、项目编号：</w:t>
      </w:r>
      <w:r w:rsidR="00F06A9A" w:rsidRPr="00F06A9A">
        <w:rPr>
          <w:rFonts w:ascii="仿宋_GB2312" w:eastAsia="仿宋_GB2312" w:hAnsi="宋体"/>
          <w:color w:val="000000" w:themeColor="text1"/>
          <w:sz w:val="28"/>
          <w:szCs w:val="28"/>
        </w:rPr>
        <w:t>MNCGJH-20240509-0011</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二、项目名称</w:t>
      </w:r>
      <w:r w:rsidRPr="001D64E6">
        <w:rPr>
          <w:rFonts w:ascii="仿宋_GB2312" w:eastAsia="仿宋_GB2312" w:hAnsi="宋体" w:hint="eastAsia"/>
          <w:color w:val="000000" w:themeColor="text1"/>
          <w:sz w:val="28"/>
          <w:szCs w:val="28"/>
        </w:rPr>
        <w:t>：</w:t>
      </w:r>
      <w:r w:rsidR="003B0696" w:rsidRPr="003B0696">
        <w:rPr>
          <w:rFonts w:ascii="仿宋_GB2312" w:eastAsia="仿宋_GB2312" w:hAnsi="宋体" w:hint="eastAsia"/>
          <w:color w:val="000000" w:themeColor="text1"/>
          <w:sz w:val="28"/>
          <w:szCs w:val="28"/>
        </w:rPr>
        <w:t>蒙牛乳业低温和</w:t>
      </w:r>
      <w:proofErr w:type="gramStart"/>
      <w:r w:rsidR="003B0696" w:rsidRPr="003B0696">
        <w:rPr>
          <w:rFonts w:ascii="仿宋_GB2312" w:eastAsia="仿宋_GB2312" w:hAnsi="宋体" w:hint="eastAsia"/>
          <w:color w:val="000000" w:themeColor="text1"/>
          <w:sz w:val="28"/>
          <w:szCs w:val="28"/>
        </w:rPr>
        <w:t>林工厂</w:t>
      </w:r>
      <w:proofErr w:type="gramEnd"/>
      <w:r w:rsidR="00F663C3">
        <w:rPr>
          <w:rFonts w:ascii="仿宋_GB2312" w:eastAsia="仿宋_GB2312" w:hAnsi="宋体" w:hint="eastAsia"/>
          <w:color w:val="000000" w:themeColor="text1"/>
          <w:sz w:val="28"/>
          <w:szCs w:val="28"/>
        </w:rPr>
        <w:t>制冷系统升级改造安全三同时</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三、项目概况：</w:t>
      </w:r>
    </w:p>
    <w:p w:rsidR="00BB598C" w:rsidRPr="001D64E6" w:rsidRDefault="00A14FEF" w:rsidP="00214D38">
      <w:pPr>
        <w:spacing w:line="480" w:lineRule="exact"/>
        <w:ind w:firstLineChars="200" w:firstLine="560"/>
        <w:rPr>
          <w:rFonts w:ascii="仿宋_GB2312" w:eastAsia="仿宋_GB2312" w:hAnsi="宋体"/>
          <w:color w:val="000000" w:themeColor="text1"/>
          <w:sz w:val="28"/>
          <w:szCs w:val="28"/>
        </w:rPr>
      </w:pPr>
      <w:r w:rsidRPr="00A14FEF">
        <w:rPr>
          <w:rFonts w:ascii="仿宋_GB2312" w:eastAsia="仿宋_GB2312" w:hAnsi="宋体" w:hint="eastAsia"/>
          <w:color w:val="000000" w:themeColor="text1"/>
          <w:sz w:val="28"/>
          <w:szCs w:val="28"/>
        </w:rPr>
        <w:t>低温和</w:t>
      </w:r>
      <w:proofErr w:type="gramStart"/>
      <w:r w:rsidRPr="00A14FEF">
        <w:rPr>
          <w:rFonts w:ascii="仿宋_GB2312" w:eastAsia="仿宋_GB2312" w:hAnsi="宋体" w:hint="eastAsia"/>
          <w:color w:val="000000" w:themeColor="text1"/>
          <w:sz w:val="28"/>
          <w:szCs w:val="28"/>
        </w:rPr>
        <w:t>林工厂</w:t>
      </w:r>
      <w:proofErr w:type="gramEnd"/>
      <w:r w:rsidRPr="00A14FEF">
        <w:rPr>
          <w:rFonts w:ascii="仿宋_GB2312" w:eastAsia="仿宋_GB2312" w:hAnsi="宋体" w:hint="eastAsia"/>
          <w:color w:val="000000" w:themeColor="text1"/>
          <w:sz w:val="28"/>
          <w:szCs w:val="28"/>
        </w:rPr>
        <w:t>制冷系统升级改造属于新改扩建项目，根据法律法规要求需要办理安全三同时手续，出具安全</w:t>
      </w:r>
      <w:proofErr w:type="gramStart"/>
      <w:r w:rsidRPr="00A14FEF">
        <w:rPr>
          <w:rFonts w:ascii="仿宋_GB2312" w:eastAsia="仿宋_GB2312" w:hAnsi="宋体" w:hint="eastAsia"/>
          <w:color w:val="000000" w:themeColor="text1"/>
          <w:sz w:val="28"/>
          <w:szCs w:val="28"/>
        </w:rPr>
        <w:t>预评价</w:t>
      </w:r>
      <w:proofErr w:type="gramEnd"/>
      <w:r w:rsidRPr="00A14FEF">
        <w:rPr>
          <w:rFonts w:ascii="仿宋_GB2312" w:eastAsia="仿宋_GB2312" w:hAnsi="宋体" w:hint="eastAsia"/>
          <w:color w:val="000000" w:themeColor="text1"/>
          <w:sz w:val="28"/>
          <w:szCs w:val="28"/>
        </w:rPr>
        <w:t>/安全生产条件和设施综合分析报告</w:t>
      </w:r>
      <w:r w:rsidR="00F663C3">
        <w:rPr>
          <w:rFonts w:ascii="仿宋_GB2312" w:eastAsia="仿宋_GB2312" w:hAnsi="宋体" w:hint="eastAsia"/>
          <w:color w:val="000000" w:themeColor="text1"/>
          <w:sz w:val="28"/>
          <w:szCs w:val="28"/>
        </w:rPr>
        <w:t>、</w:t>
      </w:r>
      <w:r w:rsidRPr="00A14FEF">
        <w:rPr>
          <w:rFonts w:ascii="仿宋_GB2312" w:eastAsia="仿宋_GB2312" w:hAnsi="宋体" w:hint="eastAsia"/>
          <w:color w:val="000000" w:themeColor="text1"/>
          <w:sz w:val="28"/>
          <w:szCs w:val="28"/>
        </w:rPr>
        <w:t>安全验收评价报告</w:t>
      </w:r>
      <w:r w:rsidR="00FC30AA">
        <w:rPr>
          <w:rFonts w:ascii="仿宋_GB2312" w:eastAsia="仿宋_GB2312" w:hAnsi="宋体" w:hint="eastAsia"/>
          <w:color w:val="000000" w:themeColor="text1"/>
          <w:sz w:val="28"/>
          <w:szCs w:val="28"/>
        </w:rPr>
        <w:t>。</w:t>
      </w:r>
      <w:r w:rsidR="00FC30AA" w:rsidRPr="00C63CE8">
        <w:rPr>
          <w:rFonts w:ascii="仿宋_GB2312" w:eastAsia="仿宋_GB2312" w:hAnsi="宋体" w:hint="eastAsia"/>
          <w:color w:val="000000" w:themeColor="text1"/>
          <w:sz w:val="28"/>
          <w:szCs w:val="28"/>
        </w:rPr>
        <w:t>项目建设地点位于呼和浩特市和林格尔县盛乐经济园区。</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四、资格要求：</w:t>
      </w:r>
    </w:p>
    <w:p w:rsidR="004200CA" w:rsidRP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1、供应商须在中华人民共和国境内注册并具有独立法人资格，具有有效的营业执照、税务登记证、开户许可证、组织机构代码证、实施许可的提供相关许可证书；</w:t>
      </w:r>
    </w:p>
    <w:p w:rsidR="004200CA" w:rsidRDefault="004200CA" w:rsidP="004200CA">
      <w:pPr>
        <w:spacing w:line="480" w:lineRule="exact"/>
        <w:ind w:firstLineChars="200" w:firstLine="560"/>
        <w:rPr>
          <w:rFonts w:ascii="仿宋_GB2312" w:eastAsia="仿宋_GB2312" w:hAnsi="宋体"/>
          <w:sz w:val="28"/>
          <w:szCs w:val="28"/>
        </w:rPr>
      </w:pPr>
      <w:r w:rsidRPr="004200CA">
        <w:rPr>
          <w:rFonts w:ascii="仿宋_GB2312" w:eastAsia="仿宋_GB2312" w:hAnsi="宋体" w:hint="eastAsia"/>
          <w:sz w:val="28"/>
          <w:szCs w:val="28"/>
        </w:rPr>
        <w:t>2、</w:t>
      </w:r>
      <w:r w:rsidR="00B14FD2" w:rsidRPr="00B14FD2">
        <w:rPr>
          <w:rFonts w:ascii="仿宋_GB2312" w:eastAsia="仿宋_GB2312" w:hAnsi="宋体" w:hint="eastAsia"/>
          <w:sz w:val="28"/>
          <w:szCs w:val="28"/>
        </w:rPr>
        <w:t>参加投标人员必须是企业法定代表人或授权代表人（若是法定代表人报名，请提供法定代表人身份证明书及身份证原件的扫描件；若是授权委托人报名提供法定代表人授权委托书和授权委托人身份证原件的扫描件及法定代表人和授权委托人近一年内在本单位的社保缴纳证明材料）</w:t>
      </w:r>
      <w:r w:rsidRPr="004200CA">
        <w:rPr>
          <w:rFonts w:ascii="仿宋_GB2312" w:eastAsia="仿宋_GB2312" w:hAnsi="宋体" w:hint="eastAsia"/>
          <w:sz w:val="28"/>
          <w:szCs w:val="28"/>
        </w:rPr>
        <w:t>；</w:t>
      </w:r>
    </w:p>
    <w:p w:rsidR="00F663C3" w:rsidRDefault="00F663C3" w:rsidP="004200CA">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3、</w:t>
      </w:r>
      <w:r w:rsidRPr="004200CA">
        <w:rPr>
          <w:rFonts w:ascii="仿宋_GB2312" w:eastAsia="仿宋_GB2312" w:hAnsi="宋体" w:hint="eastAsia"/>
          <w:sz w:val="28"/>
          <w:szCs w:val="28"/>
        </w:rPr>
        <w:t>供应商</w:t>
      </w:r>
      <w:r w:rsidRPr="00F663C3">
        <w:rPr>
          <w:rFonts w:ascii="仿宋_GB2312" w:eastAsia="仿宋_GB2312" w:hAnsi="宋体" w:hint="eastAsia"/>
          <w:sz w:val="28"/>
          <w:szCs w:val="28"/>
        </w:rPr>
        <w:t>须具备增值税一般纳税人资格；</w:t>
      </w:r>
    </w:p>
    <w:p w:rsidR="00F663C3" w:rsidRPr="004200CA" w:rsidRDefault="00F663C3" w:rsidP="00F663C3">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4、</w:t>
      </w:r>
      <w:r w:rsidR="007A5F11" w:rsidRPr="004200CA">
        <w:rPr>
          <w:rFonts w:ascii="仿宋_GB2312" w:eastAsia="仿宋_GB2312" w:hAnsi="宋体" w:hint="eastAsia"/>
          <w:sz w:val="28"/>
          <w:szCs w:val="28"/>
        </w:rPr>
        <w:t>供应商</w:t>
      </w:r>
      <w:r w:rsidRPr="00F663C3">
        <w:rPr>
          <w:rFonts w:ascii="仿宋_GB2312" w:eastAsia="仿宋_GB2312" w:hAnsi="宋体" w:hint="eastAsia"/>
          <w:sz w:val="28"/>
          <w:szCs w:val="28"/>
        </w:rPr>
        <w:t>近</w:t>
      </w:r>
      <w:r w:rsidR="007A5F11">
        <w:rPr>
          <w:rFonts w:ascii="仿宋_GB2312" w:eastAsia="仿宋_GB2312" w:hAnsi="宋体" w:hint="eastAsia"/>
          <w:sz w:val="28"/>
          <w:szCs w:val="28"/>
        </w:rPr>
        <w:t>两</w:t>
      </w:r>
      <w:r w:rsidRPr="00F663C3">
        <w:rPr>
          <w:rFonts w:ascii="仿宋_GB2312" w:eastAsia="仿宋_GB2312" w:hAnsi="宋体" w:hint="eastAsia"/>
          <w:sz w:val="28"/>
          <w:szCs w:val="28"/>
        </w:rPr>
        <w:t>年</w:t>
      </w:r>
      <w:r w:rsidR="007A5F11" w:rsidRPr="004200CA">
        <w:rPr>
          <w:rFonts w:ascii="仿宋_GB2312" w:eastAsia="仿宋_GB2312" w:hAnsi="宋体" w:hint="eastAsia"/>
          <w:sz w:val="28"/>
          <w:szCs w:val="28"/>
        </w:rPr>
        <w:t>（202</w:t>
      </w:r>
      <w:r w:rsidR="007A5F11">
        <w:rPr>
          <w:rFonts w:ascii="仿宋_GB2312" w:eastAsia="仿宋_GB2312" w:hAnsi="宋体"/>
          <w:sz w:val="28"/>
          <w:szCs w:val="28"/>
        </w:rPr>
        <w:t>2</w:t>
      </w:r>
      <w:r w:rsidR="007A5F11" w:rsidRPr="004200CA">
        <w:rPr>
          <w:rFonts w:ascii="仿宋_GB2312" w:eastAsia="仿宋_GB2312" w:hAnsi="宋体" w:hint="eastAsia"/>
          <w:sz w:val="28"/>
          <w:szCs w:val="28"/>
        </w:rPr>
        <w:t>年-至今）</w:t>
      </w:r>
      <w:r w:rsidRPr="00F663C3">
        <w:rPr>
          <w:rFonts w:ascii="仿宋_GB2312" w:eastAsia="仿宋_GB2312" w:hAnsi="宋体" w:hint="eastAsia"/>
          <w:sz w:val="28"/>
          <w:szCs w:val="28"/>
        </w:rPr>
        <w:t>须具有两个及以上类似项目业绩（以合同为准）；</w:t>
      </w:r>
    </w:p>
    <w:p w:rsidR="004200CA" w:rsidRPr="004200CA" w:rsidRDefault="007A5F11" w:rsidP="004200CA">
      <w:pPr>
        <w:spacing w:line="480" w:lineRule="exact"/>
        <w:ind w:firstLineChars="200" w:firstLine="560"/>
        <w:rPr>
          <w:rFonts w:ascii="仿宋_GB2312" w:eastAsia="仿宋_GB2312" w:hAnsi="宋体"/>
          <w:sz w:val="28"/>
          <w:szCs w:val="28"/>
        </w:rPr>
      </w:pPr>
      <w:r>
        <w:rPr>
          <w:rFonts w:ascii="仿宋_GB2312" w:eastAsia="仿宋_GB2312" w:hAnsi="宋体"/>
          <w:sz w:val="28"/>
          <w:szCs w:val="28"/>
        </w:rPr>
        <w:t>5</w:t>
      </w:r>
      <w:r w:rsidR="004200CA" w:rsidRPr="004200CA">
        <w:rPr>
          <w:rFonts w:ascii="仿宋_GB2312" w:eastAsia="仿宋_GB2312" w:hAnsi="宋体" w:hint="eastAsia"/>
          <w:sz w:val="28"/>
          <w:szCs w:val="28"/>
        </w:rPr>
        <w:t>、竞价人未被列入国家企业信用信息公示系统（http://www.gsxt.gov.cn/index.html）严重违法失信企业名单；</w:t>
      </w:r>
    </w:p>
    <w:p w:rsidR="004200CA" w:rsidRPr="004200CA" w:rsidRDefault="007A5F11" w:rsidP="004200CA">
      <w:pPr>
        <w:spacing w:line="480" w:lineRule="exact"/>
        <w:ind w:firstLineChars="200" w:firstLine="560"/>
        <w:rPr>
          <w:rFonts w:ascii="仿宋_GB2312" w:eastAsia="仿宋_GB2312" w:hAnsi="宋体"/>
          <w:sz w:val="28"/>
          <w:szCs w:val="28"/>
        </w:rPr>
      </w:pPr>
      <w:r>
        <w:rPr>
          <w:rFonts w:ascii="仿宋_GB2312" w:eastAsia="仿宋_GB2312" w:hAnsi="宋体"/>
          <w:sz w:val="28"/>
          <w:szCs w:val="28"/>
        </w:rPr>
        <w:lastRenderedPageBreak/>
        <w:t>6</w:t>
      </w:r>
      <w:r w:rsidR="004200CA" w:rsidRPr="004200CA">
        <w:rPr>
          <w:rFonts w:ascii="仿宋_GB2312" w:eastAsia="仿宋_GB2312" w:hAnsi="宋体" w:hint="eastAsia"/>
          <w:sz w:val="28"/>
          <w:szCs w:val="28"/>
        </w:rPr>
        <w:t>、单位法定代表人或投资人为同一人，或者存在控股、投资、管理关系的不同单位，不得参加同一标段或者未划分标段的同一</w:t>
      </w:r>
      <w:proofErr w:type="gramStart"/>
      <w:r w:rsidR="004200CA" w:rsidRPr="004200CA">
        <w:rPr>
          <w:rFonts w:ascii="仿宋_GB2312" w:eastAsia="仿宋_GB2312" w:hAnsi="宋体" w:hint="eastAsia"/>
          <w:sz w:val="28"/>
          <w:szCs w:val="28"/>
        </w:rPr>
        <w:t>询</w:t>
      </w:r>
      <w:proofErr w:type="gramEnd"/>
      <w:r w:rsidR="004200CA" w:rsidRPr="004200CA">
        <w:rPr>
          <w:rFonts w:ascii="仿宋_GB2312" w:eastAsia="仿宋_GB2312" w:hAnsi="宋体" w:hint="eastAsia"/>
          <w:sz w:val="28"/>
          <w:szCs w:val="28"/>
        </w:rPr>
        <w:t>比价项目；法定代表人参股的企业，只允许一家参与竞争；</w:t>
      </w:r>
    </w:p>
    <w:p w:rsidR="004200CA" w:rsidRPr="004200CA" w:rsidRDefault="007A5F11" w:rsidP="004200CA">
      <w:pPr>
        <w:spacing w:line="480" w:lineRule="exact"/>
        <w:ind w:firstLineChars="200" w:firstLine="560"/>
        <w:rPr>
          <w:rFonts w:ascii="仿宋_GB2312" w:eastAsia="仿宋_GB2312" w:hAnsi="宋体"/>
          <w:sz w:val="28"/>
          <w:szCs w:val="28"/>
        </w:rPr>
      </w:pPr>
      <w:r>
        <w:rPr>
          <w:rFonts w:ascii="仿宋_GB2312" w:eastAsia="仿宋_GB2312" w:hAnsi="宋体"/>
          <w:sz w:val="28"/>
          <w:szCs w:val="28"/>
        </w:rPr>
        <w:t>7</w:t>
      </w:r>
      <w:r w:rsidR="004200CA" w:rsidRPr="004200CA">
        <w:rPr>
          <w:rFonts w:ascii="仿宋_GB2312" w:eastAsia="仿宋_GB2312" w:hAnsi="宋体" w:hint="eastAsia"/>
          <w:sz w:val="28"/>
          <w:szCs w:val="28"/>
        </w:rPr>
        <w:t>、本次</w:t>
      </w:r>
      <w:proofErr w:type="gramStart"/>
      <w:r w:rsidR="004200CA" w:rsidRPr="004200CA">
        <w:rPr>
          <w:rFonts w:ascii="仿宋_GB2312" w:eastAsia="仿宋_GB2312" w:hAnsi="宋体" w:hint="eastAsia"/>
          <w:sz w:val="28"/>
          <w:szCs w:val="28"/>
        </w:rPr>
        <w:t>询</w:t>
      </w:r>
      <w:proofErr w:type="gramEnd"/>
      <w:r w:rsidR="004200CA" w:rsidRPr="004200CA">
        <w:rPr>
          <w:rFonts w:ascii="仿宋_GB2312" w:eastAsia="仿宋_GB2312" w:hAnsi="宋体" w:hint="eastAsia"/>
          <w:sz w:val="28"/>
          <w:szCs w:val="28"/>
        </w:rPr>
        <w:t>比价不接受多家单位联合报价，不允许分包或转包；</w:t>
      </w:r>
    </w:p>
    <w:p w:rsidR="009C0E42" w:rsidRPr="001D64E6" w:rsidRDefault="007A5F11" w:rsidP="004200CA">
      <w:pPr>
        <w:spacing w:line="480" w:lineRule="exact"/>
        <w:ind w:firstLineChars="200" w:firstLine="560"/>
        <w:rPr>
          <w:rFonts w:ascii="仿宋_GB2312" w:eastAsia="仿宋_GB2312" w:hAnsi="宋体"/>
          <w:color w:val="000000" w:themeColor="text1"/>
          <w:sz w:val="28"/>
          <w:szCs w:val="28"/>
        </w:rPr>
      </w:pPr>
      <w:r>
        <w:rPr>
          <w:rFonts w:ascii="仿宋_GB2312" w:eastAsia="仿宋_GB2312" w:hAnsi="宋体"/>
          <w:sz w:val="28"/>
          <w:szCs w:val="28"/>
        </w:rPr>
        <w:t>8</w:t>
      </w:r>
      <w:r w:rsidR="004200CA" w:rsidRPr="004200CA">
        <w:rPr>
          <w:rFonts w:ascii="仿宋_GB2312" w:eastAsia="仿宋_GB2312" w:hAnsi="宋体" w:hint="eastAsia"/>
          <w:sz w:val="28"/>
          <w:szCs w:val="28"/>
        </w:rPr>
        <w:t>、不接受中粮及蒙牛供应商黑名单（以蒙牛集团采购执行管理部下发的黑名单为准）的企业参与竞争。</w:t>
      </w:r>
    </w:p>
    <w:p w:rsidR="00BB598C" w:rsidRPr="001D64E6" w:rsidRDefault="009C0E42" w:rsidP="006941E8">
      <w:pPr>
        <w:spacing w:line="480" w:lineRule="exact"/>
        <w:ind w:firstLineChars="200" w:firstLine="562"/>
        <w:rPr>
          <w:rFonts w:ascii="仿宋_GB2312" w:eastAsia="仿宋_GB2312" w:hAnsi="宋体"/>
          <w:b/>
          <w:i/>
          <w:color w:val="000000" w:themeColor="text1"/>
          <w:sz w:val="28"/>
          <w:szCs w:val="28"/>
        </w:rPr>
      </w:pPr>
      <w:r w:rsidRPr="001D64E6">
        <w:rPr>
          <w:rFonts w:ascii="仿宋_GB2312" w:eastAsia="仿宋_GB2312" w:hAnsi="宋体" w:hint="eastAsia"/>
          <w:b/>
          <w:color w:val="000000" w:themeColor="text1"/>
          <w:sz w:val="28"/>
          <w:szCs w:val="28"/>
        </w:rPr>
        <w:t>五</w:t>
      </w:r>
      <w:r w:rsidR="00AB418C" w:rsidRPr="001D64E6">
        <w:rPr>
          <w:rFonts w:ascii="仿宋_GB2312" w:eastAsia="仿宋_GB2312" w:hAnsi="宋体" w:hint="eastAsia"/>
          <w:b/>
          <w:color w:val="000000" w:themeColor="text1"/>
          <w:sz w:val="28"/>
          <w:szCs w:val="28"/>
        </w:rPr>
        <w:t>、报名须知</w:t>
      </w:r>
      <w:r w:rsidR="004E3DE3" w:rsidRPr="001D64E6">
        <w:rPr>
          <w:rFonts w:ascii="仿宋_GB2312" w:eastAsia="仿宋_GB2312" w:hAnsi="宋体" w:hint="eastAsia"/>
          <w:b/>
          <w:color w:val="000000" w:themeColor="text1"/>
          <w:sz w:val="28"/>
          <w:szCs w:val="28"/>
        </w:rPr>
        <w:t>：</w:t>
      </w:r>
    </w:p>
    <w:p w:rsidR="001D64E6" w:rsidRDefault="004E3DE3" w:rsidP="001D64E6">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执行蒙牛集团电子采购招标平台线上采购招标流程</w:t>
      </w:r>
    </w:p>
    <w:p w:rsidR="004E3DE3" w:rsidRPr="001D64E6" w:rsidRDefault="004E3DE3" w:rsidP="001D64E6">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潜在竞谈人依据资格要求自主评估，符合条件的进行网上报名及资格验证，蒙牛集团电子采购招标平台网址：</w:t>
      </w:r>
    </w:p>
    <w:p w:rsidR="004E3DE3" w:rsidRPr="001D64E6" w:rsidRDefault="004E3DE3" w:rsidP="006941E8">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color w:val="000000" w:themeColor="text1"/>
          <w:sz w:val="28"/>
          <w:szCs w:val="28"/>
        </w:rPr>
        <w:t>https://zbcg.mengniu.cn/#/home</w:t>
      </w:r>
    </w:p>
    <w:p w:rsidR="004E3DE3" w:rsidRPr="001D64E6" w:rsidRDefault="004E3DE3" w:rsidP="001D64E6">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请先阅读服务手册，平台服务支持电话为010-21362559或登录蒙牛供应商关系管理平台报名</w:t>
      </w:r>
    </w:p>
    <w:p w:rsidR="004E3DE3" w:rsidRPr="001D64E6" w:rsidRDefault="004E3DE3" w:rsidP="000E472F">
      <w:pPr>
        <w:spacing w:line="480" w:lineRule="exact"/>
        <w:ind w:rightChars="40" w:right="84" w:firstLineChars="202" w:firstLine="566"/>
        <w:jc w:val="left"/>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潜在竞谈人依据资格要求自主评估，符合条件的进行网上报名及资格验证，蒙牛集团供应链关系管理平台网址：https://srm.mengniu.cn/sap/bc/webdynpro/sap/zregistration</w:t>
      </w:r>
    </w:p>
    <w:p w:rsidR="00BB598C" w:rsidRPr="001D64E6" w:rsidRDefault="004E3DE3" w:rsidP="006941E8">
      <w:pPr>
        <w:spacing w:line="480" w:lineRule="exact"/>
        <w:ind w:rightChars="40" w:right="84" w:firstLineChars="202" w:firstLine="566"/>
        <w:rPr>
          <w:rFonts w:ascii="仿宋" w:eastAsia="仿宋" w:hAnsi="仿宋" w:cs="仿宋"/>
          <w:color w:val="000000" w:themeColor="text1"/>
          <w:sz w:val="28"/>
          <w:szCs w:val="28"/>
        </w:rPr>
      </w:pPr>
      <w:r w:rsidRPr="001D64E6">
        <w:rPr>
          <w:rFonts w:ascii="仿宋" w:eastAsia="仿宋" w:hAnsi="仿宋" w:cs="仿宋" w:hint="eastAsia"/>
          <w:color w:val="000000" w:themeColor="text1"/>
          <w:sz w:val="28"/>
          <w:szCs w:val="28"/>
        </w:rPr>
        <w:t>请先阅读服务手册，平台服务支持电话为4008108111（</w:t>
      </w:r>
      <w:proofErr w:type="gramStart"/>
      <w:r w:rsidRPr="001D64E6">
        <w:rPr>
          <w:rFonts w:ascii="仿宋" w:eastAsia="仿宋" w:hAnsi="仿宋" w:cs="仿宋" w:hint="eastAsia"/>
          <w:color w:val="000000" w:themeColor="text1"/>
          <w:sz w:val="28"/>
          <w:szCs w:val="28"/>
        </w:rPr>
        <w:t>竞谈方报名</w:t>
      </w:r>
      <w:proofErr w:type="gramEnd"/>
      <w:r w:rsidRPr="001D64E6">
        <w:rPr>
          <w:rFonts w:ascii="仿宋" w:eastAsia="仿宋" w:hAnsi="仿宋" w:cs="仿宋" w:hint="eastAsia"/>
          <w:color w:val="000000" w:themeColor="text1"/>
          <w:sz w:val="28"/>
          <w:szCs w:val="28"/>
        </w:rPr>
        <w:t>时须将报名资料盖章后扫描上传到平台中）。</w:t>
      </w:r>
    </w:p>
    <w:p w:rsidR="009C0E42" w:rsidRPr="001D64E6" w:rsidRDefault="009C0E42"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六、项目时间安排及要求：</w:t>
      </w:r>
    </w:p>
    <w:p w:rsidR="009C0E42" w:rsidRPr="001D64E6" w:rsidRDefault="009C0E4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1、报名时间：</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w:t>
      </w:r>
      <w:r w:rsidR="00C40AB6">
        <w:rPr>
          <w:rFonts w:ascii="仿宋_GB2312" w:eastAsia="仿宋_GB2312" w:hAnsi="宋体"/>
          <w:color w:val="000000" w:themeColor="text1"/>
          <w:sz w:val="28"/>
          <w:szCs w:val="28"/>
          <w:u w:val="single"/>
        </w:rPr>
        <w:t>4</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C40AB6">
        <w:rPr>
          <w:rFonts w:ascii="仿宋_GB2312" w:eastAsia="仿宋_GB2312" w:hAnsi="宋体"/>
          <w:color w:val="000000" w:themeColor="text1"/>
          <w:sz w:val="28"/>
          <w:szCs w:val="28"/>
          <w:u w:val="single"/>
        </w:rPr>
        <w:t>5</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C40AB6">
        <w:rPr>
          <w:rFonts w:ascii="仿宋_GB2312" w:eastAsia="仿宋_GB2312" w:hAnsi="宋体"/>
          <w:color w:val="000000" w:themeColor="text1"/>
          <w:sz w:val="28"/>
          <w:szCs w:val="28"/>
          <w:u w:val="single"/>
        </w:rPr>
        <w:t>1</w:t>
      </w:r>
      <w:r w:rsidR="00D215EA">
        <w:rPr>
          <w:rFonts w:ascii="仿宋_GB2312" w:eastAsia="仿宋_GB2312" w:hAnsi="宋体"/>
          <w:color w:val="000000" w:themeColor="text1"/>
          <w:sz w:val="28"/>
          <w:szCs w:val="28"/>
          <w:u w:val="single"/>
        </w:rPr>
        <w:t>5</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9</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时至</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w:t>
      </w:r>
      <w:r w:rsidR="00C40AB6">
        <w:rPr>
          <w:rFonts w:ascii="仿宋_GB2312" w:eastAsia="仿宋_GB2312" w:hAnsi="宋体"/>
          <w:color w:val="000000" w:themeColor="text1"/>
          <w:sz w:val="28"/>
          <w:szCs w:val="28"/>
          <w:u w:val="single"/>
        </w:rPr>
        <w:t>4</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C40AB6">
        <w:rPr>
          <w:rFonts w:ascii="仿宋_GB2312" w:eastAsia="仿宋_GB2312" w:hAnsi="宋体"/>
          <w:color w:val="000000" w:themeColor="text1"/>
          <w:sz w:val="28"/>
          <w:szCs w:val="28"/>
          <w:u w:val="single"/>
        </w:rPr>
        <w:t>5</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1</w:t>
      </w:r>
      <w:r w:rsidR="00D215EA">
        <w:rPr>
          <w:rFonts w:ascii="仿宋_GB2312" w:eastAsia="仿宋_GB2312" w:hAnsi="宋体"/>
          <w:color w:val="000000" w:themeColor="text1"/>
          <w:sz w:val="28"/>
          <w:szCs w:val="28"/>
          <w:u w:val="single"/>
        </w:rPr>
        <w:t>7</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17</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时止；</w:t>
      </w:r>
    </w:p>
    <w:p w:rsidR="009C0E42" w:rsidRPr="001D64E6" w:rsidRDefault="009C0E4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2、资格预审时间：</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w:t>
      </w:r>
      <w:r w:rsidR="00C40AB6">
        <w:rPr>
          <w:rFonts w:ascii="仿宋_GB2312" w:eastAsia="仿宋_GB2312" w:hAnsi="宋体"/>
          <w:color w:val="000000" w:themeColor="text1"/>
          <w:sz w:val="28"/>
          <w:szCs w:val="28"/>
          <w:u w:val="single"/>
        </w:rPr>
        <w:t>4</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C40AB6">
        <w:rPr>
          <w:rFonts w:ascii="仿宋_GB2312" w:eastAsia="仿宋_GB2312" w:hAnsi="宋体"/>
          <w:color w:val="000000" w:themeColor="text1"/>
          <w:sz w:val="28"/>
          <w:szCs w:val="28"/>
          <w:u w:val="single"/>
        </w:rPr>
        <w:t>5</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1</w:t>
      </w:r>
      <w:r w:rsidR="00D215EA">
        <w:rPr>
          <w:rFonts w:ascii="仿宋_GB2312" w:eastAsia="仿宋_GB2312" w:hAnsi="宋体"/>
          <w:color w:val="000000" w:themeColor="text1"/>
          <w:sz w:val="28"/>
          <w:szCs w:val="28"/>
          <w:u w:val="single"/>
        </w:rPr>
        <w:t>7</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日至</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w:t>
      </w:r>
      <w:r w:rsidR="00C40AB6">
        <w:rPr>
          <w:rFonts w:ascii="仿宋_GB2312" w:eastAsia="仿宋_GB2312" w:hAnsi="宋体"/>
          <w:color w:val="000000" w:themeColor="text1"/>
          <w:sz w:val="28"/>
          <w:szCs w:val="28"/>
          <w:u w:val="single"/>
        </w:rPr>
        <w:t>4</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C40AB6">
        <w:rPr>
          <w:rFonts w:ascii="仿宋_GB2312" w:eastAsia="仿宋_GB2312" w:hAnsi="宋体"/>
          <w:color w:val="000000" w:themeColor="text1"/>
          <w:sz w:val="28"/>
          <w:szCs w:val="28"/>
          <w:u w:val="single"/>
        </w:rPr>
        <w:t>5</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D215EA">
        <w:rPr>
          <w:rFonts w:ascii="仿宋_GB2312" w:eastAsia="仿宋_GB2312" w:hAnsi="宋体"/>
          <w:color w:val="000000" w:themeColor="text1"/>
          <w:sz w:val="28"/>
          <w:szCs w:val="28"/>
          <w:u w:val="single"/>
        </w:rPr>
        <w:t>20</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w:t>
      </w:r>
    </w:p>
    <w:p w:rsidR="009C0E42" w:rsidRPr="001D64E6" w:rsidRDefault="009C0E4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3、询价单发放时间：资格预审合格后于</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w:t>
      </w:r>
      <w:r w:rsidR="00C40AB6">
        <w:rPr>
          <w:rFonts w:ascii="仿宋_GB2312" w:eastAsia="仿宋_GB2312" w:hAnsi="宋体"/>
          <w:color w:val="000000" w:themeColor="text1"/>
          <w:sz w:val="28"/>
          <w:szCs w:val="28"/>
          <w:u w:val="single"/>
        </w:rPr>
        <w:t>4</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C40AB6">
        <w:rPr>
          <w:rFonts w:ascii="仿宋_GB2312" w:eastAsia="仿宋_GB2312" w:hAnsi="宋体"/>
          <w:color w:val="000000" w:themeColor="text1"/>
          <w:sz w:val="28"/>
          <w:szCs w:val="28"/>
          <w:u w:val="single"/>
        </w:rPr>
        <w:t>5</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D215EA">
        <w:rPr>
          <w:rFonts w:ascii="仿宋_GB2312" w:eastAsia="仿宋_GB2312" w:hAnsi="宋体"/>
          <w:color w:val="000000" w:themeColor="text1"/>
          <w:sz w:val="28"/>
          <w:szCs w:val="28"/>
          <w:u w:val="single"/>
        </w:rPr>
        <w:t>21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日至</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w:t>
      </w:r>
      <w:r w:rsidR="00C40AB6">
        <w:rPr>
          <w:rFonts w:ascii="仿宋_GB2312" w:eastAsia="仿宋_GB2312" w:hAnsi="宋体"/>
          <w:color w:val="000000" w:themeColor="text1"/>
          <w:sz w:val="28"/>
          <w:szCs w:val="28"/>
          <w:u w:val="single"/>
        </w:rPr>
        <w:t>4</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C40AB6">
        <w:rPr>
          <w:rFonts w:ascii="仿宋_GB2312" w:eastAsia="仿宋_GB2312" w:hAnsi="宋体"/>
          <w:color w:val="000000" w:themeColor="text1"/>
          <w:sz w:val="28"/>
          <w:szCs w:val="28"/>
          <w:u w:val="single"/>
        </w:rPr>
        <w:t>5</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D215EA">
        <w:rPr>
          <w:rFonts w:ascii="仿宋_GB2312" w:eastAsia="仿宋_GB2312" w:hAnsi="宋体"/>
          <w:color w:val="000000" w:themeColor="text1"/>
          <w:sz w:val="28"/>
          <w:szCs w:val="28"/>
          <w:u w:val="single"/>
        </w:rPr>
        <w:t>21</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日发放询价单。</w:t>
      </w:r>
    </w:p>
    <w:p w:rsidR="009C0E42" w:rsidRPr="001D64E6" w:rsidRDefault="009C0E4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4、比价时间：</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202</w:t>
      </w:r>
      <w:r w:rsidR="00C40AB6">
        <w:rPr>
          <w:rFonts w:ascii="仿宋_GB2312" w:eastAsia="仿宋_GB2312" w:hAnsi="宋体"/>
          <w:color w:val="000000" w:themeColor="text1"/>
          <w:sz w:val="28"/>
          <w:szCs w:val="28"/>
          <w:u w:val="single"/>
        </w:rPr>
        <w:t>4</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年</w:t>
      </w:r>
      <w:r w:rsidRPr="001D64E6">
        <w:rPr>
          <w:rFonts w:ascii="仿宋_GB2312" w:eastAsia="仿宋_GB2312" w:hAnsi="宋体" w:hint="eastAsia"/>
          <w:color w:val="000000" w:themeColor="text1"/>
          <w:sz w:val="28"/>
          <w:szCs w:val="28"/>
          <w:u w:val="single"/>
        </w:rPr>
        <w:t xml:space="preserve"> </w:t>
      </w:r>
      <w:r w:rsidR="00C40AB6">
        <w:rPr>
          <w:rFonts w:ascii="仿宋_GB2312" w:eastAsia="仿宋_GB2312" w:hAnsi="宋体"/>
          <w:color w:val="000000" w:themeColor="text1"/>
          <w:sz w:val="28"/>
          <w:szCs w:val="28"/>
          <w:u w:val="single"/>
        </w:rPr>
        <w:t>5</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月</w:t>
      </w:r>
      <w:r w:rsidRPr="001D64E6">
        <w:rPr>
          <w:rFonts w:ascii="仿宋_GB2312" w:eastAsia="仿宋_GB2312" w:hAnsi="宋体" w:hint="eastAsia"/>
          <w:color w:val="000000" w:themeColor="text1"/>
          <w:sz w:val="28"/>
          <w:szCs w:val="28"/>
          <w:u w:val="single"/>
        </w:rPr>
        <w:t xml:space="preserve"> </w:t>
      </w:r>
      <w:r w:rsidR="00D215EA">
        <w:rPr>
          <w:rFonts w:ascii="仿宋_GB2312" w:eastAsia="仿宋_GB2312" w:hAnsi="宋体"/>
          <w:color w:val="000000" w:themeColor="text1"/>
          <w:sz w:val="28"/>
          <w:szCs w:val="28"/>
          <w:u w:val="single"/>
        </w:rPr>
        <w:t>23</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日</w:t>
      </w:r>
      <w:r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color w:val="000000" w:themeColor="text1"/>
          <w:sz w:val="28"/>
          <w:szCs w:val="28"/>
          <w:u w:val="single"/>
        </w:rPr>
        <w:t>14</w:t>
      </w:r>
      <w:r w:rsidRPr="001D64E6">
        <w:rPr>
          <w:rFonts w:ascii="仿宋_GB2312" w:eastAsia="仿宋_GB2312" w:hAnsi="宋体" w:hint="eastAsia"/>
          <w:color w:val="000000" w:themeColor="text1"/>
          <w:sz w:val="28"/>
          <w:szCs w:val="28"/>
          <w:u w:val="single"/>
        </w:rPr>
        <w:t xml:space="preserve"> </w:t>
      </w:r>
      <w:r w:rsidRPr="001D64E6">
        <w:rPr>
          <w:rFonts w:ascii="仿宋_GB2312" w:eastAsia="仿宋_GB2312" w:hAnsi="宋体" w:hint="eastAsia"/>
          <w:color w:val="000000" w:themeColor="text1"/>
          <w:sz w:val="28"/>
          <w:szCs w:val="28"/>
        </w:rPr>
        <w:t>时；（以发出的询价单为准）</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u w:val="single"/>
        </w:rPr>
      </w:pPr>
      <w:r w:rsidRPr="001D64E6">
        <w:rPr>
          <w:rFonts w:ascii="仿宋_GB2312" w:eastAsia="仿宋_GB2312" w:hAnsi="宋体" w:hint="eastAsia"/>
          <w:b/>
          <w:color w:val="000000" w:themeColor="text1"/>
          <w:sz w:val="28"/>
          <w:szCs w:val="28"/>
        </w:rPr>
        <w:t>七、</w:t>
      </w:r>
      <w:proofErr w:type="gramStart"/>
      <w:r w:rsidRPr="001D64E6">
        <w:rPr>
          <w:rFonts w:ascii="仿宋_GB2312" w:eastAsia="仿宋_GB2312" w:hAnsi="宋体" w:hint="eastAsia"/>
          <w:b/>
          <w:color w:val="000000" w:themeColor="text1"/>
          <w:sz w:val="28"/>
          <w:szCs w:val="28"/>
        </w:rPr>
        <w:t>询</w:t>
      </w:r>
      <w:proofErr w:type="gramEnd"/>
      <w:r w:rsidRPr="001D64E6">
        <w:rPr>
          <w:rFonts w:ascii="仿宋_GB2312" w:eastAsia="仿宋_GB2312" w:hAnsi="宋体" w:hint="eastAsia"/>
          <w:b/>
          <w:color w:val="000000" w:themeColor="text1"/>
          <w:sz w:val="28"/>
          <w:szCs w:val="28"/>
        </w:rPr>
        <w:t>比价地点：</w:t>
      </w:r>
      <w:r w:rsidR="00E03B81" w:rsidRPr="001D64E6">
        <w:rPr>
          <w:rFonts w:ascii="仿宋_GB2312" w:eastAsia="仿宋_GB2312" w:hAnsi="宋体" w:hint="eastAsia"/>
          <w:color w:val="000000" w:themeColor="text1"/>
          <w:sz w:val="28"/>
          <w:szCs w:val="28"/>
          <w:u w:val="single"/>
        </w:rPr>
        <w:t xml:space="preserve"> </w:t>
      </w:r>
      <w:r w:rsidR="002C0AC2" w:rsidRPr="001D64E6">
        <w:rPr>
          <w:rFonts w:ascii="仿宋_GB2312" w:eastAsia="仿宋_GB2312" w:hAnsi="宋体" w:hint="eastAsia"/>
          <w:color w:val="000000" w:themeColor="text1"/>
          <w:sz w:val="28"/>
          <w:szCs w:val="28"/>
          <w:u w:val="single"/>
        </w:rPr>
        <w:t>采购招标管理平台</w:t>
      </w:r>
      <w:r w:rsidR="00E03B81" w:rsidRPr="001D64E6">
        <w:rPr>
          <w:rFonts w:ascii="仿宋_GB2312" w:eastAsia="仿宋_GB2312" w:hAnsi="宋体"/>
          <w:color w:val="000000" w:themeColor="text1"/>
          <w:sz w:val="28"/>
          <w:szCs w:val="28"/>
          <w:u w:val="single"/>
        </w:rPr>
        <w:t xml:space="preserve"> （</w:t>
      </w:r>
      <w:r w:rsidR="0021010E" w:rsidRPr="001D64E6">
        <w:rPr>
          <w:rFonts w:ascii="仿宋_GB2312" w:eastAsia="仿宋_GB2312" w:hAnsi="宋体" w:hint="eastAsia"/>
          <w:color w:val="000000" w:themeColor="text1"/>
          <w:sz w:val="28"/>
          <w:szCs w:val="28"/>
        </w:rPr>
        <w:t>以</w:t>
      </w:r>
      <w:r w:rsidR="00467241" w:rsidRPr="001D64E6">
        <w:rPr>
          <w:rFonts w:ascii="仿宋_GB2312" w:eastAsia="仿宋_GB2312" w:hAnsi="宋体" w:hint="eastAsia"/>
          <w:color w:val="000000" w:themeColor="text1"/>
          <w:sz w:val="28"/>
          <w:szCs w:val="28"/>
        </w:rPr>
        <w:t>发出</w:t>
      </w:r>
      <w:r w:rsidR="005831E4" w:rsidRPr="001D64E6">
        <w:rPr>
          <w:rFonts w:ascii="仿宋_GB2312" w:eastAsia="仿宋_GB2312" w:hAnsi="宋体" w:hint="eastAsia"/>
          <w:color w:val="000000" w:themeColor="text1"/>
          <w:sz w:val="28"/>
          <w:szCs w:val="28"/>
        </w:rPr>
        <w:t>的</w:t>
      </w:r>
      <w:r w:rsidRPr="001D64E6">
        <w:rPr>
          <w:rFonts w:ascii="仿宋_GB2312" w:eastAsia="仿宋_GB2312" w:hAnsi="宋体" w:hint="eastAsia"/>
          <w:color w:val="000000" w:themeColor="text1"/>
          <w:sz w:val="28"/>
          <w:szCs w:val="28"/>
        </w:rPr>
        <w:t>询价单</w:t>
      </w:r>
      <w:r w:rsidR="0021010E" w:rsidRPr="001D64E6">
        <w:rPr>
          <w:rFonts w:ascii="仿宋_GB2312" w:eastAsia="仿宋_GB2312" w:hAnsi="宋体" w:hint="eastAsia"/>
          <w:color w:val="000000" w:themeColor="text1"/>
          <w:sz w:val="28"/>
          <w:szCs w:val="28"/>
        </w:rPr>
        <w:t>为准</w:t>
      </w:r>
      <w:r w:rsidR="00E03B81" w:rsidRPr="001D64E6">
        <w:rPr>
          <w:rFonts w:ascii="仿宋_GB2312" w:eastAsia="仿宋_GB2312" w:hAnsi="宋体" w:hint="eastAsia"/>
          <w:color w:val="000000" w:themeColor="text1"/>
          <w:sz w:val="28"/>
          <w:szCs w:val="28"/>
        </w:rPr>
        <w:t>）</w:t>
      </w:r>
    </w:p>
    <w:p w:rsidR="00AD0824" w:rsidRPr="001D64E6" w:rsidRDefault="00AB418C" w:rsidP="007A5F11">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lastRenderedPageBreak/>
        <w:t>八、发布媒体：</w:t>
      </w:r>
    </w:p>
    <w:p w:rsidR="002C0AC2" w:rsidRPr="001D64E6" w:rsidRDefault="002C0AC2" w:rsidP="006941E8">
      <w:pPr>
        <w:shd w:val="clear" w:color="auto" w:fill="FFFFFF"/>
        <w:snapToGrid w:val="0"/>
        <w:spacing w:line="480" w:lineRule="exact"/>
        <w:ind w:firstLineChars="200" w:firstLine="56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蒙牛集团电子采购招标平台（https://zbcg.mengniu.cn/#/home)</w:t>
      </w:r>
    </w:p>
    <w:p w:rsidR="002C0AC2" w:rsidRPr="001D64E6" w:rsidRDefault="002C0AC2" w:rsidP="006941E8">
      <w:pPr>
        <w:shd w:val="clear" w:color="auto" w:fill="FFFFFF"/>
        <w:snapToGrid w:val="0"/>
        <w:spacing w:line="480" w:lineRule="exact"/>
        <w:ind w:firstLineChars="200" w:firstLine="56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蒙牛官网（http://www.mengniu.com.cn）</w:t>
      </w:r>
    </w:p>
    <w:p w:rsidR="002C0AC2" w:rsidRPr="001D64E6" w:rsidRDefault="002C0AC2" w:rsidP="006941E8">
      <w:pPr>
        <w:shd w:val="clear" w:color="auto" w:fill="FFFFFF"/>
        <w:snapToGrid w:val="0"/>
        <w:spacing w:line="480" w:lineRule="exact"/>
        <w:ind w:firstLineChars="200" w:firstLine="560"/>
        <w:jc w:val="left"/>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蒙牛内部OA平台</w:t>
      </w:r>
    </w:p>
    <w:p w:rsidR="00AD0824" w:rsidRPr="001D64E6" w:rsidRDefault="007A5F11" w:rsidP="006941E8">
      <w:pPr>
        <w:shd w:val="clear" w:color="auto" w:fill="FFFFFF"/>
        <w:snapToGrid w:val="0"/>
        <w:spacing w:line="48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此公告只在以上平台发布，其他任何媒体转载无效</w:t>
      </w:r>
      <w:r w:rsidR="00AD0824" w:rsidRPr="001D64E6">
        <w:rPr>
          <w:rFonts w:ascii="仿宋_GB2312" w:eastAsia="仿宋_GB2312" w:hAnsi="宋体" w:hint="eastAsia"/>
          <w:color w:val="000000" w:themeColor="text1"/>
          <w:sz w:val="28"/>
          <w:szCs w:val="28"/>
        </w:rPr>
        <w:t>。</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九、采购招标实施方及联系方式：</w:t>
      </w:r>
    </w:p>
    <w:p w:rsidR="00BB598C" w:rsidRPr="001D64E6" w:rsidRDefault="00467241"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采购方</w:t>
      </w:r>
      <w:r w:rsidR="00AB418C" w:rsidRPr="001D64E6">
        <w:rPr>
          <w:rFonts w:ascii="仿宋_GB2312" w:eastAsia="仿宋_GB2312" w:hAnsi="宋体" w:hint="eastAsia"/>
          <w:color w:val="000000" w:themeColor="text1"/>
          <w:sz w:val="28"/>
          <w:szCs w:val="28"/>
        </w:rPr>
        <w:t>：</w:t>
      </w:r>
      <w:r w:rsidR="002C0AC2" w:rsidRPr="001D64E6">
        <w:rPr>
          <w:rFonts w:ascii="仿宋_GB2312" w:eastAsia="仿宋_GB2312" w:hAnsi="宋体" w:hint="eastAsia"/>
          <w:color w:val="000000" w:themeColor="text1"/>
          <w:sz w:val="28"/>
          <w:szCs w:val="28"/>
        </w:rPr>
        <w:t>内蒙古特高新乳制品有限公司</w:t>
      </w:r>
    </w:p>
    <w:p w:rsidR="00BB598C" w:rsidRPr="001D64E6" w:rsidRDefault="00AB418C"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业务咨询联系人：</w:t>
      </w:r>
      <w:r w:rsidR="002C0AC2" w:rsidRPr="001D64E6">
        <w:rPr>
          <w:rFonts w:ascii="仿宋_GB2312" w:eastAsia="仿宋_GB2312" w:hAnsi="宋体" w:hint="eastAsia"/>
          <w:color w:val="000000" w:themeColor="text1"/>
          <w:sz w:val="28"/>
          <w:szCs w:val="28"/>
        </w:rPr>
        <w:t>贾凯宇</w:t>
      </w:r>
      <w:r w:rsidR="00467241" w:rsidRPr="001D64E6">
        <w:rPr>
          <w:rFonts w:ascii="仿宋_GB2312" w:eastAsia="仿宋_GB2312" w:hAnsi="宋体"/>
          <w:color w:val="000000" w:themeColor="text1"/>
          <w:sz w:val="28"/>
          <w:szCs w:val="28"/>
        </w:rPr>
        <w:t xml:space="preserve">            </w:t>
      </w:r>
      <w:r w:rsidRPr="001D64E6">
        <w:rPr>
          <w:rFonts w:ascii="仿宋_GB2312" w:eastAsia="仿宋_GB2312" w:hAnsi="宋体" w:hint="eastAsia"/>
          <w:color w:val="000000" w:themeColor="text1"/>
          <w:sz w:val="28"/>
          <w:szCs w:val="28"/>
        </w:rPr>
        <w:t>联系方式：</w:t>
      </w:r>
      <w:r w:rsidR="002C0AC2" w:rsidRPr="001D64E6">
        <w:rPr>
          <w:rFonts w:ascii="仿宋_GB2312" w:eastAsia="仿宋_GB2312" w:hAnsi="宋体"/>
          <w:color w:val="000000" w:themeColor="text1"/>
          <w:sz w:val="28"/>
          <w:szCs w:val="28"/>
        </w:rPr>
        <w:t>18586071988</w:t>
      </w:r>
    </w:p>
    <w:p w:rsidR="00BB598C" w:rsidRPr="001D64E6" w:rsidRDefault="00AB418C" w:rsidP="006941E8">
      <w:pPr>
        <w:spacing w:line="480" w:lineRule="exact"/>
        <w:ind w:firstLineChars="200" w:firstLine="562"/>
        <w:rPr>
          <w:rFonts w:ascii="仿宋_GB2312" w:eastAsia="仿宋_GB2312" w:hAnsi="宋体"/>
          <w:b/>
          <w:color w:val="000000" w:themeColor="text1"/>
          <w:sz w:val="28"/>
          <w:szCs w:val="28"/>
        </w:rPr>
      </w:pPr>
      <w:r w:rsidRPr="001D64E6">
        <w:rPr>
          <w:rFonts w:ascii="仿宋_GB2312" w:eastAsia="仿宋_GB2312" w:hAnsi="宋体" w:hint="eastAsia"/>
          <w:b/>
          <w:color w:val="000000" w:themeColor="text1"/>
          <w:sz w:val="28"/>
          <w:szCs w:val="28"/>
        </w:rPr>
        <w:t>十、监督单位及联系方式：</w:t>
      </w:r>
    </w:p>
    <w:p w:rsidR="00BB598C" w:rsidRPr="001D64E6" w:rsidRDefault="00AB418C"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监督单位：内蒙古蒙牛乳业（集团）股份有限公司招投标管理部</w:t>
      </w:r>
    </w:p>
    <w:p w:rsidR="00BB598C" w:rsidRPr="00175171" w:rsidRDefault="00AB418C" w:rsidP="006941E8">
      <w:pPr>
        <w:spacing w:line="480" w:lineRule="exact"/>
        <w:ind w:firstLineChars="200" w:firstLine="560"/>
        <w:rPr>
          <w:rFonts w:ascii="仿宋_GB2312" w:eastAsia="仿宋_GB2312" w:hAnsi="宋体"/>
          <w:color w:val="000000" w:themeColor="text1"/>
          <w:sz w:val="28"/>
          <w:szCs w:val="28"/>
        </w:rPr>
      </w:pPr>
      <w:r w:rsidRPr="00175171">
        <w:rPr>
          <w:rFonts w:ascii="仿宋_GB2312" w:eastAsia="仿宋_GB2312" w:hAnsi="宋体" w:hint="eastAsia"/>
          <w:color w:val="000000" w:themeColor="text1"/>
          <w:sz w:val="28"/>
          <w:szCs w:val="28"/>
        </w:rPr>
        <w:t>监 督 人:</w:t>
      </w:r>
      <w:r w:rsidR="002C0AC2" w:rsidRPr="00175171">
        <w:rPr>
          <w:rFonts w:ascii="仿宋_GB2312" w:eastAsia="仿宋_GB2312" w:hAnsi="宋体" w:hint="eastAsia"/>
          <w:color w:val="000000" w:themeColor="text1"/>
          <w:sz w:val="28"/>
          <w:szCs w:val="28"/>
        </w:rPr>
        <w:t xml:space="preserve"> </w:t>
      </w:r>
      <w:r w:rsidR="00175171" w:rsidRPr="00175171">
        <w:rPr>
          <w:rFonts w:ascii="仿宋_GB2312" w:eastAsia="仿宋_GB2312" w:hAnsi="宋体" w:hint="eastAsia"/>
          <w:color w:val="000000" w:themeColor="text1"/>
          <w:sz w:val="28"/>
          <w:szCs w:val="28"/>
        </w:rPr>
        <w:t>白雪晶</w:t>
      </w:r>
      <w:r w:rsidR="002C0AC2" w:rsidRPr="00175171">
        <w:rPr>
          <w:rFonts w:ascii="仿宋_GB2312" w:eastAsia="仿宋_GB2312" w:hAnsi="宋体"/>
          <w:color w:val="000000" w:themeColor="text1"/>
          <w:sz w:val="28"/>
          <w:szCs w:val="28"/>
        </w:rPr>
        <w:t xml:space="preserve">                    </w:t>
      </w:r>
      <w:r w:rsidRPr="00175171">
        <w:rPr>
          <w:rFonts w:ascii="仿宋_GB2312" w:eastAsia="仿宋_GB2312" w:hAnsi="宋体" w:hint="eastAsia"/>
          <w:color w:val="000000" w:themeColor="text1"/>
          <w:sz w:val="28"/>
          <w:szCs w:val="28"/>
        </w:rPr>
        <w:t>联系方式：</w:t>
      </w:r>
      <w:r w:rsidR="00175171" w:rsidRPr="00175171">
        <w:rPr>
          <w:rFonts w:ascii="仿宋_GB2312" w:eastAsia="仿宋_GB2312" w:hAnsi="宋体"/>
          <w:color w:val="000000" w:themeColor="text1"/>
          <w:sz w:val="28"/>
          <w:szCs w:val="28"/>
        </w:rPr>
        <w:t>18647971490</w:t>
      </w:r>
    </w:p>
    <w:p w:rsidR="002C0AC2" w:rsidRPr="00175171" w:rsidRDefault="002C0AC2" w:rsidP="006941E8">
      <w:pPr>
        <w:spacing w:line="480" w:lineRule="exact"/>
        <w:ind w:firstLineChars="200" w:firstLine="560"/>
        <w:rPr>
          <w:rFonts w:ascii="仿宋_GB2312" w:eastAsia="仿宋_GB2312" w:hAnsi="宋体"/>
          <w:color w:val="000000" w:themeColor="text1"/>
          <w:sz w:val="28"/>
          <w:szCs w:val="28"/>
        </w:rPr>
      </w:pPr>
      <w:r w:rsidRPr="00175171">
        <w:rPr>
          <w:rFonts w:ascii="仿宋_GB2312" w:eastAsia="仿宋_GB2312" w:hAnsi="宋体" w:hint="eastAsia"/>
          <w:color w:val="000000" w:themeColor="text1"/>
          <w:sz w:val="28"/>
          <w:szCs w:val="28"/>
        </w:rPr>
        <w:t>电子邮件：</w:t>
      </w:r>
      <w:r w:rsidR="00175171" w:rsidRPr="00175171">
        <w:rPr>
          <w:rFonts w:ascii="仿宋_GB2312" w:eastAsia="仿宋_GB2312" w:hAnsi="宋体"/>
          <w:color w:val="000000" w:themeColor="text1"/>
          <w:sz w:val="28"/>
          <w:szCs w:val="28"/>
        </w:rPr>
        <w:t>baixuejing@mengniu.cn</w:t>
      </w:r>
    </w:p>
    <w:p w:rsidR="002C0AC2" w:rsidRPr="001D64E6" w:rsidRDefault="002C0AC2" w:rsidP="006941E8">
      <w:pPr>
        <w:spacing w:line="480" w:lineRule="exact"/>
        <w:ind w:firstLineChars="200" w:firstLine="560"/>
        <w:rPr>
          <w:rFonts w:ascii="仿宋_GB2312" w:eastAsia="仿宋_GB2312" w:hAnsi="宋体"/>
          <w:color w:val="000000" w:themeColor="text1"/>
          <w:sz w:val="28"/>
          <w:szCs w:val="28"/>
        </w:rPr>
      </w:pPr>
      <w:r w:rsidRPr="001D64E6">
        <w:rPr>
          <w:rFonts w:ascii="仿宋_GB2312" w:eastAsia="仿宋_GB2312" w:hAnsi="宋体" w:hint="eastAsia"/>
          <w:color w:val="000000" w:themeColor="text1"/>
          <w:sz w:val="28"/>
          <w:szCs w:val="28"/>
        </w:rPr>
        <w:t>质疑/投诉服务网址：</w:t>
      </w:r>
      <w:hyperlink r:id="rId8" w:anchor="/home" w:tgtFrame="_blank" w:history="1">
        <w:r w:rsidRPr="001D64E6">
          <w:rPr>
            <w:rFonts w:ascii="仿宋_GB2312" w:eastAsia="仿宋_GB2312" w:hAnsi="宋体" w:hint="eastAsia"/>
            <w:color w:val="000000" w:themeColor="text1"/>
            <w:sz w:val="28"/>
            <w:szCs w:val="28"/>
          </w:rPr>
          <w:t>https://zbcg.mengniu.cn/#/home</w:t>
        </w:r>
      </w:hyperlink>
    </w:p>
    <w:p w:rsidR="002C0AC2" w:rsidRPr="001D64E6" w:rsidRDefault="002C0AC2" w:rsidP="006941E8">
      <w:pPr>
        <w:spacing w:line="480" w:lineRule="exact"/>
        <w:ind w:firstLineChars="200" w:firstLine="560"/>
        <w:rPr>
          <w:rFonts w:ascii="仿宋_GB2312" w:eastAsia="仿宋_GB2312" w:hAnsi="宋体"/>
          <w:color w:val="000000" w:themeColor="text1"/>
          <w:sz w:val="28"/>
          <w:szCs w:val="28"/>
        </w:rPr>
      </w:pPr>
    </w:p>
    <w:p w:rsidR="00D86897" w:rsidRDefault="00667FF2" w:rsidP="00D86897">
      <w:pPr>
        <w:spacing w:line="480" w:lineRule="exact"/>
        <w:ind w:firstLineChars="200" w:firstLine="560"/>
        <w:jc w:val="left"/>
        <w:rPr>
          <w:rFonts w:ascii="仿宋_GB2312" w:eastAsia="仿宋_GB2312" w:hAnsi="宋体" w:cs="仿宋"/>
          <w:color w:val="000000" w:themeColor="text1"/>
          <w:sz w:val="28"/>
          <w:szCs w:val="28"/>
        </w:rPr>
      </w:pPr>
      <w:r w:rsidRPr="001D64E6">
        <w:rPr>
          <w:rFonts w:ascii="仿宋_GB2312" w:eastAsia="仿宋_GB2312" w:hAnsi="宋体" w:cs="仿宋" w:hint="eastAsia"/>
          <w:color w:val="000000" w:themeColor="text1"/>
          <w:sz w:val="28"/>
          <w:szCs w:val="28"/>
        </w:rPr>
        <w:t>附件</w:t>
      </w:r>
      <w:r w:rsidR="00AB418C" w:rsidRPr="001D64E6">
        <w:rPr>
          <w:rFonts w:ascii="仿宋_GB2312" w:eastAsia="仿宋_GB2312" w:hAnsi="宋体" w:cs="仿宋" w:hint="eastAsia"/>
          <w:color w:val="000000" w:themeColor="text1"/>
          <w:sz w:val="28"/>
          <w:szCs w:val="28"/>
        </w:rPr>
        <w:t>：</w:t>
      </w:r>
      <w:r w:rsidR="005831E4" w:rsidRPr="001D64E6">
        <w:rPr>
          <w:rFonts w:ascii="仿宋_GB2312" w:eastAsia="仿宋_GB2312" w:hAnsi="宋体" w:cs="仿宋" w:hint="eastAsia"/>
          <w:color w:val="000000" w:themeColor="text1"/>
          <w:sz w:val="28"/>
          <w:szCs w:val="28"/>
        </w:rPr>
        <w:t>1.</w:t>
      </w:r>
      <w:r w:rsidR="00D86897">
        <w:rPr>
          <w:rFonts w:ascii="仿宋" w:eastAsia="仿宋" w:hAnsi="仿宋" w:cs="仿宋" w:hint="eastAsia"/>
          <w:sz w:val="28"/>
          <w:szCs w:val="28"/>
        </w:rPr>
        <w:t>法人证明、授权人证明</w:t>
      </w:r>
    </w:p>
    <w:p w:rsidR="00667FF2" w:rsidRPr="001D64E6" w:rsidRDefault="002C0AC2" w:rsidP="00D86897">
      <w:pPr>
        <w:spacing w:line="480" w:lineRule="exact"/>
        <w:ind w:firstLineChars="500" w:firstLine="1500"/>
        <w:jc w:val="left"/>
        <w:rPr>
          <w:rFonts w:ascii="仿宋_GB2312" w:eastAsia="仿宋_GB2312" w:hAnsi="宋体" w:cs="仿宋"/>
          <w:color w:val="000000" w:themeColor="text1"/>
          <w:sz w:val="28"/>
          <w:szCs w:val="28"/>
        </w:rPr>
      </w:pPr>
      <w:r w:rsidRPr="001D64E6">
        <w:rPr>
          <w:rFonts w:ascii="仿宋_GB2312" w:eastAsia="仿宋_GB2312" w:hAnsi="宋体" w:cs="仿宋" w:hint="eastAsia"/>
          <w:color w:val="000000" w:themeColor="text1"/>
          <w:sz w:val="30"/>
          <w:szCs w:val="30"/>
        </w:rPr>
        <w:t>2.</w:t>
      </w:r>
      <w:r w:rsidR="00D86897">
        <w:rPr>
          <w:rFonts w:ascii="仿宋" w:eastAsia="仿宋" w:hAnsi="仿宋" w:cs="仿宋" w:hint="eastAsia"/>
          <w:sz w:val="28"/>
          <w:szCs w:val="28"/>
        </w:rPr>
        <w:t>保密承诺书</w:t>
      </w:r>
    </w:p>
    <w:p w:rsidR="00667FF2" w:rsidRPr="001D64E6" w:rsidRDefault="00667FF2" w:rsidP="006941E8">
      <w:pPr>
        <w:spacing w:line="480" w:lineRule="exact"/>
        <w:ind w:firstLineChars="200" w:firstLine="560"/>
        <w:jc w:val="left"/>
        <w:rPr>
          <w:rFonts w:ascii="仿宋_GB2312" w:eastAsia="仿宋_GB2312" w:hAnsi="宋体" w:cs="仿宋"/>
          <w:color w:val="000000" w:themeColor="text1"/>
          <w:sz w:val="28"/>
          <w:szCs w:val="28"/>
        </w:rPr>
      </w:pPr>
    </w:p>
    <w:p w:rsidR="00667FF2" w:rsidRPr="001D64E6" w:rsidRDefault="00667FF2" w:rsidP="006941E8">
      <w:pPr>
        <w:spacing w:line="480" w:lineRule="exact"/>
        <w:ind w:right="560"/>
        <w:jc w:val="right"/>
        <w:rPr>
          <w:rFonts w:ascii="仿宋_GB2312" w:eastAsia="仿宋_GB2312" w:hAnsi="宋体" w:cs="仿宋"/>
          <w:color w:val="000000" w:themeColor="text1"/>
          <w:sz w:val="30"/>
          <w:szCs w:val="30"/>
        </w:rPr>
      </w:pPr>
      <w:r w:rsidRPr="001D64E6">
        <w:rPr>
          <w:rFonts w:ascii="仿宋_GB2312" w:eastAsia="仿宋_GB2312" w:hAnsi="宋体" w:cs="仿宋" w:hint="eastAsia"/>
          <w:color w:val="000000" w:themeColor="text1"/>
          <w:sz w:val="30"/>
          <w:szCs w:val="30"/>
        </w:rPr>
        <w:t>采购方</w:t>
      </w:r>
      <w:r w:rsidR="00106509" w:rsidRPr="001D64E6">
        <w:rPr>
          <w:rFonts w:ascii="仿宋_GB2312" w:eastAsia="仿宋_GB2312" w:hAnsi="宋体" w:cs="仿宋" w:hint="eastAsia"/>
          <w:color w:val="000000" w:themeColor="text1"/>
          <w:sz w:val="30"/>
          <w:szCs w:val="30"/>
        </w:rPr>
        <w:t>：</w:t>
      </w:r>
      <w:r w:rsidR="002C0AC2" w:rsidRPr="001D64E6">
        <w:rPr>
          <w:rFonts w:ascii="仿宋_GB2312" w:eastAsia="仿宋_GB2312" w:hAnsi="宋体" w:hint="eastAsia"/>
          <w:color w:val="000000" w:themeColor="text1"/>
          <w:sz w:val="28"/>
          <w:szCs w:val="28"/>
        </w:rPr>
        <w:t>内蒙古特高新乳制品有限公司</w:t>
      </w:r>
    </w:p>
    <w:p w:rsidR="00667FF2" w:rsidRPr="001D64E6" w:rsidRDefault="002C0AC2" w:rsidP="006941E8">
      <w:pPr>
        <w:spacing w:line="480" w:lineRule="exact"/>
        <w:ind w:right="1789"/>
        <w:jc w:val="right"/>
        <w:rPr>
          <w:rFonts w:ascii="仿宋_GB2312" w:eastAsia="仿宋_GB2312" w:hAnsi="宋体" w:cs="仿宋"/>
          <w:color w:val="000000" w:themeColor="text1"/>
          <w:sz w:val="30"/>
          <w:szCs w:val="30"/>
        </w:rPr>
      </w:pPr>
      <w:r w:rsidRPr="001D64E6">
        <w:rPr>
          <w:rFonts w:ascii="仿宋_GB2312" w:eastAsia="仿宋_GB2312" w:hAnsi="宋体" w:cs="仿宋"/>
          <w:color w:val="000000" w:themeColor="text1"/>
          <w:sz w:val="30"/>
          <w:szCs w:val="30"/>
        </w:rPr>
        <w:t>202</w:t>
      </w:r>
      <w:r w:rsidR="00C40AB6">
        <w:rPr>
          <w:rFonts w:ascii="仿宋_GB2312" w:eastAsia="仿宋_GB2312" w:hAnsi="宋体" w:cs="仿宋"/>
          <w:color w:val="000000" w:themeColor="text1"/>
          <w:sz w:val="30"/>
          <w:szCs w:val="30"/>
        </w:rPr>
        <w:t>4</w:t>
      </w:r>
      <w:r w:rsidR="00667FF2" w:rsidRPr="001D64E6">
        <w:rPr>
          <w:rFonts w:ascii="仿宋_GB2312" w:eastAsia="仿宋_GB2312" w:hAnsi="宋体" w:cs="仿宋" w:hint="eastAsia"/>
          <w:color w:val="000000" w:themeColor="text1"/>
          <w:sz w:val="30"/>
          <w:szCs w:val="30"/>
        </w:rPr>
        <w:t>年</w:t>
      </w:r>
      <w:r w:rsidR="00C40AB6">
        <w:rPr>
          <w:rFonts w:ascii="仿宋_GB2312" w:eastAsia="仿宋_GB2312" w:hAnsi="宋体" w:cs="仿宋"/>
          <w:color w:val="000000" w:themeColor="text1"/>
          <w:sz w:val="30"/>
          <w:szCs w:val="30"/>
        </w:rPr>
        <w:t>5</w:t>
      </w:r>
      <w:r w:rsidR="00667FF2" w:rsidRPr="001D64E6">
        <w:rPr>
          <w:rFonts w:ascii="仿宋_GB2312" w:eastAsia="仿宋_GB2312" w:hAnsi="宋体" w:cs="仿宋" w:hint="eastAsia"/>
          <w:color w:val="000000" w:themeColor="text1"/>
          <w:sz w:val="30"/>
          <w:szCs w:val="30"/>
        </w:rPr>
        <w:t>月</w:t>
      </w:r>
      <w:r w:rsidR="00D215EA">
        <w:rPr>
          <w:rFonts w:ascii="仿宋_GB2312" w:eastAsia="仿宋_GB2312" w:hAnsi="宋体" w:cs="仿宋"/>
          <w:color w:val="000000" w:themeColor="text1"/>
          <w:sz w:val="30"/>
          <w:szCs w:val="30"/>
        </w:rPr>
        <w:t>13</w:t>
      </w:r>
      <w:r w:rsidR="00667FF2" w:rsidRPr="001D64E6">
        <w:rPr>
          <w:rFonts w:ascii="仿宋_GB2312" w:eastAsia="仿宋_GB2312" w:hAnsi="宋体" w:cs="仿宋" w:hint="eastAsia"/>
          <w:color w:val="000000" w:themeColor="text1"/>
          <w:sz w:val="30"/>
          <w:szCs w:val="30"/>
        </w:rPr>
        <w:t>日</w:t>
      </w:r>
    </w:p>
    <w:p w:rsidR="00667FF2" w:rsidRPr="001D64E6" w:rsidRDefault="00667FF2" w:rsidP="006941E8">
      <w:pPr>
        <w:spacing w:line="480" w:lineRule="exact"/>
        <w:ind w:firstLineChars="200" w:firstLine="560"/>
        <w:rPr>
          <w:rFonts w:ascii="仿宋_GB2312" w:eastAsia="仿宋_GB2312" w:hAnsi="宋体"/>
          <w:color w:val="000000" w:themeColor="text1"/>
          <w:sz w:val="28"/>
          <w:szCs w:val="28"/>
        </w:rPr>
      </w:pPr>
    </w:p>
    <w:p w:rsidR="006941E8" w:rsidRDefault="006941E8" w:rsidP="006941E8">
      <w:pPr>
        <w:spacing w:line="480" w:lineRule="exact"/>
        <w:ind w:firstLineChars="200" w:firstLine="560"/>
        <w:rPr>
          <w:rFonts w:ascii="仿宋_GB2312" w:eastAsia="仿宋_GB2312" w:hAnsi="宋体"/>
          <w:color w:val="000000" w:themeColor="text1"/>
          <w:sz w:val="28"/>
          <w:szCs w:val="28"/>
        </w:rPr>
      </w:pPr>
    </w:p>
    <w:p w:rsidR="00C40AB6" w:rsidRPr="001D64E6" w:rsidRDefault="00C40AB6" w:rsidP="006941E8">
      <w:pPr>
        <w:spacing w:line="480" w:lineRule="exact"/>
        <w:ind w:firstLineChars="200" w:firstLine="560"/>
        <w:rPr>
          <w:rFonts w:ascii="仿宋_GB2312" w:eastAsia="仿宋_GB2312" w:hAnsi="宋体"/>
          <w:color w:val="000000" w:themeColor="text1"/>
          <w:sz w:val="28"/>
          <w:szCs w:val="28"/>
        </w:rPr>
      </w:pPr>
    </w:p>
    <w:p w:rsidR="006941E8" w:rsidRPr="001D64E6" w:rsidRDefault="006941E8" w:rsidP="006941E8">
      <w:pPr>
        <w:spacing w:line="480" w:lineRule="exact"/>
        <w:ind w:firstLineChars="200" w:firstLine="560"/>
        <w:rPr>
          <w:rFonts w:ascii="仿宋_GB2312" w:eastAsia="仿宋_GB2312" w:hAnsi="宋体"/>
          <w:color w:val="000000" w:themeColor="text1"/>
          <w:sz w:val="28"/>
          <w:szCs w:val="28"/>
        </w:rPr>
      </w:pPr>
    </w:p>
    <w:p w:rsidR="006941E8" w:rsidRDefault="006941E8" w:rsidP="00826A38">
      <w:pPr>
        <w:spacing w:line="480" w:lineRule="exact"/>
        <w:ind w:firstLineChars="200" w:firstLine="560"/>
        <w:rPr>
          <w:rFonts w:ascii="仿宋_GB2312" w:eastAsia="仿宋_GB2312" w:hAnsi="宋体"/>
          <w:color w:val="000000" w:themeColor="text1"/>
          <w:sz w:val="28"/>
          <w:szCs w:val="28"/>
        </w:rPr>
      </w:pPr>
    </w:p>
    <w:p w:rsidR="00797CD7" w:rsidRDefault="00797CD7" w:rsidP="00826A38">
      <w:pPr>
        <w:spacing w:line="480" w:lineRule="exact"/>
        <w:ind w:firstLineChars="200" w:firstLine="560"/>
        <w:rPr>
          <w:rFonts w:ascii="仿宋_GB2312" w:eastAsia="仿宋_GB2312" w:hAnsi="宋体"/>
          <w:color w:val="000000" w:themeColor="text1"/>
          <w:sz w:val="28"/>
          <w:szCs w:val="28"/>
        </w:rPr>
      </w:pPr>
    </w:p>
    <w:p w:rsidR="00797CD7" w:rsidRPr="001D64E6" w:rsidRDefault="00797CD7" w:rsidP="00826A38">
      <w:pPr>
        <w:spacing w:line="480" w:lineRule="exact"/>
        <w:ind w:firstLineChars="200" w:firstLine="560"/>
        <w:rPr>
          <w:rFonts w:ascii="仿宋_GB2312" w:eastAsia="仿宋_GB2312" w:hAnsi="宋体"/>
          <w:color w:val="000000" w:themeColor="text1"/>
          <w:sz w:val="28"/>
          <w:szCs w:val="28"/>
        </w:rPr>
      </w:pPr>
    </w:p>
    <w:p w:rsidR="00382277" w:rsidRDefault="00382277" w:rsidP="00382277">
      <w:pPr>
        <w:spacing w:line="480" w:lineRule="exact"/>
        <w:rPr>
          <w:rFonts w:ascii="仿宋" w:eastAsia="仿宋" w:hAnsi="仿宋" w:cs="仿宋"/>
          <w:sz w:val="28"/>
          <w:szCs w:val="28"/>
        </w:rPr>
      </w:pPr>
      <w:r>
        <w:rPr>
          <w:rFonts w:ascii="仿宋" w:eastAsia="仿宋" w:hAnsi="仿宋" w:cs="仿宋" w:hint="eastAsia"/>
          <w:sz w:val="28"/>
          <w:szCs w:val="28"/>
        </w:rPr>
        <w:lastRenderedPageBreak/>
        <w:t>附件1：</w:t>
      </w:r>
    </w:p>
    <w:p w:rsidR="00382277" w:rsidRDefault="00382277" w:rsidP="00382277">
      <w:pPr>
        <w:spacing w:line="480" w:lineRule="exact"/>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rsidR="00382277" w:rsidRDefault="00382277" w:rsidP="00382277">
      <w:pPr>
        <w:spacing w:line="480" w:lineRule="exact"/>
        <w:jc w:val="center"/>
        <w:rPr>
          <w:rFonts w:ascii="仿宋" w:eastAsia="仿宋" w:hAnsi="仿宋" w:cs="仿宋"/>
          <w:b/>
          <w:szCs w:val="21"/>
        </w:rPr>
      </w:pPr>
    </w:p>
    <w:p w:rsidR="00382277" w:rsidRDefault="00382277" w:rsidP="00382277">
      <w:pPr>
        <w:spacing w:line="480" w:lineRule="exact"/>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rsidR="00382277" w:rsidRDefault="00382277" w:rsidP="00382277">
      <w:pPr>
        <w:spacing w:line="48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rsidR="00382277" w:rsidRDefault="00382277" w:rsidP="00382277">
      <w:pPr>
        <w:spacing w:line="480" w:lineRule="exact"/>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rsidR="00382277" w:rsidRDefault="00382277" w:rsidP="00382277">
      <w:pPr>
        <w:spacing w:line="48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rsidR="00382277" w:rsidRDefault="00382277" w:rsidP="00382277">
      <w:pPr>
        <w:spacing w:line="48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rsidR="00382277" w:rsidRDefault="00382277" w:rsidP="00382277">
      <w:pPr>
        <w:spacing w:line="480" w:lineRule="exact"/>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sidR="00D215EA">
        <w:rPr>
          <w:rFonts w:ascii="仿宋" w:eastAsia="仿宋" w:hAnsi="仿宋" w:cs="仿宋" w:hint="eastAsia"/>
          <w:color w:val="FF0000"/>
          <w:sz w:val="28"/>
          <w:szCs w:val="28"/>
          <w:u w:val="single"/>
        </w:rPr>
        <w:t xml:space="preserve"> </w:t>
      </w:r>
      <w:r>
        <w:rPr>
          <w:rFonts w:ascii="仿宋" w:eastAsia="仿宋" w:hAnsi="仿宋" w:cs="仿宋" w:hint="eastAsia"/>
          <w:color w:val="000000"/>
          <w:sz w:val="28"/>
          <w:szCs w:val="28"/>
        </w:rPr>
        <w:t>的法定代表人。</w:t>
      </w:r>
    </w:p>
    <w:p w:rsidR="00382277" w:rsidRDefault="00382277" w:rsidP="00382277">
      <w:pPr>
        <w:spacing w:line="480" w:lineRule="exact"/>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rsidR="00382277" w:rsidRDefault="00382277" w:rsidP="00382277">
      <w:pPr>
        <w:spacing w:line="480" w:lineRule="exact"/>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382277" w:rsidRDefault="00382277" w:rsidP="00382277">
      <w:pPr>
        <w:spacing w:line="480" w:lineRule="exact"/>
        <w:ind w:rightChars="741" w:right="1556"/>
        <w:jc w:val="right"/>
        <w:rPr>
          <w:rFonts w:ascii="仿宋" w:eastAsia="仿宋" w:hAnsi="仿宋" w:cs="仿宋"/>
          <w:sz w:val="28"/>
          <w:szCs w:val="28"/>
        </w:rPr>
      </w:pPr>
    </w:p>
    <w:p w:rsidR="00382277" w:rsidRDefault="00382277" w:rsidP="00D86897">
      <w:pPr>
        <w:spacing w:line="480" w:lineRule="exact"/>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D86897" w:rsidRPr="00D86897" w:rsidRDefault="00D86897" w:rsidP="00D86897">
      <w:pPr>
        <w:spacing w:line="480" w:lineRule="exact"/>
        <w:ind w:rightChars="741" w:right="1556"/>
        <w:jc w:val="right"/>
        <w:rPr>
          <w:rFonts w:ascii="仿宋" w:eastAsia="仿宋" w:hAnsi="仿宋" w:cs="仿宋"/>
          <w:sz w:val="28"/>
          <w:szCs w:val="28"/>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9"/>
        <w:gridCol w:w="4619"/>
      </w:tblGrid>
      <w:tr w:rsidR="00382277" w:rsidTr="00382277">
        <w:trPr>
          <w:trHeight w:val="612"/>
        </w:trPr>
        <w:tc>
          <w:tcPr>
            <w:tcW w:w="4619" w:type="dxa"/>
            <w:shd w:val="clear" w:color="auto" w:fill="auto"/>
          </w:tcPr>
          <w:p w:rsidR="00382277" w:rsidRDefault="00382277" w:rsidP="00382277">
            <w:pPr>
              <w:spacing w:line="480" w:lineRule="exact"/>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619" w:type="dxa"/>
            <w:shd w:val="clear" w:color="auto" w:fill="auto"/>
          </w:tcPr>
          <w:p w:rsidR="00382277" w:rsidRDefault="00382277" w:rsidP="00382277">
            <w:pPr>
              <w:spacing w:line="480" w:lineRule="exact"/>
              <w:jc w:val="center"/>
              <w:rPr>
                <w:rFonts w:ascii="仿宋" w:eastAsia="仿宋" w:hAnsi="仿宋" w:cs="仿宋"/>
                <w:kern w:val="0"/>
                <w:sz w:val="28"/>
                <w:szCs w:val="28"/>
              </w:rPr>
            </w:pPr>
            <w:r>
              <w:rPr>
                <w:rFonts w:ascii="仿宋" w:eastAsia="仿宋" w:hAnsi="仿宋" w:cs="仿宋" w:hint="eastAsia"/>
                <w:kern w:val="0"/>
                <w:sz w:val="28"/>
                <w:szCs w:val="28"/>
              </w:rPr>
              <w:t>法人身份证反面</w:t>
            </w:r>
          </w:p>
        </w:tc>
      </w:tr>
      <w:tr w:rsidR="00382277" w:rsidTr="00382277">
        <w:trPr>
          <w:trHeight w:val="4457"/>
        </w:trPr>
        <w:tc>
          <w:tcPr>
            <w:tcW w:w="4619" w:type="dxa"/>
            <w:shd w:val="clear" w:color="auto" w:fill="auto"/>
          </w:tcPr>
          <w:p w:rsidR="00382277" w:rsidRDefault="00382277" w:rsidP="00382277">
            <w:pPr>
              <w:spacing w:line="480" w:lineRule="exact"/>
              <w:jc w:val="center"/>
              <w:rPr>
                <w:rFonts w:ascii="仿宋" w:eastAsia="仿宋" w:hAnsi="仿宋" w:cs="仿宋"/>
                <w:b/>
                <w:kern w:val="0"/>
                <w:sz w:val="28"/>
                <w:szCs w:val="28"/>
              </w:rPr>
            </w:pPr>
          </w:p>
        </w:tc>
        <w:tc>
          <w:tcPr>
            <w:tcW w:w="4619" w:type="dxa"/>
            <w:shd w:val="clear" w:color="auto" w:fill="auto"/>
          </w:tcPr>
          <w:p w:rsidR="00382277" w:rsidRDefault="00382277" w:rsidP="00382277">
            <w:pPr>
              <w:spacing w:line="480" w:lineRule="exact"/>
              <w:jc w:val="center"/>
              <w:rPr>
                <w:rFonts w:ascii="仿宋" w:eastAsia="仿宋" w:hAnsi="仿宋" w:cs="仿宋"/>
                <w:b/>
                <w:kern w:val="0"/>
                <w:sz w:val="28"/>
                <w:szCs w:val="28"/>
              </w:rPr>
            </w:pPr>
          </w:p>
        </w:tc>
      </w:tr>
    </w:tbl>
    <w:p w:rsidR="00382277" w:rsidRDefault="00382277" w:rsidP="00382277">
      <w:pPr>
        <w:rPr>
          <w:rFonts w:ascii="仿宋" w:eastAsia="仿宋" w:hAnsi="仿宋" w:cs="仿宋"/>
          <w:sz w:val="20"/>
          <w:szCs w:val="22"/>
        </w:rPr>
      </w:pPr>
    </w:p>
    <w:p w:rsidR="00382277" w:rsidRDefault="00382277" w:rsidP="00382277">
      <w:pPr>
        <w:spacing w:line="480" w:lineRule="exact"/>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法定代表人授权委托书</w:t>
      </w:r>
    </w:p>
    <w:p w:rsidR="00382277" w:rsidRDefault="00382277" w:rsidP="00382277">
      <w:pPr>
        <w:spacing w:line="480" w:lineRule="exact"/>
        <w:ind w:rightChars="283" w:right="594"/>
        <w:jc w:val="left"/>
        <w:rPr>
          <w:rFonts w:ascii="仿宋" w:eastAsia="仿宋" w:hAnsi="仿宋" w:cs="仿宋"/>
          <w:sz w:val="28"/>
          <w:szCs w:val="28"/>
        </w:rPr>
      </w:pPr>
      <w:r>
        <w:rPr>
          <w:rFonts w:ascii="仿宋_GB2312" w:eastAsia="仿宋_GB2312" w:hAnsi="宋体" w:hint="eastAsia"/>
          <w:sz w:val="28"/>
          <w:szCs w:val="28"/>
        </w:rPr>
        <w:t>内蒙古特高新乳制品有限公司</w:t>
      </w:r>
      <w:r>
        <w:rPr>
          <w:rFonts w:ascii="仿宋" w:eastAsia="仿宋" w:hAnsi="仿宋" w:cs="仿宋" w:hint="eastAsia"/>
          <w:sz w:val="28"/>
          <w:szCs w:val="28"/>
        </w:rPr>
        <w:t>：</w:t>
      </w:r>
    </w:p>
    <w:p w:rsidR="00382277" w:rsidRDefault="00382277" w:rsidP="0038227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为全权代表法定代表人，参加贵方组织的全权处理</w:t>
      </w:r>
      <w:r>
        <w:rPr>
          <w:rFonts w:ascii="仿宋_GB2312" w:eastAsia="仿宋_GB2312" w:hAnsi="宋体" w:hint="eastAsia"/>
          <w:sz w:val="28"/>
          <w:szCs w:val="28"/>
        </w:rPr>
        <w:t>蒙牛乳业低温和</w:t>
      </w:r>
      <w:proofErr w:type="gramStart"/>
      <w:r>
        <w:rPr>
          <w:rFonts w:ascii="仿宋_GB2312" w:eastAsia="仿宋_GB2312" w:hAnsi="宋体" w:hint="eastAsia"/>
          <w:sz w:val="28"/>
          <w:szCs w:val="28"/>
        </w:rPr>
        <w:t>林工厂</w:t>
      </w:r>
      <w:proofErr w:type="gramEnd"/>
      <w:r>
        <w:rPr>
          <w:rFonts w:ascii="仿宋_GB2312" w:eastAsia="仿宋_GB2312" w:hAnsi="宋体" w:hint="eastAsia"/>
          <w:sz w:val="28"/>
          <w:szCs w:val="28"/>
        </w:rPr>
        <w:t>制冷系统升级改造</w:t>
      </w:r>
      <w:r>
        <w:rPr>
          <w:rFonts w:ascii="仿宋" w:eastAsia="仿宋" w:hAnsi="仿宋" w:cs="仿宋" w:hint="eastAsia"/>
          <w:sz w:val="28"/>
          <w:szCs w:val="28"/>
        </w:rPr>
        <w:t>竞谈活动中的一切事宜。</w:t>
      </w:r>
    </w:p>
    <w:p w:rsidR="00382277" w:rsidRDefault="00382277" w:rsidP="00382277">
      <w:pPr>
        <w:spacing w:line="480" w:lineRule="exact"/>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382277" w:rsidRDefault="00382277" w:rsidP="00382277">
      <w:pPr>
        <w:spacing w:line="480" w:lineRule="exact"/>
        <w:jc w:val="left"/>
        <w:rPr>
          <w:rFonts w:ascii="仿宋" w:eastAsia="仿宋" w:hAnsi="仿宋" w:cs="仿宋"/>
          <w:sz w:val="28"/>
          <w:szCs w:val="28"/>
        </w:rPr>
      </w:pPr>
      <w:r>
        <w:rPr>
          <w:rFonts w:ascii="仿宋" w:eastAsia="仿宋" w:hAnsi="仿宋" w:cs="仿宋" w:hint="eastAsia"/>
          <w:sz w:val="28"/>
          <w:szCs w:val="28"/>
        </w:rPr>
        <w:t>竞谈人全称（公章）：</w:t>
      </w:r>
    </w:p>
    <w:p w:rsidR="00382277" w:rsidRDefault="00382277" w:rsidP="00382277">
      <w:pPr>
        <w:spacing w:line="480" w:lineRule="exact"/>
        <w:jc w:val="left"/>
        <w:rPr>
          <w:rFonts w:ascii="仿宋" w:eastAsia="仿宋" w:hAnsi="仿宋" w:cs="仿宋"/>
          <w:sz w:val="28"/>
          <w:szCs w:val="28"/>
        </w:rPr>
      </w:pPr>
      <w:r>
        <w:rPr>
          <w:rFonts w:ascii="仿宋" w:eastAsia="仿宋" w:hAnsi="仿宋" w:cs="仿宋" w:hint="eastAsia"/>
          <w:sz w:val="28"/>
          <w:szCs w:val="28"/>
        </w:rPr>
        <w:t>法定代表人（</w:t>
      </w:r>
      <w:r w:rsidR="00FF7EA2">
        <w:rPr>
          <w:rFonts w:ascii="仿宋" w:eastAsia="仿宋" w:hAnsi="仿宋" w:cs="仿宋" w:hint="eastAsia"/>
          <w:sz w:val="28"/>
          <w:szCs w:val="28"/>
        </w:rPr>
        <w:t>手写</w:t>
      </w:r>
      <w:r>
        <w:rPr>
          <w:rFonts w:ascii="仿宋" w:eastAsia="仿宋" w:hAnsi="仿宋" w:cs="仿宋" w:hint="eastAsia"/>
          <w:sz w:val="28"/>
          <w:szCs w:val="28"/>
        </w:rPr>
        <w:t xml:space="preserve">签字）： </w:t>
      </w:r>
      <w:r w:rsidR="00FF7EA2">
        <w:rPr>
          <w:rFonts w:ascii="仿宋" w:eastAsia="仿宋" w:hAnsi="仿宋" w:cs="仿宋"/>
          <w:sz w:val="28"/>
          <w:szCs w:val="28"/>
        </w:rPr>
        <w:t xml:space="preserve"> </w:t>
      </w:r>
    </w:p>
    <w:p w:rsidR="00382277" w:rsidRDefault="00382277" w:rsidP="00382277">
      <w:pPr>
        <w:spacing w:line="480" w:lineRule="exact"/>
        <w:jc w:val="left"/>
        <w:rPr>
          <w:rFonts w:ascii="仿宋" w:eastAsia="仿宋" w:hAnsi="仿宋" w:cs="仿宋"/>
          <w:sz w:val="28"/>
          <w:szCs w:val="28"/>
        </w:rPr>
      </w:pPr>
      <w:r>
        <w:rPr>
          <w:rFonts w:ascii="仿宋" w:eastAsia="仿宋" w:hAnsi="仿宋" w:cs="仿宋" w:hint="eastAsia"/>
          <w:sz w:val="28"/>
          <w:szCs w:val="28"/>
        </w:rPr>
        <w:t>授权委托人（</w:t>
      </w:r>
      <w:r w:rsidR="00FF7EA2">
        <w:rPr>
          <w:rFonts w:ascii="仿宋" w:eastAsia="仿宋" w:hAnsi="仿宋" w:cs="仿宋" w:hint="eastAsia"/>
          <w:sz w:val="28"/>
          <w:szCs w:val="28"/>
        </w:rPr>
        <w:t>手写</w:t>
      </w:r>
      <w:r>
        <w:rPr>
          <w:rFonts w:ascii="仿宋" w:eastAsia="仿宋" w:hAnsi="仿宋" w:cs="仿宋" w:hint="eastAsia"/>
          <w:sz w:val="28"/>
          <w:szCs w:val="28"/>
        </w:rPr>
        <w:t xml:space="preserve">签字）：  </w:t>
      </w:r>
    </w:p>
    <w:p w:rsidR="00382277" w:rsidRDefault="00382277" w:rsidP="00382277">
      <w:pPr>
        <w:spacing w:line="480" w:lineRule="exact"/>
        <w:jc w:val="left"/>
        <w:rPr>
          <w:rFonts w:ascii="仿宋" w:eastAsia="仿宋" w:hAnsi="仿宋" w:cs="仿宋"/>
          <w:sz w:val="28"/>
          <w:szCs w:val="28"/>
        </w:rPr>
      </w:pPr>
      <w:r>
        <w:rPr>
          <w:rFonts w:ascii="仿宋" w:eastAsia="仿宋" w:hAnsi="仿宋" w:cs="仿宋" w:hint="eastAsia"/>
          <w:sz w:val="28"/>
          <w:szCs w:val="28"/>
        </w:rPr>
        <w:t>身份证号码：</w:t>
      </w:r>
    </w:p>
    <w:p w:rsidR="00382277" w:rsidRDefault="00382277" w:rsidP="00382277">
      <w:pPr>
        <w:spacing w:line="480" w:lineRule="exact"/>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rsidR="00382277" w:rsidRDefault="00382277" w:rsidP="00382277">
      <w:pPr>
        <w:spacing w:line="480" w:lineRule="exact"/>
        <w:ind w:leftChars="405" w:left="850" w:firstLine="569"/>
        <w:rPr>
          <w:rFonts w:ascii="仿宋" w:eastAsia="仿宋" w:hAnsi="仿宋" w:cs="仿宋"/>
          <w:color w:val="000000"/>
          <w:sz w:val="28"/>
          <w:szCs w:val="28"/>
        </w:rPr>
      </w:pPr>
      <w:r>
        <w:rPr>
          <w:rFonts w:ascii="仿宋" w:eastAsia="仿宋" w:hAnsi="仿宋" w:cs="仿宋" w:hint="eastAsia"/>
          <w:color w:val="000000"/>
          <w:sz w:val="28"/>
          <w:szCs w:val="28"/>
        </w:rPr>
        <w:t xml:space="preserve">                                    2024年  月  日    </w:t>
      </w:r>
    </w:p>
    <w:p w:rsidR="00382277" w:rsidRDefault="00382277" w:rsidP="00382277">
      <w:pPr>
        <w:spacing w:line="480" w:lineRule="exact"/>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0"/>
        <w:gridCol w:w="4689"/>
      </w:tblGrid>
      <w:tr w:rsidR="00382277" w:rsidTr="00382277">
        <w:trPr>
          <w:trHeight w:val="5142"/>
          <w:jc w:val="center"/>
        </w:trPr>
        <w:tc>
          <w:tcPr>
            <w:tcW w:w="4960" w:type="dxa"/>
          </w:tcPr>
          <w:p w:rsidR="00382277" w:rsidRDefault="00382277" w:rsidP="0057624D">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689" w:type="dxa"/>
          </w:tcPr>
          <w:p w:rsidR="00382277" w:rsidRDefault="00382277" w:rsidP="0057624D">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rsidR="00382277" w:rsidRDefault="00382277" w:rsidP="00382277">
      <w:pPr>
        <w:spacing w:line="360" w:lineRule="auto"/>
        <w:jc w:val="center"/>
        <w:rPr>
          <w:rFonts w:ascii="仿宋" w:eastAsia="仿宋" w:hAnsi="仿宋" w:cs="仿宋"/>
          <w:b/>
          <w:sz w:val="32"/>
          <w:szCs w:val="32"/>
        </w:rPr>
      </w:pPr>
      <w:r>
        <w:rPr>
          <w:rFonts w:ascii="仿宋" w:eastAsia="仿宋" w:hAnsi="仿宋" w:cs="仿宋" w:hint="eastAsia"/>
          <w:b/>
          <w:sz w:val="32"/>
          <w:szCs w:val="32"/>
        </w:rP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rsidR="00A16DC7" w:rsidRPr="00382277" w:rsidRDefault="00382277" w:rsidP="00382277">
      <w:pPr>
        <w:spacing w:line="360" w:lineRule="auto"/>
        <w:jc w:val="center"/>
        <w:rPr>
          <w:rFonts w:ascii="仿宋" w:eastAsia="仿宋" w:hAnsi="仿宋" w:cs="仿宋"/>
          <w:i/>
          <w:color w:val="FF0000"/>
          <w:szCs w:val="21"/>
          <w:shd w:val="clear" w:color="auto" w:fill="FFFFFF"/>
        </w:rPr>
      </w:pPr>
      <w:r>
        <w:rPr>
          <w:rFonts w:ascii="仿宋" w:eastAsia="仿宋" w:hAnsi="仿宋" w:cs="仿宋" w:hint="eastAsia"/>
          <w:i/>
          <w:color w:val="FF0000"/>
          <w:szCs w:val="21"/>
          <w:shd w:val="clear" w:color="auto" w:fill="FFFFFF"/>
        </w:rPr>
        <w:t>（要求：1、具备社保局出具的材料；2、具备本单位名称及</w:t>
      </w:r>
      <w:bookmarkStart w:id="0" w:name="_GoBack"/>
      <w:bookmarkEnd w:id="0"/>
      <w:r>
        <w:rPr>
          <w:rFonts w:ascii="仿宋" w:eastAsia="仿宋" w:hAnsi="仿宋" w:cs="仿宋" w:hint="eastAsia"/>
          <w:i/>
          <w:color w:val="FF0000"/>
          <w:szCs w:val="21"/>
          <w:shd w:val="clear" w:color="auto" w:fill="FFFFFF"/>
        </w:rPr>
        <w:t>授权委托人姓名，近一年）</w:t>
      </w:r>
    </w:p>
    <w:p w:rsidR="00C27CE5" w:rsidRDefault="00C27CE5" w:rsidP="00C27CE5">
      <w:pPr>
        <w:spacing w:line="360" w:lineRule="auto"/>
        <w:rPr>
          <w:rFonts w:ascii="仿宋_GB2312" w:eastAsia="仿宋_GB2312" w:hAnsi="宋体"/>
          <w:sz w:val="28"/>
          <w:szCs w:val="28"/>
        </w:rPr>
      </w:pPr>
      <w:r>
        <w:rPr>
          <w:rFonts w:ascii="仿宋_GB2312" w:eastAsia="仿宋_GB2312" w:hAnsi="宋体" w:hint="eastAsia"/>
          <w:sz w:val="28"/>
          <w:szCs w:val="28"/>
        </w:rPr>
        <w:lastRenderedPageBreak/>
        <w:t>附件2：</w:t>
      </w:r>
    </w:p>
    <w:p w:rsidR="00C27CE5" w:rsidRDefault="00C27CE5" w:rsidP="00C27CE5">
      <w:pPr>
        <w:widowControl/>
        <w:adjustRightInd w:val="0"/>
        <w:snapToGrid w:val="0"/>
        <w:spacing w:line="360"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保密承诺书</w:t>
      </w:r>
    </w:p>
    <w:p w:rsid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w:t>
      </w:r>
    </w:p>
    <w:p w:rsid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rsid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甲乙双方就</w:t>
      </w:r>
      <w:r>
        <w:rPr>
          <w:rFonts w:ascii="仿宋_GB2312" w:eastAsia="仿宋_GB2312" w:hAnsi="宋体" w:hint="eastAsia"/>
          <w:color w:val="000000"/>
          <w:kern w:val="0"/>
          <w:sz w:val="28"/>
          <w:szCs w:val="28"/>
          <w:u w:val="single"/>
        </w:rPr>
        <w:t xml:space="preserve">            </w:t>
      </w:r>
      <w:r>
        <w:rPr>
          <w:rFonts w:ascii="仿宋_GB2312" w:eastAsia="仿宋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书进行保证。</w:t>
      </w:r>
    </w:p>
    <w:p w:rsid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w:t>
      </w:r>
      <w:proofErr w:type="gramStart"/>
      <w:r>
        <w:rPr>
          <w:rFonts w:ascii="仿宋_GB2312" w:eastAsia="仿宋_GB2312" w:hAnsi="宋体" w:hint="eastAsia"/>
          <w:color w:val="000000"/>
          <w:kern w:val="0"/>
          <w:sz w:val="28"/>
          <w:szCs w:val="28"/>
        </w:rPr>
        <w:t>账套文件</w:t>
      </w:r>
      <w:proofErr w:type="gramEnd"/>
      <w:r>
        <w:rPr>
          <w:rFonts w:ascii="仿宋_GB2312" w:eastAsia="仿宋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（五）乙方从第三方处合法、正当地取得，且该第三方对该等机密信息不承担保密义务。</w:t>
      </w:r>
    </w:p>
    <w:p w:rsid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乙方同意仅能根据</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书的目的使用甲方披露的机密信息。除由乙方书面委派执行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rsid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书及其相关内容，</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书第4条“强制性披露”条款所述情形除外。</w:t>
      </w:r>
    </w:p>
    <w:p w:rsid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四、强制性披露</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w:t>
      </w:r>
      <w:r>
        <w:rPr>
          <w:rFonts w:ascii="仿宋_GB2312" w:eastAsia="仿宋_GB2312" w:hAnsi="宋体" w:hint="eastAsia"/>
          <w:color w:val="000000"/>
          <w:kern w:val="0"/>
          <w:sz w:val="28"/>
          <w:szCs w:val="28"/>
        </w:rPr>
        <w:lastRenderedPageBreak/>
        <w:t>他救济措施，乙方应仅披露依法应予披露的那部分机密信息，且应尽最大努力确保对该些机密信息采取可靠的保密措施。</w:t>
      </w:r>
    </w:p>
    <w:p w:rsid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书条款要求持有或根据甲方的要求自行销毁该等机密信息。</w:t>
      </w:r>
    </w:p>
    <w:p w:rsid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除为查阅或使用机密信息以达成</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书目的之权利外，</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kern w:val="0"/>
          <w:sz w:val="28"/>
          <w:szCs w:val="28"/>
        </w:rPr>
        <w:t>作出</w:t>
      </w:r>
      <w:proofErr w:type="gramEnd"/>
      <w:r>
        <w:rPr>
          <w:rFonts w:ascii="仿宋_GB2312" w:eastAsia="仿宋_GB2312" w:hAnsi="宋体" w:hint="eastAsia"/>
          <w:color w:val="000000"/>
          <w:kern w:val="0"/>
          <w:sz w:val="28"/>
          <w:szCs w:val="28"/>
        </w:rPr>
        <w:t>明示或暗示的声明或保证，且对乙方、其代表人员或其他使用该等机密信息的人员不承担任何责任。</w:t>
      </w:r>
    </w:p>
    <w:p w:rsid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lastRenderedPageBreak/>
        <w:t>本承诺</w:t>
      </w:r>
      <w:proofErr w:type="gramEnd"/>
      <w:r>
        <w:rPr>
          <w:rFonts w:ascii="仿宋_GB2312" w:eastAsia="仿宋_GB2312" w:hAnsi="宋体" w:hint="eastAsia"/>
          <w:color w:val="000000"/>
          <w:kern w:val="0"/>
          <w:sz w:val="28"/>
          <w:szCs w:val="28"/>
        </w:rPr>
        <w:t>书中乙方之保密义务应自乙方收到机密信息之日起 5 年内持续有效，且不因承诺书目的之达成而终止。</w:t>
      </w:r>
    </w:p>
    <w:p w:rsid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1、资质合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2、履约行为合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承诺：乙方承诺具有履行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书约定的能力，且履行行为符合现行法律法规等规范性文件的要求。</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检查：乙方应积极配合甲方的合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检查，理解并接受甲方对乙方的合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管理要求，同意配合</w:t>
      </w:r>
      <w:proofErr w:type="gramStart"/>
      <w:r>
        <w:rPr>
          <w:rFonts w:ascii="仿宋_GB2312" w:eastAsia="仿宋_GB2312" w:hAnsi="宋体" w:hint="eastAsia"/>
          <w:color w:val="000000"/>
          <w:kern w:val="0"/>
          <w:sz w:val="28"/>
          <w:szCs w:val="28"/>
        </w:rPr>
        <w:t>合规</w:t>
      </w:r>
      <w:proofErr w:type="gramEnd"/>
      <w:r>
        <w:rPr>
          <w:rFonts w:ascii="仿宋_GB2312" w:eastAsia="仿宋_GB2312" w:hAnsi="宋体" w:hint="eastAsia"/>
          <w:color w:val="000000"/>
          <w:kern w:val="0"/>
          <w:sz w:val="28"/>
          <w:szCs w:val="28"/>
        </w:rPr>
        <w:t>检查，并不得隐瞒任何可能对甲方利益造成影响的信息。</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5、劳动用工: 乙方承诺不雇佣、使用童工，保障其员工的劳动合法权益，不纵容、支持、实施歧视、威胁员工的行为或发布相关言论。</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7、严格约束</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及其代理人：乙方承诺严格遵守合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承诺条款，若</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及乙方的代理人或代理机构违反相关承诺即视为乙方违反。</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10、责任承担：如果乙方违反前述合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承诺条款，甲方有权要求乙方承担因此而给甲方造成的全部损失。</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12、适用原则：</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条款对乙方的要求与承诺书中其他条款不一致的，以对乙方要求更高的条款为准。</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（二）环境保护</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本着接受法律上之约束的意向，双方特此同意</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书全部附录、附件等均为</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书不可分割的部分，共同构成双方就达成的全部承诺书，与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书具有同等法律效力。</w:t>
      </w:r>
    </w:p>
    <w:p w:rsid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书适用中华人民共和国法律，因</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书引起或与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书有关的任何争议，应由双方友好协商解决，协商不成的，双方同意选择第【 一 】种方式解决：</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rsid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如果乙方违反</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书的任何规定情形,则甲方有权将乙方拉入蒙牛竞谈人黑名单，乙方应积极配合甲方在10个工作日内收回已经泄露的信息。</w:t>
      </w:r>
    </w:p>
    <w:p w:rsid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书经乙方签字盖章之日起生效。</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p>
    <w:p w:rsidR="00C27CE5" w:rsidRDefault="00C27CE5" w:rsidP="00C27CE5">
      <w:pPr>
        <w:widowControl/>
        <w:adjustRightInd w:val="0"/>
        <w:snapToGrid w:val="0"/>
        <w:spacing w:line="360" w:lineRule="auto"/>
        <w:ind w:firstLineChars="200" w:firstLine="560"/>
        <w:textAlignment w:val="baseline"/>
        <w:rPr>
          <w:rFonts w:ascii="仿宋_GB2312" w:eastAsia="仿宋_GB2312" w:hAnsi="宋体"/>
          <w:color w:val="000000"/>
          <w:kern w:val="0"/>
          <w:sz w:val="28"/>
          <w:szCs w:val="28"/>
        </w:rPr>
      </w:pPr>
    </w:p>
    <w:p w:rsid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代表人（签字或盖章）：</w:t>
      </w:r>
    </w:p>
    <w:p w:rsidR="00667FF2" w:rsidRPr="00C27CE5" w:rsidRDefault="00C27CE5" w:rsidP="00C27CE5">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sectPr w:rsidR="00667FF2" w:rsidRPr="00C27CE5" w:rsidSect="00D9485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F2E" w:rsidRDefault="00423F2E" w:rsidP="006B6C3A">
      <w:r>
        <w:separator/>
      </w:r>
    </w:p>
  </w:endnote>
  <w:endnote w:type="continuationSeparator" w:id="0">
    <w:p w:rsidR="00423F2E" w:rsidRDefault="00423F2E"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F2E" w:rsidRDefault="00423F2E" w:rsidP="006B6C3A">
      <w:r>
        <w:separator/>
      </w:r>
    </w:p>
  </w:footnote>
  <w:footnote w:type="continuationSeparator" w:id="0">
    <w:p w:rsidR="00423F2E" w:rsidRDefault="00423F2E"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C1799"/>
    <w:rsid w:val="000D0F55"/>
    <w:rsid w:val="000E472F"/>
    <w:rsid w:val="000F4331"/>
    <w:rsid w:val="00106509"/>
    <w:rsid w:val="0012218F"/>
    <w:rsid w:val="00125794"/>
    <w:rsid w:val="00151158"/>
    <w:rsid w:val="00152BAA"/>
    <w:rsid w:val="00173167"/>
    <w:rsid w:val="00175171"/>
    <w:rsid w:val="001A6174"/>
    <w:rsid w:val="001A79B9"/>
    <w:rsid w:val="001B6352"/>
    <w:rsid w:val="001D64E6"/>
    <w:rsid w:val="0021010E"/>
    <w:rsid w:val="00214D38"/>
    <w:rsid w:val="0024228C"/>
    <w:rsid w:val="00287B05"/>
    <w:rsid w:val="002A7584"/>
    <w:rsid w:val="002C0AC2"/>
    <w:rsid w:val="00351EDA"/>
    <w:rsid w:val="00360828"/>
    <w:rsid w:val="00362C8A"/>
    <w:rsid w:val="00367D95"/>
    <w:rsid w:val="00382277"/>
    <w:rsid w:val="0038487B"/>
    <w:rsid w:val="003B0696"/>
    <w:rsid w:val="003B6EF3"/>
    <w:rsid w:val="003C70B7"/>
    <w:rsid w:val="003F4823"/>
    <w:rsid w:val="0041481A"/>
    <w:rsid w:val="004200CA"/>
    <w:rsid w:val="00423F2E"/>
    <w:rsid w:val="00455680"/>
    <w:rsid w:val="004631BA"/>
    <w:rsid w:val="00467241"/>
    <w:rsid w:val="00471058"/>
    <w:rsid w:val="0048304D"/>
    <w:rsid w:val="004C38AE"/>
    <w:rsid w:val="004E3DE3"/>
    <w:rsid w:val="00544115"/>
    <w:rsid w:val="005831E4"/>
    <w:rsid w:val="00594007"/>
    <w:rsid w:val="005A7EDF"/>
    <w:rsid w:val="005C5FE5"/>
    <w:rsid w:val="005D6697"/>
    <w:rsid w:val="00613342"/>
    <w:rsid w:val="00617BC0"/>
    <w:rsid w:val="006251FE"/>
    <w:rsid w:val="006658A6"/>
    <w:rsid w:val="00666EE6"/>
    <w:rsid w:val="00667FF2"/>
    <w:rsid w:val="00671957"/>
    <w:rsid w:val="006941E8"/>
    <w:rsid w:val="006B6C3A"/>
    <w:rsid w:val="006C345F"/>
    <w:rsid w:val="006D2789"/>
    <w:rsid w:val="00704887"/>
    <w:rsid w:val="00716F61"/>
    <w:rsid w:val="00720B35"/>
    <w:rsid w:val="00727111"/>
    <w:rsid w:val="00733BAC"/>
    <w:rsid w:val="007417B4"/>
    <w:rsid w:val="007428C2"/>
    <w:rsid w:val="00797CD7"/>
    <w:rsid w:val="007A5F11"/>
    <w:rsid w:val="008107ED"/>
    <w:rsid w:val="00826A38"/>
    <w:rsid w:val="00826EB1"/>
    <w:rsid w:val="0082709A"/>
    <w:rsid w:val="0083136F"/>
    <w:rsid w:val="00843DA9"/>
    <w:rsid w:val="008B540C"/>
    <w:rsid w:val="008D0438"/>
    <w:rsid w:val="008D2062"/>
    <w:rsid w:val="008F7188"/>
    <w:rsid w:val="00964DED"/>
    <w:rsid w:val="0098500F"/>
    <w:rsid w:val="00985EB3"/>
    <w:rsid w:val="009A53E0"/>
    <w:rsid w:val="009C0E42"/>
    <w:rsid w:val="009E0A16"/>
    <w:rsid w:val="00A05C6E"/>
    <w:rsid w:val="00A14FEF"/>
    <w:rsid w:val="00A16DC7"/>
    <w:rsid w:val="00A33BAD"/>
    <w:rsid w:val="00A34E6F"/>
    <w:rsid w:val="00AB418C"/>
    <w:rsid w:val="00AC49D0"/>
    <w:rsid w:val="00AD0824"/>
    <w:rsid w:val="00AF61E6"/>
    <w:rsid w:val="00B14FD2"/>
    <w:rsid w:val="00B3033E"/>
    <w:rsid w:val="00BB28C8"/>
    <w:rsid w:val="00BB598C"/>
    <w:rsid w:val="00BB69BD"/>
    <w:rsid w:val="00C23AF0"/>
    <w:rsid w:val="00C24B8B"/>
    <w:rsid w:val="00C27CE5"/>
    <w:rsid w:val="00C40AB6"/>
    <w:rsid w:val="00C42B89"/>
    <w:rsid w:val="00C44A44"/>
    <w:rsid w:val="00CA7895"/>
    <w:rsid w:val="00CB558B"/>
    <w:rsid w:val="00D061C5"/>
    <w:rsid w:val="00D215EA"/>
    <w:rsid w:val="00D70A9F"/>
    <w:rsid w:val="00D7513A"/>
    <w:rsid w:val="00D86897"/>
    <w:rsid w:val="00D94851"/>
    <w:rsid w:val="00DC0575"/>
    <w:rsid w:val="00DD162B"/>
    <w:rsid w:val="00DD4555"/>
    <w:rsid w:val="00DF252F"/>
    <w:rsid w:val="00E03B81"/>
    <w:rsid w:val="00E13822"/>
    <w:rsid w:val="00E23F96"/>
    <w:rsid w:val="00E45F77"/>
    <w:rsid w:val="00E651B6"/>
    <w:rsid w:val="00E74D55"/>
    <w:rsid w:val="00EA1469"/>
    <w:rsid w:val="00EA389B"/>
    <w:rsid w:val="00ED6E48"/>
    <w:rsid w:val="00F06A9A"/>
    <w:rsid w:val="00F10973"/>
    <w:rsid w:val="00F1123A"/>
    <w:rsid w:val="00F232B4"/>
    <w:rsid w:val="00F663C3"/>
    <w:rsid w:val="00FA3BC9"/>
    <w:rsid w:val="00FC30AA"/>
    <w:rsid w:val="00FC4C39"/>
    <w:rsid w:val="00FD24A5"/>
    <w:rsid w:val="00FD3C3B"/>
    <w:rsid w:val="00FF7EA2"/>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9F221"/>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semiHidden/>
    <w:unhideWhenUsed/>
    <w:rsid w:val="002C0AC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521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56EE46-4979-4AF6-B0AC-1582965D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12</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梁海艳(安全环保处)</cp:lastModifiedBy>
  <cp:revision>104</cp:revision>
  <dcterms:created xsi:type="dcterms:W3CDTF">2017-11-28T06:37:00Z</dcterms:created>
  <dcterms:modified xsi:type="dcterms:W3CDTF">2024-05-13T10:00:00Z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