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DE" w:rsidRPr="004E7ADA" w:rsidRDefault="004E7ADA">
      <w:pPr>
        <w:widowControl/>
        <w:shd w:val="clear" w:color="auto" w:fill="FFFFFF"/>
        <w:snapToGrid w:val="0"/>
        <w:jc w:val="center"/>
        <w:rPr>
          <w:rFonts w:ascii="仿宋" w:eastAsia="仿宋" w:hAnsi="仿宋" w:cs="仿宋"/>
          <w:b/>
          <w:bCs/>
          <w:kern w:val="0"/>
          <w:sz w:val="36"/>
          <w:szCs w:val="28"/>
        </w:rPr>
      </w:pPr>
      <w:r w:rsidRPr="004E7ADA">
        <w:rPr>
          <w:rFonts w:ascii="仿宋" w:eastAsia="仿宋" w:hAnsi="仿宋" w:cs="仿宋" w:hint="eastAsia"/>
          <w:b/>
          <w:bCs/>
          <w:kern w:val="0"/>
          <w:sz w:val="36"/>
          <w:szCs w:val="28"/>
        </w:rPr>
        <w:t>蒙牛乳业常温生产管理中心运营指挥平台项目竞争性谈判信息公告</w:t>
      </w:r>
    </w:p>
    <w:p w:rsidR="00A401DE" w:rsidRPr="004E7ADA" w:rsidRDefault="00A401DE">
      <w:pPr>
        <w:pStyle w:val="a0"/>
        <w:ind w:firstLine="200"/>
        <w:rPr>
          <w:sz w:val="10"/>
          <w:szCs w:val="10"/>
        </w:rPr>
      </w:pP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内蒙古华晟工程项目管理有限公司受内蒙古蒙牛乳业（集团）股份有限公司委托，现就蒙牛乳业常温生产管理中心运营指挥平台项目进行竞争性谈判</w:t>
      </w:r>
      <w:r w:rsidRPr="004E7ADA">
        <w:rPr>
          <w:rFonts w:ascii="仿宋" w:eastAsia="仿宋" w:hAnsi="仿宋" w:cs="仿宋" w:hint="eastAsia"/>
          <w:sz w:val="28"/>
          <w:szCs w:val="28"/>
        </w:rPr>
        <w:t>,</w:t>
      </w:r>
      <w:r w:rsidRPr="004E7ADA">
        <w:rPr>
          <w:rFonts w:ascii="仿宋" w:eastAsia="仿宋" w:hAnsi="仿宋" w:cs="仿宋" w:hint="eastAsia"/>
          <w:sz w:val="28"/>
          <w:szCs w:val="28"/>
        </w:rPr>
        <w:t>欢迎符合资格条件的竞谈人参加。</w:t>
      </w:r>
    </w:p>
    <w:p w:rsidR="00A401DE" w:rsidRPr="004E7ADA" w:rsidRDefault="004E7ADA">
      <w:pPr>
        <w:spacing w:line="500" w:lineRule="exact"/>
        <w:ind w:firstLineChars="200" w:firstLine="562"/>
        <w:rPr>
          <w:rFonts w:ascii="仿宋" w:eastAsia="仿宋" w:hAnsi="仿宋" w:cs="仿宋"/>
          <w:bCs/>
          <w:sz w:val="28"/>
          <w:szCs w:val="28"/>
        </w:rPr>
      </w:pPr>
      <w:r w:rsidRPr="004E7ADA">
        <w:rPr>
          <w:rFonts w:ascii="仿宋" w:eastAsia="仿宋" w:hAnsi="仿宋" w:cs="仿宋" w:hint="eastAsia"/>
          <w:b/>
          <w:sz w:val="28"/>
          <w:szCs w:val="28"/>
        </w:rPr>
        <w:t>一、项目编号：</w:t>
      </w:r>
      <w:r w:rsidRPr="004E7ADA">
        <w:rPr>
          <w:rFonts w:ascii="仿宋" w:eastAsia="仿宋" w:hAnsi="仿宋" w:cs="仿宋"/>
          <w:b/>
          <w:sz w:val="28"/>
          <w:szCs w:val="28"/>
        </w:rPr>
        <w:t>MNCGJH-20240428-0099</w:t>
      </w:r>
    </w:p>
    <w:p w:rsidR="00A401DE" w:rsidRPr="004E7ADA" w:rsidRDefault="004E7ADA">
      <w:pPr>
        <w:widowControl/>
        <w:spacing w:line="500" w:lineRule="exact"/>
        <w:ind w:leftChars="200" w:left="420"/>
        <w:jc w:val="left"/>
        <w:rPr>
          <w:rFonts w:ascii="仿宋" w:eastAsia="仿宋" w:hAnsi="仿宋" w:cs="仿宋"/>
          <w:sz w:val="28"/>
          <w:szCs w:val="28"/>
        </w:rPr>
      </w:pPr>
      <w:r w:rsidRPr="004E7ADA">
        <w:rPr>
          <w:rFonts w:ascii="仿宋" w:eastAsia="仿宋" w:hAnsi="仿宋" w:cs="仿宋" w:hint="eastAsia"/>
          <w:b/>
          <w:sz w:val="28"/>
          <w:szCs w:val="28"/>
        </w:rPr>
        <w:t>二、项目名称：</w:t>
      </w:r>
      <w:r w:rsidRPr="004E7ADA">
        <w:rPr>
          <w:rFonts w:ascii="仿宋" w:eastAsia="仿宋" w:hAnsi="仿宋" w:cs="仿宋" w:hint="eastAsia"/>
          <w:sz w:val="28"/>
          <w:szCs w:val="28"/>
        </w:rPr>
        <w:t>蒙牛乳业常温生产管理中心运营指挥平台项目</w:t>
      </w:r>
    </w:p>
    <w:p w:rsidR="00A401DE" w:rsidRPr="004E7ADA" w:rsidRDefault="004E7ADA">
      <w:pPr>
        <w:widowControl/>
        <w:spacing w:line="500" w:lineRule="exact"/>
        <w:ind w:leftChars="200" w:left="420"/>
        <w:jc w:val="left"/>
        <w:rPr>
          <w:rFonts w:ascii="仿宋" w:eastAsia="仿宋" w:hAnsi="仿宋" w:cs="仿宋"/>
          <w:b/>
          <w:sz w:val="28"/>
          <w:szCs w:val="28"/>
        </w:rPr>
      </w:pPr>
      <w:r w:rsidRPr="004E7ADA">
        <w:rPr>
          <w:rFonts w:ascii="仿宋" w:eastAsia="仿宋" w:hAnsi="仿宋" w:cs="仿宋" w:hint="eastAsia"/>
          <w:b/>
          <w:sz w:val="28"/>
          <w:szCs w:val="28"/>
        </w:rPr>
        <w:t>三、项目概况：</w:t>
      </w:r>
      <w:r w:rsidRPr="004E7ADA">
        <w:rPr>
          <w:rFonts w:ascii="仿宋" w:eastAsia="仿宋" w:hAnsi="仿宋" w:cs="仿宋" w:hint="eastAsia"/>
          <w:b/>
          <w:sz w:val="28"/>
          <w:szCs w:val="28"/>
        </w:rPr>
        <w:t xml:space="preserve"> </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常温生产管理中心</w:t>
      </w:r>
      <w:r w:rsidRPr="004E7ADA">
        <w:rPr>
          <w:rFonts w:ascii="仿宋" w:eastAsia="仿宋" w:hAnsi="仿宋" w:cs="仿宋" w:hint="eastAsia"/>
          <w:sz w:val="28"/>
          <w:szCs w:val="28"/>
        </w:rPr>
        <w:t>20</w:t>
      </w:r>
      <w:r w:rsidRPr="004E7ADA">
        <w:rPr>
          <w:rFonts w:ascii="仿宋" w:eastAsia="仿宋" w:hAnsi="仿宋" w:cs="仿宋" w:hint="eastAsia"/>
          <w:sz w:val="28"/>
          <w:szCs w:val="28"/>
        </w:rPr>
        <w:t>24</w:t>
      </w:r>
      <w:r w:rsidRPr="004E7ADA">
        <w:rPr>
          <w:rFonts w:ascii="仿宋" w:eastAsia="仿宋" w:hAnsi="仿宋" w:cs="仿宋" w:hint="eastAsia"/>
          <w:sz w:val="28"/>
          <w:szCs w:val="28"/>
        </w:rPr>
        <w:t>年</w:t>
      </w:r>
      <w:r w:rsidRPr="004E7ADA">
        <w:rPr>
          <w:rFonts w:ascii="仿宋" w:eastAsia="仿宋" w:hAnsi="仿宋" w:cs="仿宋" w:hint="eastAsia"/>
          <w:sz w:val="28"/>
          <w:szCs w:val="28"/>
        </w:rPr>
        <w:t>规划在生产管理中心建设生产运营指挥平台，与各个</w:t>
      </w:r>
      <w:proofErr w:type="gramStart"/>
      <w:r w:rsidRPr="004E7ADA">
        <w:rPr>
          <w:rFonts w:ascii="仿宋" w:eastAsia="仿宋" w:hAnsi="仿宋" w:cs="仿宋" w:hint="eastAsia"/>
          <w:sz w:val="28"/>
          <w:szCs w:val="28"/>
        </w:rPr>
        <w:t>工厂数智化</w:t>
      </w:r>
      <w:proofErr w:type="gramEnd"/>
      <w:r w:rsidRPr="004E7ADA">
        <w:rPr>
          <w:rFonts w:ascii="仿宋" w:eastAsia="仿宋" w:hAnsi="仿宋" w:cs="仿宋" w:hint="eastAsia"/>
          <w:sz w:val="28"/>
          <w:szCs w:val="28"/>
        </w:rPr>
        <w:t>系统打通，实现指标统一化、管理平台化、预警智能化，</w:t>
      </w:r>
      <w:r w:rsidRPr="004E7ADA">
        <w:rPr>
          <w:rFonts w:ascii="仿宋" w:eastAsia="仿宋" w:hAnsi="仿宋" w:cs="仿宋" w:hint="eastAsia"/>
          <w:sz w:val="28"/>
          <w:szCs w:val="28"/>
        </w:rPr>
        <w:t>采购范围包括</w:t>
      </w:r>
      <w:r w:rsidRPr="004E7ADA">
        <w:rPr>
          <w:rFonts w:ascii="仿宋" w:eastAsia="仿宋" w:hAnsi="仿宋" w:cs="仿宋" w:hint="eastAsia"/>
          <w:sz w:val="28"/>
          <w:szCs w:val="28"/>
        </w:rPr>
        <w:t>但不限于以下内容</w:t>
      </w:r>
      <w:r w:rsidRPr="004E7ADA">
        <w:rPr>
          <w:rFonts w:ascii="仿宋" w:eastAsia="仿宋" w:hAnsi="仿宋" w:cs="仿宋" w:hint="eastAsia"/>
          <w:sz w:val="28"/>
          <w:szCs w:val="28"/>
        </w:rPr>
        <w:t>：</w:t>
      </w:r>
      <w:r w:rsidRPr="004E7ADA">
        <w:rPr>
          <w:rFonts w:ascii="仿宋" w:eastAsia="仿宋" w:hAnsi="仿宋" w:cs="仿宋" w:hint="eastAsia"/>
          <w:sz w:val="28"/>
          <w:szCs w:val="28"/>
        </w:rPr>
        <w:t xml:space="preserve"> </w:t>
      </w:r>
      <w:r w:rsidRPr="004E7ADA">
        <w:rPr>
          <w:rFonts w:ascii="仿宋" w:eastAsia="仿宋" w:hAnsi="仿宋" w:cs="仿宋"/>
          <w:sz w:val="28"/>
          <w:szCs w:val="28"/>
        </w:rPr>
        <w:t xml:space="preserve"> </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1</w:t>
      </w:r>
      <w:r w:rsidRPr="004E7ADA">
        <w:rPr>
          <w:rFonts w:ascii="仿宋" w:eastAsia="仿宋" w:hAnsi="仿宋" w:cs="仿宋" w:hint="eastAsia"/>
          <w:sz w:val="28"/>
          <w:szCs w:val="28"/>
        </w:rPr>
        <w:t>）生产运营指挥平台软件、硬件采购</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2</w:t>
      </w:r>
      <w:r w:rsidRPr="004E7ADA">
        <w:rPr>
          <w:rFonts w:ascii="仿宋" w:eastAsia="仿宋" w:hAnsi="仿宋" w:cs="仿宋" w:hint="eastAsia"/>
          <w:sz w:val="28"/>
          <w:szCs w:val="28"/>
        </w:rPr>
        <w:t>）生产运营指挥平台功能开发</w:t>
      </w:r>
      <w:r w:rsidRPr="004E7ADA">
        <w:rPr>
          <w:rFonts w:ascii="仿宋" w:eastAsia="仿宋" w:hAnsi="仿宋" w:cs="仿宋" w:hint="eastAsia"/>
          <w:sz w:val="28"/>
          <w:szCs w:val="28"/>
        </w:rPr>
        <w:t xml:space="preserve"> </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3</w:t>
      </w:r>
      <w:r w:rsidRPr="004E7ADA">
        <w:rPr>
          <w:rFonts w:ascii="仿宋" w:eastAsia="仿宋" w:hAnsi="仿宋" w:cs="仿宋" w:hint="eastAsia"/>
          <w:sz w:val="28"/>
          <w:szCs w:val="28"/>
        </w:rPr>
        <w:t>）生产运营业务、指标、流程、系统化实现</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4</w:t>
      </w:r>
      <w:r w:rsidRPr="004E7ADA">
        <w:rPr>
          <w:rFonts w:ascii="仿宋" w:eastAsia="仿宋" w:hAnsi="仿宋" w:cs="仿宋" w:hint="eastAsia"/>
          <w:sz w:val="28"/>
          <w:szCs w:val="28"/>
        </w:rPr>
        <w:t>）生产运营数据治理、建模、分析、预警</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5</w:t>
      </w:r>
      <w:r w:rsidRPr="004E7ADA">
        <w:rPr>
          <w:rFonts w:ascii="仿宋" w:eastAsia="仿宋" w:hAnsi="仿宋" w:cs="仿宋" w:hint="eastAsia"/>
          <w:sz w:val="28"/>
          <w:szCs w:val="28"/>
        </w:rPr>
        <w:t>）系统对接、集成，接口定义及开发</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6</w:t>
      </w:r>
      <w:r w:rsidRPr="004E7ADA">
        <w:rPr>
          <w:rFonts w:ascii="仿宋" w:eastAsia="仿宋" w:hAnsi="仿宋" w:cs="仿宋" w:hint="eastAsia"/>
          <w:sz w:val="28"/>
          <w:szCs w:val="28"/>
        </w:rPr>
        <w:t>）软硬件安装、部署与调试</w:t>
      </w:r>
    </w:p>
    <w:p w:rsidR="00A401DE" w:rsidRPr="004E7ADA" w:rsidRDefault="004E7ADA">
      <w:pPr>
        <w:widowControl/>
        <w:spacing w:line="500" w:lineRule="exact"/>
        <w:ind w:leftChars="200" w:left="420"/>
        <w:jc w:val="left"/>
        <w:rPr>
          <w:rFonts w:ascii="仿宋" w:eastAsia="仿宋" w:hAnsi="仿宋" w:cs="仿宋"/>
          <w:b/>
          <w:sz w:val="28"/>
          <w:szCs w:val="28"/>
        </w:rPr>
      </w:pPr>
      <w:r w:rsidRPr="004E7ADA">
        <w:rPr>
          <w:rFonts w:ascii="仿宋" w:eastAsia="仿宋" w:hAnsi="仿宋" w:cs="仿宋" w:hint="eastAsia"/>
          <w:b/>
          <w:sz w:val="28"/>
          <w:szCs w:val="28"/>
        </w:rPr>
        <w:t>四、资格要求：</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1</w:t>
      </w:r>
      <w:r w:rsidRPr="004E7ADA">
        <w:rPr>
          <w:rFonts w:ascii="仿宋" w:eastAsia="仿宋" w:hAnsi="仿宋" w:cs="仿宋" w:hint="eastAsia"/>
          <w:sz w:val="28"/>
          <w:szCs w:val="28"/>
        </w:rPr>
        <w:t>、竞谈人必须是在中华人民共和国境内注册的具有独立法人资格的企业单位，</w:t>
      </w:r>
      <w:r w:rsidRPr="004E7ADA">
        <w:rPr>
          <w:rFonts w:ascii="仿宋" w:eastAsia="仿宋" w:hAnsi="仿宋" w:cs="仿宋" w:hint="eastAsia"/>
          <w:sz w:val="28"/>
          <w:szCs w:val="28"/>
        </w:rPr>
        <w:t>公司注册资金在</w:t>
      </w:r>
      <w:r w:rsidRPr="004E7ADA">
        <w:rPr>
          <w:rFonts w:ascii="仿宋" w:eastAsia="仿宋" w:hAnsi="仿宋" w:cs="仿宋" w:hint="eastAsia"/>
          <w:sz w:val="28"/>
          <w:szCs w:val="28"/>
        </w:rPr>
        <w:t>30</w:t>
      </w:r>
      <w:r w:rsidRPr="004E7ADA">
        <w:rPr>
          <w:rFonts w:ascii="仿宋" w:eastAsia="仿宋" w:hAnsi="仿宋" w:cs="仿宋" w:hint="eastAsia"/>
          <w:sz w:val="28"/>
          <w:szCs w:val="28"/>
        </w:rPr>
        <w:t>00</w:t>
      </w:r>
      <w:r w:rsidRPr="004E7ADA">
        <w:rPr>
          <w:rFonts w:ascii="仿宋" w:eastAsia="仿宋" w:hAnsi="仿宋" w:cs="仿宋" w:hint="eastAsia"/>
          <w:sz w:val="28"/>
          <w:szCs w:val="28"/>
        </w:rPr>
        <w:t>万元人民币及以上（外币按注册时汇率计算），</w:t>
      </w:r>
      <w:r w:rsidRPr="004E7ADA">
        <w:rPr>
          <w:rFonts w:ascii="仿宋" w:eastAsia="仿宋" w:hAnsi="仿宋" w:cs="仿宋" w:hint="eastAsia"/>
          <w:sz w:val="28"/>
          <w:szCs w:val="28"/>
        </w:rPr>
        <w:t>经营范围包括但不限于软件开发、自动化、系统集成、</w:t>
      </w:r>
      <w:proofErr w:type="gramStart"/>
      <w:r w:rsidRPr="004E7ADA">
        <w:rPr>
          <w:rFonts w:ascii="仿宋" w:eastAsia="仿宋" w:hAnsi="仿宋" w:cs="仿宋" w:hint="eastAsia"/>
          <w:sz w:val="28"/>
          <w:szCs w:val="28"/>
        </w:rPr>
        <w:t>数智化</w:t>
      </w:r>
      <w:proofErr w:type="gramEnd"/>
      <w:r w:rsidRPr="004E7ADA">
        <w:rPr>
          <w:rFonts w:ascii="仿宋" w:eastAsia="仿宋" w:hAnsi="仿宋" w:cs="仿宋" w:hint="eastAsia"/>
          <w:sz w:val="28"/>
          <w:szCs w:val="28"/>
        </w:rPr>
        <w:t>等相关内容，以企业营业执照为准；</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2</w:t>
      </w:r>
      <w:r w:rsidRPr="004E7ADA">
        <w:rPr>
          <w:rFonts w:ascii="仿宋" w:eastAsia="仿宋" w:hAnsi="仿宋" w:cs="仿宋" w:hint="eastAsia"/>
          <w:sz w:val="28"/>
          <w:szCs w:val="28"/>
        </w:rPr>
        <w:t>、竞谈人需为具备运营平台相关硬件设备的安装、调试和销售能力（以上三项需同时具备）的生产厂商或授权代理商，若是授权代理商，必须取得运营平台相关硬件设备生产制造商出具的书面授权书；采购单位只接受制造商一份项目授权书；</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sz w:val="28"/>
          <w:szCs w:val="28"/>
        </w:rPr>
        <w:t>3</w:t>
      </w:r>
      <w:r w:rsidRPr="004E7ADA">
        <w:rPr>
          <w:rFonts w:ascii="仿宋" w:eastAsia="仿宋" w:hAnsi="仿宋" w:cs="仿宋" w:hint="eastAsia"/>
          <w:sz w:val="28"/>
          <w:szCs w:val="28"/>
        </w:rPr>
        <w:t>、竞谈人须具有乳品行业近三年（</w:t>
      </w:r>
      <w:r w:rsidRPr="004E7ADA">
        <w:rPr>
          <w:rFonts w:ascii="仿宋" w:eastAsia="仿宋" w:hAnsi="仿宋" w:cs="仿宋" w:hint="eastAsia"/>
          <w:sz w:val="28"/>
          <w:szCs w:val="28"/>
        </w:rPr>
        <w:t>2021</w:t>
      </w:r>
      <w:r w:rsidRPr="004E7ADA">
        <w:rPr>
          <w:rFonts w:ascii="仿宋" w:eastAsia="仿宋" w:hAnsi="仿宋" w:cs="仿宋" w:hint="eastAsia"/>
          <w:sz w:val="28"/>
          <w:szCs w:val="28"/>
        </w:rPr>
        <w:t>年</w:t>
      </w:r>
      <w:r w:rsidRPr="004E7ADA">
        <w:rPr>
          <w:rFonts w:ascii="仿宋" w:eastAsia="仿宋" w:hAnsi="仿宋" w:cs="仿宋" w:hint="eastAsia"/>
          <w:sz w:val="28"/>
          <w:szCs w:val="28"/>
        </w:rPr>
        <w:t>01</w:t>
      </w:r>
      <w:r w:rsidRPr="004E7ADA">
        <w:rPr>
          <w:rFonts w:ascii="仿宋" w:eastAsia="仿宋" w:hAnsi="仿宋" w:cs="仿宋" w:hint="eastAsia"/>
          <w:sz w:val="28"/>
          <w:szCs w:val="28"/>
        </w:rPr>
        <w:t>月</w:t>
      </w:r>
      <w:r w:rsidRPr="004E7ADA">
        <w:rPr>
          <w:rFonts w:ascii="仿宋" w:eastAsia="仿宋" w:hAnsi="仿宋" w:cs="仿宋" w:hint="eastAsia"/>
          <w:sz w:val="28"/>
          <w:szCs w:val="28"/>
        </w:rPr>
        <w:t>01</w:t>
      </w:r>
      <w:r w:rsidRPr="004E7ADA">
        <w:rPr>
          <w:rFonts w:ascii="仿宋" w:eastAsia="仿宋" w:hAnsi="仿宋" w:cs="仿宋" w:hint="eastAsia"/>
          <w:sz w:val="28"/>
          <w:szCs w:val="28"/>
        </w:rPr>
        <w:t>日至今）</w:t>
      </w:r>
      <w:r w:rsidRPr="004E7ADA">
        <w:rPr>
          <w:rFonts w:ascii="仿宋" w:eastAsia="仿宋" w:hAnsi="仿宋" w:cs="仿宋" w:hint="eastAsia"/>
          <w:sz w:val="28"/>
          <w:szCs w:val="28"/>
        </w:rPr>
        <w:lastRenderedPageBreak/>
        <w:t>MES</w:t>
      </w:r>
      <w:r w:rsidRPr="004E7ADA">
        <w:rPr>
          <w:rFonts w:ascii="仿宋" w:eastAsia="仿宋" w:hAnsi="仿宋" w:cs="仿宋" w:hint="eastAsia"/>
          <w:sz w:val="28"/>
          <w:szCs w:val="28"/>
        </w:rPr>
        <w:t>、生产线整线集成等</w:t>
      </w:r>
      <w:r w:rsidRPr="004E7ADA">
        <w:rPr>
          <w:rFonts w:ascii="仿宋" w:eastAsia="仿宋" w:hAnsi="仿宋" w:cs="仿宋" w:hint="eastAsia"/>
          <w:sz w:val="28"/>
          <w:szCs w:val="28"/>
        </w:rPr>
        <w:t>2</w:t>
      </w:r>
      <w:r w:rsidRPr="004E7ADA">
        <w:rPr>
          <w:rFonts w:ascii="仿宋" w:eastAsia="仿宋" w:hAnsi="仿宋" w:cs="仿宋" w:hint="eastAsia"/>
          <w:sz w:val="28"/>
          <w:szCs w:val="28"/>
        </w:rPr>
        <w:t>个及以上类似项目业绩</w:t>
      </w:r>
      <w:r w:rsidRPr="004E7ADA">
        <w:rPr>
          <w:rFonts w:ascii="仿宋" w:eastAsia="仿宋" w:hAnsi="仿宋" w:cs="仿宋" w:hint="eastAsia"/>
          <w:sz w:val="28"/>
          <w:szCs w:val="28"/>
        </w:rPr>
        <w:t>，</w:t>
      </w:r>
      <w:r w:rsidRPr="004E7ADA">
        <w:rPr>
          <w:rFonts w:ascii="仿宋" w:eastAsia="仿宋" w:hAnsi="仿宋" w:cs="仿宋" w:hint="eastAsia"/>
          <w:sz w:val="28"/>
          <w:szCs w:val="28"/>
        </w:rPr>
        <w:t>（以合同、验收证明、成功案例的运行视频等证明为准）；</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sz w:val="28"/>
          <w:szCs w:val="28"/>
        </w:rPr>
        <w:t>4</w:t>
      </w:r>
      <w:r w:rsidRPr="004E7ADA">
        <w:rPr>
          <w:rFonts w:ascii="仿宋" w:eastAsia="仿宋" w:hAnsi="仿宋" w:cs="仿宋" w:hint="eastAsia"/>
          <w:sz w:val="28"/>
          <w:szCs w:val="28"/>
        </w:rPr>
        <w:t>、竞谈人须具有良好的商业信誉和财务状况；</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5</w:t>
      </w:r>
      <w:r w:rsidRPr="004E7ADA">
        <w:rPr>
          <w:rFonts w:ascii="仿宋" w:eastAsia="仿宋" w:hAnsi="仿宋" w:cs="仿宋" w:hint="eastAsia"/>
          <w:sz w:val="28"/>
          <w:szCs w:val="28"/>
        </w:rPr>
        <w:t>、竞谈人须是一般纳税人；</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sz w:val="28"/>
          <w:szCs w:val="28"/>
        </w:rPr>
        <w:t>6</w:t>
      </w:r>
      <w:r w:rsidRPr="004E7ADA">
        <w:rPr>
          <w:rFonts w:ascii="仿宋" w:eastAsia="仿宋" w:hAnsi="仿宋" w:cs="仿宋"/>
          <w:sz w:val="28"/>
          <w:szCs w:val="28"/>
        </w:rPr>
        <w:t>、</w:t>
      </w:r>
      <w:r w:rsidRPr="004E7ADA">
        <w:rPr>
          <w:rFonts w:ascii="仿宋" w:eastAsia="仿宋" w:hAnsi="仿宋" w:cs="仿宋" w:hint="eastAsia"/>
          <w:sz w:val="28"/>
          <w:szCs w:val="28"/>
        </w:rPr>
        <w:t>竞谈人须具有近</w:t>
      </w:r>
      <w:r w:rsidRPr="004E7ADA">
        <w:rPr>
          <w:rFonts w:ascii="仿宋" w:eastAsia="仿宋" w:hAnsi="仿宋" w:cs="仿宋" w:hint="eastAsia"/>
          <w:sz w:val="28"/>
          <w:szCs w:val="28"/>
        </w:rPr>
        <w:t>1</w:t>
      </w:r>
      <w:r w:rsidRPr="004E7ADA">
        <w:rPr>
          <w:rFonts w:ascii="仿宋" w:eastAsia="仿宋" w:hAnsi="仿宋" w:cs="仿宋" w:hint="eastAsia"/>
          <w:sz w:val="28"/>
          <w:szCs w:val="28"/>
        </w:rPr>
        <w:t>年任意</w:t>
      </w:r>
      <w:r w:rsidRPr="004E7ADA">
        <w:rPr>
          <w:rFonts w:ascii="仿宋" w:eastAsia="仿宋" w:hAnsi="仿宋" w:cs="仿宋" w:hint="eastAsia"/>
          <w:sz w:val="28"/>
          <w:szCs w:val="28"/>
        </w:rPr>
        <w:t>3</w:t>
      </w:r>
      <w:r w:rsidRPr="004E7ADA">
        <w:rPr>
          <w:rFonts w:ascii="仿宋" w:eastAsia="仿宋" w:hAnsi="仿宋" w:cs="仿宋" w:hint="eastAsia"/>
          <w:sz w:val="28"/>
          <w:szCs w:val="28"/>
        </w:rPr>
        <w:t>个月的依法纳税证明材料和社保缴纳证</w:t>
      </w:r>
      <w:r w:rsidRPr="004E7ADA">
        <w:rPr>
          <w:rFonts w:ascii="仿宋" w:eastAsia="仿宋" w:hAnsi="仿宋" w:cs="仿宋" w:hint="eastAsia"/>
          <w:sz w:val="28"/>
          <w:szCs w:val="28"/>
        </w:rPr>
        <w:t>明材料；</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sz w:val="28"/>
          <w:szCs w:val="28"/>
        </w:rPr>
        <w:t>7</w:t>
      </w:r>
      <w:r w:rsidRPr="004E7ADA">
        <w:rPr>
          <w:rFonts w:ascii="仿宋" w:eastAsia="仿宋" w:hAnsi="仿宋" w:cs="仿宋"/>
          <w:sz w:val="28"/>
          <w:szCs w:val="28"/>
        </w:rPr>
        <w:t>、</w:t>
      </w:r>
      <w:r w:rsidRPr="004E7ADA">
        <w:rPr>
          <w:rFonts w:ascii="仿宋" w:eastAsia="仿宋" w:hAnsi="仿宋" w:cs="仿宋" w:hint="eastAsia"/>
          <w:sz w:val="28"/>
          <w:szCs w:val="28"/>
        </w:rPr>
        <w:t>竞谈人未被列入国家企业信用信息公示系统（</w:t>
      </w:r>
      <w:r w:rsidRPr="004E7ADA">
        <w:rPr>
          <w:rFonts w:ascii="仿宋" w:eastAsia="仿宋" w:hAnsi="仿宋" w:cs="仿宋" w:hint="eastAsia"/>
          <w:sz w:val="28"/>
          <w:szCs w:val="28"/>
        </w:rPr>
        <w:t>http://www.gsxt.gov.cn/index.html</w:t>
      </w:r>
      <w:r w:rsidRPr="004E7ADA">
        <w:rPr>
          <w:rFonts w:ascii="仿宋" w:eastAsia="仿宋" w:hAnsi="仿宋" w:cs="仿宋" w:hint="eastAsia"/>
          <w:sz w:val="28"/>
          <w:szCs w:val="28"/>
        </w:rPr>
        <w:t>）严重违法失信企业名单；</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sz w:val="28"/>
          <w:szCs w:val="28"/>
        </w:rPr>
        <w:t>8</w:t>
      </w:r>
      <w:r w:rsidRPr="004E7ADA">
        <w:rPr>
          <w:rFonts w:ascii="仿宋" w:eastAsia="仿宋" w:hAnsi="仿宋" w:cs="仿宋"/>
          <w:sz w:val="28"/>
          <w:szCs w:val="28"/>
        </w:rPr>
        <w:t>、</w:t>
      </w:r>
      <w:r w:rsidRPr="004E7ADA">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r w:rsidRPr="004E7ADA">
        <w:rPr>
          <w:rFonts w:ascii="仿宋" w:eastAsia="仿宋" w:hAnsi="仿宋" w:cs="仿宋" w:hint="eastAsia"/>
          <w:sz w:val="28"/>
          <w:szCs w:val="28"/>
        </w:rPr>
        <w:t xml:space="preserve"> </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sz w:val="28"/>
          <w:szCs w:val="28"/>
        </w:rPr>
        <w:t>9</w:t>
      </w:r>
      <w:r w:rsidRPr="004E7ADA">
        <w:rPr>
          <w:rFonts w:ascii="仿宋" w:eastAsia="仿宋" w:hAnsi="仿宋" w:cs="仿宋"/>
          <w:sz w:val="28"/>
          <w:szCs w:val="28"/>
        </w:rPr>
        <w:t>、</w:t>
      </w:r>
      <w:r w:rsidRPr="004E7ADA">
        <w:rPr>
          <w:rFonts w:ascii="仿宋" w:eastAsia="仿宋" w:hAnsi="仿宋" w:cs="仿宋" w:hint="eastAsia"/>
          <w:sz w:val="28"/>
          <w:szCs w:val="28"/>
        </w:rPr>
        <w:t>本次竞谈不接受多家单位联合报价，不允许分包或转包：</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sz w:val="28"/>
          <w:szCs w:val="28"/>
        </w:rPr>
        <w:t>10</w:t>
      </w:r>
      <w:r w:rsidRPr="004E7ADA">
        <w:rPr>
          <w:rFonts w:ascii="仿宋" w:eastAsia="仿宋" w:hAnsi="仿宋" w:cs="仿宋"/>
          <w:sz w:val="28"/>
          <w:szCs w:val="28"/>
        </w:rPr>
        <w:t>、</w:t>
      </w:r>
      <w:r w:rsidRPr="004E7ADA">
        <w:rPr>
          <w:rFonts w:ascii="仿宋" w:eastAsia="仿宋" w:hAnsi="仿宋" w:cs="仿宋" w:hint="eastAsia"/>
          <w:sz w:val="28"/>
          <w:szCs w:val="28"/>
        </w:rPr>
        <w:t>不接受中粮及蒙牛供应商黑名单（以蒙牛集团采购招标管理部下发的黑名单为准）的企业参与竞争。</w:t>
      </w:r>
    </w:p>
    <w:p w:rsidR="00A401DE" w:rsidRPr="004E7ADA" w:rsidRDefault="004E7ADA">
      <w:pPr>
        <w:spacing w:line="500" w:lineRule="exact"/>
        <w:ind w:firstLineChars="200" w:firstLine="562"/>
        <w:jc w:val="left"/>
        <w:rPr>
          <w:rFonts w:ascii="仿宋" w:eastAsia="仿宋" w:hAnsi="仿宋" w:cs="仿宋"/>
          <w:b/>
          <w:i/>
          <w:color w:val="FF0000"/>
          <w:sz w:val="28"/>
          <w:szCs w:val="28"/>
        </w:rPr>
      </w:pPr>
      <w:r w:rsidRPr="004E7ADA">
        <w:rPr>
          <w:rFonts w:ascii="仿宋" w:eastAsia="仿宋" w:hAnsi="仿宋" w:cs="仿宋" w:hint="eastAsia"/>
          <w:b/>
          <w:color w:val="000000"/>
          <w:sz w:val="28"/>
          <w:szCs w:val="28"/>
        </w:rPr>
        <w:t>五、报名须知：</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1</w:t>
      </w:r>
      <w:r w:rsidRPr="004E7ADA">
        <w:rPr>
          <w:rFonts w:ascii="仿宋" w:eastAsia="仿宋" w:hAnsi="仿宋" w:cs="仿宋" w:hint="eastAsia"/>
          <w:sz w:val="28"/>
          <w:szCs w:val="28"/>
        </w:rPr>
        <w:t>、报名资格文件的组成及顺序按照如下要求提供：</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1</w:t>
      </w:r>
      <w:r w:rsidRPr="004E7ADA">
        <w:rPr>
          <w:rFonts w:ascii="仿宋" w:eastAsia="仿宋" w:hAnsi="仿宋" w:cs="仿宋" w:hint="eastAsia"/>
          <w:sz w:val="28"/>
          <w:szCs w:val="28"/>
        </w:rPr>
        <w:t>）有效的营业执照（副本）；有效的开户行许可证</w:t>
      </w:r>
      <w:r w:rsidRPr="004E7ADA">
        <w:rPr>
          <w:rFonts w:ascii="仿宋" w:eastAsia="仿宋" w:hAnsi="仿宋" w:cs="仿宋" w:hint="eastAsia"/>
          <w:sz w:val="28"/>
          <w:szCs w:val="28"/>
        </w:rPr>
        <w:t>/</w:t>
      </w:r>
      <w:r w:rsidRPr="004E7ADA">
        <w:rPr>
          <w:rFonts w:ascii="仿宋" w:eastAsia="仿宋" w:hAnsi="仿宋" w:cs="仿宋" w:hint="eastAsia"/>
          <w:sz w:val="28"/>
          <w:szCs w:val="28"/>
        </w:rPr>
        <w:t>基本存款账户信息；</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2</w:t>
      </w:r>
      <w:r w:rsidRPr="004E7ADA">
        <w:rPr>
          <w:rFonts w:ascii="仿宋" w:eastAsia="仿宋" w:hAnsi="仿宋" w:cs="仿宋" w:hint="eastAsia"/>
          <w:sz w:val="28"/>
          <w:szCs w:val="28"/>
        </w:rPr>
        <w:t>）法定代表人证明书或授权委托书原件扫描件；</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备注：法定代表人须上传法人证明材料及身份证原件扫描件，若为被授权人须上传一份法人授权委托书和身份证原件及被授权委托人近一年内在本单位的</w:t>
      </w:r>
      <w:proofErr w:type="gramStart"/>
      <w:r w:rsidRPr="004E7ADA">
        <w:rPr>
          <w:rFonts w:ascii="仿宋" w:eastAsia="仿宋" w:hAnsi="仿宋" w:cs="仿宋" w:hint="eastAsia"/>
          <w:sz w:val="28"/>
          <w:szCs w:val="28"/>
        </w:rPr>
        <w:t>社保证明</w:t>
      </w:r>
      <w:proofErr w:type="gramEnd"/>
      <w:r w:rsidRPr="004E7ADA">
        <w:rPr>
          <w:rFonts w:ascii="仿宋" w:eastAsia="仿宋" w:hAnsi="仿宋" w:cs="仿宋" w:hint="eastAsia"/>
          <w:sz w:val="28"/>
          <w:szCs w:val="28"/>
        </w:rPr>
        <w:t>材料（附件</w:t>
      </w:r>
      <w:r w:rsidRPr="004E7ADA">
        <w:rPr>
          <w:rFonts w:ascii="仿宋" w:eastAsia="仿宋" w:hAnsi="仿宋" w:cs="仿宋" w:hint="eastAsia"/>
          <w:sz w:val="28"/>
          <w:szCs w:val="28"/>
        </w:rPr>
        <w:t>1</w:t>
      </w:r>
      <w:r w:rsidRPr="004E7ADA">
        <w:rPr>
          <w:rFonts w:ascii="仿宋" w:eastAsia="仿宋" w:hAnsi="仿宋" w:cs="仿宋" w:hint="eastAsia"/>
          <w:sz w:val="28"/>
          <w:szCs w:val="28"/>
        </w:rPr>
        <w:t>）。</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3</w:t>
      </w:r>
      <w:r w:rsidRPr="004E7ADA">
        <w:rPr>
          <w:rFonts w:ascii="仿宋" w:eastAsia="仿宋" w:hAnsi="仿宋" w:cs="仿宋" w:hint="eastAsia"/>
          <w:sz w:val="28"/>
          <w:szCs w:val="28"/>
        </w:rPr>
        <w:t>）制造商提供有具备运营平台相关硬件设备的安装、调试和销售能力（以上三项需同时具备）的承诺书；若是授权代理商，除提供运营平台相关硬件设备生产制造商出具的书面授权书外；还需</w:t>
      </w:r>
      <w:r w:rsidRPr="004E7ADA">
        <w:rPr>
          <w:rFonts w:ascii="仿宋" w:eastAsia="仿宋" w:hAnsi="仿宋" w:cs="仿宋" w:hint="eastAsia"/>
          <w:sz w:val="28"/>
          <w:szCs w:val="28"/>
        </w:rPr>
        <w:lastRenderedPageBreak/>
        <w:t>提供运营平台相关硬件设备的安装、调试和销售能力（以上三项需同时具备）的承诺书；采购方只接受同制造商的一份项目授权书；</w:t>
      </w:r>
      <w:r w:rsidRPr="004E7ADA">
        <w:rPr>
          <w:rFonts w:ascii="仿宋" w:eastAsia="仿宋" w:hAnsi="仿宋" w:cs="仿宋"/>
          <w:sz w:val="28"/>
          <w:szCs w:val="28"/>
        </w:rPr>
        <w:t xml:space="preserve"> </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hint="eastAsia"/>
          <w:sz w:val="28"/>
          <w:szCs w:val="28"/>
        </w:rPr>
        <w:t>4</w:t>
      </w:r>
      <w:r w:rsidRPr="004E7ADA">
        <w:rPr>
          <w:rFonts w:ascii="仿宋" w:eastAsia="仿宋" w:hAnsi="仿宋" w:cs="仿宋" w:hint="eastAsia"/>
          <w:sz w:val="28"/>
          <w:szCs w:val="28"/>
        </w:rPr>
        <w:t>）提供乳品行业近三年（</w:t>
      </w:r>
      <w:r w:rsidRPr="004E7ADA">
        <w:rPr>
          <w:rFonts w:ascii="仿宋" w:eastAsia="仿宋" w:hAnsi="仿宋" w:cs="仿宋" w:hint="eastAsia"/>
          <w:sz w:val="28"/>
          <w:szCs w:val="28"/>
        </w:rPr>
        <w:t>2021</w:t>
      </w:r>
      <w:r w:rsidRPr="004E7ADA">
        <w:rPr>
          <w:rFonts w:ascii="仿宋" w:eastAsia="仿宋" w:hAnsi="仿宋" w:cs="仿宋" w:hint="eastAsia"/>
          <w:sz w:val="28"/>
          <w:szCs w:val="28"/>
        </w:rPr>
        <w:t>年</w:t>
      </w:r>
      <w:r w:rsidRPr="004E7ADA">
        <w:rPr>
          <w:rFonts w:ascii="仿宋" w:eastAsia="仿宋" w:hAnsi="仿宋" w:cs="仿宋" w:hint="eastAsia"/>
          <w:sz w:val="28"/>
          <w:szCs w:val="28"/>
        </w:rPr>
        <w:t>01</w:t>
      </w:r>
      <w:r w:rsidRPr="004E7ADA">
        <w:rPr>
          <w:rFonts w:ascii="仿宋" w:eastAsia="仿宋" w:hAnsi="仿宋" w:cs="仿宋" w:hint="eastAsia"/>
          <w:sz w:val="28"/>
          <w:szCs w:val="28"/>
        </w:rPr>
        <w:t>月</w:t>
      </w:r>
      <w:r w:rsidRPr="004E7ADA">
        <w:rPr>
          <w:rFonts w:ascii="仿宋" w:eastAsia="仿宋" w:hAnsi="仿宋" w:cs="仿宋" w:hint="eastAsia"/>
          <w:sz w:val="28"/>
          <w:szCs w:val="28"/>
        </w:rPr>
        <w:t>01</w:t>
      </w:r>
      <w:r w:rsidRPr="004E7ADA">
        <w:rPr>
          <w:rFonts w:ascii="仿宋" w:eastAsia="仿宋" w:hAnsi="仿宋" w:cs="仿宋" w:hint="eastAsia"/>
          <w:sz w:val="28"/>
          <w:szCs w:val="28"/>
        </w:rPr>
        <w:t>日至今）</w:t>
      </w:r>
      <w:r w:rsidRPr="004E7ADA">
        <w:rPr>
          <w:rFonts w:ascii="仿宋" w:eastAsia="仿宋" w:hAnsi="仿宋" w:cs="仿宋" w:hint="eastAsia"/>
          <w:sz w:val="28"/>
          <w:szCs w:val="28"/>
        </w:rPr>
        <w:t>MES</w:t>
      </w:r>
      <w:r w:rsidRPr="004E7ADA">
        <w:rPr>
          <w:rFonts w:ascii="仿宋" w:eastAsia="仿宋" w:hAnsi="仿宋" w:cs="仿宋" w:hint="eastAsia"/>
          <w:sz w:val="28"/>
          <w:szCs w:val="28"/>
        </w:rPr>
        <w:t>、生产线整线集成等</w:t>
      </w:r>
      <w:r w:rsidRPr="004E7ADA">
        <w:rPr>
          <w:rFonts w:ascii="仿宋" w:eastAsia="仿宋" w:hAnsi="仿宋" w:cs="仿宋" w:hint="eastAsia"/>
          <w:sz w:val="28"/>
          <w:szCs w:val="28"/>
        </w:rPr>
        <w:t>2</w:t>
      </w:r>
      <w:r w:rsidRPr="004E7ADA">
        <w:rPr>
          <w:rFonts w:ascii="仿宋" w:eastAsia="仿宋" w:hAnsi="仿宋" w:cs="仿宋" w:hint="eastAsia"/>
          <w:sz w:val="28"/>
          <w:szCs w:val="28"/>
        </w:rPr>
        <w:t>个及以上类似项目业绩的证明材料</w:t>
      </w:r>
      <w:r w:rsidRPr="004E7ADA">
        <w:rPr>
          <w:rFonts w:ascii="仿宋" w:eastAsia="仿宋" w:hAnsi="仿宋" w:cs="仿宋" w:hint="eastAsia"/>
          <w:sz w:val="28"/>
          <w:szCs w:val="28"/>
        </w:rPr>
        <w:t>（以合同、验收证明、成功案例的运行视频等证明为准）；</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sz w:val="28"/>
          <w:szCs w:val="28"/>
        </w:rPr>
        <w:t>5</w:t>
      </w:r>
      <w:r w:rsidRPr="004E7ADA">
        <w:rPr>
          <w:rFonts w:ascii="仿宋" w:eastAsia="仿宋" w:hAnsi="仿宋" w:cs="仿宋" w:hint="eastAsia"/>
          <w:sz w:val="28"/>
          <w:szCs w:val="28"/>
        </w:rPr>
        <w:t>）提供本企业近三年（</w:t>
      </w:r>
      <w:r w:rsidRPr="004E7ADA">
        <w:rPr>
          <w:rFonts w:ascii="仿宋" w:eastAsia="仿宋" w:hAnsi="仿宋" w:cs="仿宋" w:hint="eastAsia"/>
          <w:sz w:val="28"/>
          <w:szCs w:val="28"/>
        </w:rPr>
        <w:t>202</w:t>
      </w:r>
      <w:r w:rsidRPr="004E7ADA">
        <w:rPr>
          <w:rFonts w:ascii="仿宋" w:eastAsia="仿宋" w:hAnsi="仿宋" w:cs="仿宋"/>
          <w:sz w:val="28"/>
          <w:szCs w:val="28"/>
        </w:rPr>
        <w:t>1</w:t>
      </w:r>
      <w:r w:rsidRPr="004E7ADA">
        <w:rPr>
          <w:rFonts w:ascii="仿宋" w:eastAsia="仿宋" w:hAnsi="仿宋" w:cs="仿宋" w:hint="eastAsia"/>
          <w:sz w:val="28"/>
          <w:szCs w:val="28"/>
        </w:rPr>
        <w:t>、</w:t>
      </w:r>
      <w:r w:rsidRPr="004E7ADA">
        <w:rPr>
          <w:rFonts w:ascii="仿宋" w:eastAsia="仿宋" w:hAnsi="仿宋" w:cs="仿宋" w:hint="eastAsia"/>
          <w:sz w:val="28"/>
          <w:szCs w:val="28"/>
        </w:rPr>
        <w:t>202</w:t>
      </w:r>
      <w:r w:rsidRPr="004E7ADA">
        <w:rPr>
          <w:rFonts w:ascii="仿宋" w:eastAsia="仿宋" w:hAnsi="仿宋" w:cs="仿宋"/>
          <w:sz w:val="28"/>
          <w:szCs w:val="28"/>
        </w:rPr>
        <w:t>2</w:t>
      </w:r>
      <w:r w:rsidRPr="004E7ADA">
        <w:rPr>
          <w:rFonts w:ascii="仿宋" w:eastAsia="仿宋" w:hAnsi="仿宋" w:cs="仿宋" w:hint="eastAsia"/>
          <w:sz w:val="28"/>
          <w:szCs w:val="28"/>
        </w:rPr>
        <w:t>、</w:t>
      </w:r>
      <w:r w:rsidRPr="004E7ADA">
        <w:rPr>
          <w:rFonts w:ascii="仿宋" w:eastAsia="仿宋" w:hAnsi="仿宋" w:cs="仿宋" w:hint="eastAsia"/>
          <w:sz w:val="28"/>
          <w:szCs w:val="28"/>
        </w:rPr>
        <w:t>2</w:t>
      </w:r>
      <w:r w:rsidRPr="004E7ADA">
        <w:rPr>
          <w:rFonts w:ascii="仿宋" w:eastAsia="仿宋" w:hAnsi="仿宋" w:cs="仿宋"/>
          <w:sz w:val="28"/>
          <w:szCs w:val="28"/>
        </w:rPr>
        <w:t>023</w:t>
      </w:r>
      <w:r w:rsidRPr="004E7ADA">
        <w:rPr>
          <w:rFonts w:ascii="仿宋" w:eastAsia="仿宋" w:hAnsi="仿宋" w:cs="仿宋" w:hint="eastAsia"/>
          <w:sz w:val="28"/>
          <w:szCs w:val="28"/>
        </w:rPr>
        <w:t>年）</w:t>
      </w:r>
      <w:r w:rsidRPr="004E7ADA">
        <w:rPr>
          <w:rFonts w:ascii="仿宋" w:eastAsia="仿宋" w:hAnsi="仿宋" w:cs="仿宋" w:hint="eastAsia"/>
          <w:sz w:val="28"/>
          <w:szCs w:val="28"/>
        </w:rPr>
        <w:t>财务报表或第三方财务审计报告；</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sz w:val="28"/>
          <w:szCs w:val="28"/>
        </w:rPr>
        <w:t>（</w:t>
      </w:r>
      <w:r w:rsidRPr="004E7ADA">
        <w:rPr>
          <w:rFonts w:ascii="仿宋" w:eastAsia="仿宋" w:hAnsi="仿宋" w:cs="仿宋" w:hint="eastAsia"/>
          <w:sz w:val="28"/>
          <w:szCs w:val="28"/>
        </w:rPr>
        <w:t>6</w:t>
      </w:r>
      <w:r w:rsidRPr="004E7ADA">
        <w:rPr>
          <w:rFonts w:ascii="仿宋" w:eastAsia="仿宋" w:hAnsi="仿宋" w:cs="仿宋"/>
          <w:sz w:val="28"/>
          <w:szCs w:val="28"/>
        </w:rPr>
        <w:t>）</w:t>
      </w:r>
      <w:r w:rsidRPr="004E7ADA">
        <w:rPr>
          <w:rFonts w:ascii="仿宋" w:eastAsia="仿宋" w:hAnsi="仿宋" w:cs="仿宋" w:hint="eastAsia"/>
          <w:sz w:val="28"/>
          <w:szCs w:val="28"/>
        </w:rPr>
        <w:t>提供一般纳税人认定资格证明材料；</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sz w:val="28"/>
          <w:szCs w:val="28"/>
        </w:rPr>
        <w:t>7</w:t>
      </w:r>
      <w:r w:rsidRPr="004E7ADA">
        <w:rPr>
          <w:rFonts w:ascii="仿宋" w:eastAsia="仿宋" w:hAnsi="仿宋" w:cs="仿宋" w:hint="eastAsia"/>
          <w:sz w:val="28"/>
          <w:szCs w:val="28"/>
        </w:rPr>
        <w:t>）提供企业最近</w:t>
      </w:r>
      <w:r w:rsidRPr="004E7ADA">
        <w:rPr>
          <w:rFonts w:ascii="仿宋" w:eastAsia="仿宋" w:hAnsi="仿宋" w:cs="仿宋" w:hint="eastAsia"/>
          <w:sz w:val="28"/>
          <w:szCs w:val="28"/>
        </w:rPr>
        <w:t>1</w:t>
      </w:r>
      <w:r w:rsidRPr="004E7ADA">
        <w:rPr>
          <w:rFonts w:ascii="仿宋" w:eastAsia="仿宋" w:hAnsi="仿宋" w:cs="仿宋" w:hint="eastAsia"/>
          <w:sz w:val="28"/>
          <w:szCs w:val="28"/>
        </w:rPr>
        <w:t>年任意</w:t>
      </w:r>
      <w:r w:rsidRPr="004E7ADA">
        <w:rPr>
          <w:rFonts w:ascii="仿宋" w:eastAsia="仿宋" w:hAnsi="仿宋" w:cs="仿宋" w:hint="eastAsia"/>
          <w:sz w:val="28"/>
          <w:szCs w:val="28"/>
        </w:rPr>
        <w:t>3</w:t>
      </w:r>
      <w:r w:rsidRPr="004E7ADA">
        <w:rPr>
          <w:rFonts w:ascii="仿宋" w:eastAsia="仿宋" w:hAnsi="仿宋" w:cs="仿宋" w:hint="eastAsia"/>
          <w:sz w:val="28"/>
          <w:szCs w:val="28"/>
        </w:rPr>
        <w:t>个月的依法纳税证明材料和社保缴纳证明材料；</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sz w:val="28"/>
          <w:szCs w:val="28"/>
        </w:rPr>
        <w:t>8</w:t>
      </w:r>
      <w:r w:rsidRPr="004E7ADA">
        <w:rPr>
          <w:rFonts w:ascii="仿宋" w:eastAsia="仿宋" w:hAnsi="仿宋" w:cs="仿宋" w:hint="eastAsia"/>
          <w:sz w:val="28"/>
          <w:szCs w:val="28"/>
        </w:rPr>
        <w:t>）提供未被列入国家企业信用信息公示系统（</w:t>
      </w:r>
      <w:hyperlink r:id="rId4" w:tgtFrame="_blank" w:history="1">
        <w:r w:rsidRPr="004E7ADA">
          <w:rPr>
            <w:rFonts w:ascii="仿宋" w:eastAsia="仿宋" w:hAnsi="仿宋" w:cs="仿宋" w:hint="eastAsia"/>
            <w:sz w:val="28"/>
            <w:szCs w:val="28"/>
          </w:rPr>
          <w:t>http</w:t>
        </w:r>
        <w:r w:rsidRPr="004E7ADA">
          <w:rPr>
            <w:rFonts w:ascii="仿宋" w:eastAsia="仿宋" w:hAnsi="仿宋" w:cs="仿宋" w:hint="eastAsia"/>
            <w:sz w:val="28"/>
            <w:szCs w:val="28"/>
          </w:rPr>
          <w:t>://www.gsxt.gov.cn/index.html</w:t>
        </w:r>
        <w:r w:rsidRPr="004E7ADA">
          <w:rPr>
            <w:rFonts w:ascii="仿宋" w:eastAsia="仿宋" w:hAnsi="仿宋" w:cs="仿宋" w:hint="eastAsia"/>
            <w:sz w:val="28"/>
            <w:szCs w:val="28"/>
          </w:rPr>
          <w:t>）严重违法失信企业名单</w:t>
        </w:r>
      </w:hyperlink>
      <w:r w:rsidRPr="004E7ADA">
        <w:rPr>
          <w:rFonts w:ascii="仿宋" w:eastAsia="仿宋" w:hAnsi="仿宋" w:cs="仿宋" w:hint="eastAsia"/>
          <w:sz w:val="28"/>
          <w:szCs w:val="28"/>
        </w:rPr>
        <w:t>截图；</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w:t>
      </w:r>
      <w:r w:rsidRPr="004E7ADA">
        <w:rPr>
          <w:rFonts w:ascii="仿宋" w:eastAsia="仿宋" w:hAnsi="仿宋" w:cs="仿宋"/>
          <w:sz w:val="28"/>
          <w:szCs w:val="28"/>
        </w:rPr>
        <w:t>9</w:t>
      </w:r>
      <w:r w:rsidRPr="004E7ADA">
        <w:rPr>
          <w:rFonts w:ascii="仿宋" w:eastAsia="仿宋" w:hAnsi="仿宋" w:cs="仿宋" w:hint="eastAsia"/>
          <w:sz w:val="28"/>
          <w:szCs w:val="28"/>
        </w:rPr>
        <w:t>）提供保密承诺书（附件</w:t>
      </w:r>
      <w:r w:rsidRPr="004E7ADA">
        <w:rPr>
          <w:rFonts w:ascii="仿宋" w:eastAsia="仿宋" w:hAnsi="仿宋" w:cs="仿宋" w:hint="eastAsia"/>
          <w:sz w:val="28"/>
          <w:szCs w:val="28"/>
        </w:rPr>
        <w:t>2</w:t>
      </w:r>
      <w:r w:rsidRPr="004E7ADA">
        <w:rPr>
          <w:rFonts w:ascii="仿宋" w:eastAsia="仿宋" w:hAnsi="仿宋" w:cs="仿宋" w:hint="eastAsia"/>
          <w:sz w:val="28"/>
          <w:szCs w:val="28"/>
        </w:rPr>
        <w:t>）。</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2</w:t>
      </w:r>
      <w:r w:rsidRPr="004E7ADA">
        <w:rPr>
          <w:rFonts w:ascii="仿宋" w:eastAsia="仿宋" w:hAnsi="仿宋" w:cs="仿宋" w:hint="eastAsia"/>
          <w:sz w:val="28"/>
          <w:szCs w:val="28"/>
        </w:rPr>
        <w:t>、说明：</w:t>
      </w:r>
    </w:p>
    <w:p w:rsidR="00A401DE" w:rsidRPr="004E7ADA" w:rsidRDefault="004E7ADA">
      <w:pPr>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w:t>
      </w:r>
      <w:r w:rsidRPr="004E7ADA">
        <w:rPr>
          <w:rFonts w:ascii="仿宋" w:eastAsia="仿宋" w:hAnsi="仿宋" w:cs="仿宋" w:hint="eastAsia"/>
          <w:sz w:val="28"/>
          <w:szCs w:val="28"/>
        </w:rPr>
        <w:t xml:space="preserve">https://zbcg.mengniu.cn/#/home </w:t>
      </w:r>
      <w:r w:rsidRPr="004E7ADA">
        <w:rPr>
          <w:rFonts w:ascii="仿宋" w:eastAsia="仿宋" w:hAnsi="仿宋" w:cs="仿宋" w:hint="eastAsia"/>
          <w:sz w:val="28"/>
          <w:szCs w:val="28"/>
        </w:rPr>
        <w:t>）”进行线上提交，进行资格审查（过期提交不予受理），审查合格后方可购买谈判文件（仅作为发放谈判文件的依据）。</w:t>
      </w:r>
      <w:r w:rsidRPr="004E7ADA">
        <w:rPr>
          <w:rFonts w:ascii="仿宋" w:eastAsia="仿宋" w:hAnsi="仿宋" w:cs="仿宋" w:hint="eastAsia"/>
          <w:sz w:val="28"/>
          <w:szCs w:val="28"/>
        </w:rPr>
        <w:t xml:space="preserve">                         </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资料</w:t>
      </w:r>
      <w:r w:rsidRPr="004E7ADA">
        <w:rPr>
          <w:rFonts w:ascii="仿宋" w:eastAsia="仿宋" w:hAnsi="仿宋" w:cs="仿宋" w:hint="eastAsia"/>
          <w:sz w:val="28"/>
          <w:szCs w:val="28"/>
        </w:rPr>
        <w:t>提供不全或者未按时间要求提报的将被拒绝接收，所提供的资质、业绩文件中如有虚假情况，一经发现将被取消竞谈资格。</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sidRPr="004E7ADA">
        <w:rPr>
          <w:rFonts w:ascii="仿宋" w:eastAsia="仿宋" w:hAnsi="仿宋" w:cs="仿宋" w:hint="eastAsia"/>
          <w:sz w:val="28"/>
          <w:szCs w:val="28"/>
        </w:rPr>
        <w:t>后果由竞谈</w:t>
      </w:r>
      <w:proofErr w:type="gramEnd"/>
      <w:r w:rsidRPr="004E7ADA">
        <w:rPr>
          <w:rFonts w:ascii="仿宋" w:eastAsia="仿宋" w:hAnsi="仿宋" w:cs="仿宋" w:hint="eastAsia"/>
          <w:sz w:val="28"/>
          <w:szCs w:val="28"/>
        </w:rPr>
        <w:t>人承担。</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sz w:val="28"/>
          <w:szCs w:val="28"/>
        </w:rPr>
        <w:t>3</w:t>
      </w:r>
      <w:r w:rsidRPr="004E7ADA">
        <w:rPr>
          <w:rFonts w:ascii="仿宋" w:eastAsia="仿宋" w:hAnsi="仿宋" w:cs="仿宋" w:hint="eastAsia"/>
          <w:sz w:val="28"/>
          <w:szCs w:val="28"/>
        </w:rPr>
        <w:t>、报名方式：</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lastRenderedPageBreak/>
        <w:t>潜在竞谈人依据资格要求自主评估，符合条件的登录“蒙牛集团电子采购招标平台”进行网上报名、资格验证、购买竞谈文件、澄清答疑和参与竞谈会等，过程中如有疑问可咨询平台服务支持，电话</w:t>
      </w:r>
      <w:r w:rsidRPr="004E7ADA">
        <w:rPr>
          <w:rFonts w:ascii="仿宋" w:eastAsia="仿宋" w:hAnsi="仿宋" w:cs="仿宋" w:hint="eastAsia"/>
          <w:sz w:val="28"/>
          <w:szCs w:val="28"/>
        </w:rPr>
        <w:t>010-21362559</w:t>
      </w:r>
      <w:r w:rsidRPr="004E7ADA">
        <w:rPr>
          <w:rFonts w:ascii="仿宋" w:eastAsia="仿宋" w:hAnsi="仿宋" w:cs="仿宋" w:hint="eastAsia"/>
          <w:sz w:val="28"/>
          <w:szCs w:val="28"/>
        </w:rPr>
        <w:t>或咨询采购</w:t>
      </w:r>
      <w:proofErr w:type="gramStart"/>
      <w:r w:rsidRPr="004E7ADA">
        <w:rPr>
          <w:rFonts w:ascii="仿宋" w:eastAsia="仿宋" w:hAnsi="仿宋" w:cs="仿宋" w:hint="eastAsia"/>
          <w:sz w:val="28"/>
          <w:szCs w:val="28"/>
        </w:rPr>
        <w:t>方业</w:t>
      </w:r>
      <w:r w:rsidRPr="004E7ADA">
        <w:rPr>
          <w:rFonts w:ascii="仿宋" w:eastAsia="仿宋" w:hAnsi="仿宋" w:cs="仿宋" w:hint="eastAsia"/>
          <w:sz w:val="28"/>
          <w:szCs w:val="28"/>
        </w:rPr>
        <w:t>务</w:t>
      </w:r>
      <w:proofErr w:type="gramEnd"/>
      <w:r w:rsidRPr="004E7ADA">
        <w:rPr>
          <w:rFonts w:ascii="仿宋" w:eastAsia="仿宋" w:hAnsi="仿宋" w:cs="仿宋" w:hint="eastAsia"/>
          <w:sz w:val="28"/>
          <w:szCs w:val="28"/>
        </w:rPr>
        <w:t>咨询联系人。</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注：请先阅读【</w:t>
      </w:r>
      <w:r w:rsidRPr="004E7ADA">
        <w:rPr>
          <w:rFonts w:ascii="仿宋" w:eastAsia="仿宋" w:hAnsi="仿宋" w:cs="仿宋" w:hint="eastAsia"/>
          <w:sz w:val="28"/>
          <w:szCs w:val="28"/>
        </w:rPr>
        <w:t>MN_SRM_</w:t>
      </w:r>
      <w:r w:rsidRPr="004E7ADA">
        <w:rPr>
          <w:rFonts w:ascii="仿宋" w:eastAsia="仿宋" w:hAnsi="仿宋" w:cs="仿宋" w:hint="eastAsia"/>
          <w:sz w:val="28"/>
          <w:szCs w:val="28"/>
        </w:rPr>
        <w:t>用户操作手册</w:t>
      </w:r>
      <w:r w:rsidRPr="004E7ADA">
        <w:rPr>
          <w:rFonts w:ascii="仿宋" w:eastAsia="仿宋" w:hAnsi="仿宋" w:cs="仿宋" w:hint="eastAsia"/>
          <w:sz w:val="28"/>
          <w:szCs w:val="28"/>
        </w:rPr>
        <w:t>_</w:t>
      </w:r>
      <w:r w:rsidRPr="004E7ADA">
        <w:rPr>
          <w:rFonts w:ascii="仿宋" w:eastAsia="仿宋" w:hAnsi="仿宋" w:cs="仿宋" w:hint="eastAsia"/>
          <w:sz w:val="28"/>
          <w:szCs w:val="28"/>
        </w:rPr>
        <w:t>供应商管理</w:t>
      </w:r>
      <w:r w:rsidRPr="004E7ADA">
        <w:rPr>
          <w:rFonts w:ascii="仿宋" w:eastAsia="仿宋" w:hAnsi="仿宋" w:cs="仿宋" w:hint="eastAsia"/>
          <w:sz w:val="28"/>
          <w:szCs w:val="28"/>
        </w:rPr>
        <w:t xml:space="preserve"> V1.1 - </w:t>
      </w:r>
      <w:r w:rsidRPr="004E7ADA">
        <w:rPr>
          <w:rFonts w:ascii="仿宋" w:eastAsia="仿宋" w:hAnsi="仿宋" w:cs="仿宋" w:hint="eastAsia"/>
          <w:sz w:val="28"/>
          <w:szCs w:val="28"/>
        </w:rPr>
        <w:t>供应商注册及信息修改操作指南】和【供应商入库</w:t>
      </w:r>
      <w:r w:rsidRPr="004E7ADA">
        <w:rPr>
          <w:rFonts w:ascii="仿宋" w:eastAsia="仿宋" w:hAnsi="仿宋" w:cs="仿宋" w:hint="eastAsia"/>
          <w:sz w:val="28"/>
          <w:szCs w:val="28"/>
        </w:rPr>
        <w:t>-</w:t>
      </w:r>
      <w:r w:rsidRPr="004E7ADA">
        <w:rPr>
          <w:rFonts w:ascii="仿宋" w:eastAsia="仿宋" w:hAnsi="仿宋" w:cs="仿宋" w:hint="eastAsia"/>
          <w:sz w:val="28"/>
          <w:szCs w:val="28"/>
        </w:rPr>
        <w:t>登录</w:t>
      </w:r>
      <w:r w:rsidRPr="004E7ADA">
        <w:rPr>
          <w:rFonts w:ascii="仿宋" w:eastAsia="仿宋" w:hAnsi="仿宋" w:cs="仿宋" w:hint="eastAsia"/>
          <w:sz w:val="28"/>
          <w:szCs w:val="28"/>
        </w:rPr>
        <w:t>-</w:t>
      </w:r>
      <w:r w:rsidRPr="004E7ADA">
        <w:rPr>
          <w:rFonts w:ascii="仿宋" w:eastAsia="仿宋" w:hAnsi="仿宋" w:cs="仿宋" w:hint="eastAsia"/>
          <w:sz w:val="28"/>
          <w:szCs w:val="28"/>
        </w:rPr>
        <w:t>参与项目</w:t>
      </w:r>
      <w:r w:rsidRPr="004E7ADA">
        <w:rPr>
          <w:rFonts w:ascii="仿宋" w:eastAsia="仿宋" w:hAnsi="仿宋" w:cs="仿宋" w:hint="eastAsia"/>
          <w:sz w:val="28"/>
          <w:szCs w:val="28"/>
        </w:rPr>
        <w:t>-</w:t>
      </w:r>
      <w:r w:rsidRPr="004E7ADA">
        <w:rPr>
          <w:rFonts w:ascii="仿宋" w:eastAsia="仿宋" w:hAnsi="仿宋" w:cs="仿宋" w:hint="eastAsia"/>
          <w:sz w:val="28"/>
          <w:szCs w:val="28"/>
        </w:rPr>
        <w:t>报名等流程说明】服务手册，再进行注册、报名，如因办理注册和平台操作不及时或错误，影响参加招标采购活动的，责任自负。</w:t>
      </w:r>
    </w:p>
    <w:p w:rsidR="00A401DE" w:rsidRPr="004E7ADA" w:rsidRDefault="004E7ADA">
      <w:pPr>
        <w:spacing w:line="500" w:lineRule="exact"/>
        <w:ind w:firstLineChars="200" w:firstLine="562"/>
        <w:rPr>
          <w:rFonts w:ascii="仿宋" w:eastAsia="仿宋" w:hAnsi="仿宋" w:cs="仿宋"/>
          <w:b/>
          <w:sz w:val="28"/>
          <w:szCs w:val="28"/>
        </w:rPr>
      </w:pPr>
      <w:r w:rsidRPr="004E7ADA">
        <w:rPr>
          <w:rFonts w:ascii="仿宋" w:eastAsia="仿宋" w:hAnsi="仿宋" w:cs="仿宋" w:hint="eastAsia"/>
          <w:b/>
          <w:sz w:val="28"/>
          <w:szCs w:val="28"/>
        </w:rPr>
        <w:t>六、项目时间安排及要求：</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1</w:t>
      </w:r>
      <w:r w:rsidRPr="004E7ADA">
        <w:rPr>
          <w:rFonts w:ascii="仿宋" w:eastAsia="仿宋" w:hAnsi="仿宋" w:cs="仿宋" w:hint="eastAsia"/>
          <w:sz w:val="28"/>
          <w:szCs w:val="28"/>
        </w:rPr>
        <w:t>、报名时间：</w:t>
      </w:r>
      <w:r w:rsidRPr="004E7ADA">
        <w:rPr>
          <w:rFonts w:ascii="仿宋" w:eastAsia="仿宋" w:hAnsi="仿宋" w:cs="仿宋" w:hint="eastAsia"/>
          <w:sz w:val="28"/>
          <w:szCs w:val="28"/>
          <w:u w:val="single"/>
        </w:rPr>
        <w:t>202</w:t>
      </w:r>
      <w:r w:rsidRPr="004E7ADA">
        <w:rPr>
          <w:rFonts w:ascii="仿宋" w:eastAsia="仿宋" w:hAnsi="仿宋" w:cs="仿宋"/>
          <w:sz w:val="28"/>
          <w:szCs w:val="28"/>
          <w:u w:val="single"/>
        </w:rPr>
        <w:t>4</w:t>
      </w:r>
      <w:r w:rsidRPr="004E7ADA">
        <w:rPr>
          <w:rFonts w:ascii="仿宋" w:eastAsia="仿宋" w:hAnsi="仿宋" w:cs="仿宋" w:hint="eastAsia"/>
          <w:sz w:val="28"/>
          <w:szCs w:val="28"/>
        </w:rPr>
        <w:t>年</w:t>
      </w:r>
      <w:r w:rsidRPr="004E7ADA">
        <w:rPr>
          <w:rFonts w:ascii="仿宋" w:eastAsia="仿宋" w:hAnsi="仿宋" w:cs="仿宋"/>
          <w:sz w:val="28"/>
          <w:szCs w:val="28"/>
          <w:u w:val="single"/>
        </w:rPr>
        <w:t>6</w:t>
      </w:r>
      <w:r w:rsidRPr="004E7ADA">
        <w:rPr>
          <w:rFonts w:ascii="仿宋" w:eastAsia="仿宋" w:hAnsi="仿宋" w:cs="仿宋" w:hint="eastAsia"/>
          <w:sz w:val="28"/>
          <w:szCs w:val="28"/>
        </w:rPr>
        <w:t>月</w:t>
      </w:r>
      <w:r w:rsidRPr="004E7ADA">
        <w:rPr>
          <w:rFonts w:ascii="仿宋" w:eastAsia="仿宋" w:hAnsi="仿宋" w:cs="仿宋"/>
          <w:sz w:val="28"/>
          <w:szCs w:val="28"/>
          <w:u w:val="single"/>
        </w:rPr>
        <w:t>4</w:t>
      </w:r>
      <w:r w:rsidRPr="004E7ADA">
        <w:rPr>
          <w:rFonts w:ascii="仿宋" w:eastAsia="仿宋" w:hAnsi="仿宋" w:cs="仿宋" w:hint="eastAsia"/>
          <w:sz w:val="28"/>
          <w:szCs w:val="28"/>
        </w:rPr>
        <w:t>日至</w:t>
      </w:r>
      <w:r w:rsidRPr="004E7ADA">
        <w:rPr>
          <w:rFonts w:ascii="仿宋" w:eastAsia="仿宋" w:hAnsi="仿宋" w:cs="仿宋" w:hint="eastAsia"/>
          <w:sz w:val="28"/>
          <w:szCs w:val="28"/>
          <w:u w:val="single"/>
        </w:rPr>
        <w:t>202</w:t>
      </w:r>
      <w:r w:rsidRPr="004E7ADA">
        <w:rPr>
          <w:rFonts w:ascii="仿宋" w:eastAsia="仿宋" w:hAnsi="仿宋" w:cs="仿宋"/>
          <w:sz w:val="28"/>
          <w:szCs w:val="28"/>
          <w:u w:val="single"/>
        </w:rPr>
        <w:t>4</w:t>
      </w:r>
      <w:r w:rsidRPr="004E7ADA">
        <w:rPr>
          <w:rFonts w:ascii="仿宋" w:eastAsia="仿宋" w:hAnsi="仿宋" w:cs="仿宋" w:hint="eastAsia"/>
          <w:sz w:val="28"/>
          <w:szCs w:val="28"/>
        </w:rPr>
        <w:t>年</w:t>
      </w:r>
      <w:r w:rsidRPr="004E7ADA">
        <w:rPr>
          <w:rFonts w:ascii="仿宋" w:eastAsia="仿宋" w:hAnsi="仿宋" w:cs="仿宋"/>
          <w:sz w:val="28"/>
          <w:szCs w:val="28"/>
          <w:u w:val="single"/>
        </w:rPr>
        <w:t>6</w:t>
      </w:r>
      <w:r w:rsidRPr="004E7ADA">
        <w:rPr>
          <w:rFonts w:ascii="仿宋" w:eastAsia="仿宋" w:hAnsi="仿宋" w:cs="仿宋" w:hint="eastAsia"/>
          <w:sz w:val="28"/>
          <w:szCs w:val="28"/>
        </w:rPr>
        <w:t>月</w:t>
      </w:r>
      <w:r w:rsidRPr="004E7ADA">
        <w:rPr>
          <w:rFonts w:ascii="仿宋" w:eastAsia="仿宋" w:hAnsi="仿宋" w:cs="仿宋" w:hint="eastAsia"/>
          <w:sz w:val="28"/>
          <w:szCs w:val="28"/>
          <w:u w:val="single"/>
        </w:rPr>
        <w:t>11</w:t>
      </w:r>
      <w:r w:rsidRPr="004E7ADA">
        <w:rPr>
          <w:rFonts w:ascii="仿宋" w:eastAsia="仿宋" w:hAnsi="仿宋" w:cs="仿宋" w:hint="eastAsia"/>
          <w:sz w:val="28"/>
          <w:szCs w:val="28"/>
        </w:rPr>
        <w:t>日；</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2</w:t>
      </w:r>
      <w:r w:rsidRPr="004E7ADA">
        <w:rPr>
          <w:rFonts w:ascii="仿宋" w:eastAsia="仿宋" w:hAnsi="仿宋" w:cs="仿宋" w:hint="eastAsia"/>
          <w:sz w:val="28"/>
          <w:szCs w:val="28"/>
        </w:rPr>
        <w:t>、资格预审时间：</w:t>
      </w:r>
      <w:r w:rsidRPr="004E7ADA">
        <w:rPr>
          <w:rFonts w:ascii="仿宋" w:eastAsia="仿宋" w:hAnsi="仿宋" w:cs="仿宋" w:hint="eastAsia"/>
          <w:sz w:val="28"/>
          <w:szCs w:val="28"/>
          <w:u w:val="single"/>
        </w:rPr>
        <w:t>202</w:t>
      </w:r>
      <w:r w:rsidRPr="004E7ADA">
        <w:rPr>
          <w:rFonts w:ascii="仿宋" w:eastAsia="仿宋" w:hAnsi="仿宋" w:cs="仿宋"/>
          <w:sz w:val="28"/>
          <w:szCs w:val="28"/>
          <w:u w:val="single"/>
        </w:rPr>
        <w:t>4</w:t>
      </w:r>
      <w:r w:rsidRPr="004E7ADA">
        <w:rPr>
          <w:rFonts w:ascii="仿宋" w:eastAsia="仿宋" w:hAnsi="仿宋" w:cs="仿宋" w:hint="eastAsia"/>
          <w:sz w:val="28"/>
          <w:szCs w:val="28"/>
        </w:rPr>
        <w:t>年</w:t>
      </w:r>
      <w:r w:rsidRPr="004E7ADA">
        <w:rPr>
          <w:rFonts w:ascii="仿宋" w:eastAsia="仿宋" w:hAnsi="仿宋" w:cs="仿宋"/>
          <w:sz w:val="28"/>
          <w:szCs w:val="28"/>
          <w:u w:val="single"/>
        </w:rPr>
        <w:t>6</w:t>
      </w:r>
      <w:r w:rsidRPr="004E7ADA">
        <w:rPr>
          <w:rFonts w:ascii="仿宋" w:eastAsia="仿宋" w:hAnsi="仿宋" w:cs="仿宋" w:hint="eastAsia"/>
          <w:sz w:val="28"/>
          <w:szCs w:val="28"/>
        </w:rPr>
        <w:t>月</w:t>
      </w:r>
      <w:r w:rsidRPr="004E7ADA">
        <w:rPr>
          <w:rFonts w:ascii="仿宋" w:eastAsia="仿宋" w:hAnsi="仿宋" w:cs="仿宋"/>
          <w:sz w:val="28"/>
          <w:szCs w:val="28"/>
          <w:u w:val="single"/>
        </w:rPr>
        <w:t>4</w:t>
      </w:r>
      <w:r w:rsidRPr="004E7ADA">
        <w:rPr>
          <w:rFonts w:ascii="仿宋" w:eastAsia="仿宋" w:hAnsi="仿宋" w:cs="仿宋" w:hint="eastAsia"/>
          <w:sz w:val="28"/>
          <w:szCs w:val="28"/>
        </w:rPr>
        <w:t>日至</w:t>
      </w:r>
      <w:r w:rsidRPr="004E7ADA">
        <w:rPr>
          <w:rFonts w:ascii="仿宋" w:eastAsia="仿宋" w:hAnsi="仿宋" w:cs="仿宋" w:hint="eastAsia"/>
          <w:sz w:val="28"/>
          <w:szCs w:val="28"/>
          <w:u w:val="single"/>
        </w:rPr>
        <w:t>202</w:t>
      </w:r>
      <w:r w:rsidRPr="004E7ADA">
        <w:rPr>
          <w:rFonts w:ascii="仿宋" w:eastAsia="仿宋" w:hAnsi="仿宋" w:cs="仿宋"/>
          <w:sz w:val="28"/>
          <w:szCs w:val="28"/>
          <w:u w:val="single"/>
        </w:rPr>
        <w:t>4</w:t>
      </w:r>
      <w:r w:rsidRPr="004E7ADA">
        <w:rPr>
          <w:rFonts w:ascii="仿宋" w:eastAsia="仿宋" w:hAnsi="仿宋" w:cs="仿宋" w:hint="eastAsia"/>
          <w:sz w:val="28"/>
          <w:szCs w:val="28"/>
        </w:rPr>
        <w:t>年</w:t>
      </w:r>
      <w:r w:rsidRPr="004E7ADA">
        <w:rPr>
          <w:rFonts w:ascii="仿宋" w:eastAsia="仿宋" w:hAnsi="仿宋" w:cs="仿宋"/>
          <w:sz w:val="28"/>
          <w:szCs w:val="28"/>
          <w:u w:val="single"/>
        </w:rPr>
        <w:t>6</w:t>
      </w:r>
      <w:r w:rsidRPr="004E7ADA">
        <w:rPr>
          <w:rFonts w:ascii="仿宋" w:eastAsia="仿宋" w:hAnsi="仿宋" w:cs="仿宋" w:hint="eastAsia"/>
          <w:sz w:val="28"/>
          <w:szCs w:val="28"/>
        </w:rPr>
        <w:t>月</w:t>
      </w:r>
      <w:r w:rsidRPr="004E7ADA">
        <w:rPr>
          <w:rFonts w:ascii="仿宋" w:eastAsia="仿宋" w:hAnsi="仿宋" w:cs="仿宋" w:hint="eastAsia"/>
          <w:sz w:val="28"/>
          <w:szCs w:val="28"/>
          <w:u w:val="single"/>
        </w:rPr>
        <w:t>12</w:t>
      </w:r>
      <w:r w:rsidRPr="004E7ADA">
        <w:rPr>
          <w:rFonts w:ascii="仿宋" w:eastAsia="仿宋" w:hAnsi="仿宋" w:cs="仿宋" w:hint="eastAsia"/>
          <w:sz w:val="28"/>
          <w:szCs w:val="28"/>
        </w:rPr>
        <w:t>日；</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3</w:t>
      </w:r>
      <w:r w:rsidRPr="004E7ADA">
        <w:rPr>
          <w:rFonts w:ascii="仿宋" w:eastAsia="仿宋" w:hAnsi="仿宋" w:cs="仿宋" w:hint="eastAsia"/>
          <w:sz w:val="28"/>
          <w:szCs w:val="28"/>
        </w:rPr>
        <w:t>、谈判文件发售时间：</w:t>
      </w:r>
      <w:r w:rsidRPr="004E7ADA">
        <w:rPr>
          <w:rFonts w:ascii="仿宋" w:eastAsia="仿宋" w:hAnsi="仿宋" w:cs="仿宋" w:hint="eastAsia"/>
          <w:sz w:val="28"/>
          <w:szCs w:val="28"/>
          <w:u w:val="single"/>
        </w:rPr>
        <w:t xml:space="preserve"> 202</w:t>
      </w:r>
      <w:r w:rsidRPr="004E7ADA">
        <w:rPr>
          <w:rFonts w:ascii="仿宋" w:eastAsia="仿宋" w:hAnsi="仿宋" w:cs="仿宋"/>
          <w:sz w:val="28"/>
          <w:szCs w:val="28"/>
          <w:u w:val="single"/>
        </w:rPr>
        <w:t>4</w:t>
      </w:r>
      <w:r w:rsidRPr="004E7ADA">
        <w:rPr>
          <w:rFonts w:ascii="仿宋" w:eastAsia="仿宋" w:hAnsi="仿宋" w:cs="仿宋" w:hint="eastAsia"/>
          <w:sz w:val="28"/>
          <w:szCs w:val="28"/>
        </w:rPr>
        <w:t>年</w:t>
      </w:r>
      <w:r w:rsidRPr="004E7ADA">
        <w:rPr>
          <w:rFonts w:ascii="仿宋" w:eastAsia="仿宋" w:hAnsi="仿宋" w:cs="仿宋" w:hint="eastAsia"/>
          <w:sz w:val="28"/>
          <w:szCs w:val="28"/>
          <w:u w:val="single"/>
        </w:rPr>
        <w:t xml:space="preserve"> </w:t>
      </w:r>
      <w:r w:rsidRPr="004E7ADA">
        <w:rPr>
          <w:rFonts w:ascii="仿宋" w:eastAsia="仿宋" w:hAnsi="仿宋" w:cs="仿宋"/>
          <w:sz w:val="28"/>
          <w:szCs w:val="28"/>
          <w:u w:val="single"/>
        </w:rPr>
        <w:t>6</w:t>
      </w:r>
      <w:r w:rsidRPr="004E7ADA">
        <w:rPr>
          <w:rFonts w:ascii="仿宋" w:eastAsia="仿宋" w:hAnsi="仿宋" w:cs="仿宋" w:hint="eastAsia"/>
          <w:sz w:val="28"/>
          <w:szCs w:val="28"/>
        </w:rPr>
        <w:t>月</w:t>
      </w:r>
      <w:r w:rsidRPr="004E7ADA">
        <w:rPr>
          <w:rFonts w:ascii="仿宋" w:eastAsia="仿宋" w:hAnsi="仿宋" w:cs="仿宋" w:hint="eastAsia"/>
          <w:sz w:val="28"/>
          <w:szCs w:val="28"/>
          <w:u w:val="single"/>
        </w:rPr>
        <w:t xml:space="preserve"> </w:t>
      </w:r>
      <w:r w:rsidRPr="004E7ADA">
        <w:rPr>
          <w:rFonts w:ascii="仿宋" w:eastAsia="仿宋" w:hAnsi="仿宋" w:cs="仿宋"/>
          <w:sz w:val="28"/>
          <w:szCs w:val="28"/>
          <w:u w:val="single"/>
        </w:rPr>
        <w:t>1</w:t>
      </w:r>
      <w:r w:rsidRPr="004E7ADA">
        <w:rPr>
          <w:rFonts w:ascii="仿宋" w:eastAsia="仿宋" w:hAnsi="仿宋" w:cs="仿宋" w:hint="eastAsia"/>
          <w:sz w:val="28"/>
          <w:szCs w:val="28"/>
          <w:u w:val="single"/>
        </w:rPr>
        <w:t>3</w:t>
      </w:r>
      <w:r w:rsidRPr="004E7ADA">
        <w:rPr>
          <w:rFonts w:ascii="仿宋" w:eastAsia="仿宋" w:hAnsi="仿宋" w:cs="仿宋" w:hint="eastAsia"/>
          <w:sz w:val="28"/>
          <w:szCs w:val="28"/>
        </w:rPr>
        <w:t>日至</w:t>
      </w:r>
      <w:r w:rsidRPr="004E7ADA">
        <w:rPr>
          <w:rFonts w:ascii="仿宋" w:eastAsia="仿宋" w:hAnsi="仿宋" w:cs="仿宋" w:hint="eastAsia"/>
          <w:sz w:val="28"/>
          <w:szCs w:val="28"/>
          <w:u w:val="single"/>
        </w:rPr>
        <w:t>202</w:t>
      </w:r>
      <w:r w:rsidRPr="004E7ADA">
        <w:rPr>
          <w:rFonts w:ascii="仿宋" w:eastAsia="仿宋" w:hAnsi="仿宋" w:cs="仿宋"/>
          <w:sz w:val="28"/>
          <w:szCs w:val="28"/>
          <w:u w:val="single"/>
        </w:rPr>
        <w:t>4</w:t>
      </w:r>
      <w:r w:rsidRPr="004E7ADA">
        <w:rPr>
          <w:rFonts w:ascii="仿宋" w:eastAsia="仿宋" w:hAnsi="仿宋" w:cs="仿宋" w:hint="eastAsia"/>
          <w:sz w:val="28"/>
          <w:szCs w:val="28"/>
        </w:rPr>
        <w:t>年</w:t>
      </w:r>
      <w:r w:rsidRPr="004E7ADA">
        <w:rPr>
          <w:rFonts w:ascii="仿宋" w:eastAsia="仿宋" w:hAnsi="仿宋" w:cs="仿宋" w:hint="eastAsia"/>
          <w:sz w:val="28"/>
          <w:szCs w:val="28"/>
          <w:u w:val="single"/>
        </w:rPr>
        <w:t xml:space="preserve"> </w:t>
      </w:r>
      <w:r w:rsidRPr="004E7ADA">
        <w:rPr>
          <w:rFonts w:ascii="仿宋" w:eastAsia="仿宋" w:hAnsi="仿宋" w:cs="仿宋"/>
          <w:sz w:val="28"/>
          <w:szCs w:val="28"/>
          <w:u w:val="single"/>
        </w:rPr>
        <w:t>6</w:t>
      </w:r>
      <w:r w:rsidRPr="004E7ADA">
        <w:rPr>
          <w:rFonts w:ascii="仿宋" w:eastAsia="仿宋" w:hAnsi="仿宋" w:cs="仿宋" w:hint="eastAsia"/>
          <w:sz w:val="28"/>
          <w:szCs w:val="28"/>
        </w:rPr>
        <w:t>月</w:t>
      </w:r>
      <w:r w:rsidRPr="004E7ADA">
        <w:rPr>
          <w:rFonts w:ascii="仿宋" w:eastAsia="仿宋" w:hAnsi="仿宋" w:cs="仿宋" w:hint="eastAsia"/>
          <w:sz w:val="28"/>
          <w:szCs w:val="28"/>
          <w:u w:val="single"/>
        </w:rPr>
        <w:t xml:space="preserve"> </w:t>
      </w:r>
      <w:r w:rsidRPr="004E7ADA">
        <w:rPr>
          <w:rFonts w:ascii="仿宋" w:eastAsia="仿宋" w:hAnsi="仿宋" w:cs="仿宋"/>
          <w:sz w:val="28"/>
          <w:szCs w:val="28"/>
          <w:u w:val="single"/>
        </w:rPr>
        <w:t>1</w:t>
      </w:r>
      <w:r w:rsidRPr="004E7ADA">
        <w:rPr>
          <w:rFonts w:ascii="仿宋" w:eastAsia="仿宋" w:hAnsi="仿宋" w:cs="仿宋" w:hint="eastAsia"/>
          <w:sz w:val="28"/>
          <w:szCs w:val="28"/>
          <w:u w:val="single"/>
        </w:rPr>
        <w:t>5</w:t>
      </w:r>
      <w:r w:rsidRPr="004E7ADA">
        <w:rPr>
          <w:rFonts w:ascii="仿宋" w:eastAsia="仿宋" w:hAnsi="仿宋" w:cs="仿宋" w:hint="eastAsia"/>
          <w:sz w:val="28"/>
          <w:szCs w:val="28"/>
        </w:rPr>
        <w:t>日发售谈判文件，谈判文件每套售价：</w:t>
      </w:r>
      <w:r w:rsidRPr="004E7ADA">
        <w:rPr>
          <w:rFonts w:ascii="仿宋" w:eastAsia="仿宋" w:hAnsi="仿宋" w:cs="仿宋" w:hint="eastAsia"/>
          <w:sz w:val="28"/>
          <w:szCs w:val="28"/>
        </w:rPr>
        <w:t>人民币</w:t>
      </w: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u w:val="single"/>
        </w:rPr>
        <w:t>5</w:t>
      </w:r>
      <w:r w:rsidRPr="004E7ADA">
        <w:rPr>
          <w:rFonts w:ascii="仿宋" w:eastAsia="仿宋" w:hAnsi="仿宋" w:cs="仿宋" w:hint="eastAsia"/>
          <w:sz w:val="28"/>
          <w:szCs w:val="28"/>
          <w:u w:val="single"/>
        </w:rPr>
        <w:t xml:space="preserve">00 </w:t>
      </w:r>
      <w:r w:rsidRPr="004E7ADA">
        <w:rPr>
          <w:rFonts w:ascii="仿宋" w:eastAsia="仿宋" w:hAnsi="仿宋" w:cs="仿宋" w:hint="eastAsia"/>
          <w:sz w:val="28"/>
          <w:szCs w:val="28"/>
        </w:rPr>
        <w:t>元</w:t>
      </w:r>
      <w:r w:rsidRPr="004E7ADA">
        <w:rPr>
          <w:rFonts w:ascii="仿宋" w:eastAsia="仿宋" w:hAnsi="仿宋" w:cs="仿宋" w:hint="eastAsia"/>
          <w:sz w:val="28"/>
          <w:szCs w:val="28"/>
        </w:rPr>
        <w:t>/</w:t>
      </w:r>
      <w:r w:rsidRPr="004E7ADA">
        <w:rPr>
          <w:rFonts w:ascii="仿宋" w:eastAsia="仿宋" w:hAnsi="仿宋" w:cs="仿宋" w:hint="eastAsia"/>
          <w:sz w:val="28"/>
          <w:szCs w:val="28"/>
        </w:rPr>
        <w:t>套</w:t>
      </w:r>
      <w:r w:rsidRPr="004E7ADA">
        <w:rPr>
          <w:rFonts w:ascii="仿宋" w:eastAsia="仿宋" w:hAnsi="仿宋" w:cs="仿宋" w:hint="eastAsia"/>
          <w:sz w:val="28"/>
          <w:szCs w:val="28"/>
        </w:rPr>
        <w:t>，售后不退</w:t>
      </w:r>
      <w:r w:rsidRPr="004E7ADA">
        <w:rPr>
          <w:rFonts w:ascii="仿宋" w:eastAsia="仿宋" w:hAnsi="仿宋" w:cs="仿宋" w:hint="eastAsia"/>
          <w:sz w:val="28"/>
          <w:szCs w:val="28"/>
        </w:rPr>
        <w:t>（</w:t>
      </w:r>
      <w:proofErr w:type="gramStart"/>
      <w:r w:rsidRPr="004E7ADA">
        <w:rPr>
          <w:rFonts w:ascii="仿宋" w:eastAsia="仿宋" w:hAnsi="仿宋" w:cs="仿宋" w:hint="eastAsia"/>
          <w:sz w:val="28"/>
          <w:szCs w:val="28"/>
        </w:rPr>
        <w:t>标书款</w:t>
      </w:r>
      <w:proofErr w:type="gramEnd"/>
      <w:r w:rsidRPr="004E7ADA">
        <w:rPr>
          <w:rFonts w:ascii="仿宋" w:eastAsia="仿宋" w:hAnsi="仿宋" w:cs="仿宋" w:hint="eastAsia"/>
          <w:sz w:val="28"/>
          <w:szCs w:val="28"/>
        </w:rPr>
        <w:t>仅对公有效，电汇凭证备注清楚项目名称和单位名称）；</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具体汇款信息如下：</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开户银行名称：兴业银行呼和浩特巨海城支行</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开户银行账号：</w:t>
      </w:r>
      <w:r w:rsidRPr="004E7ADA">
        <w:rPr>
          <w:rFonts w:ascii="仿宋" w:eastAsia="仿宋" w:hAnsi="仿宋" w:cs="仿宋" w:hint="eastAsia"/>
          <w:sz w:val="28"/>
          <w:szCs w:val="28"/>
        </w:rPr>
        <w:t>592120100100098732</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开户银行行号：</w:t>
      </w:r>
      <w:r w:rsidRPr="004E7ADA">
        <w:rPr>
          <w:rFonts w:ascii="仿宋" w:eastAsia="仿宋" w:hAnsi="仿宋" w:cs="仿宋" w:hint="eastAsia"/>
          <w:sz w:val="28"/>
          <w:szCs w:val="28"/>
        </w:rPr>
        <w:t>309191002120</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账户名称：内蒙古华晟工程项目管理有限公司和林格尔盛乐园区分公司</w:t>
      </w:r>
    </w:p>
    <w:p w:rsidR="00A401DE" w:rsidRPr="004E7ADA" w:rsidRDefault="004E7ADA">
      <w:pPr>
        <w:spacing w:line="500" w:lineRule="exact"/>
        <w:ind w:firstLineChars="200" w:firstLine="560"/>
        <w:rPr>
          <w:rFonts w:ascii="仿宋" w:eastAsia="仿宋" w:hAnsi="仿宋" w:cs="仿宋"/>
          <w:color w:val="000000"/>
          <w:sz w:val="28"/>
          <w:szCs w:val="28"/>
        </w:rPr>
      </w:pPr>
      <w:r w:rsidRPr="004E7ADA">
        <w:rPr>
          <w:rFonts w:ascii="仿宋" w:eastAsia="仿宋" w:hAnsi="仿宋" w:cs="仿宋" w:hint="eastAsia"/>
          <w:sz w:val="28"/>
          <w:szCs w:val="28"/>
        </w:rPr>
        <w:t>4</w:t>
      </w:r>
      <w:r w:rsidRPr="004E7ADA">
        <w:rPr>
          <w:rFonts w:ascii="仿宋" w:eastAsia="仿宋" w:hAnsi="仿宋" w:cs="仿宋" w:hint="eastAsia"/>
          <w:sz w:val="28"/>
          <w:szCs w:val="28"/>
        </w:rPr>
        <w:t>、谈判时间：</w:t>
      </w:r>
      <w:r w:rsidRPr="004E7ADA">
        <w:rPr>
          <w:rFonts w:ascii="仿宋" w:eastAsia="仿宋" w:hAnsi="仿宋" w:cs="仿宋" w:hint="eastAsia"/>
          <w:sz w:val="28"/>
          <w:szCs w:val="28"/>
          <w:u w:val="single"/>
        </w:rPr>
        <w:t>202</w:t>
      </w:r>
      <w:r w:rsidRPr="004E7ADA">
        <w:rPr>
          <w:rFonts w:ascii="仿宋" w:eastAsia="仿宋" w:hAnsi="仿宋" w:cs="仿宋"/>
          <w:sz w:val="28"/>
          <w:szCs w:val="28"/>
          <w:u w:val="single"/>
        </w:rPr>
        <w:t>4</w:t>
      </w:r>
      <w:r w:rsidRPr="004E7ADA">
        <w:rPr>
          <w:rFonts w:ascii="仿宋" w:eastAsia="仿宋" w:hAnsi="仿宋" w:cs="仿宋" w:hint="eastAsia"/>
          <w:sz w:val="28"/>
          <w:szCs w:val="28"/>
        </w:rPr>
        <w:t>年</w:t>
      </w:r>
      <w:r w:rsidRPr="004E7ADA">
        <w:rPr>
          <w:rFonts w:ascii="仿宋" w:eastAsia="仿宋" w:hAnsi="仿宋" w:cs="仿宋"/>
          <w:sz w:val="28"/>
          <w:szCs w:val="28"/>
          <w:u w:val="single"/>
        </w:rPr>
        <w:t>6</w:t>
      </w:r>
      <w:r w:rsidRPr="004E7ADA">
        <w:rPr>
          <w:rFonts w:ascii="仿宋" w:eastAsia="仿宋" w:hAnsi="仿宋" w:cs="仿宋" w:hint="eastAsia"/>
          <w:sz w:val="28"/>
          <w:szCs w:val="28"/>
        </w:rPr>
        <w:t>月</w:t>
      </w:r>
      <w:r w:rsidRPr="004E7ADA">
        <w:rPr>
          <w:rFonts w:ascii="仿宋" w:eastAsia="仿宋" w:hAnsi="仿宋" w:cs="仿宋"/>
          <w:sz w:val="28"/>
          <w:szCs w:val="28"/>
          <w:u w:val="single"/>
        </w:rPr>
        <w:t>2</w:t>
      </w:r>
      <w:r w:rsidRPr="004E7ADA">
        <w:rPr>
          <w:rFonts w:ascii="仿宋" w:eastAsia="仿宋" w:hAnsi="仿宋" w:cs="仿宋" w:hint="eastAsia"/>
          <w:sz w:val="28"/>
          <w:szCs w:val="28"/>
          <w:u w:val="single"/>
        </w:rPr>
        <w:t>4</w:t>
      </w:r>
      <w:r w:rsidRPr="004E7ADA">
        <w:rPr>
          <w:rFonts w:ascii="仿宋" w:eastAsia="仿宋" w:hAnsi="仿宋" w:cs="仿宋" w:hint="eastAsia"/>
          <w:sz w:val="28"/>
          <w:szCs w:val="28"/>
        </w:rPr>
        <w:t>日</w:t>
      </w:r>
      <w:r w:rsidRPr="004E7ADA">
        <w:rPr>
          <w:rFonts w:ascii="仿宋" w:eastAsia="仿宋" w:hAnsi="仿宋" w:cs="仿宋" w:hint="eastAsia"/>
          <w:sz w:val="28"/>
          <w:szCs w:val="28"/>
          <w:u w:val="single"/>
        </w:rPr>
        <w:t>9</w:t>
      </w:r>
      <w:r w:rsidRPr="004E7ADA">
        <w:rPr>
          <w:rFonts w:ascii="仿宋" w:eastAsia="仿宋" w:hAnsi="仿宋" w:cs="仿宋" w:hint="eastAsia"/>
          <w:sz w:val="28"/>
          <w:szCs w:val="28"/>
        </w:rPr>
        <w:t>时</w:t>
      </w:r>
      <w:r w:rsidRPr="004E7ADA">
        <w:rPr>
          <w:rFonts w:ascii="仿宋" w:eastAsia="仿宋" w:hAnsi="仿宋" w:cs="仿宋" w:hint="eastAsia"/>
          <w:sz w:val="28"/>
          <w:szCs w:val="28"/>
          <w:u w:val="single"/>
        </w:rPr>
        <w:t>30</w:t>
      </w:r>
      <w:r w:rsidRPr="004E7ADA">
        <w:rPr>
          <w:rFonts w:ascii="仿宋" w:eastAsia="仿宋" w:hAnsi="仿宋" w:cs="仿宋" w:hint="eastAsia"/>
          <w:sz w:val="28"/>
          <w:szCs w:val="28"/>
          <w:u w:val="single"/>
        </w:rPr>
        <w:t>分</w:t>
      </w:r>
      <w:r w:rsidRPr="004E7ADA">
        <w:rPr>
          <w:rFonts w:ascii="仿宋" w:eastAsia="仿宋" w:hAnsi="仿宋" w:cs="仿宋" w:hint="eastAsia"/>
          <w:sz w:val="28"/>
          <w:szCs w:val="28"/>
        </w:rPr>
        <w:t>（以发出的谈判文件为准）；</w:t>
      </w:r>
    </w:p>
    <w:p w:rsidR="00A401DE" w:rsidRPr="004E7ADA" w:rsidRDefault="004E7ADA">
      <w:pPr>
        <w:spacing w:line="500" w:lineRule="exact"/>
        <w:ind w:firstLineChars="200" w:firstLine="562"/>
        <w:jc w:val="left"/>
        <w:rPr>
          <w:rFonts w:ascii="仿宋" w:eastAsia="仿宋" w:hAnsi="仿宋" w:cs="仿宋"/>
          <w:sz w:val="28"/>
          <w:szCs w:val="28"/>
        </w:rPr>
      </w:pPr>
      <w:r w:rsidRPr="004E7ADA">
        <w:rPr>
          <w:rFonts w:ascii="仿宋" w:eastAsia="仿宋" w:hAnsi="仿宋" w:cs="仿宋" w:hint="eastAsia"/>
          <w:b/>
          <w:color w:val="000000"/>
          <w:sz w:val="28"/>
          <w:szCs w:val="28"/>
        </w:rPr>
        <w:t>七、谈判地点：</w:t>
      </w:r>
      <w:r w:rsidRPr="004E7ADA">
        <w:rPr>
          <w:rFonts w:ascii="仿宋" w:eastAsia="仿宋" w:hAnsi="仿宋" w:cs="仿宋" w:hint="eastAsia"/>
          <w:sz w:val="28"/>
          <w:szCs w:val="28"/>
        </w:rPr>
        <w:t>蒙牛集团电子采购招标平台（</w:t>
      </w:r>
      <w:r w:rsidRPr="004E7ADA">
        <w:rPr>
          <w:rFonts w:ascii="仿宋" w:eastAsia="仿宋" w:hAnsi="仿宋" w:cs="仿宋" w:hint="eastAsia"/>
          <w:sz w:val="28"/>
          <w:szCs w:val="28"/>
        </w:rPr>
        <w:t>https://zbcg.mengniu.cn/</w:t>
      </w:r>
      <w:r w:rsidRPr="004E7ADA">
        <w:rPr>
          <w:rFonts w:ascii="仿宋" w:eastAsia="仿宋" w:hAnsi="仿宋" w:cs="仿宋" w:hint="eastAsia"/>
          <w:sz w:val="28"/>
          <w:szCs w:val="28"/>
        </w:rPr>
        <w:t>）（以发出的谈判文件为准）</w:t>
      </w:r>
    </w:p>
    <w:p w:rsidR="00A401DE" w:rsidRPr="004E7ADA" w:rsidRDefault="004E7ADA">
      <w:pPr>
        <w:spacing w:line="500" w:lineRule="exact"/>
        <w:ind w:firstLineChars="200" w:firstLine="562"/>
        <w:rPr>
          <w:rFonts w:ascii="仿宋" w:eastAsia="仿宋" w:hAnsi="仿宋" w:cs="仿宋"/>
          <w:b/>
          <w:color w:val="000000"/>
          <w:sz w:val="28"/>
          <w:szCs w:val="28"/>
        </w:rPr>
      </w:pPr>
      <w:r w:rsidRPr="004E7ADA">
        <w:rPr>
          <w:rFonts w:ascii="仿宋" w:eastAsia="仿宋" w:hAnsi="仿宋" w:cs="仿宋" w:hint="eastAsia"/>
          <w:b/>
          <w:color w:val="000000"/>
          <w:sz w:val="28"/>
          <w:szCs w:val="28"/>
        </w:rPr>
        <w:t>八、发布媒体：</w:t>
      </w:r>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蒙牛官网（</w:t>
      </w:r>
      <w:r w:rsidRPr="004E7ADA">
        <w:rPr>
          <w:rFonts w:ascii="仿宋" w:eastAsia="仿宋" w:hAnsi="仿宋" w:cs="仿宋" w:hint="eastAsia"/>
          <w:sz w:val="28"/>
          <w:szCs w:val="28"/>
        </w:rPr>
        <w:t>http://www.mengniu.com.cn</w:t>
      </w:r>
      <w:r w:rsidRPr="004E7ADA">
        <w:rPr>
          <w:rFonts w:ascii="仿宋" w:eastAsia="仿宋" w:hAnsi="仿宋" w:cs="仿宋" w:hint="eastAsia"/>
          <w:sz w:val="28"/>
          <w:szCs w:val="28"/>
        </w:rPr>
        <w:t>）蒙牛内部</w:t>
      </w:r>
      <w:r w:rsidRPr="004E7ADA">
        <w:rPr>
          <w:rFonts w:ascii="仿宋" w:eastAsia="仿宋" w:hAnsi="仿宋" w:cs="仿宋" w:hint="eastAsia"/>
          <w:sz w:val="28"/>
          <w:szCs w:val="28"/>
        </w:rPr>
        <w:t>OA</w:t>
      </w:r>
      <w:r w:rsidRPr="004E7ADA">
        <w:rPr>
          <w:rFonts w:ascii="仿宋" w:eastAsia="仿宋" w:hAnsi="仿宋" w:cs="仿宋" w:hint="eastAsia"/>
          <w:sz w:val="28"/>
          <w:szCs w:val="28"/>
        </w:rPr>
        <w:t>平台</w:t>
      </w:r>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蒙牛集团电子招标采购交易平台（</w:t>
      </w:r>
      <w:hyperlink r:id="rId5" w:history="1">
        <w:r w:rsidRPr="004E7ADA">
          <w:rPr>
            <w:rFonts w:ascii="仿宋" w:eastAsia="仿宋" w:hAnsi="仿宋" w:cs="仿宋" w:hint="eastAsia"/>
            <w:sz w:val="28"/>
            <w:szCs w:val="28"/>
          </w:rPr>
          <w:t>https://zbcg.mengniu.cn</w:t>
        </w:r>
        <w:r w:rsidRPr="004E7ADA">
          <w:rPr>
            <w:rFonts w:ascii="仿宋" w:eastAsia="仿宋" w:hAnsi="仿宋" w:cs="仿宋" w:hint="eastAsia"/>
            <w:sz w:val="28"/>
            <w:szCs w:val="28"/>
          </w:rPr>
          <w:t>）</w:t>
        </w:r>
      </w:hyperlink>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lastRenderedPageBreak/>
        <w:t>此公告只在以上平台发布，其他任何媒体转载无效。</w:t>
      </w:r>
    </w:p>
    <w:p w:rsidR="00A401DE" w:rsidRPr="004E7ADA" w:rsidRDefault="004E7ADA">
      <w:pPr>
        <w:spacing w:line="500" w:lineRule="exact"/>
        <w:ind w:firstLineChars="200" w:firstLine="562"/>
        <w:rPr>
          <w:rFonts w:ascii="仿宋" w:eastAsia="仿宋" w:hAnsi="仿宋" w:cs="仿宋"/>
          <w:b/>
          <w:color w:val="000000"/>
          <w:sz w:val="28"/>
          <w:szCs w:val="28"/>
        </w:rPr>
      </w:pPr>
      <w:r w:rsidRPr="004E7ADA">
        <w:rPr>
          <w:rFonts w:ascii="仿宋" w:eastAsia="仿宋" w:hAnsi="仿宋" w:cs="仿宋" w:hint="eastAsia"/>
          <w:b/>
          <w:color w:val="000000"/>
          <w:sz w:val="28"/>
          <w:szCs w:val="28"/>
        </w:rPr>
        <w:t>九、招标代理机构及联系方式：</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招标代理机构：内蒙古华晟工程项目管理有限公司</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报名联系人：</w:t>
      </w:r>
      <w:r w:rsidRPr="004E7ADA">
        <w:rPr>
          <w:rFonts w:ascii="仿宋" w:eastAsia="仿宋" w:hAnsi="仿宋" w:cs="仿宋" w:hint="eastAsia"/>
          <w:sz w:val="30"/>
          <w:szCs w:val="30"/>
        </w:rPr>
        <w:t>郭亚楠（</w:t>
      </w:r>
      <w:r w:rsidRPr="004E7ADA">
        <w:rPr>
          <w:rFonts w:ascii="仿宋" w:eastAsia="仿宋" w:hAnsi="仿宋" w:cs="仿宋" w:hint="eastAsia"/>
          <w:sz w:val="30"/>
          <w:szCs w:val="30"/>
        </w:rPr>
        <w:t>15231513220</w:t>
      </w:r>
      <w:r w:rsidRPr="004E7ADA">
        <w:rPr>
          <w:rFonts w:ascii="仿宋" w:eastAsia="仿宋" w:hAnsi="仿宋" w:cs="仿宋" w:hint="eastAsia"/>
          <w:sz w:val="30"/>
          <w:szCs w:val="30"/>
        </w:rPr>
        <w:t>）</w:t>
      </w:r>
      <w:r w:rsidRPr="004E7ADA">
        <w:rPr>
          <w:rFonts w:ascii="仿宋" w:eastAsia="仿宋" w:hAnsi="仿宋" w:cs="仿宋" w:hint="eastAsia"/>
          <w:sz w:val="30"/>
          <w:szCs w:val="30"/>
        </w:rPr>
        <w:t>/</w:t>
      </w:r>
      <w:r w:rsidRPr="004E7ADA">
        <w:rPr>
          <w:rFonts w:ascii="仿宋" w:eastAsia="仿宋" w:hAnsi="仿宋" w:cs="仿宋" w:hint="eastAsia"/>
          <w:sz w:val="30"/>
          <w:szCs w:val="30"/>
        </w:rPr>
        <w:t>张越君（</w:t>
      </w:r>
      <w:r w:rsidRPr="004E7ADA">
        <w:rPr>
          <w:rFonts w:ascii="仿宋" w:eastAsia="仿宋" w:hAnsi="仿宋" w:cs="仿宋" w:hint="eastAsia"/>
          <w:sz w:val="30"/>
          <w:szCs w:val="30"/>
        </w:rPr>
        <w:t>18847081800</w:t>
      </w:r>
      <w:r w:rsidRPr="004E7ADA">
        <w:rPr>
          <w:rFonts w:ascii="仿宋" w:eastAsia="仿宋" w:hAnsi="仿宋" w:cs="仿宋" w:hint="eastAsia"/>
          <w:sz w:val="30"/>
          <w:szCs w:val="30"/>
        </w:rPr>
        <w:t>）</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联系电话：</w:t>
      </w:r>
      <w:r w:rsidRPr="004E7ADA">
        <w:rPr>
          <w:rFonts w:ascii="仿宋" w:eastAsia="仿宋" w:hAnsi="仿宋" w:cs="仿宋" w:hint="eastAsia"/>
          <w:sz w:val="28"/>
          <w:szCs w:val="28"/>
        </w:rPr>
        <w:t>0471-3957849/4918085-8034</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电子邮箱：</w:t>
      </w:r>
      <w:r w:rsidRPr="004E7ADA">
        <w:rPr>
          <w:rFonts w:ascii="仿宋" w:eastAsia="仿宋" w:hAnsi="仿宋" w:cs="仿宋" w:hint="eastAsia"/>
          <w:sz w:val="30"/>
          <w:szCs w:val="30"/>
        </w:rPr>
        <w:t>guoyanan@nmghuasheng.com</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联系地址：内蒙古自治区呼和浩特市赛罕区锡林南路</w:t>
      </w:r>
      <w:proofErr w:type="gramStart"/>
      <w:r w:rsidRPr="004E7ADA">
        <w:rPr>
          <w:rFonts w:ascii="仿宋" w:eastAsia="仿宋" w:hAnsi="仿宋" w:cs="仿宋" w:hint="eastAsia"/>
          <w:sz w:val="28"/>
          <w:szCs w:val="28"/>
        </w:rPr>
        <w:t>盈嘉国际</w:t>
      </w:r>
      <w:proofErr w:type="gramEnd"/>
      <w:r w:rsidRPr="004E7ADA">
        <w:rPr>
          <w:rFonts w:ascii="仿宋" w:eastAsia="仿宋" w:hAnsi="仿宋" w:cs="仿宋" w:hint="eastAsia"/>
          <w:sz w:val="28"/>
          <w:szCs w:val="28"/>
        </w:rPr>
        <w:t>综合楼</w:t>
      </w:r>
      <w:r w:rsidRPr="004E7ADA">
        <w:rPr>
          <w:rFonts w:ascii="仿宋" w:eastAsia="仿宋" w:hAnsi="仿宋" w:cs="仿宋" w:hint="eastAsia"/>
          <w:sz w:val="28"/>
          <w:szCs w:val="28"/>
        </w:rPr>
        <w:t>27</w:t>
      </w:r>
      <w:r w:rsidRPr="004E7ADA">
        <w:rPr>
          <w:rFonts w:ascii="仿宋" w:eastAsia="仿宋" w:hAnsi="仿宋" w:cs="仿宋" w:hint="eastAsia"/>
          <w:sz w:val="28"/>
          <w:szCs w:val="28"/>
        </w:rPr>
        <w:t>层</w:t>
      </w:r>
    </w:p>
    <w:p w:rsidR="00A401DE" w:rsidRPr="004E7ADA" w:rsidRDefault="004E7ADA">
      <w:pPr>
        <w:spacing w:line="500" w:lineRule="exact"/>
        <w:ind w:firstLineChars="200" w:firstLine="562"/>
        <w:rPr>
          <w:rFonts w:ascii="仿宋" w:eastAsia="仿宋" w:hAnsi="仿宋" w:cs="仿宋"/>
          <w:b/>
          <w:sz w:val="28"/>
          <w:szCs w:val="28"/>
        </w:rPr>
      </w:pPr>
      <w:r w:rsidRPr="004E7ADA">
        <w:rPr>
          <w:rFonts w:ascii="仿宋" w:eastAsia="仿宋" w:hAnsi="仿宋" w:cs="仿宋" w:hint="eastAsia"/>
          <w:b/>
          <w:sz w:val="28"/>
          <w:szCs w:val="28"/>
        </w:rPr>
        <w:t>十、采购招标实施方及联系方式：</w:t>
      </w:r>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采购方：内蒙古蒙牛乳业（集团）股份有限公司采购中心</w:t>
      </w:r>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业务咨询联系人：田晓娟</w:t>
      </w:r>
      <w:r w:rsidRPr="004E7ADA">
        <w:rPr>
          <w:rFonts w:ascii="仿宋" w:eastAsia="仿宋" w:hAnsi="仿宋" w:cs="仿宋" w:hint="eastAsia"/>
          <w:sz w:val="28"/>
          <w:szCs w:val="28"/>
        </w:rPr>
        <w:t xml:space="preserve">                 </w:t>
      </w:r>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联系方式：</w:t>
      </w:r>
      <w:r w:rsidRPr="004E7ADA">
        <w:rPr>
          <w:rFonts w:ascii="仿宋" w:eastAsia="仿宋" w:hAnsi="仿宋" w:cs="仿宋" w:hint="eastAsia"/>
          <w:sz w:val="28"/>
          <w:szCs w:val="28"/>
        </w:rPr>
        <w:t>18504716411</w:t>
      </w:r>
    </w:p>
    <w:p w:rsidR="00A401DE" w:rsidRPr="004E7ADA" w:rsidRDefault="004E7ADA">
      <w:pPr>
        <w:spacing w:line="500" w:lineRule="exact"/>
        <w:ind w:firstLineChars="200" w:firstLine="562"/>
        <w:rPr>
          <w:rFonts w:ascii="仿宋" w:eastAsia="仿宋" w:hAnsi="仿宋" w:cs="仿宋"/>
          <w:b/>
          <w:sz w:val="28"/>
          <w:szCs w:val="28"/>
        </w:rPr>
      </w:pPr>
      <w:r w:rsidRPr="004E7ADA">
        <w:rPr>
          <w:rFonts w:ascii="仿宋" w:eastAsia="仿宋" w:hAnsi="仿宋" w:cs="仿宋" w:hint="eastAsia"/>
          <w:b/>
          <w:sz w:val="28"/>
          <w:szCs w:val="28"/>
        </w:rPr>
        <w:t>十一、监督单位及联系方式：</w:t>
      </w:r>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监督单位：内蒙古蒙牛乳业（集团）股份有限公司招投标管理部</w:t>
      </w:r>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异议</w:t>
      </w:r>
      <w:r w:rsidRPr="004E7ADA">
        <w:rPr>
          <w:rFonts w:ascii="仿宋" w:eastAsia="仿宋" w:hAnsi="仿宋" w:cs="仿宋" w:hint="eastAsia"/>
          <w:sz w:val="28"/>
          <w:szCs w:val="28"/>
        </w:rPr>
        <w:t>/</w:t>
      </w:r>
      <w:r w:rsidRPr="004E7ADA">
        <w:rPr>
          <w:rFonts w:ascii="仿宋" w:eastAsia="仿宋" w:hAnsi="仿宋" w:cs="仿宋" w:hint="eastAsia"/>
          <w:sz w:val="28"/>
          <w:szCs w:val="28"/>
        </w:rPr>
        <w:t>投诉服务网址：</w:t>
      </w:r>
      <w:hyperlink r:id="rId6" w:anchor="/home" w:tgtFrame="_blank" w:history="1">
        <w:r w:rsidRPr="004E7ADA">
          <w:rPr>
            <w:rFonts w:ascii="仿宋" w:eastAsia="仿宋" w:hAnsi="仿宋" w:cs="仿宋" w:hint="eastAsia"/>
            <w:sz w:val="28"/>
            <w:szCs w:val="28"/>
          </w:rPr>
          <w:t>https://zbcg.mengniu.cn/#/home</w:t>
        </w:r>
      </w:hyperlink>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监</w:t>
      </w:r>
      <w:r w:rsidRPr="004E7ADA">
        <w:rPr>
          <w:rFonts w:ascii="仿宋" w:eastAsia="仿宋" w:hAnsi="仿宋" w:cs="仿宋" w:hint="eastAsia"/>
          <w:sz w:val="28"/>
          <w:szCs w:val="28"/>
        </w:rPr>
        <w:t xml:space="preserve"> </w:t>
      </w:r>
      <w:r w:rsidRPr="004E7ADA">
        <w:rPr>
          <w:rFonts w:ascii="仿宋" w:eastAsia="仿宋" w:hAnsi="仿宋" w:cs="仿宋" w:hint="eastAsia"/>
          <w:sz w:val="28"/>
          <w:szCs w:val="28"/>
        </w:rPr>
        <w:t>督</w:t>
      </w:r>
      <w:r w:rsidRPr="004E7ADA">
        <w:rPr>
          <w:rFonts w:ascii="仿宋" w:eastAsia="仿宋" w:hAnsi="仿宋" w:cs="仿宋" w:hint="eastAsia"/>
          <w:sz w:val="28"/>
          <w:szCs w:val="28"/>
        </w:rPr>
        <w:t xml:space="preserve"> </w:t>
      </w:r>
      <w:r w:rsidRPr="004E7ADA">
        <w:rPr>
          <w:rFonts w:ascii="仿宋" w:eastAsia="仿宋" w:hAnsi="仿宋" w:cs="仿宋" w:hint="eastAsia"/>
          <w:sz w:val="28"/>
          <w:szCs w:val="28"/>
        </w:rPr>
        <w:t>人</w:t>
      </w:r>
      <w:r w:rsidRPr="004E7ADA">
        <w:rPr>
          <w:rFonts w:ascii="仿宋" w:eastAsia="仿宋" w:hAnsi="仿宋" w:cs="仿宋" w:hint="eastAsia"/>
          <w:sz w:val="28"/>
          <w:szCs w:val="28"/>
        </w:rPr>
        <w:t>:</w:t>
      </w:r>
      <w:r w:rsidRPr="004E7ADA">
        <w:rPr>
          <w:rFonts w:ascii="仿宋" w:eastAsia="仿宋" w:hAnsi="仿宋" w:cs="仿宋"/>
          <w:sz w:val="28"/>
          <w:szCs w:val="28"/>
        </w:rPr>
        <w:t xml:space="preserve"> </w:t>
      </w:r>
      <w:r w:rsidRPr="004E7ADA">
        <w:rPr>
          <w:rFonts w:ascii="仿宋" w:eastAsia="仿宋" w:hAnsi="仿宋" w:cs="仿宋" w:hint="eastAsia"/>
          <w:sz w:val="28"/>
          <w:szCs w:val="28"/>
        </w:rPr>
        <w:t>郑建东</w:t>
      </w:r>
      <w:r w:rsidRPr="004E7ADA">
        <w:rPr>
          <w:rFonts w:ascii="仿宋" w:eastAsia="仿宋" w:hAnsi="仿宋" w:cs="仿宋"/>
          <w:sz w:val="28"/>
          <w:szCs w:val="28"/>
        </w:rPr>
        <w:t xml:space="preserve">                       </w:t>
      </w:r>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联系电话：</w:t>
      </w:r>
      <w:r w:rsidRPr="004E7ADA">
        <w:rPr>
          <w:rFonts w:ascii="仿宋" w:eastAsia="仿宋" w:hAnsi="仿宋" w:cs="仿宋"/>
          <w:sz w:val="28"/>
          <w:szCs w:val="28"/>
        </w:rPr>
        <w:t>0471</w:t>
      </w:r>
      <w:r w:rsidRPr="004E7ADA">
        <w:rPr>
          <w:rFonts w:ascii="仿宋" w:eastAsia="仿宋" w:hAnsi="仿宋" w:cs="仿宋" w:hint="eastAsia"/>
          <w:sz w:val="28"/>
          <w:szCs w:val="28"/>
        </w:rPr>
        <w:t>-</w:t>
      </w:r>
      <w:r w:rsidRPr="004E7ADA">
        <w:rPr>
          <w:rFonts w:ascii="仿宋" w:eastAsia="仿宋" w:hAnsi="仿宋" w:cs="仿宋"/>
          <w:sz w:val="28"/>
          <w:szCs w:val="28"/>
        </w:rPr>
        <w:t>7393642/</w:t>
      </w:r>
      <w:r w:rsidRPr="004E7ADA">
        <w:rPr>
          <w:rFonts w:ascii="仿宋" w:eastAsia="仿宋" w:hAnsi="仿宋" w:cs="仿宋" w:hint="eastAsia"/>
          <w:sz w:val="28"/>
          <w:szCs w:val="28"/>
        </w:rPr>
        <w:t xml:space="preserve"> </w:t>
      </w:r>
      <w:r w:rsidRPr="004E7ADA">
        <w:rPr>
          <w:rFonts w:ascii="仿宋" w:eastAsia="仿宋" w:hAnsi="仿宋" w:cs="仿宋"/>
          <w:sz w:val="28"/>
          <w:szCs w:val="28"/>
        </w:rPr>
        <w:t>15034927966</w:t>
      </w:r>
    </w:p>
    <w:p w:rsidR="00A401DE" w:rsidRPr="004E7ADA" w:rsidRDefault="004E7ADA">
      <w:pPr>
        <w:adjustRightInd w:val="0"/>
        <w:snapToGrid w:val="0"/>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电子邮件：</w:t>
      </w:r>
      <w:r w:rsidRPr="004E7ADA">
        <w:rPr>
          <w:rFonts w:ascii="仿宋" w:eastAsia="仿宋" w:hAnsi="仿宋" w:cs="仿宋" w:hint="eastAsia"/>
          <w:sz w:val="28"/>
          <w:szCs w:val="28"/>
        </w:rPr>
        <w:t>zhengjiandong@mengniu.cn</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附件：</w:t>
      </w:r>
      <w:r w:rsidRPr="004E7ADA">
        <w:rPr>
          <w:rFonts w:ascii="仿宋" w:eastAsia="仿宋" w:hAnsi="仿宋" w:cs="仿宋" w:hint="eastAsia"/>
          <w:sz w:val="28"/>
          <w:szCs w:val="28"/>
        </w:rPr>
        <w:t>1.</w:t>
      </w:r>
      <w:r w:rsidRPr="004E7ADA">
        <w:rPr>
          <w:rFonts w:ascii="仿宋" w:eastAsia="仿宋" w:hAnsi="仿宋" w:cs="仿宋" w:hint="eastAsia"/>
          <w:sz w:val="28"/>
          <w:szCs w:val="28"/>
        </w:rPr>
        <w:t>法人证明及授权委托书</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sz w:val="28"/>
          <w:szCs w:val="28"/>
        </w:rPr>
        <w:t xml:space="preserve">      </w:t>
      </w:r>
      <w:r w:rsidRPr="004E7ADA">
        <w:rPr>
          <w:rFonts w:ascii="仿宋" w:eastAsia="仿宋" w:hAnsi="仿宋" w:cs="仿宋" w:hint="eastAsia"/>
          <w:sz w:val="28"/>
          <w:szCs w:val="28"/>
        </w:rPr>
        <w:t>2.</w:t>
      </w:r>
      <w:r w:rsidRPr="004E7ADA">
        <w:rPr>
          <w:rFonts w:ascii="仿宋" w:eastAsia="仿宋" w:hAnsi="仿宋" w:cs="仿宋" w:hint="eastAsia"/>
          <w:sz w:val="28"/>
          <w:szCs w:val="28"/>
        </w:rPr>
        <w:t>保密承诺书</w:t>
      </w:r>
    </w:p>
    <w:p w:rsidR="00A401DE" w:rsidRPr="004E7ADA" w:rsidRDefault="00A401DE">
      <w:pPr>
        <w:spacing w:line="500" w:lineRule="exact"/>
        <w:ind w:firstLineChars="200" w:firstLine="560"/>
        <w:rPr>
          <w:rFonts w:ascii="仿宋" w:eastAsia="仿宋" w:hAnsi="仿宋" w:cs="仿宋"/>
          <w:sz w:val="28"/>
          <w:szCs w:val="28"/>
        </w:rPr>
      </w:pPr>
    </w:p>
    <w:p w:rsidR="00A401DE" w:rsidRPr="004E7ADA" w:rsidRDefault="004E7ADA">
      <w:pPr>
        <w:spacing w:line="500" w:lineRule="exact"/>
        <w:ind w:right="40"/>
        <w:jc w:val="right"/>
        <w:rPr>
          <w:rFonts w:ascii="仿宋" w:eastAsia="仿宋" w:hAnsi="仿宋" w:cs="仿宋"/>
          <w:sz w:val="28"/>
          <w:szCs w:val="28"/>
        </w:rPr>
      </w:pPr>
      <w:r w:rsidRPr="004E7ADA">
        <w:rPr>
          <w:rFonts w:ascii="仿宋" w:eastAsia="仿宋" w:hAnsi="仿宋" w:cs="仿宋" w:hint="eastAsia"/>
          <w:sz w:val="28"/>
          <w:szCs w:val="28"/>
        </w:rPr>
        <w:t xml:space="preserve"> </w:t>
      </w:r>
      <w:r w:rsidRPr="004E7ADA">
        <w:rPr>
          <w:rFonts w:ascii="仿宋" w:eastAsia="仿宋" w:hAnsi="仿宋" w:cs="仿宋" w:hint="eastAsia"/>
          <w:color w:val="000000"/>
          <w:sz w:val="28"/>
          <w:szCs w:val="28"/>
        </w:rPr>
        <w:t>内蒙古华晟工程项目管理有限公司</w:t>
      </w:r>
    </w:p>
    <w:p w:rsidR="00A401DE" w:rsidRPr="004E7ADA" w:rsidRDefault="004E7ADA">
      <w:pPr>
        <w:spacing w:line="500" w:lineRule="exact"/>
        <w:ind w:right="40"/>
        <w:jc w:val="right"/>
        <w:rPr>
          <w:rFonts w:ascii="仿宋" w:eastAsia="仿宋" w:hAnsi="仿宋" w:cs="仿宋"/>
          <w:sz w:val="28"/>
          <w:szCs w:val="28"/>
        </w:rPr>
      </w:pPr>
      <w:r w:rsidRPr="004E7ADA">
        <w:rPr>
          <w:rFonts w:ascii="仿宋" w:eastAsia="仿宋" w:hAnsi="仿宋" w:cs="仿宋" w:hint="eastAsia"/>
          <w:sz w:val="28"/>
          <w:szCs w:val="28"/>
        </w:rPr>
        <w:t xml:space="preserve">                  </w:t>
      </w:r>
      <w:r w:rsidRPr="004E7ADA">
        <w:rPr>
          <w:rFonts w:ascii="仿宋" w:eastAsia="仿宋" w:hAnsi="仿宋" w:cs="仿宋" w:hint="eastAsia"/>
          <w:sz w:val="28"/>
          <w:szCs w:val="28"/>
        </w:rPr>
        <w:t xml:space="preserve">           </w:t>
      </w:r>
      <w:r w:rsidRPr="004E7ADA">
        <w:rPr>
          <w:rFonts w:ascii="仿宋" w:eastAsia="仿宋" w:hAnsi="仿宋" w:cs="仿宋" w:hint="eastAsia"/>
          <w:color w:val="000000"/>
          <w:sz w:val="28"/>
          <w:szCs w:val="28"/>
        </w:rPr>
        <w:t xml:space="preserve"> 202</w:t>
      </w:r>
      <w:r w:rsidRPr="004E7ADA">
        <w:rPr>
          <w:rFonts w:ascii="仿宋" w:eastAsia="仿宋" w:hAnsi="仿宋" w:cs="仿宋"/>
          <w:color w:val="000000"/>
          <w:sz w:val="28"/>
          <w:szCs w:val="28"/>
        </w:rPr>
        <w:t>4</w:t>
      </w:r>
      <w:r w:rsidRPr="004E7ADA">
        <w:rPr>
          <w:rFonts w:ascii="仿宋" w:eastAsia="仿宋" w:hAnsi="仿宋" w:cs="仿宋" w:hint="eastAsia"/>
          <w:color w:val="000000"/>
          <w:sz w:val="28"/>
          <w:szCs w:val="28"/>
        </w:rPr>
        <w:t>年</w:t>
      </w:r>
      <w:r w:rsidRPr="004E7ADA">
        <w:rPr>
          <w:rFonts w:ascii="仿宋" w:eastAsia="仿宋" w:hAnsi="仿宋" w:cs="仿宋"/>
          <w:color w:val="000000"/>
          <w:sz w:val="28"/>
          <w:szCs w:val="28"/>
        </w:rPr>
        <w:t>6</w:t>
      </w:r>
      <w:r w:rsidRPr="004E7ADA">
        <w:rPr>
          <w:rFonts w:ascii="仿宋" w:eastAsia="仿宋" w:hAnsi="仿宋" w:cs="仿宋" w:hint="eastAsia"/>
          <w:color w:val="000000"/>
          <w:sz w:val="28"/>
          <w:szCs w:val="28"/>
        </w:rPr>
        <w:t>月</w:t>
      </w:r>
      <w:r w:rsidRPr="004E7ADA">
        <w:rPr>
          <w:rFonts w:ascii="仿宋" w:eastAsia="仿宋" w:hAnsi="仿宋" w:cs="仿宋"/>
          <w:color w:val="000000"/>
          <w:sz w:val="28"/>
          <w:szCs w:val="28"/>
        </w:rPr>
        <w:t>4</w:t>
      </w:r>
      <w:r w:rsidRPr="004E7ADA">
        <w:rPr>
          <w:rFonts w:ascii="仿宋" w:eastAsia="仿宋" w:hAnsi="仿宋" w:cs="仿宋" w:hint="eastAsia"/>
          <w:color w:val="000000"/>
          <w:sz w:val="28"/>
          <w:szCs w:val="28"/>
        </w:rPr>
        <w:t>日</w:t>
      </w:r>
    </w:p>
    <w:p w:rsidR="00A401DE" w:rsidRPr="004E7ADA" w:rsidRDefault="004E7ADA">
      <w:pPr>
        <w:rPr>
          <w:rFonts w:ascii="仿宋" w:eastAsia="仿宋" w:hAnsi="仿宋" w:cs="仿宋"/>
          <w:sz w:val="28"/>
          <w:szCs w:val="28"/>
        </w:rPr>
      </w:pPr>
      <w:r w:rsidRPr="004E7ADA">
        <w:rPr>
          <w:rFonts w:ascii="仿宋" w:eastAsia="仿宋" w:hAnsi="仿宋" w:cs="仿宋" w:hint="eastAsia"/>
          <w:sz w:val="28"/>
          <w:szCs w:val="28"/>
        </w:rPr>
        <w:br w:type="page"/>
      </w:r>
    </w:p>
    <w:p w:rsidR="00A401DE" w:rsidRPr="004E7ADA" w:rsidRDefault="004E7ADA">
      <w:pPr>
        <w:spacing w:line="500" w:lineRule="exact"/>
        <w:jc w:val="left"/>
        <w:rPr>
          <w:rFonts w:ascii="仿宋" w:eastAsia="仿宋" w:hAnsi="仿宋" w:cs="仿宋"/>
          <w:sz w:val="28"/>
          <w:szCs w:val="28"/>
        </w:rPr>
      </w:pPr>
      <w:r w:rsidRPr="004E7ADA">
        <w:rPr>
          <w:rFonts w:ascii="仿宋" w:eastAsia="仿宋" w:hAnsi="仿宋" w:cs="仿宋" w:hint="eastAsia"/>
          <w:sz w:val="28"/>
          <w:szCs w:val="28"/>
        </w:rPr>
        <w:lastRenderedPageBreak/>
        <w:t>附件</w:t>
      </w:r>
      <w:r w:rsidRPr="004E7ADA">
        <w:rPr>
          <w:rFonts w:ascii="仿宋" w:eastAsia="仿宋" w:hAnsi="仿宋" w:cs="仿宋" w:hint="eastAsia"/>
          <w:sz w:val="28"/>
          <w:szCs w:val="28"/>
        </w:rPr>
        <w:t>1</w:t>
      </w:r>
      <w:r w:rsidRPr="004E7ADA">
        <w:rPr>
          <w:rFonts w:ascii="仿宋" w:eastAsia="仿宋" w:hAnsi="仿宋" w:cs="仿宋" w:hint="eastAsia"/>
          <w:sz w:val="28"/>
          <w:szCs w:val="28"/>
        </w:rPr>
        <w:t>：</w:t>
      </w:r>
    </w:p>
    <w:p w:rsidR="00A401DE" w:rsidRPr="004E7ADA" w:rsidRDefault="004E7ADA">
      <w:pPr>
        <w:spacing w:line="500" w:lineRule="exact"/>
        <w:jc w:val="center"/>
        <w:rPr>
          <w:rFonts w:ascii="仿宋" w:eastAsia="仿宋" w:hAnsi="仿宋" w:cs="仿宋"/>
          <w:b/>
          <w:kern w:val="0"/>
          <w:sz w:val="28"/>
          <w:szCs w:val="28"/>
        </w:rPr>
      </w:pPr>
      <w:r w:rsidRPr="004E7ADA">
        <w:rPr>
          <w:rFonts w:ascii="仿宋" w:eastAsia="仿宋" w:hAnsi="仿宋" w:cs="仿宋" w:hint="eastAsia"/>
          <w:b/>
          <w:kern w:val="0"/>
          <w:sz w:val="28"/>
          <w:szCs w:val="28"/>
        </w:rPr>
        <w:t>法定代表人身份证明</w:t>
      </w:r>
    </w:p>
    <w:p w:rsidR="00A401DE" w:rsidRPr="004E7ADA" w:rsidRDefault="00A401DE">
      <w:pPr>
        <w:spacing w:line="500" w:lineRule="exact"/>
        <w:jc w:val="center"/>
        <w:rPr>
          <w:rFonts w:ascii="仿宋" w:eastAsia="仿宋" w:hAnsi="仿宋" w:cs="仿宋"/>
          <w:b/>
          <w:sz w:val="28"/>
          <w:szCs w:val="28"/>
        </w:rPr>
      </w:pPr>
    </w:p>
    <w:p w:rsidR="00A401DE" w:rsidRPr="004E7ADA" w:rsidRDefault="004E7ADA">
      <w:pPr>
        <w:spacing w:line="500" w:lineRule="exact"/>
        <w:ind w:firstLineChars="295" w:firstLine="826"/>
        <w:rPr>
          <w:rFonts w:ascii="仿宋" w:eastAsia="仿宋" w:hAnsi="仿宋" w:cs="仿宋"/>
          <w:color w:val="000000"/>
          <w:sz w:val="28"/>
          <w:szCs w:val="28"/>
          <w:u w:val="single"/>
        </w:rPr>
      </w:pPr>
      <w:r w:rsidRPr="004E7ADA">
        <w:rPr>
          <w:rFonts w:ascii="仿宋" w:eastAsia="仿宋" w:hAnsi="仿宋" w:cs="仿宋" w:hint="eastAsia"/>
          <w:color w:val="000000"/>
          <w:sz w:val="28"/>
          <w:szCs w:val="28"/>
        </w:rPr>
        <w:t>竞谈人名称：</w:t>
      </w:r>
      <w:r w:rsidRPr="004E7ADA">
        <w:rPr>
          <w:rFonts w:ascii="仿宋" w:eastAsia="仿宋" w:hAnsi="仿宋" w:cs="仿宋" w:hint="eastAsia"/>
          <w:color w:val="000000"/>
          <w:sz w:val="28"/>
          <w:szCs w:val="28"/>
          <w:u w:val="single"/>
        </w:rPr>
        <w:t xml:space="preserve">                             </w:t>
      </w:r>
    </w:p>
    <w:p w:rsidR="00A401DE" w:rsidRPr="004E7ADA" w:rsidRDefault="004E7ADA">
      <w:pPr>
        <w:spacing w:line="500" w:lineRule="exact"/>
        <w:ind w:firstLineChars="295" w:firstLine="826"/>
        <w:rPr>
          <w:rFonts w:ascii="仿宋" w:eastAsia="仿宋" w:hAnsi="仿宋" w:cs="仿宋"/>
          <w:color w:val="000000"/>
          <w:sz w:val="28"/>
          <w:szCs w:val="28"/>
        </w:rPr>
      </w:pPr>
      <w:r w:rsidRPr="004E7ADA">
        <w:rPr>
          <w:rFonts w:ascii="仿宋" w:eastAsia="仿宋" w:hAnsi="仿宋" w:cs="仿宋" w:hint="eastAsia"/>
          <w:color w:val="000000"/>
          <w:sz w:val="28"/>
          <w:szCs w:val="28"/>
        </w:rPr>
        <w:t>单位性质：</w:t>
      </w:r>
      <w:r w:rsidRPr="004E7ADA">
        <w:rPr>
          <w:rFonts w:ascii="仿宋" w:eastAsia="仿宋" w:hAnsi="仿宋" w:cs="仿宋" w:hint="eastAsia"/>
          <w:color w:val="000000"/>
          <w:sz w:val="28"/>
          <w:szCs w:val="28"/>
          <w:u w:val="single"/>
        </w:rPr>
        <w:t xml:space="preserve">                                </w:t>
      </w:r>
    </w:p>
    <w:p w:rsidR="00A401DE" w:rsidRPr="004E7ADA" w:rsidRDefault="004E7ADA">
      <w:pPr>
        <w:spacing w:line="500" w:lineRule="exact"/>
        <w:ind w:firstLineChars="295" w:firstLine="826"/>
        <w:rPr>
          <w:rFonts w:ascii="仿宋" w:eastAsia="仿宋" w:hAnsi="仿宋" w:cs="仿宋"/>
          <w:color w:val="000000"/>
          <w:sz w:val="28"/>
          <w:szCs w:val="28"/>
          <w:u w:val="single"/>
        </w:rPr>
      </w:pPr>
      <w:r w:rsidRPr="004E7ADA">
        <w:rPr>
          <w:rFonts w:ascii="仿宋" w:eastAsia="仿宋" w:hAnsi="仿宋" w:cs="仿宋" w:hint="eastAsia"/>
          <w:color w:val="000000"/>
          <w:sz w:val="28"/>
          <w:szCs w:val="28"/>
        </w:rPr>
        <w:t>地</w:t>
      </w:r>
      <w:r w:rsidRPr="004E7ADA">
        <w:rPr>
          <w:rFonts w:ascii="仿宋" w:eastAsia="仿宋" w:hAnsi="仿宋" w:cs="仿宋" w:hint="eastAsia"/>
          <w:color w:val="000000"/>
          <w:sz w:val="28"/>
          <w:szCs w:val="28"/>
        </w:rPr>
        <w:t xml:space="preserve">    </w:t>
      </w:r>
      <w:r w:rsidRPr="004E7ADA">
        <w:rPr>
          <w:rFonts w:ascii="仿宋" w:eastAsia="仿宋" w:hAnsi="仿宋" w:cs="仿宋" w:hint="eastAsia"/>
          <w:color w:val="000000"/>
          <w:sz w:val="28"/>
          <w:szCs w:val="28"/>
        </w:rPr>
        <w:t>址：</w:t>
      </w:r>
      <w:r w:rsidRPr="004E7ADA">
        <w:rPr>
          <w:rFonts w:ascii="仿宋" w:eastAsia="仿宋" w:hAnsi="仿宋" w:cs="仿宋" w:hint="eastAsia"/>
          <w:color w:val="000000"/>
          <w:sz w:val="28"/>
          <w:szCs w:val="28"/>
          <w:u w:val="single"/>
        </w:rPr>
        <w:t xml:space="preserve">                                   </w:t>
      </w:r>
    </w:p>
    <w:p w:rsidR="00A401DE" w:rsidRPr="004E7ADA" w:rsidRDefault="004E7ADA">
      <w:pPr>
        <w:spacing w:line="500" w:lineRule="exact"/>
        <w:ind w:firstLineChars="295" w:firstLine="826"/>
        <w:rPr>
          <w:rFonts w:ascii="仿宋" w:eastAsia="仿宋" w:hAnsi="仿宋" w:cs="仿宋"/>
          <w:color w:val="000000"/>
          <w:sz w:val="28"/>
          <w:szCs w:val="28"/>
        </w:rPr>
      </w:pPr>
      <w:r w:rsidRPr="004E7ADA">
        <w:rPr>
          <w:rFonts w:ascii="仿宋" w:eastAsia="仿宋" w:hAnsi="仿宋" w:cs="仿宋" w:hint="eastAsia"/>
          <w:color w:val="000000"/>
          <w:sz w:val="28"/>
          <w:szCs w:val="28"/>
        </w:rPr>
        <w:t>成立时间：</w:t>
      </w:r>
      <w:r w:rsidRPr="004E7ADA">
        <w:rPr>
          <w:rFonts w:ascii="仿宋" w:eastAsia="仿宋" w:hAnsi="仿宋" w:cs="仿宋" w:hint="eastAsia"/>
          <w:color w:val="000000"/>
          <w:sz w:val="28"/>
          <w:szCs w:val="28"/>
          <w:u w:val="single"/>
        </w:rPr>
        <w:t xml:space="preserve">          </w:t>
      </w:r>
      <w:r w:rsidRPr="004E7ADA">
        <w:rPr>
          <w:rFonts w:ascii="仿宋" w:eastAsia="仿宋" w:hAnsi="仿宋" w:cs="仿宋" w:hint="eastAsia"/>
          <w:color w:val="000000"/>
          <w:sz w:val="28"/>
          <w:szCs w:val="28"/>
        </w:rPr>
        <w:t>年</w:t>
      </w:r>
      <w:r w:rsidRPr="004E7ADA">
        <w:rPr>
          <w:rFonts w:ascii="仿宋" w:eastAsia="仿宋" w:hAnsi="仿宋" w:cs="仿宋" w:hint="eastAsia"/>
          <w:color w:val="000000"/>
          <w:sz w:val="28"/>
          <w:szCs w:val="28"/>
          <w:u w:val="single"/>
        </w:rPr>
        <w:t xml:space="preserve">        </w:t>
      </w:r>
      <w:r w:rsidRPr="004E7ADA">
        <w:rPr>
          <w:rFonts w:ascii="仿宋" w:eastAsia="仿宋" w:hAnsi="仿宋" w:cs="仿宋" w:hint="eastAsia"/>
          <w:color w:val="000000"/>
          <w:sz w:val="28"/>
          <w:szCs w:val="28"/>
        </w:rPr>
        <w:t>月</w:t>
      </w:r>
      <w:r w:rsidRPr="004E7ADA">
        <w:rPr>
          <w:rFonts w:ascii="仿宋" w:eastAsia="仿宋" w:hAnsi="仿宋" w:cs="仿宋" w:hint="eastAsia"/>
          <w:color w:val="000000"/>
          <w:sz w:val="28"/>
          <w:szCs w:val="28"/>
          <w:u w:val="single"/>
        </w:rPr>
        <w:t xml:space="preserve">        </w:t>
      </w:r>
      <w:r w:rsidRPr="004E7ADA">
        <w:rPr>
          <w:rFonts w:ascii="仿宋" w:eastAsia="仿宋" w:hAnsi="仿宋" w:cs="仿宋" w:hint="eastAsia"/>
          <w:color w:val="000000"/>
          <w:sz w:val="28"/>
          <w:szCs w:val="28"/>
        </w:rPr>
        <w:t>日</w:t>
      </w:r>
    </w:p>
    <w:p w:rsidR="00A401DE" w:rsidRPr="004E7ADA" w:rsidRDefault="004E7ADA">
      <w:pPr>
        <w:spacing w:line="500" w:lineRule="exact"/>
        <w:ind w:firstLineChars="295" w:firstLine="826"/>
        <w:rPr>
          <w:rFonts w:ascii="仿宋" w:eastAsia="仿宋" w:hAnsi="仿宋" w:cs="仿宋"/>
          <w:color w:val="000000"/>
          <w:sz w:val="28"/>
          <w:szCs w:val="28"/>
        </w:rPr>
      </w:pPr>
      <w:r w:rsidRPr="004E7ADA">
        <w:rPr>
          <w:rFonts w:ascii="仿宋" w:eastAsia="仿宋" w:hAnsi="仿宋" w:cs="仿宋" w:hint="eastAsia"/>
          <w:color w:val="000000"/>
          <w:sz w:val="28"/>
          <w:szCs w:val="28"/>
        </w:rPr>
        <w:t>经营期限：</w:t>
      </w:r>
      <w:r w:rsidRPr="004E7ADA">
        <w:rPr>
          <w:rFonts w:ascii="仿宋" w:eastAsia="仿宋" w:hAnsi="仿宋" w:cs="仿宋" w:hint="eastAsia"/>
          <w:color w:val="000000"/>
          <w:sz w:val="28"/>
          <w:szCs w:val="28"/>
          <w:u w:val="single"/>
        </w:rPr>
        <w:t xml:space="preserve">                               </w:t>
      </w:r>
    </w:p>
    <w:p w:rsidR="00A401DE" w:rsidRPr="004E7ADA" w:rsidRDefault="004E7ADA">
      <w:pPr>
        <w:spacing w:line="500" w:lineRule="exact"/>
        <w:ind w:leftChars="337" w:left="708" w:firstLine="1"/>
        <w:rPr>
          <w:rFonts w:ascii="仿宋" w:eastAsia="仿宋" w:hAnsi="仿宋" w:cs="仿宋"/>
          <w:color w:val="000000"/>
          <w:sz w:val="28"/>
          <w:szCs w:val="28"/>
        </w:rPr>
      </w:pPr>
      <w:r w:rsidRPr="004E7ADA">
        <w:rPr>
          <w:rFonts w:ascii="仿宋" w:eastAsia="仿宋" w:hAnsi="仿宋" w:cs="仿宋" w:hint="eastAsia"/>
          <w:color w:val="000000"/>
          <w:sz w:val="28"/>
          <w:szCs w:val="28"/>
        </w:rPr>
        <w:t>姓名：</w:t>
      </w:r>
      <w:r w:rsidRPr="004E7ADA">
        <w:rPr>
          <w:rFonts w:ascii="仿宋" w:eastAsia="仿宋" w:hAnsi="仿宋" w:cs="仿宋" w:hint="eastAsia"/>
          <w:color w:val="000000"/>
          <w:sz w:val="28"/>
          <w:szCs w:val="28"/>
          <w:u w:val="single"/>
        </w:rPr>
        <w:t xml:space="preserve">     </w:t>
      </w:r>
      <w:r w:rsidRPr="004E7ADA">
        <w:rPr>
          <w:rFonts w:ascii="仿宋" w:eastAsia="仿宋" w:hAnsi="仿宋" w:cs="仿宋" w:hint="eastAsia"/>
          <w:color w:val="000000"/>
          <w:sz w:val="28"/>
          <w:szCs w:val="28"/>
        </w:rPr>
        <w:t>，</w:t>
      </w:r>
      <w:r w:rsidRPr="004E7ADA">
        <w:rPr>
          <w:rFonts w:ascii="仿宋" w:eastAsia="仿宋" w:hAnsi="仿宋" w:cs="仿宋" w:hint="eastAsia"/>
          <w:color w:val="000000"/>
          <w:sz w:val="28"/>
          <w:szCs w:val="28"/>
        </w:rPr>
        <w:t xml:space="preserve"> </w:t>
      </w:r>
      <w:r w:rsidRPr="004E7ADA">
        <w:rPr>
          <w:rFonts w:ascii="仿宋" w:eastAsia="仿宋" w:hAnsi="仿宋" w:cs="仿宋" w:hint="eastAsia"/>
          <w:color w:val="000000"/>
          <w:sz w:val="28"/>
          <w:szCs w:val="28"/>
        </w:rPr>
        <w:t>性别：</w:t>
      </w:r>
      <w:r w:rsidRPr="004E7ADA">
        <w:rPr>
          <w:rFonts w:ascii="仿宋" w:eastAsia="仿宋" w:hAnsi="仿宋" w:cs="仿宋" w:hint="eastAsia"/>
          <w:color w:val="000000"/>
          <w:sz w:val="28"/>
          <w:szCs w:val="28"/>
          <w:u w:val="single"/>
        </w:rPr>
        <w:t xml:space="preserve">   </w:t>
      </w:r>
      <w:r w:rsidRPr="004E7ADA">
        <w:rPr>
          <w:rFonts w:ascii="仿宋" w:eastAsia="仿宋" w:hAnsi="仿宋" w:cs="仿宋" w:hint="eastAsia"/>
          <w:color w:val="000000"/>
          <w:sz w:val="28"/>
          <w:szCs w:val="28"/>
        </w:rPr>
        <w:t>，身份证号码：</w:t>
      </w:r>
      <w:r w:rsidRPr="004E7ADA">
        <w:rPr>
          <w:rFonts w:ascii="仿宋" w:eastAsia="仿宋" w:hAnsi="仿宋" w:cs="仿宋" w:hint="eastAsia"/>
          <w:color w:val="000000"/>
          <w:sz w:val="28"/>
          <w:szCs w:val="28"/>
          <w:u w:val="single"/>
        </w:rPr>
        <w:t xml:space="preserve">             </w:t>
      </w:r>
      <w:r w:rsidRPr="004E7ADA">
        <w:rPr>
          <w:rFonts w:ascii="仿宋" w:eastAsia="仿宋" w:hAnsi="仿宋" w:cs="仿宋" w:hint="eastAsia"/>
          <w:color w:val="000000"/>
          <w:sz w:val="28"/>
          <w:szCs w:val="28"/>
        </w:rPr>
        <w:t>，职务：</w:t>
      </w:r>
      <w:r w:rsidRPr="004E7ADA">
        <w:rPr>
          <w:rFonts w:ascii="仿宋" w:eastAsia="仿宋" w:hAnsi="仿宋" w:cs="仿宋" w:hint="eastAsia"/>
          <w:color w:val="000000"/>
          <w:sz w:val="28"/>
          <w:szCs w:val="28"/>
          <w:u w:val="single"/>
        </w:rPr>
        <w:t xml:space="preserve">      </w:t>
      </w:r>
      <w:r w:rsidRPr="004E7ADA">
        <w:rPr>
          <w:rFonts w:ascii="仿宋" w:eastAsia="仿宋" w:hAnsi="仿宋" w:cs="仿宋" w:hint="eastAsia"/>
          <w:color w:val="000000"/>
          <w:sz w:val="28"/>
          <w:szCs w:val="28"/>
        </w:rPr>
        <w:t xml:space="preserve"> </w:t>
      </w:r>
      <w:r w:rsidRPr="004E7ADA">
        <w:rPr>
          <w:rFonts w:ascii="仿宋" w:eastAsia="仿宋" w:hAnsi="仿宋" w:cs="仿宋" w:hint="eastAsia"/>
          <w:color w:val="000000"/>
          <w:sz w:val="28"/>
          <w:szCs w:val="28"/>
        </w:rPr>
        <w:t>系</w:t>
      </w:r>
      <w:r w:rsidRPr="004E7ADA">
        <w:rPr>
          <w:rFonts w:ascii="仿宋" w:eastAsia="仿宋" w:hAnsi="仿宋" w:cs="仿宋" w:hint="eastAsia"/>
          <w:color w:val="000000"/>
          <w:sz w:val="28"/>
          <w:szCs w:val="28"/>
        </w:rPr>
        <w:t xml:space="preserve">  </w:t>
      </w:r>
      <w:r w:rsidRPr="004E7ADA">
        <w:rPr>
          <w:rFonts w:ascii="仿宋" w:eastAsia="仿宋" w:hAnsi="仿宋" w:cs="仿宋" w:hint="eastAsia"/>
          <w:color w:val="FF0000"/>
          <w:sz w:val="28"/>
          <w:szCs w:val="28"/>
          <w:u w:val="single"/>
        </w:rPr>
        <w:t>竞</w:t>
      </w:r>
      <w:r w:rsidRPr="004E7ADA">
        <w:rPr>
          <w:rFonts w:ascii="仿宋" w:eastAsia="仿宋" w:hAnsi="仿宋" w:cs="仿宋" w:hint="eastAsia"/>
          <w:color w:val="FF0000"/>
          <w:sz w:val="28"/>
          <w:szCs w:val="28"/>
          <w:u w:val="single"/>
        </w:rPr>
        <w:t xml:space="preserve"> </w:t>
      </w:r>
      <w:r w:rsidRPr="004E7ADA">
        <w:rPr>
          <w:rFonts w:ascii="仿宋" w:eastAsia="仿宋" w:hAnsi="仿宋" w:cs="仿宋" w:hint="eastAsia"/>
          <w:color w:val="FF0000"/>
          <w:sz w:val="28"/>
          <w:szCs w:val="28"/>
          <w:u w:val="single"/>
        </w:rPr>
        <w:t>谈</w:t>
      </w:r>
      <w:r w:rsidRPr="004E7ADA">
        <w:rPr>
          <w:rFonts w:ascii="仿宋" w:eastAsia="仿宋" w:hAnsi="仿宋" w:cs="仿宋" w:hint="eastAsia"/>
          <w:color w:val="FF0000"/>
          <w:sz w:val="28"/>
          <w:szCs w:val="28"/>
          <w:u w:val="single"/>
        </w:rPr>
        <w:t xml:space="preserve"> </w:t>
      </w:r>
      <w:r w:rsidRPr="004E7ADA">
        <w:rPr>
          <w:rFonts w:ascii="仿宋" w:eastAsia="仿宋" w:hAnsi="仿宋" w:cs="仿宋" w:hint="eastAsia"/>
          <w:color w:val="FF0000"/>
          <w:sz w:val="28"/>
          <w:szCs w:val="28"/>
          <w:u w:val="single"/>
        </w:rPr>
        <w:t>人</w:t>
      </w:r>
      <w:r w:rsidRPr="004E7ADA">
        <w:rPr>
          <w:rFonts w:ascii="仿宋" w:eastAsia="仿宋" w:hAnsi="仿宋" w:cs="仿宋" w:hint="eastAsia"/>
          <w:color w:val="FF0000"/>
          <w:sz w:val="28"/>
          <w:szCs w:val="28"/>
          <w:u w:val="single"/>
        </w:rPr>
        <w:t xml:space="preserve"> </w:t>
      </w:r>
      <w:r w:rsidRPr="004E7ADA">
        <w:rPr>
          <w:rFonts w:ascii="仿宋" w:eastAsia="仿宋" w:hAnsi="仿宋" w:cs="仿宋" w:hint="eastAsia"/>
          <w:color w:val="FF0000"/>
          <w:sz w:val="28"/>
          <w:szCs w:val="28"/>
          <w:u w:val="single"/>
        </w:rPr>
        <w:t>全</w:t>
      </w:r>
      <w:r w:rsidRPr="004E7ADA">
        <w:rPr>
          <w:rFonts w:ascii="仿宋" w:eastAsia="仿宋" w:hAnsi="仿宋" w:cs="仿宋" w:hint="eastAsia"/>
          <w:color w:val="FF0000"/>
          <w:sz w:val="28"/>
          <w:szCs w:val="28"/>
          <w:u w:val="single"/>
        </w:rPr>
        <w:t xml:space="preserve"> </w:t>
      </w:r>
      <w:r w:rsidRPr="004E7ADA">
        <w:rPr>
          <w:rFonts w:ascii="仿宋" w:eastAsia="仿宋" w:hAnsi="仿宋" w:cs="仿宋" w:hint="eastAsia"/>
          <w:color w:val="FF0000"/>
          <w:sz w:val="28"/>
          <w:szCs w:val="28"/>
          <w:u w:val="single"/>
        </w:rPr>
        <w:t>称</w:t>
      </w:r>
      <w:r w:rsidRPr="004E7ADA">
        <w:rPr>
          <w:rFonts w:ascii="仿宋" w:eastAsia="仿宋" w:hAnsi="仿宋" w:cs="仿宋" w:hint="eastAsia"/>
          <w:color w:val="000000"/>
          <w:sz w:val="28"/>
          <w:szCs w:val="28"/>
        </w:rPr>
        <w:t>的法定代表人。</w:t>
      </w:r>
    </w:p>
    <w:p w:rsidR="00A401DE" w:rsidRPr="004E7ADA" w:rsidRDefault="004E7ADA">
      <w:pPr>
        <w:spacing w:line="500" w:lineRule="exact"/>
        <w:ind w:leftChars="337" w:left="708" w:firstLine="1"/>
        <w:rPr>
          <w:rFonts w:ascii="仿宋" w:eastAsia="仿宋" w:hAnsi="仿宋" w:cs="仿宋"/>
          <w:color w:val="000000"/>
          <w:sz w:val="28"/>
          <w:szCs w:val="28"/>
        </w:rPr>
      </w:pPr>
      <w:r w:rsidRPr="004E7ADA">
        <w:rPr>
          <w:rFonts w:ascii="仿宋" w:eastAsia="仿宋" w:hAnsi="仿宋" w:cs="仿宋" w:hint="eastAsia"/>
          <w:color w:val="000000"/>
          <w:sz w:val="28"/>
          <w:szCs w:val="28"/>
        </w:rPr>
        <w:t>特此证明。</w:t>
      </w:r>
    </w:p>
    <w:p w:rsidR="00A401DE" w:rsidRPr="004E7ADA" w:rsidRDefault="004E7ADA">
      <w:pPr>
        <w:spacing w:line="500" w:lineRule="exact"/>
        <w:ind w:rightChars="741" w:right="1556"/>
        <w:jc w:val="right"/>
        <w:rPr>
          <w:rFonts w:ascii="仿宋" w:eastAsia="仿宋" w:hAnsi="仿宋" w:cs="仿宋"/>
          <w:sz w:val="28"/>
          <w:szCs w:val="28"/>
        </w:rPr>
      </w:pPr>
      <w:r w:rsidRPr="004E7ADA">
        <w:rPr>
          <w:rFonts w:ascii="仿宋" w:eastAsia="仿宋" w:hAnsi="仿宋" w:cs="仿宋" w:hint="eastAsia"/>
          <w:sz w:val="28"/>
          <w:szCs w:val="28"/>
        </w:rPr>
        <w:t>竞谈人：</w:t>
      </w: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rPr>
        <w:t>（盖公章）</w:t>
      </w:r>
    </w:p>
    <w:p w:rsidR="00A401DE" w:rsidRPr="004E7ADA" w:rsidRDefault="00A401DE">
      <w:pPr>
        <w:spacing w:line="500" w:lineRule="exact"/>
        <w:ind w:rightChars="741" w:right="1556"/>
        <w:jc w:val="right"/>
        <w:rPr>
          <w:rFonts w:ascii="仿宋" w:eastAsia="仿宋" w:hAnsi="仿宋" w:cs="仿宋"/>
          <w:sz w:val="28"/>
          <w:szCs w:val="28"/>
        </w:rPr>
      </w:pPr>
    </w:p>
    <w:p w:rsidR="00A401DE" w:rsidRPr="004E7ADA" w:rsidRDefault="004E7ADA">
      <w:pPr>
        <w:spacing w:line="500" w:lineRule="exact"/>
        <w:ind w:rightChars="741" w:right="1556"/>
        <w:jc w:val="right"/>
        <w:rPr>
          <w:rFonts w:ascii="仿宋" w:eastAsia="仿宋" w:hAnsi="仿宋" w:cs="仿宋"/>
          <w:sz w:val="28"/>
          <w:szCs w:val="28"/>
        </w:rPr>
      </w:pPr>
      <w:r w:rsidRPr="004E7ADA">
        <w:rPr>
          <w:rFonts w:ascii="仿宋" w:eastAsia="仿宋" w:hAnsi="仿宋" w:cs="仿宋" w:hint="eastAsia"/>
          <w:sz w:val="28"/>
          <w:szCs w:val="28"/>
          <w:u w:val="single"/>
        </w:rPr>
        <w:t>2024</w:t>
      </w:r>
      <w:r w:rsidRPr="004E7ADA">
        <w:rPr>
          <w:rFonts w:ascii="仿宋" w:eastAsia="仿宋" w:hAnsi="仿宋" w:cs="仿宋" w:hint="eastAsia"/>
          <w:sz w:val="28"/>
          <w:szCs w:val="28"/>
        </w:rPr>
        <w:t>年</w:t>
      </w: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rPr>
        <w:t>月</w:t>
      </w: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rPr>
        <w:t>日</w:t>
      </w:r>
    </w:p>
    <w:p w:rsidR="00A401DE" w:rsidRPr="004E7ADA" w:rsidRDefault="00A401DE">
      <w:pPr>
        <w:spacing w:line="500" w:lineRule="exact"/>
        <w:rPr>
          <w:rFonts w:ascii="仿宋" w:eastAsia="仿宋" w:hAnsi="仿宋" w:cs="仿宋"/>
          <w:b/>
          <w:kern w:val="0"/>
          <w:sz w:val="28"/>
          <w:szCs w:val="28"/>
        </w:rPr>
      </w:pPr>
    </w:p>
    <w:p w:rsidR="00A401DE" w:rsidRPr="004E7ADA" w:rsidRDefault="00A401DE">
      <w:pPr>
        <w:spacing w:line="500" w:lineRule="exact"/>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A401DE" w:rsidRPr="004E7ADA">
        <w:trPr>
          <w:trHeight w:val="409"/>
        </w:trPr>
        <w:tc>
          <w:tcPr>
            <w:tcW w:w="4350" w:type="dxa"/>
            <w:shd w:val="clear" w:color="auto" w:fill="auto"/>
          </w:tcPr>
          <w:p w:rsidR="00A401DE" w:rsidRPr="004E7ADA" w:rsidRDefault="004E7ADA">
            <w:pPr>
              <w:spacing w:line="500" w:lineRule="exact"/>
              <w:jc w:val="center"/>
              <w:rPr>
                <w:rFonts w:ascii="仿宋" w:eastAsia="仿宋" w:hAnsi="仿宋" w:cs="仿宋"/>
                <w:b/>
                <w:kern w:val="0"/>
                <w:sz w:val="28"/>
                <w:szCs w:val="28"/>
              </w:rPr>
            </w:pPr>
            <w:r w:rsidRPr="004E7ADA">
              <w:rPr>
                <w:rFonts w:ascii="仿宋" w:eastAsia="仿宋" w:hAnsi="仿宋" w:cs="仿宋" w:hint="eastAsia"/>
                <w:kern w:val="0"/>
                <w:sz w:val="28"/>
                <w:szCs w:val="28"/>
              </w:rPr>
              <w:t>法人身份证正面</w:t>
            </w:r>
            <w:r w:rsidRPr="004E7ADA">
              <w:rPr>
                <w:rFonts w:ascii="仿宋" w:eastAsia="仿宋" w:hAnsi="仿宋" w:cs="仿宋" w:hint="eastAsia"/>
                <w:kern w:val="0"/>
                <w:sz w:val="28"/>
                <w:szCs w:val="28"/>
              </w:rPr>
              <w:t xml:space="preserve">  </w:t>
            </w:r>
          </w:p>
        </w:tc>
        <w:tc>
          <w:tcPr>
            <w:tcW w:w="4350" w:type="dxa"/>
            <w:shd w:val="clear" w:color="auto" w:fill="auto"/>
          </w:tcPr>
          <w:p w:rsidR="00A401DE" w:rsidRPr="004E7ADA" w:rsidRDefault="004E7ADA">
            <w:pPr>
              <w:spacing w:line="500" w:lineRule="exact"/>
              <w:jc w:val="center"/>
              <w:rPr>
                <w:rFonts w:ascii="仿宋" w:eastAsia="仿宋" w:hAnsi="仿宋" w:cs="仿宋"/>
                <w:kern w:val="0"/>
                <w:sz w:val="28"/>
                <w:szCs w:val="28"/>
              </w:rPr>
            </w:pPr>
            <w:r w:rsidRPr="004E7ADA">
              <w:rPr>
                <w:rFonts w:ascii="仿宋" w:eastAsia="仿宋" w:hAnsi="仿宋" w:cs="仿宋" w:hint="eastAsia"/>
                <w:kern w:val="0"/>
                <w:sz w:val="28"/>
                <w:szCs w:val="28"/>
              </w:rPr>
              <w:t xml:space="preserve">  </w:t>
            </w:r>
            <w:r w:rsidRPr="004E7ADA">
              <w:rPr>
                <w:rFonts w:ascii="仿宋" w:eastAsia="仿宋" w:hAnsi="仿宋" w:cs="仿宋" w:hint="eastAsia"/>
                <w:kern w:val="0"/>
                <w:sz w:val="28"/>
                <w:szCs w:val="28"/>
              </w:rPr>
              <w:t>法人身份证反面</w:t>
            </w:r>
          </w:p>
        </w:tc>
      </w:tr>
      <w:tr w:rsidR="00A401DE" w:rsidRPr="004E7ADA">
        <w:trPr>
          <w:trHeight w:val="2976"/>
        </w:trPr>
        <w:tc>
          <w:tcPr>
            <w:tcW w:w="4350" w:type="dxa"/>
            <w:shd w:val="clear" w:color="auto" w:fill="auto"/>
          </w:tcPr>
          <w:p w:rsidR="00A401DE" w:rsidRPr="004E7ADA" w:rsidRDefault="00A401DE">
            <w:pPr>
              <w:spacing w:line="500" w:lineRule="exact"/>
              <w:jc w:val="center"/>
              <w:rPr>
                <w:rFonts w:ascii="仿宋" w:eastAsia="仿宋" w:hAnsi="仿宋" w:cs="仿宋"/>
                <w:b/>
                <w:kern w:val="0"/>
                <w:sz w:val="28"/>
                <w:szCs w:val="28"/>
              </w:rPr>
            </w:pPr>
          </w:p>
        </w:tc>
        <w:tc>
          <w:tcPr>
            <w:tcW w:w="4350" w:type="dxa"/>
            <w:shd w:val="clear" w:color="auto" w:fill="auto"/>
          </w:tcPr>
          <w:p w:rsidR="00A401DE" w:rsidRPr="004E7ADA" w:rsidRDefault="00A401DE">
            <w:pPr>
              <w:spacing w:line="500" w:lineRule="exact"/>
              <w:jc w:val="center"/>
              <w:rPr>
                <w:rFonts w:ascii="仿宋" w:eastAsia="仿宋" w:hAnsi="仿宋" w:cs="仿宋"/>
                <w:b/>
                <w:kern w:val="0"/>
                <w:sz w:val="28"/>
                <w:szCs w:val="28"/>
              </w:rPr>
            </w:pPr>
          </w:p>
        </w:tc>
      </w:tr>
    </w:tbl>
    <w:p w:rsidR="00A401DE" w:rsidRPr="004E7ADA" w:rsidRDefault="00A401DE">
      <w:pPr>
        <w:spacing w:line="500" w:lineRule="exact"/>
        <w:rPr>
          <w:rFonts w:ascii="仿宋" w:eastAsia="仿宋" w:hAnsi="仿宋" w:cs="仿宋"/>
          <w:sz w:val="28"/>
          <w:szCs w:val="28"/>
        </w:rPr>
      </w:pPr>
    </w:p>
    <w:p w:rsidR="00A401DE" w:rsidRPr="004E7ADA" w:rsidRDefault="004E7ADA">
      <w:pPr>
        <w:rPr>
          <w:rFonts w:ascii="仿宋" w:eastAsia="仿宋" w:hAnsi="仿宋" w:cs="仿宋"/>
          <w:b/>
          <w:kern w:val="0"/>
          <w:sz w:val="28"/>
          <w:szCs w:val="28"/>
        </w:rPr>
      </w:pPr>
      <w:r w:rsidRPr="004E7ADA">
        <w:rPr>
          <w:rFonts w:ascii="仿宋" w:eastAsia="仿宋" w:hAnsi="仿宋" w:cs="仿宋" w:hint="eastAsia"/>
          <w:b/>
          <w:kern w:val="0"/>
          <w:sz w:val="28"/>
          <w:szCs w:val="28"/>
        </w:rPr>
        <w:br w:type="page"/>
      </w:r>
    </w:p>
    <w:p w:rsidR="00A401DE" w:rsidRPr="004E7ADA" w:rsidRDefault="004E7ADA">
      <w:pPr>
        <w:spacing w:line="500" w:lineRule="exact"/>
        <w:jc w:val="center"/>
        <w:rPr>
          <w:rFonts w:ascii="仿宋" w:eastAsia="仿宋" w:hAnsi="仿宋" w:cs="仿宋"/>
          <w:b/>
          <w:kern w:val="0"/>
          <w:sz w:val="28"/>
          <w:szCs w:val="28"/>
        </w:rPr>
      </w:pPr>
      <w:r w:rsidRPr="004E7ADA">
        <w:rPr>
          <w:rFonts w:ascii="仿宋" w:eastAsia="仿宋" w:hAnsi="仿宋" w:cs="仿宋" w:hint="eastAsia"/>
          <w:b/>
          <w:kern w:val="0"/>
          <w:sz w:val="28"/>
          <w:szCs w:val="28"/>
        </w:rPr>
        <w:lastRenderedPageBreak/>
        <w:t>法定代表人授权委托书</w:t>
      </w:r>
    </w:p>
    <w:p w:rsidR="00A401DE" w:rsidRPr="004E7ADA" w:rsidRDefault="00A401DE">
      <w:pPr>
        <w:spacing w:line="500" w:lineRule="exact"/>
        <w:jc w:val="center"/>
        <w:rPr>
          <w:rFonts w:ascii="仿宋" w:eastAsia="仿宋" w:hAnsi="仿宋" w:cs="仿宋"/>
          <w:color w:val="000000"/>
          <w:sz w:val="28"/>
          <w:szCs w:val="28"/>
        </w:rPr>
      </w:pPr>
    </w:p>
    <w:p w:rsidR="00A401DE" w:rsidRPr="004E7ADA" w:rsidRDefault="004E7ADA">
      <w:pPr>
        <w:spacing w:line="500" w:lineRule="exact"/>
        <w:ind w:rightChars="283" w:right="594"/>
        <w:jc w:val="left"/>
        <w:rPr>
          <w:rFonts w:ascii="仿宋" w:eastAsia="仿宋" w:hAnsi="仿宋" w:cs="仿宋"/>
          <w:sz w:val="28"/>
          <w:szCs w:val="28"/>
        </w:rPr>
      </w:pPr>
      <w:r w:rsidRPr="004E7ADA">
        <w:rPr>
          <w:rFonts w:ascii="仿宋" w:eastAsia="仿宋" w:hAnsi="仿宋" w:cs="仿宋" w:hint="eastAsia"/>
          <w:sz w:val="28"/>
          <w:szCs w:val="28"/>
          <w:u w:val="single"/>
        </w:rPr>
        <w:t>内蒙古蒙牛乳业（集团）股份有限公司）</w:t>
      </w:r>
      <w:r w:rsidRPr="004E7ADA">
        <w:rPr>
          <w:rFonts w:ascii="仿宋" w:eastAsia="仿宋" w:hAnsi="仿宋" w:cs="仿宋" w:hint="eastAsia"/>
          <w:sz w:val="28"/>
          <w:szCs w:val="28"/>
        </w:rPr>
        <w:t>：</w:t>
      </w:r>
    </w:p>
    <w:p w:rsidR="00A401DE" w:rsidRPr="004E7ADA" w:rsidRDefault="004E7ADA">
      <w:pPr>
        <w:widowControl/>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u w:val="single"/>
        </w:rPr>
        <w:t>（竞谈人全称）</w:t>
      </w:r>
      <w:r w:rsidRPr="004E7ADA">
        <w:rPr>
          <w:rFonts w:ascii="仿宋" w:eastAsia="仿宋" w:hAnsi="仿宋" w:cs="仿宋" w:hint="eastAsia"/>
          <w:sz w:val="28"/>
          <w:szCs w:val="28"/>
        </w:rPr>
        <w:t>法定代表人</w:t>
      </w: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rPr>
        <w:t>授权</w:t>
      </w:r>
      <w:r w:rsidRPr="004E7ADA">
        <w:rPr>
          <w:rFonts w:ascii="仿宋" w:eastAsia="仿宋" w:hAnsi="仿宋" w:cs="仿宋" w:hint="eastAsia"/>
          <w:sz w:val="28"/>
          <w:szCs w:val="28"/>
          <w:u w:val="single"/>
        </w:rPr>
        <w:t>（代表姓名）</w:t>
      </w:r>
      <w:r w:rsidRPr="004E7ADA">
        <w:rPr>
          <w:rFonts w:ascii="仿宋" w:eastAsia="仿宋" w:hAnsi="仿宋" w:cs="仿宋" w:hint="eastAsia"/>
          <w:sz w:val="28"/>
          <w:szCs w:val="28"/>
        </w:rPr>
        <w:t>为全权代表法定代表人，参加贵方组织的</w:t>
      </w:r>
      <w:r w:rsidRPr="004E7ADA">
        <w:rPr>
          <w:rFonts w:ascii="仿宋" w:eastAsia="仿宋" w:hAnsi="仿宋" w:cs="仿宋" w:hint="eastAsia"/>
          <w:sz w:val="28"/>
          <w:szCs w:val="28"/>
          <w:u w:val="single"/>
        </w:rPr>
        <w:t>蒙牛乳业常温生产管理中心运营指挥平台项目</w:t>
      </w:r>
      <w:r w:rsidRPr="004E7ADA">
        <w:rPr>
          <w:rFonts w:ascii="仿宋" w:eastAsia="仿宋" w:hAnsi="仿宋" w:cs="仿宋" w:hint="eastAsia"/>
          <w:sz w:val="28"/>
          <w:szCs w:val="28"/>
        </w:rPr>
        <w:t>竞谈活动中的一切事宜。</w:t>
      </w:r>
    </w:p>
    <w:p w:rsidR="00A401DE" w:rsidRPr="004E7ADA" w:rsidRDefault="004E7ADA">
      <w:pPr>
        <w:spacing w:line="500" w:lineRule="exact"/>
        <w:rPr>
          <w:rFonts w:ascii="仿宋" w:eastAsia="仿宋" w:hAnsi="仿宋" w:cs="仿宋"/>
          <w:sz w:val="28"/>
          <w:szCs w:val="28"/>
        </w:rPr>
      </w:pPr>
      <w:r w:rsidRPr="004E7ADA">
        <w:rPr>
          <w:rFonts w:ascii="仿宋" w:eastAsia="仿宋" w:hAnsi="仿宋" w:cs="仿宋" w:hint="eastAsia"/>
          <w:sz w:val="28"/>
          <w:szCs w:val="28"/>
        </w:rPr>
        <w:t>法定代表人授权委托书有效期</w:t>
      </w:r>
      <w:r w:rsidRPr="004E7ADA">
        <w:rPr>
          <w:rFonts w:ascii="仿宋" w:eastAsia="仿宋" w:hAnsi="仿宋" w:cs="仿宋" w:hint="eastAsia"/>
          <w:sz w:val="28"/>
          <w:szCs w:val="28"/>
        </w:rPr>
        <w:t>_</w:t>
      </w:r>
      <w:r w:rsidRPr="004E7ADA">
        <w:rPr>
          <w:rFonts w:ascii="仿宋" w:eastAsia="仿宋" w:hAnsi="仿宋" w:cs="仿宋" w:hint="eastAsia"/>
          <w:sz w:val="28"/>
          <w:szCs w:val="28"/>
          <w:u w:val="single"/>
        </w:rPr>
        <w:t>2024</w:t>
      </w:r>
      <w:r w:rsidRPr="004E7ADA">
        <w:rPr>
          <w:rFonts w:ascii="仿宋" w:eastAsia="仿宋" w:hAnsi="仿宋" w:cs="仿宋" w:hint="eastAsia"/>
          <w:sz w:val="28"/>
          <w:szCs w:val="28"/>
        </w:rPr>
        <w:t>年</w:t>
      </w: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rPr>
        <w:t>月</w:t>
      </w: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rPr>
        <w:t>日至</w:t>
      </w:r>
      <w:r w:rsidRPr="004E7ADA">
        <w:rPr>
          <w:rFonts w:ascii="仿宋" w:eastAsia="仿宋" w:hAnsi="仿宋" w:cs="仿宋" w:hint="eastAsia"/>
          <w:sz w:val="28"/>
          <w:szCs w:val="28"/>
          <w:u w:val="single"/>
        </w:rPr>
        <w:t>2024</w:t>
      </w:r>
      <w:r w:rsidRPr="004E7ADA">
        <w:rPr>
          <w:rFonts w:ascii="仿宋" w:eastAsia="仿宋" w:hAnsi="仿宋" w:cs="仿宋" w:hint="eastAsia"/>
          <w:sz w:val="28"/>
          <w:szCs w:val="28"/>
        </w:rPr>
        <w:t>年</w:t>
      </w: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rPr>
        <w:t>月</w:t>
      </w:r>
      <w:r w:rsidRPr="004E7ADA">
        <w:rPr>
          <w:rFonts w:ascii="仿宋" w:eastAsia="仿宋" w:hAnsi="仿宋" w:cs="仿宋" w:hint="eastAsia"/>
          <w:sz w:val="28"/>
          <w:szCs w:val="28"/>
          <w:u w:val="single"/>
        </w:rPr>
        <w:t xml:space="preserve">  </w:t>
      </w:r>
      <w:r w:rsidRPr="004E7ADA">
        <w:rPr>
          <w:rFonts w:ascii="仿宋" w:eastAsia="仿宋" w:hAnsi="仿宋" w:cs="仿宋" w:hint="eastAsia"/>
          <w:sz w:val="28"/>
          <w:szCs w:val="28"/>
        </w:rPr>
        <w:t>日</w:t>
      </w:r>
    </w:p>
    <w:p w:rsidR="00A401DE" w:rsidRPr="004E7ADA" w:rsidRDefault="004E7ADA">
      <w:pPr>
        <w:spacing w:line="500" w:lineRule="exact"/>
        <w:jc w:val="left"/>
        <w:rPr>
          <w:rFonts w:ascii="仿宋" w:eastAsia="仿宋" w:hAnsi="仿宋" w:cs="仿宋"/>
          <w:sz w:val="28"/>
          <w:szCs w:val="28"/>
        </w:rPr>
      </w:pPr>
      <w:r w:rsidRPr="004E7ADA">
        <w:rPr>
          <w:rFonts w:ascii="仿宋" w:eastAsia="仿宋" w:hAnsi="仿宋" w:cs="仿宋" w:hint="eastAsia"/>
          <w:sz w:val="28"/>
          <w:szCs w:val="28"/>
        </w:rPr>
        <w:t>竞谈人全称（公章）：</w:t>
      </w:r>
    </w:p>
    <w:p w:rsidR="00A401DE" w:rsidRPr="004E7ADA" w:rsidRDefault="004E7ADA">
      <w:pPr>
        <w:spacing w:line="500" w:lineRule="exact"/>
        <w:jc w:val="left"/>
        <w:rPr>
          <w:rFonts w:ascii="仿宋" w:eastAsia="仿宋" w:hAnsi="仿宋" w:cs="仿宋"/>
          <w:sz w:val="28"/>
          <w:szCs w:val="28"/>
        </w:rPr>
      </w:pPr>
      <w:r w:rsidRPr="004E7ADA">
        <w:rPr>
          <w:rFonts w:ascii="仿宋" w:eastAsia="仿宋" w:hAnsi="仿宋" w:cs="仿宋" w:hint="eastAsia"/>
          <w:sz w:val="28"/>
          <w:szCs w:val="28"/>
        </w:rPr>
        <w:t>法定代表人（签字）：</w:t>
      </w:r>
      <w:r w:rsidRPr="004E7ADA">
        <w:rPr>
          <w:rFonts w:ascii="仿宋" w:eastAsia="仿宋" w:hAnsi="仿宋" w:cs="仿宋" w:hint="eastAsia"/>
          <w:sz w:val="28"/>
          <w:szCs w:val="28"/>
        </w:rPr>
        <w:t xml:space="preserve"> </w:t>
      </w:r>
    </w:p>
    <w:p w:rsidR="00A401DE" w:rsidRPr="004E7ADA" w:rsidRDefault="004E7ADA">
      <w:pPr>
        <w:spacing w:line="500" w:lineRule="exact"/>
        <w:jc w:val="left"/>
        <w:rPr>
          <w:rFonts w:ascii="仿宋" w:eastAsia="仿宋" w:hAnsi="仿宋" w:cs="仿宋"/>
          <w:sz w:val="28"/>
          <w:szCs w:val="28"/>
        </w:rPr>
      </w:pPr>
      <w:r w:rsidRPr="004E7ADA">
        <w:rPr>
          <w:rFonts w:ascii="仿宋" w:eastAsia="仿宋" w:hAnsi="仿宋" w:cs="仿宋" w:hint="eastAsia"/>
          <w:sz w:val="28"/>
          <w:szCs w:val="28"/>
        </w:rPr>
        <w:t>授权委托人（签字）：</w:t>
      </w:r>
      <w:r w:rsidRPr="004E7ADA">
        <w:rPr>
          <w:rFonts w:ascii="仿宋" w:eastAsia="仿宋" w:hAnsi="仿宋" w:cs="仿宋" w:hint="eastAsia"/>
          <w:sz w:val="28"/>
          <w:szCs w:val="28"/>
        </w:rPr>
        <w:t xml:space="preserve">  </w:t>
      </w:r>
    </w:p>
    <w:p w:rsidR="00A401DE" w:rsidRPr="004E7ADA" w:rsidRDefault="004E7ADA">
      <w:pPr>
        <w:spacing w:line="500" w:lineRule="exact"/>
        <w:jc w:val="left"/>
        <w:rPr>
          <w:rFonts w:ascii="仿宋" w:eastAsia="仿宋" w:hAnsi="仿宋" w:cs="仿宋"/>
          <w:sz w:val="28"/>
          <w:szCs w:val="28"/>
        </w:rPr>
      </w:pPr>
      <w:r w:rsidRPr="004E7ADA">
        <w:rPr>
          <w:rFonts w:ascii="仿宋" w:eastAsia="仿宋" w:hAnsi="仿宋" w:cs="仿宋" w:hint="eastAsia"/>
          <w:sz w:val="28"/>
          <w:szCs w:val="28"/>
        </w:rPr>
        <w:t>身份证号码：</w:t>
      </w:r>
    </w:p>
    <w:p w:rsidR="00A401DE" w:rsidRPr="004E7ADA" w:rsidRDefault="004E7ADA">
      <w:pPr>
        <w:spacing w:line="500" w:lineRule="exact"/>
        <w:jc w:val="left"/>
        <w:rPr>
          <w:rFonts w:ascii="仿宋" w:eastAsia="仿宋" w:hAnsi="仿宋" w:cs="仿宋"/>
          <w:color w:val="000000"/>
          <w:sz w:val="28"/>
          <w:szCs w:val="28"/>
        </w:rPr>
      </w:pPr>
      <w:r w:rsidRPr="004E7ADA">
        <w:rPr>
          <w:rFonts w:ascii="仿宋" w:eastAsia="仿宋" w:hAnsi="仿宋" w:cs="仿宋" w:hint="eastAsia"/>
          <w:color w:val="000000"/>
          <w:sz w:val="28"/>
          <w:szCs w:val="28"/>
        </w:rPr>
        <w:t>联系电话：</w:t>
      </w:r>
    </w:p>
    <w:p w:rsidR="00A401DE" w:rsidRPr="004E7ADA" w:rsidRDefault="004E7ADA">
      <w:pPr>
        <w:spacing w:line="500" w:lineRule="exact"/>
        <w:jc w:val="left"/>
        <w:rPr>
          <w:rFonts w:ascii="仿宋" w:eastAsia="仿宋" w:hAnsi="仿宋" w:cs="仿宋"/>
          <w:color w:val="000000"/>
          <w:sz w:val="28"/>
          <w:szCs w:val="28"/>
        </w:rPr>
      </w:pPr>
      <w:r w:rsidRPr="004E7ADA">
        <w:rPr>
          <w:rFonts w:ascii="仿宋" w:eastAsia="仿宋" w:hAnsi="仿宋" w:cs="仿宋" w:hint="eastAsia"/>
          <w:color w:val="000000"/>
          <w:sz w:val="28"/>
          <w:szCs w:val="28"/>
        </w:rPr>
        <w:t>职</w:t>
      </w:r>
      <w:r w:rsidRPr="004E7ADA">
        <w:rPr>
          <w:rFonts w:ascii="仿宋" w:eastAsia="仿宋" w:hAnsi="仿宋" w:cs="仿宋" w:hint="eastAsia"/>
          <w:color w:val="000000"/>
          <w:sz w:val="28"/>
          <w:szCs w:val="28"/>
        </w:rPr>
        <w:t xml:space="preserve">      </w:t>
      </w:r>
      <w:proofErr w:type="gramStart"/>
      <w:r w:rsidRPr="004E7ADA">
        <w:rPr>
          <w:rFonts w:ascii="仿宋" w:eastAsia="仿宋" w:hAnsi="仿宋" w:cs="仿宋" w:hint="eastAsia"/>
          <w:color w:val="000000"/>
          <w:sz w:val="28"/>
          <w:szCs w:val="28"/>
        </w:rPr>
        <w:t>务</w:t>
      </w:r>
      <w:proofErr w:type="gramEnd"/>
      <w:r w:rsidRPr="004E7ADA">
        <w:rPr>
          <w:rFonts w:ascii="仿宋" w:eastAsia="仿宋" w:hAnsi="仿宋" w:cs="仿宋" w:hint="eastAsia"/>
          <w:color w:val="000000"/>
          <w:sz w:val="28"/>
          <w:szCs w:val="28"/>
        </w:rPr>
        <w:t>：</w:t>
      </w:r>
    </w:p>
    <w:p w:rsidR="00A401DE" w:rsidRPr="004E7ADA" w:rsidRDefault="004E7ADA">
      <w:pPr>
        <w:spacing w:line="500" w:lineRule="exact"/>
        <w:ind w:leftChars="405" w:left="850" w:firstLine="569"/>
        <w:jc w:val="right"/>
        <w:rPr>
          <w:rFonts w:ascii="仿宋" w:eastAsia="仿宋" w:hAnsi="仿宋" w:cs="仿宋"/>
          <w:color w:val="000000"/>
          <w:sz w:val="28"/>
          <w:szCs w:val="28"/>
        </w:rPr>
      </w:pPr>
      <w:r w:rsidRPr="004E7ADA">
        <w:rPr>
          <w:rFonts w:ascii="仿宋" w:eastAsia="仿宋" w:hAnsi="仿宋" w:cs="仿宋" w:hint="eastAsia"/>
          <w:color w:val="000000"/>
          <w:sz w:val="28"/>
          <w:szCs w:val="28"/>
        </w:rPr>
        <w:t>2024</w:t>
      </w:r>
      <w:r w:rsidRPr="004E7ADA">
        <w:rPr>
          <w:rFonts w:ascii="仿宋" w:eastAsia="仿宋" w:hAnsi="仿宋" w:cs="仿宋" w:hint="eastAsia"/>
          <w:color w:val="000000"/>
          <w:sz w:val="28"/>
          <w:szCs w:val="28"/>
        </w:rPr>
        <w:t>年</w:t>
      </w:r>
      <w:r w:rsidRPr="004E7ADA">
        <w:rPr>
          <w:rFonts w:ascii="仿宋" w:eastAsia="仿宋" w:hAnsi="仿宋" w:cs="仿宋" w:hint="eastAsia"/>
          <w:color w:val="000000"/>
          <w:sz w:val="28"/>
          <w:szCs w:val="28"/>
        </w:rPr>
        <w:t xml:space="preserve">  </w:t>
      </w:r>
      <w:r w:rsidRPr="004E7ADA">
        <w:rPr>
          <w:rFonts w:ascii="仿宋" w:eastAsia="仿宋" w:hAnsi="仿宋" w:cs="仿宋" w:hint="eastAsia"/>
          <w:color w:val="000000"/>
          <w:sz w:val="28"/>
          <w:szCs w:val="28"/>
        </w:rPr>
        <w:t>月</w:t>
      </w:r>
      <w:r w:rsidRPr="004E7ADA">
        <w:rPr>
          <w:rFonts w:ascii="仿宋" w:eastAsia="仿宋" w:hAnsi="仿宋" w:cs="仿宋" w:hint="eastAsia"/>
          <w:color w:val="000000"/>
          <w:sz w:val="28"/>
          <w:szCs w:val="28"/>
        </w:rPr>
        <w:t xml:space="preserve">  </w:t>
      </w:r>
      <w:r w:rsidRPr="004E7ADA">
        <w:rPr>
          <w:rFonts w:ascii="仿宋" w:eastAsia="仿宋" w:hAnsi="仿宋" w:cs="仿宋" w:hint="eastAsia"/>
          <w:color w:val="000000"/>
          <w:sz w:val="28"/>
          <w:szCs w:val="28"/>
        </w:rPr>
        <w:t>日</w:t>
      </w:r>
      <w:r w:rsidRPr="004E7ADA">
        <w:rPr>
          <w:rFonts w:ascii="仿宋" w:eastAsia="仿宋" w:hAnsi="仿宋" w:cs="仿宋" w:hint="eastAsia"/>
          <w:color w:val="000000"/>
          <w:sz w:val="28"/>
          <w:szCs w:val="28"/>
        </w:rPr>
        <w:t xml:space="preserve">    </w:t>
      </w:r>
    </w:p>
    <w:p w:rsidR="00A401DE" w:rsidRPr="004E7ADA" w:rsidRDefault="004E7ADA">
      <w:pPr>
        <w:spacing w:line="500" w:lineRule="exact"/>
        <w:ind w:firstLineChars="353" w:firstLine="992"/>
        <w:rPr>
          <w:rFonts w:ascii="仿宋" w:eastAsia="仿宋" w:hAnsi="仿宋" w:cs="仿宋"/>
          <w:b/>
          <w:bCs/>
          <w:color w:val="000000"/>
          <w:sz w:val="28"/>
          <w:szCs w:val="28"/>
        </w:rPr>
      </w:pPr>
      <w:r w:rsidRPr="004E7ADA">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A401DE" w:rsidRPr="004E7ADA">
        <w:trPr>
          <w:trHeight w:val="1811"/>
          <w:jc w:val="center"/>
        </w:trPr>
        <w:tc>
          <w:tcPr>
            <w:tcW w:w="4235" w:type="dxa"/>
          </w:tcPr>
          <w:p w:rsidR="00A401DE" w:rsidRPr="004E7ADA" w:rsidRDefault="004E7ADA">
            <w:pPr>
              <w:spacing w:line="500" w:lineRule="exact"/>
              <w:ind w:leftChars="61" w:left="128"/>
              <w:jc w:val="center"/>
              <w:rPr>
                <w:rFonts w:ascii="仿宋" w:eastAsia="仿宋" w:hAnsi="仿宋" w:cs="仿宋"/>
                <w:color w:val="000000"/>
                <w:sz w:val="28"/>
                <w:szCs w:val="28"/>
              </w:rPr>
            </w:pPr>
            <w:r w:rsidRPr="004E7ADA">
              <w:rPr>
                <w:rFonts w:ascii="仿宋" w:eastAsia="仿宋" w:hAnsi="仿宋" w:cs="仿宋" w:hint="eastAsia"/>
                <w:color w:val="000000"/>
                <w:sz w:val="28"/>
                <w:szCs w:val="28"/>
              </w:rPr>
              <w:t>法定代表人身份证复印件（正反面）</w:t>
            </w:r>
          </w:p>
        </w:tc>
        <w:tc>
          <w:tcPr>
            <w:tcW w:w="4004" w:type="dxa"/>
          </w:tcPr>
          <w:p w:rsidR="00A401DE" w:rsidRPr="004E7ADA" w:rsidRDefault="004E7ADA">
            <w:pPr>
              <w:spacing w:line="500" w:lineRule="exact"/>
              <w:ind w:leftChars="61" w:left="128"/>
              <w:jc w:val="center"/>
              <w:rPr>
                <w:rFonts w:ascii="仿宋" w:eastAsia="仿宋" w:hAnsi="仿宋" w:cs="仿宋"/>
                <w:color w:val="000000"/>
                <w:sz w:val="28"/>
                <w:szCs w:val="28"/>
              </w:rPr>
            </w:pPr>
            <w:r w:rsidRPr="004E7ADA">
              <w:rPr>
                <w:rFonts w:ascii="仿宋" w:eastAsia="仿宋" w:hAnsi="仿宋" w:cs="仿宋" w:hint="eastAsia"/>
                <w:color w:val="000000"/>
                <w:sz w:val="28"/>
                <w:szCs w:val="28"/>
              </w:rPr>
              <w:t>授权委托人身份证复印件（正反面）</w:t>
            </w:r>
          </w:p>
        </w:tc>
      </w:tr>
    </w:tbl>
    <w:p w:rsidR="00A401DE" w:rsidRPr="004E7ADA" w:rsidRDefault="004E7ADA">
      <w:pPr>
        <w:spacing w:line="500" w:lineRule="exact"/>
        <w:jc w:val="center"/>
        <w:rPr>
          <w:rFonts w:ascii="仿宋" w:eastAsia="仿宋" w:hAnsi="仿宋" w:cs="仿宋"/>
          <w:b/>
          <w:sz w:val="28"/>
          <w:szCs w:val="28"/>
        </w:rPr>
      </w:pPr>
      <w:r w:rsidRPr="004E7ADA">
        <w:rPr>
          <w:rFonts w:ascii="仿宋" w:eastAsia="仿宋" w:hAnsi="仿宋" w:cs="仿宋" w:hint="eastAsia"/>
          <w:b/>
          <w:sz w:val="28"/>
          <w:szCs w:val="28"/>
        </w:rPr>
        <w:br/>
      </w:r>
      <w:r w:rsidRPr="004E7ADA">
        <w:rPr>
          <w:rFonts w:ascii="仿宋" w:eastAsia="仿宋" w:hAnsi="仿宋" w:cs="仿宋" w:hint="eastAsia"/>
          <w:b/>
          <w:sz w:val="28"/>
          <w:szCs w:val="28"/>
        </w:rPr>
        <w:br/>
      </w:r>
      <w:r w:rsidRPr="004E7ADA">
        <w:rPr>
          <w:rFonts w:ascii="仿宋" w:eastAsia="仿宋" w:hAnsi="仿宋" w:cs="仿宋" w:hint="eastAsia"/>
          <w:b/>
          <w:sz w:val="28"/>
          <w:szCs w:val="28"/>
        </w:rPr>
        <w:t>授权委托人</w:t>
      </w:r>
      <w:proofErr w:type="gramStart"/>
      <w:r w:rsidRPr="004E7ADA">
        <w:rPr>
          <w:rFonts w:ascii="仿宋" w:eastAsia="仿宋" w:hAnsi="仿宋" w:cs="仿宋" w:hint="eastAsia"/>
          <w:b/>
          <w:sz w:val="28"/>
          <w:szCs w:val="28"/>
        </w:rPr>
        <w:t>社保证明</w:t>
      </w:r>
      <w:proofErr w:type="gramEnd"/>
      <w:r w:rsidRPr="004E7ADA">
        <w:rPr>
          <w:rFonts w:ascii="仿宋" w:eastAsia="仿宋" w:hAnsi="仿宋" w:cs="仿宋" w:hint="eastAsia"/>
          <w:b/>
          <w:sz w:val="28"/>
          <w:szCs w:val="28"/>
        </w:rPr>
        <w:t>材料</w:t>
      </w:r>
    </w:p>
    <w:p w:rsidR="00A401DE" w:rsidRPr="004E7ADA" w:rsidRDefault="004E7ADA">
      <w:pPr>
        <w:spacing w:line="500" w:lineRule="exact"/>
        <w:jc w:val="left"/>
        <w:rPr>
          <w:rFonts w:ascii="仿宋" w:eastAsia="仿宋" w:hAnsi="仿宋" w:cs="仿宋"/>
          <w:sz w:val="28"/>
          <w:szCs w:val="28"/>
        </w:rPr>
      </w:pPr>
      <w:r w:rsidRPr="004E7ADA">
        <w:rPr>
          <w:rFonts w:ascii="仿宋" w:eastAsia="仿宋" w:hAnsi="仿宋" w:cs="仿宋" w:hint="eastAsia"/>
          <w:i/>
          <w:color w:val="FF0000"/>
          <w:sz w:val="28"/>
          <w:szCs w:val="28"/>
          <w:shd w:val="clear" w:color="auto" w:fill="FFFFFF"/>
        </w:rPr>
        <w:t>（要求：</w:t>
      </w:r>
      <w:r w:rsidRPr="004E7ADA">
        <w:rPr>
          <w:rFonts w:ascii="仿宋" w:eastAsia="仿宋" w:hAnsi="仿宋" w:cs="仿宋" w:hint="eastAsia"/>
          <w:i/>
          <w:color w:val="FF0000"/>
          <w:sz w:val="28"/>
          <w:szCs w:val="28"/>
          <w:shd w:val="clear" w:color="auto" w:fill="FFFFFF"/>
        </w:rPr>
        <w:t>1</w:t>
      </w:r>
      <w:r w:rsidRPr="004E7ADA">
        <w:rPr>
          <w:rFonts w:ascii="仿宋" w:eastAsia="仿宋" w:hAnsi="仿宋" w:cs="仿宋" w:hint="eastAsia"/>
          <w:i/>
          <w:color w:val="FF0000"/>
          <w:sz w:val="28"/>
          <w:szCs w:val="28"/>
          <w:shd w:val="clear" w:color="auto" w:fill="FFFFFF"/>
        </w:rPr>
        <w:t>、具备社保局出具的材料；</w:t>
      </w:r>
      <w:r w:rsidRPr="004E7ADA">
        <w:rPr>
          <w:rFonts w:ascii="仿宋" w:eastAsia="仿宋" w:hAnsi="仿宋" w:cs="仿宋" w:hint="eastAsia"/>
          <w:i/>
          <w:color w:val="FF0000"/>
          <w:sz w:val="28"/>
          <w:szCs w:val="28"/>
          <w:shd w:val="clear" w:color="auto" w:fill="FFFFFF"/>
        </w:rPr>
        <w:t>2</w:t>
      </w:r>
      <w:r w:rsidRPr="004E7ADA">
        <w:rPr>
          <w:rFonts w:ascii="仿宋" w:eastAsia="仿宋" w:hAnsi="仿宋" w:cs="仿宋" w:hint="eastAsia"/>
          <w:i/>
          <w:color w:val="FF0000"/>
          <w:sz w:val="28"/>
          <w:szCs w:val="28"/>
          <w:shd w:val="clear" w:color="auto" w:fill="FFFFFF"/>
        </w:rPr>
        <w:t>、具备本单位名称及授权委托人姓名，近一年）</w:t>
      </w:r>
    </w:p>
    <w:p w:rsidR="00A401DE" w:rsidRPr="004E7ADA" w:rsidRDefault="004E7ADA">
      <w:pPr>
        <w:rPr>
          <w:rFonts w:ascii="仿宋" w:eastAsia="仿宋" w:hAnsi="仿宋" w:cs="仿宋"/>
          <w:sz w:val="28"/>
          <w:szCs w:val="28"/>
        </w:rPr>
      </w:pPr>
      <w:r w:rsidRPr="004E7ADA">
        <w:rPr>
          <w:rFonts w:ascii="仿宋" w:eastAsia="仿宋" w:hAnsi="仿宋" w:cs="仿宋" w:hint="eastAsia"/>
          <w:sz w:val="28"/>
          <w:szCs w:val="28"/>
        </w:rPr>
        <w:br w:type="page"/>
      </w:r>
    </w:p>
    <w:p w:rsidR="00A401DE" w:rsidRPr="004E7ADA" w:rsidRDefault="004E7ADA">
      <w:pPr>
        <w:spacing w:line="500" w:lineRule="exact"/>
        <w:rPr>
          <w:rFonts w:ascii="仿宋" w:eastAsia="仿宋" w:hAnsi="仿宋" w:cs="仿宋"/>
          <w:sz w:val="28"/>
          <w:szCs w:val="28"/>
        </w:rPr>
      </w:pPr>
      <w:r w:rsidRPr="004E7ADA">
        <w:rPr>
          <w:rFonts w:ascii="仿宋" w:eastAsia="仿宋" w:hAnsi="仿宋" w:cs="仿宋" w:hint="eastAsia"/>
          <w:sz w:val="28"/>
          <w:szCs w:val="28"/>
        </w:rPr>
        <w:lastRenderedPageBreak/>
        <w:t>附件</w:t>
      </w:r>
      <w:r w:rsidRPr="004E7ADA">
        <w:rPr>
          <w:rFonts w:ascii="仿宋" w:eastAsia="仿宋" w:hAnsi="仿宋" w:cs="仿宋" w:hint="eastAsia"/>
          <w:sz w:val="28"/>
          <w:szCs w:val="28"/>
        </w:rPr>
        <w:t>2</w:t>
      </w:r>
      <w:r w:rsidRPr="004E7ADA">
        <w:rPr>
          <w:rFonts w:ascii="仿宋" w:eastAsia="仿宋" w:hAnsi="仿宋" w:cs="仿宋" w:hint="eastAsia"/>
          <w:sz w:val="28"/>
          <w:szCs w:val="28"/>
        </w:rPr>
        <w:t>：</w:t>
      </w:r>
    </w:p>
    <w:p w:rsidR="00A401DE" w:rsidRPr="004E7ADA" w:rsidRDefault="004E7ADA">
      <w:pPr>
        <w:spacing w:line="500" w:lineRule="exact"/>
        <w:jc w:val="center"/>
        <w:rPr>
          <w:rFonts w:ascii="仿宋" w:eastAsia="仿宋" w:hAnsi="仿宋" w:cs="仿宋"/>
          <w:b/>
          <w:kern w:val="0"/>
          <w:sz w:val="28"/>
          <w:szCs w:val="28"/>
        </w:rPr>
      </w:pPr>
      <w:r w:rsidRPr="004E7ADA">
        <w:rPr>
          <w:rFonts w:ascii="仿宋" w:eastAsia="仿宋" w:hAnsi="仿宋" w:cs="仿宋" w:hint="eastAsia"/>
          <w:b/>
          <w:sz w:val="28"/>
          <w:szCs w:val="28"/>
        </w:rPr>
        <w:t>保密承诺书</w:t>
      </w:r>
    </w:p>
    <w:p w:rsidR="00A401DE" w:rsidRPr="004E7ADA" w:rsidRDefault="004E7ADA">
      <w:pPr>
        <w:widowControl/>
        <w:adjustRightInd w:val="0"/>
        <w:snapToGrid w:val="0"/>
        <w:spacing w:line="500" w:lineRule="exact"/>
        <w:jc w:val="left"/>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甲方：内蒙古蒙牛乳业（集团）股份有限公司</w:t>
      </w:r>
    </w:p>
    <w:p w:rsidR="00A401DE" w:rsidRPr="004E7ADA" w:rsidRDefault="004E7ADA">
      <w:pPr>
        <w:widowControl/>
        <w:adjustRightInd w:val="0"/>
        <w:snapToGrid w:val="0"/>
        <w:spacing w:line="500" w:lineRule="exact"/>
        <w:jc w:val="left"/>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地址：内蒙古呼和浩特市和林格尔县盛乐经济园区</w:t>
      </w:r>
    </w:p>
    <w:p w:rsidR="00A401DE" w:rsidRPr="004E7ADA" w:rsidRDefault="00A401DE">
      <w:pPr>
        <w:widowControl/>
        <w:adjustRightInd w:val="0"/>
        <w:snapToGrid w:val="0"/>
        <w:spacing w:line="500" w:lineRule="exact"/>
        <w:jc w:val="left"/>
        <w:textAlignment w:val="baseline"/>
        <w:rPr>
          <w:rFonts w:ascii="仿宋" w:eastAsia="仿宋" w:hAnsi="仿宋" w:cs="仿宋"/>
          <w:color w:val="000000"/>
          <w:kern w:val="0"/>
          <w:sz w:val="28"/>
          <w:szCs w:val="28"/>
        </w:rPr>
      </w:pPr>
    </w:p>
    <w:p w:rsidR="00A401DE" w:rsidRPr="004E7ADA" w:rsidRDefault="004E7ADA">
      <w:pPr>
        <w:widowControl/>
        <w:adjustRightInd w:val="0"/>
        <w:snapToGrid w:val="0"/>
        <w:spacing w:line="500" w:lineRule="exact"/>
        <w:jc w:val="left"/>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乙方（承诺方）：</w:t>
      </w:r>
    </w:p>
    <w:p w:rsidR="00A401DE" w:rsidRPr="004E7ADA" w:rsidRDefault="004E7ADA">
      <w:pPr>
        <w:widowControl/>
        <w:adjustRightInd w:val="0"/>
        <w:snapToGrid w:val="0"/>
        <w:spacing w:line="500" w:lineRule="exact"/>
        <w:jc w:val="left"/>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地址：</w:t>
      </w:r>
    </w:p>
    <w:p w:rsidR="00A401DE" w:rsidRPr="004E7ADA" w:rsidRDefault="00A401DE">
      <w:pPr>
        <w:widowControl/>
        <w:adjustRightInd w:val="0"/>
        <w:snapToGrid w:val="0"/>
        <w:spacing w:line="500" w:lineRule="exact"/>
        <w:jc w:val="left"/>
        <w:textAlignment w:val="baseline"/>
        <w:rPr>
          <w:rFonts w:ascii="仿宋" w:eastAsia="仿宋" w:hAnsi="仿宋" w:cs="仿宋"/>
          <w:color w:val="000000"/>
          <w:kern w:val="0"/>
          <w:sz w:val="28"/>
          <w:szCs w:val="28"/>
        </w:rPr>
      </w:pPr>
    </w:p>
    <w:p w:rsidR="00A401DE" w:rsidRPr="004E7ADA" w:rsidRDefault="004E7ADA">
      <w:pPr>
        <w:widowControl/>
        <w:spacing w:line="500" w:lineRule="exact"/>
        <w:ind w:firstLineChars="200" w:firstLine="560"/>
        <w:jc w:val="left"/>
        <w:rPr>
          <w:rFonts w:ascii="仿宋" w:eastAsia="仿宋" w:hAnsi="仿宋" w:cs="仿宋"/>
          <w:sz w:val="28"/>
          <w:szCs w:val="28"/>
        </w:rPr>
      </w:pPr>
      <w:r w:rsidRPr="004E7ADA">
        <w:rPr>
          <w:rFonts w:ascii="仿宋" w:eastAsia="仿宋" w:hAnsi="仿宋" w:cs="仿宋" w:hint="eastAsia"/>
          <w:color w:val="000000"/>
          <w:kern w:val="0"/>
          <w:sz w:val="28"/>
          <w:szCs w:val="28"/>
        </w:rPr>
        <w:t>甲乙双方就</w:t>
      </w:r>
      <w:r w:rsidRPr="004E7ADA">
        <w:rPr>
          <w:rFonts w:ascii="仿宋" w:eastAsia="仿宋" w:hAnsi="仿宋" w:cs="仿宋" w:hint="eastAsia"/>
          <w:b/>
          <w:sz w:val="28"/>
          <w:szCs w:val="28"/>
          <w:u w:val="single"/>
        </w:rPr>
        <w:t>蒙牛乳业常温生产管理中心运营指挥平台项目</w:t>
      </w:r>
      <w:r w:rsidRPr="004E7ADA">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书进行保证。</w:t>
      </w:r>
    </w:p>
    <w:p w:rsidR="00A401DE" w:rsidRPr="004E7ADA" w:rsidRDefault="004E7ADA">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sidRPr="004E7ADA">
        <w:rPr>
          <w:rFonts w:ascii="仿宋" w:eastAsia="仿宋" w:hAnsi="仿宋" w:cs="仿宋" w:hint="eastAsia"/>
          <w:b/>
          <w:color w:val="000000"/>
          <w:kern w:val="0"/>
          <w:sz w:val="28"/>
          <w:szCs w:val="28"/>
        </w:rPr>
        <w:t>一、定义</w:t>
      </w:r>
    </w:p>
    <w:p w:rsidR="00A401DE" w:rsidRPr="004E7ADA" w:rsidRDefault="004E7ADA">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sidRPr="004E7ADA">
        <w:rPr>
          <w:rFonts w:ascii="仿宋" w:eastAsia="仿宋" w:hAnsi="仿宋" w:cs="仿宋" w:hint="eastAsia"/>
          <w:color w:val="000000"/>
          <w:kern w:val="0"/>
          <w:sz w:val="28"/>
          <w:szCs w:val="28"/>
        </w:rPr>
        <w:t>帐套文件</w:t>
      </w:r>
      <w:proofErr w:type="gramEnd"/>
      <w:r w:rsidRPr="004E7ADA">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w:t>
      </w:r>
      <w:r w:rsidRPr="004E7ADA">
        <w:rPr>
          <w:rFonts w:ascii="仿宋" w:eastAsia="仿宋" w:hAnsi="仿宋" w:cs="仿宋" w:hint="eastAsia"/>
          <w:color w:val="000000"/>
          <w:kern w:val="0"/>
          <w:sz w:val="28"/>
          <w:szCs w:val="28"/>
        </w:rPr>
        <w:t>计划、价格、工艺、技术、研究、开发、发明、服务、客户、市场、软件、硬件、设计、图纸、工程、构造信息、营销或财务相关的信息。机密信息并不包括下述信息：</w:t>
      </w:r>
    </w:p>
    <w:p w:rsidR="00A401DE" w:rsidRPr="004E7ADA" w:rsidRDefault="004E7ADA">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（一）由乙方以书面文件证明：该等信息已于披露之前已由乙方所持有；</w:t>
      </w:r>
    </w:p>
    <w:p w:rsidR="00A401DE" w:rsidRPr="004E7ADA" w:rsidRDefault="004E7ADA">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（二）已公开发表或非因乙方作为或不作为的原因，已向公众披露；</w:t>
      </w:r>
    </w:p>
    <w:p w:rsidR="00A401DE" w:rsidRPr="004E7ADA" w:rsidRDefault="004E7ADA">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（三）已由甲方书面同意乙方公开；</w:t>
      </w:r>
    </w:p>
    <w:p w:rsidR="00A401DE" w:rsidRPr="004E7ADA" w:rsidRDefault="004E7ADA">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（四）由乙方在未使用该等机密信息的情形下独立开发；</w:t>
      </w:r>
    </w:p>
    <w:p w:rsidR="00A401DE" w:rsidRPr="004E7ADA" w:rsidRDefault="004E7ADA">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lastRenderedPageBreak/>
        <w:t>（五）乙方从第三方处合法、正当地取得，且该第三方对该等机密信息不承担保密义务。</w:t>
      </w:r>
    </w:p>
    <w:p w:rsidR="00A401DE" w:rsidRPr="004E7ADA" w:rsidRDefault="004E7ADA">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sidRPr="004E7ADA">
        <w:rPr>
          <w:rFonts w:ascii="仿宋" w:eastAsia="仿宋" w:hAnsi="仿宋" w:cs="仿宋" w:hint="eastAsia"/>
          <w:b/>
          <w:color w:val="000000"/>
          <w:kern w:val="0"/>
          <w:sz w:val="28"/>
          <w:szCs w:val="28"/>
        </w:rPr>
        <w:t>二、保密</w:t>
      </w:r>
    </w:p>
    <w:p w:rsidR="00A401DE" w:rsidRPr="004E7ADA" w:rsidRDefault="004E7ADA">
      <w:pPr>
        <w:pStyle w:val="30"/>
        <w:spacing w:line="500" w:lineRule="exact"/>
        <w:ind w:leftChars="0" w:left="0" w:firstLineChars="200" w:firstLine="560"/>
        <w:rPr>
          <w:rFonts w:ascii="仿宋" w:eastAsia="仿宋" w:hAnsi="仿宋" w:cs="仿宋"/>
          <w:sz w:val="28"/>
          <w:szCs w:val="28"/>
        </w:rPr>
      </w:pPr>
      <w:r w:rsidRPr="004E7ADA">
        <w:rPr>
          <w:rFonts w:ascii="仿宋" w:eastAsia="仿宋" w:hAnsi="仿宋" w:cs="仿宋" w:hint="eastAsia"/>
          <w:color w:val="000000"/>
          <w:kern w:val="0"/>
          <w:sz w:val="28"/>
          <w:szCs w:val="28"/>
        </w:rPr>
        <w:t>乙方同意仅能根据</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书的目的使用甲方披露的机密信息。除由</w:t>
      </w:r>
      <w:r w:rsidRPr="004E7ADA">
        <w:rPr>
          <w:rFonts w:ascii="仿宋" w:eastAsia="仿宋" w:hAnsi="仿宋" w:cs="仿宋" w:hint="eastAsia"/>
          <w:color w:val="000000"/>
          <w:kern w:val="0"/>
          <w:sz w:val="28"/>
          <w:szCs w:val="28"/>
        </w:rPr>
        <w:t>乙方书面委派执行</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w:t>
      </w:r>
      <w:r w:rsidRPr="004E7ADA">
        <w:rPr>
          <w:rFonts w:ascii="仿宋" w:eastAsia="仿宋" w:hAnsi="仿宋" w:cs="仿宋" w:hint="eastAsia"/>
          <w:color w:val="000000"/>
          <w:kern w:val="0"/>
          <w:sz w:val="28"/>
          <w:szCs w:val="28"/>
        </w:rPr>
        <w:t>甲方。</w:t>
      </w:r>
      <w:r w:rsidRPr="004E7ADA">
        <w:rPr>
          <w:rFonts w:ascii="仿宋" w:eastAsia="仿宋" w:hAnsi="仿宋" w:cs="仿宋" w:hint="eastAsia"/>
          <w:color w:val="000000"/>
          <w:kern w:val="0"/>
          <w:sz w:val="28"/>
          <w:szCs w:val="28"/>
        </w:rPr>
        <w:t xml:space="preserve">   </w:t>
      </w:r>
      <w:r w:rsidRPr="004E7ADA">
        <w:rPr>
          <w:rFonts w:ascii="仿宋" w:eastAsia="仿宋" w:hAnsi="仿宋" w:cs="仿宋" w:hint="eastAsia"/>
          <w:sz w:val="28"/>
          <w:szCs w:val="28"/>
        </w:rPr>
        <w:t xml:space="preserve">  </w:t>
      </w:r>
    </w:p>
    <w:p w:rsidR="00A401DE" w:rsidRPr="004E7ADA" w:rsidRDefault="004E7ADA">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sidRPr="004E7ADA">
        <w:rPr>
          <w:rFonts w:ascii="仿宋" w:eastAsia="仿宋" w:hAnsi="仿宋" w:cs="仿宋" w:hint="eastAsia"/>
          <w:b/>
          <w:color w:val="000000"/>
          <w:kern w:val="0"/>
          <w:sz w:val="28"/>
          <w:szCs w:val="28"/>
        </w:rPr>
        <w:t>三、公开</w:t>
      </w:r>
    </w:p>
    <w:p w:rsidR="00A401DE" w:rsidRPr="004E7ADA" w:rsidRDefault="004E7ADA">
      <w:pPr>
        <w:pStyle w:val="30"/>
        <w:spacing w:line="500" w:lineRule="exact"/>
        <w:ind w:leftChars="0" w:left="0" w:firstLineChars="200" w:firstLine="560"/>
        <w:rPr>
          <w:rFonts w:ascii="仿宋" w:eastAsia="仿宋" w:hAnsi="仿宋" w:cs="仿宋"/>
          <w:sz w:val="28"/>
          <w:szCs w:val="28"/>
        </w:rPr>
      </w:pPr>
      <w:r w:rsidRPr="004E7ADA">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书及其相关内容，</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书第</w:t>
      </w:r>
      <w:r w:rsidRPr="004E7ADA">
        <w:rPr>
          <w:rFonts w:ascii="仿宋" w:eastAsia="仿宋" w:hAnsi="仿宋" w:cs="仿宋" w:hint="eastAsia"/>
          <w:color w:val="000000"/>
          <w:kern w:val="0"/>
          <w:sz w:val="28"/>
          <w:szCs w:val="28"/>
        </w:rPr>
        <w:t>4</w:t>
      </w:r>
      <w:r w:rsidRPr="004E7ADA">
        <w:rPr>
          <w:rFonts w:ascii="仿宋" w:eastAsia="仿宋" w:hAnsi="仿宋" w:cs="仿宋" w:hint="eastAsia"/>
          <w:color w:val="000000"/>
          <w:kern w:val="0"/>
          <w:sz w:val="28"/>
          <w:szCs w:val="28"/>
        </w:rPr>
        <w:t>条“强制性披露”条款所述情形除外。</w:t>
      </w:r>
      <w:r w:rsidRPr="004E7ADA">
        <w:rPr>
          <w:rFonts w:ascii="仿宋" w:eastAsia="仿宋" w:hAnsi="仿宋" w:cs="仿宋" w:hint="eastAsia"/>
          <w:sz w:val="28"/>
          <w:szCs w:val="28"/>
        </w:rPr>
        <w:t xml:space="preserve">                                                                                                                                             </w:t>
      </w:r>
      <w:r w:rsidRPr="004E7ADA">
        <w:rPr>
          <w:rFonts w:ascii="仿宋" w:eastAsia="仿宋" w:hAnsi="仿宋" w:cs="仿宋" w:hint="eastAsia"/>
          <w:sz w:val="28"/>
          <w:szCs w:val="28"/>
        </w:rPr>
        <w:t xml:space="preserve">                  </w:t>
      </w:r>
    </w:p>
    <w:p w:rsidR="00A401DE" w:rsidRPr="004E7ADA" w:rsidRDefault="004E7ADA">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sidRPr="004E7ADA">
        <w:rPr>
          <w:rFonts w:ascii="仿宋" w:eastAsia="仿宋" w:hAnsi="仿宋" w:cs="仿宋" w:hint="eastAsia"/>
          <w:b/>
          <w:color w:val="000000"/>
          <w:kern w:val="0"/>
          <w:sz w:val="28"/>
          <w:szCs w:val="28"/>
        </w:rPr>
        <w:t>四、强制性披露</w:t>
      </w:r>
    </w:p>
    <w:p w:rsidR="00A401DE" w:rsidRPr="004E7ADA" w:rsidRDefault="004E7ADA">
      <w:pPr>
        <w:spacing w:line="500" w:lineRule="exact"/>
        <w:ind w:firstLineChars="227" w:firstLine="636"/>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A401DE" w:rsidRPr="004E7ADA" w:rsidRDefault="004E7ADA">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sidRPr="004E7ADA">
        <w:rPr>
          <w:rFonts w:ascii="仿宋" w:eastAsia="仿宋" w:hAnsi="仿宋" w:cs="仿宋" w:hint="eastAsia"/>
          <w:b/>
          <w:color w:val="000000"/>
          <w:kern w:val="0"/>
          <w:sz w:val="28"/>
          <w:szCs w:val="28"/>
        </w:rPr>
        <w:lastRenderedPageBreak/>
        <w:t>五、返还资料</w:t>
      </w:r>
    </w:p>
    <w:p w:rsidR="00A401DE" w:rsidRPr="004E7ADA" w:rsidRDefault="004E7ADA">
      <w:pPr>
        <w:pStyle w:val="a6"/>
        <w:spacing w:line="500" w:lineRule="exact"/>
        <w:ind w:leftChars="0" w:left="0" w:firstLineChars="200" w:firstLine="560"/>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sidRPr="004E7ADA">
        <w:rPr>
          <w:rFonts w:ascii="仿宋" w:eastAsia="仿宋" w:hAnsi="仿宋" w:cs="仿宋" w:hint="eastAsia"/>
          <w:color w:val="000000"/>
          <w:kern w:val="0"/>
          <w:sz w:val="28"/>
          <w:szCs w:val="28"/>
          <w:u w:val="single"/>
        </w:rPr>
        <w:t xml:space="preserve"> </w:t>
      </w:r>
      <w:r w:rsidRPr="004E7ADA">
        <w:rPr>
          <w:rFonts w:ascii="仿宋" w:eastAsia="仿宋" w:hAnsi="仿宋" w:cs="仿宋"/>
          <w:color w:val="000000"/>
          <w:kern w:val="0"/>
          <w:sz w:val="28"/>
          <w:szCs w:val="28"/>
          <w:u w:val="single"/>
        </w:rPr>
        <w:t>15</w:t>
      </w:r>
      <w:r w:rsidRPr="004E7ADA">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书条款要求持有或根据甲方的要求自行销毁该等机密信息。</w:t>
      </w:r>
    </w:p>
    <w:p w:rsidR="00A401DE" w:rsidRPr="004E7ADA" w:rsidRDefault="004E7ADA">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sidRPr="004E7ADA">
        <w:rPr>
          <w:rFonts w:ascii="仿宋" w:eastAsia="仿宋" w:hAnsi="仿宋" w:cs="仿宋" w:hint="eastAsia"/>
          <w:b/>
          <w:color w:val="000000"/>
          <w:kern w:val="0"/>
          <w:sz w:val="28"/>
          <w:szCs w:val="28"/>
        </w:rPr>
        <w:t>六、非授权许可</w:t>
      </w:r>
    </w:p>
    <w:p w:rsidR="00A401DE" w:rsidRPr="004E7ADA" w:rsidRDefault="004E7ADA">
      <w:pPr>
        <w:spacing w:line="500" w:lineRule="exact"/>
        <w:ind w:firstLineChars="200" w:firstLine="560"/>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除为查阅或使用机密信息以达成</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书目的之权利外，</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书中甲方未将专利权、版权、商业秘密或其他知识产权项下权利转让给乙方，同时也未将甲方的机密信息</w:t>
      </w:r>
      <w:r w:rsidRPr="004E7ADA">
        <w:rPr>
          <w:rFonts w:ascii="仿宋" w:eastAsia="仿宋" w:hAnsi="仿宋" w:cs="仿宋" w:hint="eastAsia"/>
          <w:color w:val="000000"/>
          <w:kern w:val="0"/>
          <w:sz w:val="28"/>
          <w:szCs w:val="28"/>
        </w:rPr>
        <w:t>内所含或所属的权利转让给乙方。</w:t>
      </w:r>
    </w:p>
    <w:p w:rsidR="00A401DE" w:rsidRPr="004E7ADA" w:rsidRDefault="004E7ADA">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sidRPr="004E7ADA">
        <w:rPr>
          <w:rFonts w:ascii="仿宋" w:eastAsia="仿宋" w:hAnsi="仿宋" w:cs="仿宋" w:hint="eastAsia"/>
          <w:b/>
          <w:color w:val="000000"/>
          <w:kern w:val="0"/>
          <w:sz w:val="28"/>
          <w:szCs w:val="28"/>
        </w:rPr>
        <w:t>七、义务限定</w:t>
      </w:r>
    </w:p>
    <w:p w:rsidR="00A401DE" w:rsidRPr="004E7ADA" w:rsidRDefault="004E7ADA">
      <w:pPr>
        <w:spacing w:line="500" w:lineRule="exact"/>
        <w:ind w:left="1"/>
        <w:rPr>
          <w:rFonts w:ascii="仿宋" w:eastAsia="仿宋" w:hAnsi="仿宋" w:cs="仿宋"/>
          <w:sz w:val="28"/>
          <w:szCs w:val="28"/>
        </w:rPr>
      </w:pPr>
      <w:r w:rsidRPr="004E7ADA">
        <w:rPr>
          <w:rFonts w:ascii="仿宋" w:eastAsia="仿宋" w:hAnsi="仿宋" w:cs="仿宋" w:hint="eastAsia"/>
          <w:b/>
          <w:bCs/>
          <w:sz w:val="28"/>
          <w:szCs w:val="28"/>
        </w:rPr>
        <w:t xml:space="preserve">   </w:t>
      </w:r>
      <w:r w:rsidRPr="004E7ADA">
        <w:rPr>
          <w:rFonts w:ascii="仿宋" w:eastAsia="仿宋" w:hAnsi="仿宋" w:cs="仿宋" w:hint="eastAsia"/>
          <w:color w:val="000000"/>
          <w:kern w:val="0"/>
          <w:sz w:val="28"/>
          <w:szCs w:val="28"/>
        </w:rPr>
        <w:t xml:space="preserve"> </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A401DE" w:rsidRPr="004E7ADA" w:rsidRDefault="004E7ADA">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sidRPr="004E7ADA">
        <w:rPr>
          <w:rFonts w:ascii="仿宋" w:eastAsia="仿宋" w:hAnsi="仿宋" w:cs="仿宋" w:hint="eastAsia"/>
          <w:b/>
          <w:color w:val="000000"/>
          <w:kern w:val="0"/>
          <w:sz w:val="28"/>
          <w:szCs w:val="28"/>
        </w:rPr>
        <w:t>八、信息准确性</w:t>
      </w:r>
    </w:p>
    <w:p w:rsidR="00A401DE" w:rsidRPr="004E7ADA" w:rsidRDefault="004E7ADA">
      <w:pPr>
        <w:spacing w:line="500" w:lineRule="exact"/>
        <w:ind w:leftChars="-266" w:left="1" w:hangingChars="200" w:hanging="560"/>
        <w:rPr>
          <w:rFonts w:ascii="仿宋" w:eastAsia="仿宋" w:hAnsi="仿宋" w:cs="仿宋"/>
          <w:sz w:val="28"/>
          <w:szCs w:val="28"/>
        </w:rPr>
      </w:pPr>
      <w:r w:rsidRPr="004E7ADA">
        <w:rPr>
          <w:rFonts w:ascii="仿宋" w:eastAsia="仿宋" w:hAnsi="仿宋" w:cs="仿宋" w:hint="eastAsia"/>
          <w:sz w:val="28"/>
          <w:szCs w:val="28"/>
        </w:rPr>
        <w:t xml:space="preserve">        </w:t>
      </w:r>
      <w:r w:rsidRPr="004E7ADA">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sidRPr="004E7ADA">
        <w:rPr>
          <w:rFonts w:ascii="仿宋" w:eastAsia="仿宋" w:hAnsi="仿宋" w:cs="仿宋" w:hint="eastAsia"/>
          <w:color w:val="000000"/>
          <w:kern w:val="0"/>
          <w:sz w:val="28"/>
          <w:szCs w:val="28"/>
        </w:rPr>
        <w:t>作出</w:t>
      </w:r>
      <w:proofErr w:type="gramEnd"/>
      <w:r w:rsidRPr="004E7ADA">
        <w:rPr>
          <w:rFonts w:ascii="仿宋" w:eastAsia="仿宋" w:hAnsi="仿宋" w:cs="仿宋" w:hint="eastAsia"/>
          <w:color w:val="000000"/>
          <w:kern w:val="0"/>
          <w:sz w:val="28"/>
          <w:szCs w:val="28"/>
        </w:rPr>
        <w:t>明示或暗示的声明或保证，且对乙方、其代表人员或其他使用该等机密信息的人员不承担任何责任。</w:t>
      </w:r>
    </w:p>
    <w:p w:rsidR="00A401DE" w:rsidRPr="004E7ADA" w:rsidRDefault="004E7ADA">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sidRPr="004E7ADA">
        <w:rPr>
          <w:rFonts w:ascii="仿宋" w:eastAsia="仿宋" w:hAnsi="仿宋" w:cs="仿宋" w:hint="eastAsia"/>
          <w:b/>
          <w:color w:val="000000"/>
          <w:kern w:val="0"/>
          <w:sz w:val="28"/>
          <w:szCs w:val="28"/>
        </w:rPr>
        <w:t>九、期限</w:t>
      </w:r>
    </w:p>
    <w:p w:rsidR="00A401DE" w:rsidRPr="004E7ADA" w:rsidRDefault="004E7ADA">
      <w:pPr>
        <w:pStyle w:val="a6"/>
        <w:spacing w:line="500" w:lineRule="exact"/>
        <w:rPr>
          <w:rFonts w:ascii="仿宋" w:eastAsia="仿宋" w:hAnsi="仿宋" w:cs="仿宋"/>
          <w:color w:val="000000"/>
          <w:kern w:val="0"/>
          <w:sz w:val="28"/>
          <w:szCs w:val="28"/>
        </w:rPr>
      </w:pP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书中乙方之保密义务应自乙方收到机密信息之日起</w:t>
      </w:r>
      <w:r w:rsidRPr="004E7ADA">
        <w:rPr>
          <w:rFonts w:ascii="仿宋" w:eastAsia="仿宋" w:hAnsi="仿宋" w:cs="仿宋" w:hint="eastAsia"/>
          <w:color w:val="000000"/>
          <w:kern w:val="0"/>
          <w:sz w:val="28"/>
          <w:szCs w:val="28"/>
          <w:u w:val="single"/>
        </w:rPr>
        <w:t xml:space="preserve">  </w:t>
      </w:r>
      <w:r w:rsidRPr="004E7ADA">
        <w:rPr>
          <w:rFonts w:ascii="仿宋" w:eastAsia="仿宋" w:hAnsi="仿宋" w:cs="仿宋"/>
          <w:color w:val="000000"/>
          <w:kern w:val="0"/>
          <w:sz w:val="28"/>
          <w:szCs w:val="28"/>
          <w:u w:val="single"/>
        </w:rPr>
        <w:t>5</w:t>
      </w:r>
      <w:r w:rsidRPr="004E7ADA">
        <w:rPr>
          <w:rFonts w:ascii="仿宋" w:eastAsia="仿宋" w:hAnsi="仿宋" w:cs="仿宋" w:hint="eastAsia"/>
          <w:color w:val="000000"/>
          <w:kern w:val="0"/>
          <w:sz w:val="28"/>
          <w:szCs w:val="28"/>
          <w:u w:val="single"/>
        </w:rPr>
        <w:t xml:space="preserve">  </w:t>
      </w:r>
      <w:r w:rsidRPr="004E7ADA">
        <w:rPr>
          <w:rFonts w:ascii="仿宋" w:eastAsia="仿宋" w:hAnsi="仿宋" w:cs="仿宋" w:hint="eastAsia"/>
          <w:color w:val="000000"/>
          <w:kern w:val="0"/>
          <w:sz w:val="28"/>
          <w:szCs w:val="28"/>
        </w:rPr>
        <w:t>年内持续有效，且不因承诺书目的之达成而终止。</w:t>
      </w:r>
    </w:p>
    <w:p w:rsidR="00A401DE" w:rsidRPr="004E7ADA" w:rsidRDefault="004E7ADA">
      <w:pPr>
        <w:pStyle w:val="a6"/>
        <w:spacing w:line="500" w:lineRule="exact"/>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w:t>
      </w:r>
      <w:r w:rsidRPr="004E7ADA">
        <w:rPr>
          <w:rFonts w:ascii="仿宋" w:eastAsia="仿宋" w:hAnsi="仿宋" w:cs="仿宋" w:hint="eastAsia"/>
          <w:color w:val="FF0000"/>
          <w:kern w:val="0"/>
          <w:sz w:val="28"/>
          <w:szCs w:val="28"/>
        </w:rPr>
        <w:t>说明：保密期限</w:t>
      </w:r>
      <w:proofErr w:type="gramStart"/>
      <w:r w:rsidRPr="004E7ADA">
        <w:rPr>
          <w:rFonts w:ascii="仿宋" w:eastAsia="仿宋" w:hAnsi="仿宋" w:cs="仿宋" w:hint="eastAsia"/>
          <w:color w:val="FF0000"/>
          <w:kern w:val="0"/>
          <w:sz w:val="28"/>
          <w:szCs w:val="28"/>
        </w:rPr>
        <w:t>请业务</w:t>
      </w:r>
      <w:proofErr w:type="gramEnd"/>
      <w:r w:rsidRPr="004E7ADA">
        <w:rPr>
          <w:rFonts w:ascii="仿宋" w:eastAsia="仿宋" w:hAnsi="仿宋" w:cs="仿宋" w:hint="eastAsia"/>
          <w:color w:val="FF0000"/>
          <w:kern w:val="0"/>
          <w:sz w:val="28"/>
          <w:szCs w:val="28"/>
        </w:rPr>
        <w:t>按照实际需求进行约定，建议最低期限不得低于五年。</w:t>
      </w:r>
      <w:r w:rsidRPr="004E7ADA">
        <w:rPr>
          <w:rFonts w:ascii="仿宋" w:eastAsia="仿宋" w:hAnsi="仿宋" w:cs="仿宋" w:hint="eastAsia"/>
          <w:color w:val="000000"/>
          <w:kern w:val="0"/>
          <w:sz w:val="28"/>
          <w:szCs w:val="28"/>
        </w:rPr>
        <w:t>）</w:t>
      </w:r>
    </w:p>
    <w:p w:rsidR="00A401DE" w:rsidRPr="004E7ADA" w:rsidRDefault="004E7ADA">
      <w:pPr>
        <w:pStyle w:val="a5"/>
        <w:spacing w:beforeLines="50" w:before="156" w:afterLines="50" w:after="156" w:line="500" w:lineRule="exact"/>
        <w:ind w:firstLine="562"/>
        <w:rPr>
          <w:rFonts w:ascii="仿宋" w:eastAsia="仿宋" w:hAnsi="仿宋" w:cs="仿宋"/>
          <w:b/>
          <w:color w:val="000000"/>
          <w:sz w:val="28"/>
          <w:szCs w:val="28"/>
        </w:rPr>
      </w:pPr>
      <w:r w:rsidRPr="004E7ADA">
        <w:rPr>
          <w:rFonts w:ascii="仿宋" w:eastAsia="仿宋" w:hAnsi="仿宋" w:cs="仿宋" w:hint="eastAsia"/>
          <w:b/>
          <w:color w:val="000000"/>
          <w:sz w:val="28"/>
          <w:szCs w:val="28"/>
        </w:rPr>
        <w:lastRenderedPageBreak/>
        <w:t>十、补充条款</w:t>
      </w:r>
    </w:p>
    <w:p w:rsidR="00A401DE" w:rsidRPr="004E7ADA" w:rsidRDefault="004E7ADA">
      <w:pPr>
        <w:pStyle w:val="a5"/>
        <w:spacing w:after="0" w:line="500" w:lineRule="exact"/>
        <w:ind w:firstLine="562"/>
        <w:rPr>
          <w:rFonts w:ascii="仿宋" w:eastAsia="仿宋" w:hAnsi="仿宋" w:cs="仿宋"/>
          <w:b/>
          <w:color w:val="000000"/>
          <w:sz w:val="28"/>
          <w:szCs w:val="28"/>
        </w:rPr>
      </w:pPr>
      <w:r w:rsidRPr="004E7ADA">
        <w:rPr>
          <w:rFonts w:ascii="仿宋" w:eastAsia="仿宋" w:hAnsi="仿宋" w:cs="仿宋" w:hint="eastAsia"/>
          <w:b/>
          <w:color w:val="000000"/>
          <w:sz w:val="28"/>
          <w:szCs w:val="28"/>
        </w:rPr>
        <w:t>（一）合</w:t>
      </w:r>
      <w:proofErr w:type="gramStart"/>
      <w:r w:rsidRPr="004E7ADA">
        <w:rPr>
          <w:rFonts w:ascii="仿宋" w:eastAsia="仿宋" w:hAnsi="仿宋" w:cs="仿宋" w:hint="eastAsia"/>
          <w:b/>
          <w:color w:val="000000"/>
          <w:sz w:val="28"/>
          <w:szCs w:val="28"/>
        </w:rPr>
        <w:t>规</w:t>
      </w:r>
      <w:proofErr w:type="gramEnd"/>
      <w:r w:rsidRPr="004E7ADA">
        <w:rPr>
          <w:rFonts w:ascii="仿宋" w:eastAsia="仿宋" w:hAnsi="仿宋" w:cs="仿宋" w:hint="eastAsia"/>
          <w:b/>
          <w:color w:val="000000"/>
          <w:sz w:val="28"/>
          <w:szCs w:val="28"/>
        </w:rPr>
        <w:t>条款</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1</w:t>
      </w:r>
      <w:r w:rsidRPr="004E7ADA">
        <w:rPr>
          <w:rFonts w:ascii="仿宋" w:eastAsia="仿宋" w:hAnsi="仿宋" w:cs="仿宋" w:hint="eastAsia"/>
          <w:color w:val="000000"/>
          <w:sz w:val="28"/>
          <w:szCs w:val="28"/>
        </w:rPr>
        <w:t>、资质合</w:t>
      </w:r>
      <w:proofErr w:type="gramStart"/>
      <w:r w:rsidRPr="004E7ADA">
        <w:rPr>
          <w:rFonts w:ascii="仿宋" w:eastAsia="仿宋" w:hAnsi="仿宋" w:cs="仿宋" w:hint="eastAsia"/>
          <w:color w:val="000000"/>
          <w:sz w:val="28"/>
          <w:szCs w:val="28"/>
        </w:rPr>
        <w:t>规</w:t>
      </w:r>
      <w:proofErr w:type="gramEnd"/>
      <w:r w:rsidRPr="004E7ADA">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2</w:t>
      </w:r>
      <w:r w:rsidRPr="004E7ADA">
        <w:rPr>
          <w:rFonts w:ascii="仿宋" w:eastAsia="仿宋" w:hAnsi="仿宋" w:cs="仿宋" w:hint="eastAsia"/>
          <w:color w:val="000000"/>
          <w:sz w:val="28"/>
          <w:szCs w:val="28"/>
        </w:rPr>
        <w:t>、履约行为合</w:t>
      </w:r>
      <w:proofErr w:type="gramStart"/>
      <w:r w:rsidRPr="004E7ADA">
        <w:rPr>
          <w:rFonts w:ascii="仿宋" w:eastAsia="仿宋" w:hAnsi="仿宋" w:cs="仿宋" w:hint="eastAsia"/>
          <w:color w:val="000000"/>
          <w:sz w:val="28"/>
          <w:szCs w:val="28"/>
        </w:rPr>
        <w:t>规</w:t>
      </w:r>
      <w:proofErr w:type="gramEnd"/>
      <w:r w:rsidRPr="004E7ADA">
        <w:rPr>
          <w:rFonts w:ascii="仿宋" w:eastAsia="仿宋" w:hAnsi="仿宋" w:cs="仿宋" w:hint="eastAsia"/>
          <w:color w:val="000000"/>
          <w:sz w:val="28"/>
          <w:szCs w:val="28"/>
        </w:rPr>
        <w:t>承诺：乙方承诺具有履行</w:t>
      </w:r>
      <w:proofErr w:type="gramStart"/>
      <w:r w:rsidRPr="004E7ADA">
        <w:rPr>
          <w:rFonts w:ascii="仿宋" w:eastAsia="仿宋" w:hAnsi="仿宋" w:cs="仿宋" w:hint="eastAsia"/>
          <w:color w:val="000000"/>
          <w:sz w:val="28"/>
          <w:szCs w:val="28"/>
        </w:rPr>
        <w:t>本承诺</w:t>
      </w:r>
      <w:proofErr w:type="gramEnd"/>
      <w:r w:rsidRPr="004E7ADA">
        <w:rPr>
          <w:rFonts w:ascii="仿宋" w:eastAsia="仿宋" w:hAnsi="仿宋" w:cs="仿宋" w:hint="eastAsia"/>
          <w:color w:val="000000"/>
          <w:sz w:val="28"/>
          <w:szCs w:val="28"/>
        </w:rPr>
        <w:t>书约定的能力，且履行行为符合现行法律法规等规</w:t>
      </w:r>
      <w:r w:rsidRPr="004E7ADA">
        <w:rPr>
          <w:rFonts w:ascii="仿宋" w:eastAsia="仿宋" w:hAnsi="仿宋" w:cs="仿宋" w:hint="eastAsia"/>
          <w:color w:val="000000"/>
          <w:sz w:val="28"/>
          <w:szCs w:val="28"/>
        </w:rPr>
        <w:t>范性文件的要求。</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3</w:t>
      </w:r>
      <w:r w:rsidRPr="004E7ADA">
        <w:rPr>
          <w:rFonts w:ascii="仿宋" w:eastAsia="仿宋" w:hAnsi="仿宋" w:cs="仿宋" w:hint="eastAsia"/>
          <w:color w:val="000000"/>
          <w:sz w:val="28"/>
          <w:szCs w:val="28"/>
        </w:rPr>
        <w:t>、遵守商业伙伴合</w:t>
      </w:r>
      <w:proofErr w:type="gramStart"/>
      <w:r w:rsidRPr="004E7ADA">
        <w:rPr>
          <w:rFonts w:ascii="仿宋" w:eastAsia="仿宋" w:hAnsi="仿宋" w:cs="仿宋" w:hint="eastAsia"/>
          <w:color w:val="000000"/>
          <w:sz w:val="28"/>
          <w:szCs w:val="28"/>
        </w:rPr>
        <w:t>规</w:t>
      </w:r>
      <w:proofErr w:type="gramEnd"/>
      <w:r w:rsidRPr="004E7ADA">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4</w:t>
      </w:r>
      <w:r w:rsidRPr="004E7ADA">
        <w:rPr>
          <w:rFonts w:ascii="仿宋" w:eastAsia="仿宋" w:hAnsi="仿宋" w:cs="仿宋" w:hint="eastAsia"/>
          <w:color w:val="000000"/>
          <w:sz w:val="28"/>
          <w:szCs w:val="28"/>
        </w:rPr>
        <w:t>、合</w:t>
      </w:r>
      <w:proofErr w:type="gramStart"/>
      <w:r w:rsidRPr="004E7ADA">
        <w:rPr>
          <w:rFonts w:ascii="仿宋" w:eastAsia="仿宋" w:hAnsi="仿宋" w:cs="仿宋" w:hint="eastAsia"/>
          <w:color w:val="000000"/>
          <w:sz w:val="28"/>
          <w:szCs w:val="28"/>
        </w:rPr>
        <w:t>规</w:t>
      </w:r>
      <w:proofErr w:type="gramEnd"/>
      <w:r w:rsidRPr="004E7ADA">
        <w:rPr>
          <w:rFonts w:ascii="仿宋" w:eastAsia="仿宋" w:hAnsi="仿宋" w:cs="仿宋" w:hint="eastAsia"/>
          <w:color w:val="000000"/>
          <w:sz w:val="28"/>
          <w:szCs w:val="28"/>
        </w:rPr>
        <w:t>检查：乙方应积极配合甲方的合</w:t>
      </w:r>
      <w:proofErr w:type="gramStart"/>
      <w:r w:rsidRPr="004E7ADA">
        <w:rPr>
          <w:rFonts w:ascii="仿宋" w:eastAsia="仿宋" w:hAnsi="仿宋" w:cs="仿宋" w:hint="eastAsia"/>
          <w:color w:val="000000"/>
          <w:sz w:val="28"/>
          <w:szCs w:val="28"/>
        </w:rPr>
        <w:t>规</w:t>
      </w:r>
      <w:proofErr w:type="gramEnd"/>
      <w:r w:rsidRPr="004E7ADA">
        <w:rPr>
          <w:rFonts w:ascii="仿宋" w:eastAsia="仿宋" w:hAnsi="仿宋" w:cs="仿宋" w:hint="eastAsia"/>
          <w:color w:val="000000"/>
          <w:sz w:val="28"/>
          <w:szCs w:val="28"/>
        </w:rPr>
        <w:t>检查，理解并接受甲方对乙方的合</w:t>
      </w:r>
      <w:proofErr w:type="gramStart"/>
      <w:r w:rsidRPr="004E7ADA">
        <w:rPr>
          <w:rFonts w:ascii="仿宋" w:eastAsia="仿宋" w:hAnsi="仿宋" w:cs="仿宋" w:hint="eastAsia"/>
          <w:color w:val="000000"/>
          <w:sz w:val="28"/>
          <w:szCs w:val="28"/>
        </w:rPr>
        <w:t>规</w:t>
      </w:r>
      <w:proofErr w:type="gramEnd"/>
      <w:r w:rsidRPr="004E7ADA">
        <w:rPr>
          <w:rFonts w:ascii="仿宋" w:eastAsia="仿宋" w:hAnsi="仿宋" w:cs="仿宋" w:hint="eastAsia"/>
          <w:color w:val="000000"/>
          <w:sz w:val="28"/>
          <w:szCs w:val="28"/>
        </w:rPr>
        <w:t>管理要求，同意配合</w:t>
      </w:r>
      <w:proofErr w:type="gramStart"/>
      <w:r w:rsidRPr="004E7ADA">
        <w:rPr>
          <w:rFonts w:ascii="仿宋" w:eastAsia="仿宋" w:hAnsi="仿宋" w:cs="仿宋" w:hint="eastAsia"/>
          <w:color w:val="000000"/>
          <w:sz w:val="28"/>
          <w:szCs w:val="28"/>
        </w:rPr>
        <w:t>合规</w:t>
      </w:r>
      <w:proofErr w:type="gramEnd"/>
      <w:r w:rsidRPr="004E7ADA">
        <w:rPr>
          <w:rFonts w:ascii="仿宋" w:eastAsia="仿宋" w:hAnsi="仿宋" w:cs="仿宋" w:hint="eastAsia"/>
          <w:color w:val="000000"/>
          <w:sz w:val="28"/>
          <w:szCs w:val="28"/>
        </w:rPr>
        <w:t>检查，并不得隐瞒任何可能对甲方利益造成影响的信息。</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5</w:t>
      </w:r>
      <w:r w:rsidRPr="004E7ADA">
        <w:rPr>
          <w:rFonts w:ascii="仿宋" w:eastAsia="仿宋" w:hAnsi="仿宋" w:cs="仿宋" w:hint="eastAsia"/>
          <w:color w:val="000000"/>
          <w:sz w:val="28"/>
          <w:szCs w:val="28"/>
        </w:rPr>
        <w:t>、劳动用工</w:t>
      </w:r>
      <w:r w:rsidRPr="004E7ADA">
        <w:rPr>
          <w:rFonts w:ascii="仿宋" w:eastAsia="仿宋" w:hAnsi="仿宋" w:cs="仿宋" w:hint="eastAsia"/>
          <w:color w:val="000000"/>
          <w:sz w:val="28"/>
          <w:szCs w:val="28"/>
        </w:rPr>
        <w:t>:</w:t>
      </w:r>
      <w:r w:rsidRPr="004E7ADA">
        <w:rPr>
          <w:rFonts w:ascii="仿宋" w:eastAsia="仿宋" w:hAnsi="仿宋" w:cs="仿宋" w:hint="eastAsia"/>
          <w:sz w:val="28"/>
          <w:szCs w:val="28"/>
        </w:rPr>
        <w:t xml:space="preserve"> </w:t>
      </w:r>
      <w:r w:rsidRPr="004E7ADA">
        <w:rPr>
          <w:rFonts w:ascii="仿宋" w:eastAsia="仿宋" w:hAnsi="仿宋" w:cs="仿宋" w:hint="eastAsia"/>
          <w:color w:val="000000"/>
          <w:sz w:val="28"/>
          <w:szCs w:val="28"/>
        </w:rPr>
        <w:t>乙方承诺不雇佣、使用童工，保障其员工的劳动合法权益，不纵容、支持、实施歧视、威胁员工的行为或发</w:t>
      </w:r>
      <w:r w:rsidRPr="004E7ADA">
        <w:rPr>
          <w:rFonts w:ascii="仿宋" w:eastAsia="仿宋" w:hAnsi="仿宋" w:cs="仿宋" w:hint="eastAsia"/>
          <w:color w:val="000000"/>
          <w:sz w:val="28"/>
          <w:szCs w:val="28"/>
        </w:rPr>
        <w:t>布相关言论。</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6</w:t>
      </w:r>
      <w:r w:rsidRPr="004E7ADA">
        <w:rPr>
          <w:rFonts w:ascii="仿宋" w:eastAsia="仿宋" w:hAnsi="仿宋" w:cs="仿宋"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w:t>
      </w:r>
      <w:r w:rsidRPr="004E7ADA">
        <w:rPr>
          <w:rFonts w:ascii="仿宋" w:eastAsia="仿宋" w:hAnsi="仿宋" w:cs="仿宋" w:hint="eastAsia"/>
          <w:color w:val="000000"/>
          <w:sz w:val="28"/>
          <w:szCs w:val="28"/>
        </w:rPr>
        <w:lastRenderedPageBreak/>
        <w:t>方造成的直接损失、间接损失、维权费用等。除另有约定外，合作过程中产生的知识产权成果归【甲方】所有。</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7</w:t>
      </w:r>
      <w:r w:rsidRPr="004E7ADA">
        <w:rPr>
          <w:rFonts w:ascii="仿宋" w:eastAsia="仿宋" w:hAnsi="仿宋" w:cs="仿宋" w:hint="eastAsia"/>
          <w:color w:val="000000"/>
          <w:sz w:val="28"/>
          <w:szCs w:val="28"/>
        </w:rPr>
        <w:t>、严格约束</w:t>
      </w:r>
      <w:proofErr w:type="gramStart"/>
      <w:r w:rsidRPr="004E7ADA">
        <w:rPr>
          <w:rFonts w:ascii="仿宋" w:eastAsia="仿宋" w:hAnsi="仿宋" w:cs="仿宋" w:hint="eastAsia"/>
          <w:color w:val="000000"/>
          <w:sz w:val="28"/>
          <w:szCs w:val="28"/>
        </w:rPr>
        <w:t>乙方员工</w:t>
      </w:r>
      <w:proofErr w:type="gramEnd"/>
      <w:r w:rsidRPr="004E7ADA">
        <w:rPr>
          <w:rFonts w:ascii="仿宋" w:eastAsia="仿宋" w:hAnsi="仿宋" w:cs="仿宋" w:hint="eastAsia"/>
          <w:color w:val="000000"/>
          <w:sz w:val="28"/>
          <w:szCs w:val="28"/>
        </w:rPr>
        <w:t>及其代理人：乙方承诺严格遵守合</w:t>
      </w:r>
      <w:proofErr w:type="gramStart"/>
      <w:r w:rsidRPr="004E7ADA">
        <w:rPr>
          <w:rFonts w:ascii="仿宋" w:eastAsia="仿宋" w:hAnsi="仿宋" w:cs="仿宋" w:hint="eastAsia"/>
          <w:color w:val="000000"/>
          <w:sz w:val="28"/>
          <w:szCs w:val="28"/>
        </w:rPr>
        <w:t>规</w:t>
      </w:r>
      <w:proofErr w:type="gramEnd"/>
      <w:r w:rsidRPr="004E7ADA">
        <w:rPr>
          <w:rFonts w:ascii="仿宋" w:eastAsia="仿宋" w:hAnsi="仿宋" w:cs="仿宋" w:hint="eastAsia"/>
          <w:color w:val="000000"/>
          <w:sz w:val="28"/>
          <w:szCs w:val="28"/>
        </w:rPr>
        <w:t>承诺条款，若</w:t>
      </w:r>
      <w:proofErr w:type="gramStart"/>
      <w:r w:rsidRPr="004E7ADA">
        <w:rPr>
          <w:rFonts w:ascii="仿宋" w:eastAsia="仿宋" w:hAnsi="仿宋" w:cs="仿宋" w:hint="eastAsia"/>
          <w:color w:val="000000"/>
          <w:sz w:val="28"/>
          <w:szCs w:val="28"/>
        </w:rPr>
        <w:t>乙方员工</w:t>
      </w:r>
      <w:proofErr w:type="gramEnd"/>
      <w:r w:rsidRPr="004E7ADA">
        <w:rPr>
          <w:rFonts w:ascii="仿宋" w:eastAsia="仿宋" w:hAnsi="仿宋" w:cs="仿宋" w:hint="eastAsia"/>
          <w:color w:val="000000"/>
          <w:sz w:val="28"/>
          <w:szCs w:val="28"/>
        </w:rPr>
        <w:t>及乙方的代理人或代理机构违反</w:t>
      </w:r>
      <w:r w:rsidRPr="004E7ADA">
        <w:rPr>
          <w:rFonts w:ascii="仿宋" w:eastAsia="仿宋" w:hAnsi="仿宋" w:cs="仿宋" w:hint="eastAsia"/>
          <w:color w:val="000000"/>
          <w:sz w:val="28"/>
          <w:szCs w:val="28"/>
        </w:rPr>
        <w:t>相关承诺即视为乙方违反。</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8</w:t>
      </w:r>
      <w:r w:rsidRPr="004E7ADA">
        <w:rPr>
          <w:rFonts w:ascii="仿宋" w:eastAsia="仿宋" w:hAnsi="仿宋" w:cs="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9</w:t>
      </w:r>
      <w:r w:rsidRPr="004E7ADA">
        <w:rPr>
          <w:rFonts w:ascii="仿宋" w:eastAsia="仿宋" w:hAnsi="仿宋" w:cs="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10</w:t>
      </w:r>
      <w:r w:rsidRPr="004E7ADA">
        <w:rPr>
          <w:rFonts w:ascii="仿宋" w:eastAsia="仿宋" w:hAnsi="仿宋" w:cs="仿宋" w:hint="eastAsia"/>
          <w:color w:val="000000"/>
          <w:sz w:val="28"/>
          <w:szCs w:val="28"/>
        </w:rPr>
        <w:t>、责任承担：如果乙方违反前述合</w:t>
      </w:r>
      <w:proofErr w:type="gramStart"/>
      <w:r w:rsidRPr="004E7ADA">
        <w:rPr>
          <w:rFonts w:ascii="仿宋" w:eastAsia="仿宋" w:hAnsi="仿宋" w:cs="仿宋" w:hint="eastAsia"/>
          <w:color w:val="000000"/>
          <w:sz w:val="28"/>
          <w:szCs w:val="28"/>
        </w:rPr>
        <w:t>规</w:t>
      </w:r>
      <w:proofErr w:type="gramEnd"/>
      <w:r w:rsidRPr="004E7ADA">
        <w:rPr>
          <w:rFonts w:ascii="仿宋" w:eastAsia="仿宋" w:hAnsi="仿宋" w:cs="仿宋" w:hint="eastAsia"/>
          <w:color w:val="000000"/>
          <w:sz w:val="28"/>
          <w:szCs w:val="28"/>
        </w:rPr>
        <w:t>承诺条款，甲方有权要求乙方承担因此而给甲方造成的全部损失。</w:t>
      </w:r>
    </w:p>
    <w:p w:rsidR="00A401DE" w:rsidRPr="004E7ADA" w:rsidRDefault="004E7ADA">
      <w:pPr>
        <w:pStyle w:val="a5"/>
        <w:spacing w:after="0" w:line="500" w:lineRule="exact"/>
        <w:ind w:firstLine="560"/>
        <w:rPr>
          <w:rFonts w:ascii="仿宋" w:eastAsia="仿宋" w:hAnsi="仿宋" w:cs="仿宋"/>
          <w:color w:val="000000"/>
          <w:sz w:val="28"/>
          <w:szCs w:val="28"/>
        </w:rPr>
      </w:pPr>
      <w:r w:rsidRPr="004E7ADA">
        <w:rPr>
          <w:rFonts w:ascii="仿宋" w:eastAsia="仿宋" w:hAnsi="仿宋" w:cs="仿宋" w:hint="eastAsia"/>
          <w:color w:val="000000"/>
          <w:sz w:val="28"/>
          <w:szCs w:val="28"/>
        </w:rPr>
        <w:t>12</w:t>
      </w:r>
      <w:r w:rsidRPr="004E7ADA">
        <w:rPr>
          <w:rFonts w:ascii="仿宋" w:eastAsia="仿宋" w:hAnsi="仿宋" w:cs="仿宋" w:hint="eastAsia"/>
          <w:color w:val="000000"/>
          <w:sz w:val="28"/>
          <w:szCs w:val="28"/>
        </w:rPr>
        <w:t>、适用原则：</w:t>
      </w:r>
      <w:proofErr w:type="gramStart"/>
      <w:r w:rsidRPr="004E7ADA">
        <w:rPr>
          <w:rFonts w:ascii="仿宋" w:eastAsia="仿宋" w:hAnsi="仿宋" w:cs="仿宋" w:hint="eastAsia"/>
          <w:color w:val="000000"/>
          <w:sz w:val="28"/>
          <w:szCs w:val="28"/>
        </w:rPr>
        <w:t>本承诺</w:t>
      </w:r>
      <w:proofErr w:type="gramEnd"/>
      <w:r w:rsidRPr="004E7ADA">
        <w:rPr>
          <w:rFonts w:ascii="仿宋" w:eastAsia="仿宋" w:hAnsi="仿宋" w:cs="仿宋" w:hint="eastAsia"/>
          <w:color w:val="000000"/>
          <w:sz w:val="28"/>
          <w:szCs w:val="28"/>
        </w:rPr>
        <w:t>书中合</w:t>
      </w:r>
      <w:proofErr w:type="gramStart"/>
      <w:r w:rsidRPr="004E7ADA">
        <w:rPr>
          <w:rFonts w:ascii="仿宋" w:eastAsia="仿宋" w:hAnsi="仿宋" w:cs="仿宋" w:hint="eastAsia"/>
          <w:color w:val="000000"/>
          <w:sz w:val="28"/>
          <w:szCs w:val="28"/>
        </w:rPr>
        <w:t>规</w:t>
      </w:r>
      <w:proofErr w:type="gramEnd"/>
      <w:r w:rsidRPr="004E7ADA">
        <w:rPr>
          <w:rFonts w:ascii="仿宋" w:eastAsia="仿宋" w:hAnsi="仿宋" w:cs="仿宋" w:hint="eastAsia"/>
          <w:color w:val="000000"/>
          <w:sz w:val="28"/>
          <w:szCs w:val="28"/>
        </w:rPr>
        <w:t>条款对乙方的要求与承诺书中其他条款不一致的，以对乙方要求更高的条款为准。</w:t>
      </w:r>
    </w:p>
    <w:p w:rsidR="00A401DE" w:rsidRPr="004E7ADA" w:rsidRDefault="004E7ADA">
      <w:pPr>
        <w:pStyle w:val="a5"/>
        <w:spacing w:after="0" w:line="500" w:lineRule="exact"/>
        <w:ind w:firstLine="562"/>
        <w:rPr>
          <w:rFonts w:ascii="仿宋" w:eastAsia="仿宋" w:hAnsi="仿宋" w:cs="仿宋"/>
          <w:b/>
          <w:color w:val="000000"/>
          <w:sz w:val="28"/>
          <w:szCs w:val="28"/>
        </w:rPr>
      </w:pPr>
      <w:r w:rsidRPr="004E7ADA">
        <w:rPr>
          <w:rFonts w:ascii="仿宋" w:eastAsia="仿宋" w:hAnsi="仿宋" w:cs="仿宋" w:hint="eastAsia"/>
          <w:b/>
          <w:color w:val="000000"/>
          <w:sz w:val="28"/>
          <w:szCs w:val="28"/>
        </w:rPr>
        <w:t>（二）环境</w:t>
      </w:r>
      <w:r w:rsidRPr="004E7ADA">
        <w:rPr>
          <w:rFonts w:ascii="仿宋" w:eastAsia="仿宋" w:hAnsi="仿宋" w:cs="仿宋" w:hint="eastAsia"/>
          <w:b/>
          <w:color w:val="000000"/>
          <w:sz w:val="28"/>
          <w:szCs w:val="28"/>
        </w:rPr>
        <w:t>保护</w:t>
      </w:r>
    </w:p>
    <w:p w:rsidR="00A401DE" w:rsidRPr="004E7ADA" w:rsidRDefault="004E7ADA">
      <w:pPr>
        <w:spacing w:line="500" w:lineRule="exact"/>
        <w:ind w:firstLineChars="200" w:firstLine="560"/>
        <w:rPr>
          <w:rFonts w:ascii="仿宋" w:eastAsia="仿宋" w:hAnsi="仿宋" w:cs="仿宋"/>
          <w:sz w:val="28"/>
          <w:szCs w:val="28"/>
        </w:rPr>
      </w:pPr>
      <w:r w:rsidRPr="004E7ADA">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A401DE" w:rsidRPr="004E7ADA" w:rsidRDefault="004E7ADA">
      <w:pPr>
        <w:spacing w:line="500" w:lineRule="exact"/>
        <w:ind w:firstLineChars="200" w:firstLine="562"/>
        <w:rPr>
          <w:rFonts w:ascii="仿宋" w:eastAsia="仿宋" w:hAnsi="仿宋" w:cs="仿宋"/>
          <w:b/>
          <w:sz w:val="28"/>
          <w:szCs w:val="28"/>
        </w:rPr>
      </w:pPr>
      <w:r w:rsidRPr="004E7ADA">
        <w:rPr>
          <w:rFonts w:ascii="仿宋" w:eastAsia="仿宋" w:hAnsi="仿宋" w:cs="仿宋" w:hint="eastAsia"/>
          <w:b/>
          <w:sz w:val="28"/>
          <w:szCs w:val="28"/>
        </w:rPr>
        <w:lastRenderedPageBreak/>
        <w:t>（三）附件法律效力条款</w:t>
      </w:r>
    </w:p>
    <w:p w:rsidR="00A401DE" w:rsidRPr="004E7ADA" w:rsidRDefault="004E7ADA">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sidRPr="004E7ADA">
        <w:rPr>
          <w:rFonts w:ascii="仿宋" w:eastAsia="仿宋" w:hAnsi="仿宋" w:cs="仿宋" w:hint="eastAsia"/>
          <w:sz w:val="28"/>
          <w:szCs w:val="28"/>
        </w:rPr>
        <w:t>本着接受法律上之约束的意向，双方特此同意</w:t>
      </w:r>
      <w:proofErr w:type="gramStart"/>
      <w:r w:rsidRPr="004E7ADA">
        <w:rPr>
          <w:rFonts w:ascii="仿宋" w:eastAsia="仿宋" w:hAnsi="仿宋" w:cs="仿宋" w:hint="eastAsia"/>
          <w:sz w:val="28"/>
          <w:szCs w:val="28"/>
        </w:rPr>
        <w:t>本承诺</w:t>
      </w:r>
      <w:proofErr w:type="gramEnd"/>
      <w:r w:rsidRPr="004E7ADA">
        <w:rPr>
          <w:rFonts w:ascii="仿宋" w:eastAsia="仿宋" w:hAnsi="仿宋" w:cs="仿宋" w:hint="eastAsia"/>
          <w:sz w:val="28"/>
          <w:szCs w:val="28"/>
        </w:rPr>
        <w:t>书全部附录、附件等均为</w:t>
      </w:r>
      <w:proofErr w:type="gramStart"/>
      <w:r w:rsidRPr="004E7ADA">
        <w:rPr>
          <w:rFonts w:ascii="仿宋" w:eastAsia="仿宋" w:hAnsi="仿宋" w:cs="仿宋" w:hint="eastAsia"/>
          <w:sz w:val="28"/>
          <w:szCs w:val="28"/>
        </w:rPr>
        <w:t>本承诺</w:t>
      </w:r>
      <w:proofErr w:type="gramEnd"/>
      <w:r w:rsidRPr="004E7ADA">
        <w:rPr>
          <w:rFonts w:ascii="仿宋" w:eastAsia="仿宋" w:hAnsi="仿宋" w:cs="仿宋" w:hint="eastAsia"/>
          <w:sz w:val="28"/>
          <w:szCs w:val="28"/>
        </w:rPr>
        <w:t>书不可分割的部分，共同构成双方就达成的全部承诺书，与</w:t>
      </w:r>
      <w:proofErr w:type="gramStart"/>
      <w:r w:rsidRPr="004E7ADA">
        <w:rPr>
          <w:rFonts w:ascii="仿宋" w:eastAsia="仿宋" w:hAnsi="仿宋" w:cs="仿宋" w:hint="eastAsia"/>
          <w:sz w:val="28"/>
          <w:szCs w:val="28"/>
        </w:rPr>
        <w:t>本承诺</w:t>
      </w:r>
      <w:proofErr w:type="gramEnd"/>
      <w:r w:rsidRPr="004E7ADA">
        <w:rPr>
          <w:rFonts w:ascii="仿宋" w:eastAsia="仿宋" w:hAnsi="仿宋" w:cs="仿宋" w:hint="eastAsia"/>
          <w:sz w:val="28"/>
          <w:szCs w:val="28"/>
        </w:rPr>
        <w:t>书具有同等法律效力。</w:t>
      </w:r>
    </w:p>
    <w:p w:rsidR="00A401DE" w:rsidRPr="004E7ADA" w:rsidRDefault="004E7ADA">
      <w:pPr>
        <w:pStyle w:val="a5"/>
        <w:spacing w:beforeLines="50" w:before="156" w:afterLines="50" w:after="156" w:line="500" w:lineRule="exact"/>
        <w:ind w:firstLine="562"/>
        <w:rPr>
          <w:rFonts w:ascii="仿宋" w:eastAsia="仿宋" w:hAnsi="仿宋" w:cs="仿宋"/>
          <w:b/>
          <w:color w:val="000000"/>
          <w:sz w:val="28"/>
          <w:szCs w:val="28"/>
        </w:rPr>
      </w:pPr>
      <w:r w:rsidRPr="004E7ADA">
        <w:rPr>
          <w:rFonts w:ascii="仿宋" w:eastAsia="仿宋" w:hAnsi="仿宋" w:cs="仿宋" w:hint="eastAsia"/>
          <w:b/>
          <w:color w:val="000000"/>
          <w:sz w:val="28"/>
          <w:szCs w:val="28"/>
        </w:rPr>
        <w:t>十一、适用法律</w:t>
      </w:r>
    </w:p>
    <w:p w:rsidR="00A401DE" w:rsidRPr="004E7ADA" w:rsidRDefault="004E7ADA">
      <w:pPr>
        <w:spacing w:line="500" w:lineRule="exact"/>
        <w:ind w:firstLineChars="200" w:firstLine="560"/>
        <w:rPr>
          <w:rFonts w:ascii="仿宋" w:eastAsia="仿宋" w:hAnsi="仿宋" w:cs="仿宋"/>
          <w:color w:val="000000"/>
          <w:kern w:val="0"/>
          <w:sz w:val="28"/>
          <w:szCs w:val="28"/>
        </w:rPr>
      </w:pPr>
      <w:proofErr w:type="gramStart"/>
      <w:r w:rsidRPr="004E7ADA">
        <w:rPr>
          <w:rFonts w:ascii="仿宋" w:eastAsia="仿宋" w:hAnsi="仿宋" w:cs="仿宋" w:hint="eastAsia"/>
          <w:color w:val="000000"/>
          <w:kern w:val="0"/>
          <w:sz w:val="28"/>
          <w:szCs w:val="28"/>
        </w:rPr>
        <w:t>本</w:t>
      </w:r>
      <w:r w:rsidRPr="004E7ADA">
        <w:rPr>
          <w:rFonts w:ascii="仿宋" w:eastAsia="仿宋" w:hAnsi="仿宋" w:cs="仿宋" w:hint="eastAsia"/>
          <w:color w:val="000000"/>
          <w:kern w:val="0"/>
          <w:sz w:val="28"/>
          <w:szCs w:val="28"/>
        </w:rPr>
        <w:t>承诺</w:t>
      </w:r>
      <w:proofErr w:type="gramEnd"/>
      <w:r w:rsidRPr="004E7ADA">
        <w:rPr>
          <w:rFonts w:ascii="仿宋" w:eastAsia="仿宋" w:hAnsi="仿宋" w:cs="仿宋" w:hint="eastAsia"/>
          <w:color w:val="000000"/>
          <w:kern w:val="0"/>
          <w:sz w:val="28"/>
          <w:szCs w:val="28"/>
        </w:rPr>
        <w:t>书适用中华人民共和国法律，因</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书引起或与</w:t>
      </w:r>
      <w:proofErr w:type="gramStart"/>
      <w:r w:rsidRPr="004E7ADA">
        <w:rPr>
          <w:rFonts w:ascii="仿宋" w:eastAsia="仿宋" w:hAnsi="仿宋" w:cs="仿宋" w:hint="eastAsia"/>
          <w:color w:val="000000"/>
          <w:kern w:val="0"/>
          <w:sz w:val="28"/>
          <w:szCs w:val="28"/>
        </w:rPr>
        <w:t>本承诺</w:t>
      </w:r>
      <w:proofErr w:type="gramEnd"/>
      <w:r w:rsidRPr="004E7ADA">
        <w:rPr>
          <w:rFonts w:ascii="仿宋" w:eastAsia="仿宋" w:hAnsi="仿宋" w:cs="仿宋" w:hint="eastAsia"/>
          <w:color w:val="000000"/>
          <w:kern w:val="0"/>
          <w:sz w:val="28"/>
          <w:szCs w:val="28"/>
        </w:rPr>
        <w:t>书有关的任何争议，应由双方友好协商解决，协商不成的，双方同意选择第</w:t>
      </w:r>
      <w:r w:rsidRPr="004E7ADA">
        <w:rPr>
          <w:rFonts w:ascii="仿宋" w:eastAsia="仿宋" w:hAnsi="仿宋" w:cs="仿宋" w:hint="eastAsia"/>
          <w:color w:val="000000"/>
          <w:kern w:val="0"/>
          <w:sz w:val="28"/>
          <w:szCs w:val="28"/>
          <w:u w:val="single"/>
        </w:rPr>
        <w:t>【二】</w:t>
      </w:r>
      <w:r w:rsidRPr="004E7ADA">
        <w:rPr>
          <w:rFonts w:ascii="仿宋" w:eastAsia="仿宋" w:hAnsi="仿宋" w:cs="仿宋" w:hint="eastAsia"/>
          <w:color w:val="000000"/>
          <w:kern w:val="0"/>
          <w:sz w:val="28"/>
          <w:szCs w:val="28"/>
        </w:rPr>
        <w:t>种方式解决：</w:t>
      </w:r>
    </w:p>
    <w:p w:rsidR="00A401DE" w:rsidRPr="004E7ADA" w:rsidRDefault="004E7ADA">
      <w:pPr>
        <w:spacing w:line="500" w:lineRule="exact"/>
        <w:ind w:firstLineChars="200" w:firstLine="560"/>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A401DE" w:rsidRPr="004E7ADA" w:rsidRDefault="004E7ADA">
      <w:pPr>
        <w:spacing w:line="500" w:lineRule="exact"/>
        <w:ind w:firstLineChars="200" w:firstLine="560"/>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A401DE" w:rsidRPr="004E7ADA" w:rsidRDefault="004E7ADA">
      <w:pPr>
        <w:spacing w:line="500" w:lineRule="exact"/>
        <w:ind w:firstLineChars="200" w:firstLine="560"/>
        <w:rPr>
          <w:rFonts w:ascii="仿宋" w:eastAsia="仿宋" w:hAnsi="仿宋" w:cs="仿宋"/>
          <w:color w:val="FF0000"/>
          <w:kern w:val="0"/>
          <w:sz w:val="28"/>
          <w:szCs w:val="28"/>
        </w:rPr>
      </w:pPr>
      <w:r w:rsidRPr="004E7ADA">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A401DE" w:rsidRPr="004E7ADA" w:rsidRDefault="004E7ADA">
      <w:pPr>
        <w:pStyle w:val="a5"/>
        <w:spacing w:beforeLines="50" w:before="156" w:afterLines="50" w:after="156" w:line="500" w:lineRule="exact"/>
        <w:ind w:firstLine="562"/>
        <w:rPr>
          <w:rFonts w:ascii="仿宋" w:eastAsia="仿宋" w:hAnsi="仿宋" w:cs="仿宋"/>
          <w:b/>
          <w:color w:val="000000"/>
          <w:sz w:val="28"/>
          <w:szCs w:val="28"/>
        </w:rPr>
      </w:pPr>
      <w:r w:rsidRPr="004E7ADA">
        <w:rPr>
          <w:rFonts w:ascii="仿宋" w:eastAsia="仿宋" w:hAnsi="仿宋" w:cs="仿宋" w:hint="eastAsia"/>
          <w:b/>
          <w:color w:val="000000"/>
          <w:sz w:val="28"/>
          <w:szCs w:val="28"/>
        </w:rPr>
        <w:t>十二、违约责任及救济</w:t>
      </w:r>
    </w:p>
    <w:p w:rsidR="00A401DE" w:rsidRPr="004E7ADA" w:rsidRDefault="004E7ADA">
      <w:pPr>
        <w:spacing w:line="500" w:lineRule="exact"/>
        <w:ind w:firstLineChars="200" w:firstLine="560"/>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A401DE" w:rsidRPr="004E7ADA" w:rsidRDefault="004E7ADA">
      <w:pPr>
        <w:spacing w:line="500" w:lineRule="exact"/>
        <w:ind w:firstLineChars="200" w:firstLine="562"/>
        <w:rPr>
          <w:rFonts w:ascii="仿宋" w:eastAsia="仿宋" w:hAnsi="仿宋" w:cs="仿宋"/>
          <w:color w:val="000000"/>
          <w:kern w:val="0"/>
          <w:sz w:val="28"/>
          <w:szCs w:val="28"/>
        </w:rPr>
      </w:pPr>
      <w:r w:rsidRPr="004E7ADA">
        <w:rPr>
          <w:rFonts w:ascii="仿宋" w:eastAsia="仿宋" w:hAnsi="仿宋" w:cs="仿宋" w:hint="eastAsia"/>
          <w:b/>
          <w:color w:val="000000"/>
          <w:kern w:val="0"/>
          <w:sz w:val="28"/>
          <w:szCs w:val="28"/>
        </w:rPr>
        <w:t>如果</w:t>
      </w:r>
      <w:r w:rsidRPr="004E7ADA">
        <w:rPr>
          <w:rFonts w:ascii="仿宋" w:eastAsia="仿宋" w:hAnsi="仿宋" w:cs="仿宋" w:hint="eastAsia"/>
          <w:b/>
          <w:bCs/>
          <w:color w:val="000000"/>
          <w:kern w:val="0"/>
          <w:sz w:val="28"/>
          <w:szCs w:val="28"/>
        </w:rPr>
        <w:t>乙方</w:t>
      </w:r>
      <w:r w:rsidRPr="004E7ADA">
        <w:rPr>
          <w:rFonts w:ascii="仿宋" w:eastAsia="仿宋" w:hAnsi="仿宋" w:cs="仿宋" w:hint="eastAsia"/>
          <w:b/>
          <w:color w:val="000000"/>
          <w:kern w:val="0"/>
          <w:sz w:val="28"/>
          <w:szCs w:val="28"/>
        </w:rPr>
        <w:t>违反</w:t>
      </w:r>
      <w:proofErr w:type="gramStart"/>
      <w:r w:rsidRPr="004E7ADA">
        <w:rPr>
          <w:rFonts w:ascii="仿宋" w:eastAsia="仿宋" w:hAnsi="仿宋" w:cs="仿宋" w:hint="eastAsia"/>
          <w:b/>
          <w:color w:val="000000"/>
          <w:kern w:val="0"/>
          <w:sz w:val="28"/>
          <w:szCs w:val="28"/>
        </w:rPr>
        <w:t>本承诺</w:t>
      </w:r>
      <w:proofErr w:type="gramEnd"/>
      <w:r w:rsidRPr="004E7ADA">
        <w:rPr>
          <w:rFonts w:ascii="仿宋" w:eastAsia="仿宋" w:hAnsi="仿宋" w:cs="仿宋" w:hint="eastAsia"/>
          <w:b/>
          <w:color w:val="000000"/>
          <w:kern w:val="0"/>
          <w:sz w:val="28"/>
          <w:szCs w:val="28"/>
        </w:rPr>
        <w:t>书的任何规定情形</w:t>
      </w:r>
      <w:r w:rsidRPr="004E7ADA">
        <w:rPr>
          <w:rFonts w:ascii="仿宋" w:eastAsia="仿宋" w:hAnsi="仿宋" w:cs="仿宋" w:hint="eastAsia"/>
          <w:b/>
          <w:color w:val="000000"/>
          <w:kern w:val="0"/>
          <w:sz w:val="28"/>
          <w:szCs w:val="28"/>
        </w:rPr>
        <w:t>,</w:t>
      </w:r>
      <w:r w:rsidRPr="004E7ADA">
        <w:rPr>
          <w:rFonts w:ascii="仿宋" w:eastAsia="仿宋" w:hAnsi="仿宋" w:cs="仿宋" w:hint="eastAsia"/>
          <w:b/>
          <w:color w:val="000000"/>
          <w:kern w:val="0"/>
          <w:sz w:val="28"/>
          <w:szCs w:val="28"/>
        </w:rPr>
        <w:t>则甲方有权将乙方拉入蒙牛供应商黑名单，乙方应积极配合甲方在</w:t>
      </w:r>
      <w:r w:rsidRPr="004E7ADA">
        <w:rPr>
          <w:rFonts w:ascii="仿宋" w:eastAsia="仿宋" w:hAnsi="仿宋" w:cs="仿宋" w:hint="eastAsia"/>
          <w:b/>
          <w:color w:val="000000"/>
          <w:kern w:val="0"/>
          <w:sz w:val="28"/>
          <w:szCs w:val="28"/>
        </w:rPr>
        <w:t>10</w:t>
      </w:r>
      <w:r w:rsidRPr="004E7ADA">
        <w:rPr>
          <w:rFonts w:ascii="仿宋" w:eastAsia="仿宋" w:hAnsi="仿宋" w:cs="仿宋" w:hint="eastAsia"/>
          <w:b/>
          <w:color w:val="000000"/>
          <w:kern w:val="0"/>
          <w:sz w:val="28"/>
          <w:szCs w:val="28"/>
        </w:rPr>
        <w:t>个工作日内收回已经泄露的信息。</w:t>
      </w:r>
    </w:p>
    <w:p w:rsidR="00A401DE" w:rsidRPr="004E7ADA" w:rsidRDefault="004E7ADA">
      <w:pPr>
        <w:pStyle w:val="a5"/>
        <w:spacing w:beforeLines="50" w:before="156" w:afterLines="50" w:after="156" w:line="500" w:lineRule="exact"/>
        <w:ind w:firstLine="562"/>
        <w:rPr>
          <w:rFonts w:ascii="仿宋" w:eastAsia="仿宋" w:hAnsi="仿宋" w:cs="仿宋"/>
          <w:b/>
          <w:color w:val="000000"/>
          <w:sz w:val="28"/>
          <w:szCs w:val="28"/>
        </w:rPr>
      </w:pPr>
      <w:r w:rsidRPr="004E7ADA">
        <w:rPr>
          <w:rFonts w:ascii="仿宋" w:eastAsia="仿宋" w:hAnsi="仿宋" w:cs="仿宋" w:hint="eastAsia"/>
          <w:b/>
          <w:color w:val="000000"/>
          <w:sz w:val="28"/>
          <w:szCs w:val="28"/>
        </w:rPr>
        <w:t>十三、生效及份数</w:t>
      </w:r>
    </w:p>
    <w:p w:rsidR="00A401DE" w:rsidRPr="004E7ADA" w:rsidRDefault="004E7ADA">
      <w:pPr>
        <w:pStyle w:val="a5"/>
        <w:spacing w:beforeLines="50" w:before="156" w:afterLines="50" w:after="156" w:line="500" w:lineRule="exact"/>
        <w:ind w:firstLine="560"/>
        <w:rPr>
          <w:rFonts w:ascii="仿宋" w:eastAsia="仿宋" w:hAnsi="仿宋" w:cs="仿宋"/>
          <w:color w:val="000000"/>
          <w:sz w:val="28"/>
          <w:szCs w:val="28"/>
        </w:rPr>
      </w:pPr>
      <w:proofErr w:type="gramStart"/>
      <w:r w:rsidRPr="004E7ADA">
        <w:rPr>
          <w:rFonts w:ascii="仿宋" w:eastAsia="仿宋" w:hAnsi="仿宋" w:cs="仿宋" w:hint="eastAsia"/>
          <w:color w:val="000000"/>
          <w:sz w:val="28"/>
          <w:szCs w:val="28"/>
        </w:rPr>
        <w:t>本承诺</w:t>
      </w:r>
      <w:proofErr w:type="gramEnd"/>
      <w:r w:rsidRPr="004E7ADA">
        <w:rPr>
          <w:rFonts w:ascii="仿宋" w:eastAsia="仿宋" w:hAnsi="仿宋" w:cs="仿宋" w:hint="eastAsia"/>
          <w:color w:val="000000"/>
          <w:sz w:val="28"/>
          <w:szCs w:val="28"/>
        </w:rPr>
        <w:t>书经乙方签字盖章之日起生效。</w:t>
      </w:r>
    </w:p>
    <w:p w:rsidR="00A401DE" w:rsidRPr="004E7ADA" w:rsidRDefault="00A401DE">
      <w:pPr>
        <w:spacing w:line="500" w:lineRule="exact"/>
        <w:ind w:left="360"/>
        <w:rPr>
          <w:rFonts w:ascii="仿宋" w:eastAsia="仿宋" w:hAnsi="仿宋" w:cs="仿宋"/>
          <w:b/>
          <w:bCs/>
          <w:sz w:val="28"/>
          <w:szCs w:val="28"/>
        </w:rPr>
      </w:pPr>
    </w:p>
    <w:p w:rsidR="00A401DE" w:rsidRPr="004E7ADA" w:rsidRDefault="004E7ADA">
      <w:pPr>
        <w:widowControl/>
        <w:adjustRightInd w:val="0"/>
        <w:snapToGrid w:val="0"/>
        <w:spacing w:line="500" w:lineRule="exact"/>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（以下无正文）</w:t>
      </w:r>
    </w:p>
    <w:p w:rsidR="00A401DE" w:rsidRPr="004E7ADA" w:rsidRDefault="004E7ADA">
      <w:pPr>
        <w:widowControl/>
        <w:adjustRightInd w:val="0"/>
        <w:snapToGrid w:val="0"/>
        <w:spacing w:line="500" w:lineRule="exact"/>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 xml:space="preserve">    </w:t>
      </w:r>
      <w:r w:rsidRPr="004E7ADA">
        <w:rPr>
          <w:rFonts w:ascii="仿宋" w:eastAsia="仿宋" w:hAnsi="仿宋" w:cs="仿宋" w:hint="eastAsia"/>
          <w:color w:val="000000"/>
          <w:kern w:val="0"/>
          <w:sz w:val="28"/>
          <w:szCs w:val="28"/>
        </w:rPr>
        <w:tab/>
      </w:r>
      <w:r w:rsidRPr="004E7ADA">
        <w:rPr>
          <w:rFonts w:ascii="仿宋" w:eastAsia="仿宋" w:hAnsi="仿宋" w:cs="仿宋" w:hint="eastAsia"/>
          <w:color w:val="000000"/>
          <w:kern w:val="0"/>
          <w:sz w:val="28"/>
          <w:szCs w:val="28"/>
        </w:rPr>
        <w:tab/>
        <w:t xml:space="preserve">                            </w:t>
      </w:r>
    </w:p>
    <w:p w:rsidR="00A401DE" w:rsidRPr="004E7ADA" w:rsidRDefault="004E7ADA">
      <w:pPr>
        <w:widowControl/>
        <w:adjustRightInd w:val="0"/>
        <w:snapToGrid w:val="0"/>
        <w:spacing w:line="500" w:lineRule="exact"/>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乙方（承诺方）：</w:t>
      </w:r>
    </w:p>
    <w:p w:rsidR="00A401DE" w:rsidRPr="004E7ADA" w:rsidRDefault="004E7ADA">
      <w:pPr>
        <w:widowControl/>
        <w:adjustRightInd w:val="0"/>
        <w:snapToGrid w:val="0"/>
        <w:spacing w:line="500" w:lineRule="exact"/>
        <w:textAlignment w:val="baseline"/>
        <w:rPr>
          <w:rFonts w:ascii="仿宋" w:eastAsia="仿宋" w:hAnsi="仿宋" w:cs="仿宋"/>
          <w:color w:val="000000"/>
          <w:kern w:val="0"/>
          <w:sz w:val="28"/>
          <w:szCs w:val="28"/>
        </w:rPr>
      </w:pPr>
      <w:r w:rsidRPr="004E7ADA">
        <w:rPr>
          <w:rFonts w:ascii="仿宋" w:eastAsia="仿宋" w:hAnsi="仿宋" w:cs="仿宋" w:hint="eastAsia"/>
          <w:color w:val="000000"/>
          <w:kern w:val="0"/>
          <w:sz w:val="28"/>
          <w:szCs w:val="28"/>
        </w:rPr>
        <w:t>代表人：（签字或印章）</w:t>
      </w:r>
    </w:p>
    <w:p w:rsidR="00A401DE" w:rsidRDefault="004E7ADA">
      <w:pPr>
        <w:widowControl/>
        <w:adjustRightInd w:val="0"/>
        <w:snapToGrid w:val="0"/>
        <w:spacing w:line="500" w:lineRule="exact"/>
        <w:textAlignment w:val="baseline"/>
        <w:rPr>
          <w:rFonts w:ascii="仿宋" w:eastAsia="仿宋" w:hAnsi="仿宋" w:cs="仿宋"/>
          <w:sz w:val="28"/>
          <w:szCs w:val="28"/>
        </w:rPr>
      </w:pPr>
      <w:r w:rsidRPr="004E7ADA">
        <w:rPr>
          <w:rFonts w:ascii="仿宋" w:eastAsia="仿宋" w:hAnsi="仿宋" w:cs="仿宋" w:hint="eastAsia"/>
          <w:color w:val="000000"/>
          <w:kern w:val="0"/>
          <w:sz w:val="28"/>
          <w:szCs w:val="28"/>
        </w:rPr>
        <w:t>日期：</w:t>
      </w:r>
      <w:bookmarkStart w:id="0" w:name="_GoBack"/>
      <w:bookmarkEnd w:id="0"/>
    </w:p>
    <w:p w:rsidR="00A401DE" w:rsidRDefault="00A401DE">
      <w:pPr>
        <w:spacing w:line="500" w:lineRule="exact"/>
        <w:ind w:firstLineChars="200" w:firstLine="560"/>
        <w:rPr>
          <w:rFonts w:ascii="仿宋" w:eastAsia="仿宋" w:hAnsi="仿宋"/>
          <w:sz w:val="28"/>
          <w:szCs w:val="28"/>
        </w:rPr>
      </w:pPr>
    </w:p>
    <w:p w:rsidR="00A401DE" w:rsidRDefault="00A401DE">
      <w:pPr>
        <w:spacing w:line="500" w:lineRule="exact"/>
        <w:jc w:val="left"/>
        <w:rPr>
          <w:rFonts w:ascii="仿宋" w:eastAsia="仿宋" w:hAnsi="仿宋"/>
          <w:sz w:val="28"/>
          <w:szCs w:val="28"/>
        </w:rPr>
      </w:pPr>
    </w:p>
    <w:sectPr w:rsidR="00A40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jNTNjYTgyNWYzMDVjZjhhOGUyODg3OTJhZTY1ZWMifQ=="/>
  </w:docVars>
  <w:rsids>
    <w:rsidRoot w:val="00222DA1"/>
    <w:rsid w:val="EBBF601C"/>
    <w:rsid w:val="FF9DCA35"/>
    <w:rsid w:val="00040744"/>
    <w:rsid w:val="00071761"/>
    <w:rsid w:val="00080365"/>
    <w:rsid w:val="00080551"/>
    <w:rsid w:val="000814A0"/>
    <w:rsid w:val="000837A8"/>
    <w:rsid w:val="000858E0"/>
    <w:rsid w:val="000A777C"/>
    <w:rsid w:val="000B2ABD"/>
    <w:rsid w:val="000B7434"/>
    <w:rsid w:val="000D0BF7"/>
    <w:rsid w:val="000F02DA"/>
    <w:rsid w:val="000F2E0F"/>
    <w:rsid w:val="001005F7"/>
    <w:rsid w:val="00104969"/>
    <w:rsid w:val="00126276"/>
    <w:rsid w:val="00127494"/>
    <w:rsid w:val="0012763A"/>
    <w:rsid w:val="001306F0"/>
    <w:rsid w:val="001367A9"/>
    <w:rsid w:val="00140EB9"/>
    <w:rsid w:val="00146358"/>
    <w:rsid w:val="0015240E"/>
    <w:rsid w:val="00152BFD"/>
    <w:rsid w:val="00153500"/>
    <w:rsid w:val="00156CA0"/>
    <w:rsid w:val="0017581A"/>
    <w:rsid w:val="00193ADD"/>
    <w:rsid w:val="0019491A"/>
    <w:rsid w:val="001A03FA"/>
    <w:rsid w:val="001B0DD4"/>
    <w:rsid w:val="001D0078"/>
    <w:rsid w:val="001E5D8F"/>
    <w:rsid w:val="001F00E8"/>
    <w:rsid w:val="002061FB"/>
    <w:rsid w:val="00220363"/>
    <w:rsid w:val="00222DA1"/>
    <w:rsid w:val="00224EE3"/>
    <w:rsid w:val="00237303"/>
    <w:rsid w:val="00256C5B"/>
    <w:rsid w:val="00261DB4"/>
    <w:rsid w:val="00262594"/>
    <w:rsid w:val="00272BDA"/>
    <w:rsid w:val="00274473"/>
    <w:rsid w:val="0028256B"/>
    <w:rsid w:val="0028427F"/>
    <w:rsid w:val="00290846"/>
    <w:rsid w:val="002A7252"/>
    <w:rsid w:val="002A7E93"/>
    <w:rsid w:val="002B2B8C"/>
    <w:rsid w:val="002C32F1"/>
    <w:rsid w:val="002C35BD"/>
    <w:rsid w:val="002C68EC"/>
    <w:rsid w:val="002D2EC9"/>
    <w:rsid w:val="002D42C4"/>
    <w:rsid w:val="002E44E9"/>
    <w:rsid w:val="002F7CC7"/>
    <w:rsid w:val="00300E04"/>
    <w:rsid w:val="00301D07"/>
    <w:rsid w:val="003078E2"/>
    <w:rsid w:val="00311894"/>
    <w:rsid w:val="00313ACE"/>
    <w:rsid w:val="00320FEF"/>
    <w:rsid w:val="003226C4"/>
    <w:rsid w:val="00332226"/>
    <w:rsid w:val="00335F53"/>
    <w:rsid w:val="00343CA2"/>
    <w:rsid w:val="00350D65"/>
    <w:rsid w:val="00351239"/>
    <w:rsid w:val="003632D2"/>
    <w:rsid w:val="00371E1D"/>
    <w:rsid w:val="00390B86"/>
    <w:rsid w:val="00391052"/>
    <w:rsid w:val="003B05FC"/>
    <w:rsid w:val="003B3D2F"/>
    <w:rsid w:val="003C6A7C"/>
    <w:rsid w:val="003D024B"/>
    <w:rsid w:val="003D426E"/>
    <w:rsid w:val="003E19F1"/>
    <w:rsid w:val="00405AA6"/>
    <w:rsid w:val="00406FBD"/>
    <w:rsid w:val="0040739F"/>
    <w:rsid w:val="004101FF"/>
    <w:rsid w:val="00410818"/>
    <w:rsid w:val="00412F85"/>
    <w:rsid w:val="004163A3"/>
    <w:rsid w:val="00433476"/>
    <w:rsid w:val="00434050"/>
    <w:rsid w:val="00435647"/>
    <w:rsid w:val="00472D74"/>
    <w:rsid w:val="00492175"/>
    <w:rsid w:val="004A7BFC"/>
    <w:rsid w:val="004B6C29"/>
    <w:rsid w:val="004C78FE"/>
    <w:rsid w:val="004D3ABF"/>
    <w:rsid w:val="004E466C"/>
    <w:rsid w:val="004E7ADA"/>
    <w:rsid w:val="004F0FF5"/>
    <w:rsid w:val="00504FC2"/>
    <w:rsid w:val="00512702"/>
    <w:rsid w:val="005136D6"/>
    <w:rsid w:val="00513860"/>
    <w:rsid w:val="00525508"/>
    <w:rsid w:val="005258FA"/>
    <w:rsid w:val="00526853"/>
    <w:rsid w:val="005308B1"/>
    <w:rsid w:val="0053624F"/>
    <w:rsid w:val="00536C36"/>
    <w:rsid w:val="00537D61"/>
    <w:rsid w:val="00544C82"/>
    <w:rsid w:val="0055156D"/>
    <w:rsid w:val="00564E7E"/>
    <w:rsid w:val="00574C1A"/>
    <w:rsid w:val="005829BD"/>
    <w:rsid w:val="00582DCB"/>
    <w:rsid w:val="005876CE"/>
    <w:rsid w:val="00590854"/>
    <w:rsid w:val="00590CB8"/>
    <w:rsid w:val="0059436C"/>
    <w:rsid w:val="005A01C3"/>
    <w:rsid w:val="005A120B"/>
    <w:rsid w:val="005A237C"/>
    <w:rsid w:val="005C06DB"/>
    <w:rsid w:val="005C0870"/>
    <w:rsid w:val="005C268E"/>
    <w:rsid w:val="005C2BE6"/>
    <w:rsid w:val="005C31F6"/>
    <w:rsid w:val="00605D1E"/>
    <w:rsid w:val="0061218B"/>
    <w:rsid w:val="00613E55"/>
    <w:rsid w:val="0061759D"/>
    <w:rsid w:val="0063022D"/>
    <w:rsid w:val="0063401C"/>
    <w:rsid w:val="00640DEE"/>
    <w:rsid w:val="006658E3"/>
    <w:rsid w:val="00693B89"/>
    <w:rsid w:val="006B04E7"/>
    <w:rsid w:val="006B493B"/>
    <w:rsid w:val="006D764A"/>
    <w:rsid w:val="006E0EB4"/>
    <w:rsid w:val="006E190E"/>
    <w:rsid w:val="00705CCF"/>
    <w:rsid w:val="007069D2"/>
    <w:rsid w:val="0071652C"/>
    <w:rsid w:val="007203B1"/>
    <w:rsid w:val="007222AC"/>
    <w:rsid w:val="00725009"/>
    <w:rsid w:val="007435F2"/>
    <w:rsid w:val="0076099F"/>
    <w:rsid w:val="0076334F"/>
    <w:rsid w:val="00767BEA"/>
    <w:rsid w:val="007701C0"/>
    <w:rsid w:val="00771786"/>
    <w:rsid w:val="0077309A"/>
    <w:rsid w:val="00776C95"/>
    <w:rsid w:val="00795FD5"/>
    <w:rsid w:val="007B014B"/>
    <w:rsid w:val="007B0504"/>
    <w:rsid w:val="007B28D8"/>
    <w:rsid w:val="007B3756"/>
    <w:rsid w:val="007B7184"/>
    <w:rsid w:val="007C663A"/>
    <w:rsid w:val="007D2B57"/>
    <w:rsid w:val="007E4FFA"/>
    <w:rsid w:val="007F46E7"/>
    <w:rsid w:val="007F711D"/>
    <w:rsid w:val="008036DD"/>
    <w:rsid w:val="0082197D"/>
    <w:rsid w:val="00822B16"/>
    <w:rsid w:val="0082796C"/>
    <w:rsid w:val="0083035A"/>
    <w:rsid w:val="00830A76"/>
    <w:rsid w:val="00846B4C"/>
    <w:rsid w:val="00871E14"/>
    <w:rsid w:val="00875CD0"/>
    <w:rsid w:val="00893BBD"/>
    <w:rsid w:val="0089771A"/>
    <w:rsid w:val="008A0FE0"/>
    <w:rsid w:val="008B3ABC"/>
    <w:rsid w:val="008B5FE8"/>
    <w:rsid w:val="008D5360"/>
    <w:rsid w:val="008E4F90"/>
    <w:rsid w:val="00902884"/>
    <w:rsid w:val="00916395"/>
    <w:rsid w:val="00925870"/>
    <w:rsid w:val="00927D06"/>
    <w:rsid w:val="00954F16"/>
    <w:rsid w:val="009555B6"/>
    <w:rsid w:val="00964DED"/>
    <w:rsid w:val="0098478F"/>
    <w:rsid w:val="00990F4E"/>
    <w:rsid w:val="00991F76"/>
    <w:rsid w:val="009B29A3"/>
    <w:rsid w:val="009C0FD8"/>
    <w:rsid w:val="009C419E"/>
    <w:rsid w:val="009D4A50"/>
    <w:rsid w:val="00A05630"/>
    <w:rsid w:val="00A064A5"/>
    <w:rsid w:val="00A10912"/>
    <w:rsid w:val="00A13E06"/>
    <w:rsid w:val="00A24823"/>
    <w:rsid w:val="00A356BC"/>
    <w:rsid w:val="00A357DA"/>
    <w:rsid w:val="00A35D56"/>
    <w:rsid w:val="00A401DE"/>
    <w:rsid w:val="00A52923"/>
    <w:rsid w:val="00A949CC"/>
    <w:rsid w:val="00AA46FF"/>
    <w:rsid w:val="00AB0D87"/>
    <w:rsid w:val="00AB7C22"/>
    <w:rsid w:val="00AC0AA6"/>
    <w:rsid w:val="00AC0FD2"/>
    <w:rsid w:val="00AD46CA"/>
    <w:rsid w:val="00AD46D4"/>
    <w:rsid w:val="00AE2811"/>
    <w:rsid w:val="00AE51C5"/>
    <w:rsid w:val="00AF1340"/>
    <w:rsid w:val="00AF23AE"/>
    <w:rsid w:val="00AF4203"/>
    <w:rsid w:val="00B024A6"/>
    <w:rsid w:val="00B036A4"/>
    <w:rsid w:val="00B12161"/>
    <w:rsid w:val="00B12760"/>
    <w:rsid w:val="00B325EE"/>
    <w:rsid w:val="00B42A87"/>
    <w:rsid w:val="00B62398"/>
    <w:rsid w:val="00B70056"/>
    <w:rsid w:val="00B755F9"/>
    <w:rsid w:val="00B765BA"/>
    <w:rsid w:val="00BA1F2A"/>
    <w:rsid w:val="00BA2172"/>
    <w:rsid w:val="00BB6542"/>
    <w:rsid w:val="00BC4217"/>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B03B6"/>
    <w:rsid w:val="00CC23B1"/>
    <w:rsid w:val="00CD2455"/>
    <w:rsid w:val="00CE3D22"/>
    <w:rsid w:val="00D0472D"/>
    <w:rsid w:val="00D059C8"/>
    <w:rsid w:val="00D24D3C"/>
    <w:rsid w:val="00D322C2"/>
    <w:rsid w:val="00D34260"/>
    <w:rsid w:val="00D61436"/>
    <w:rsid w:val="00D830DF"/>
    <w:rsid w:val="00D839A7"/>
    <w:rsid w:val="00DA368B"/>
    <w:rsid w:val="00DA4DD5"/>
    <w:rsid w:val="00DB31B5"/>
    <w:rsid w:val="00DD51B7"/>
    <w:rsid w:val="00DE3F47"/>
    <w:rsid w:val="00E01F18"/>
    <w:rsid w:val="00E12777"/>
    <w:rsid w:val="00E14B98"/>
    <w:rsid w:val="00E308CE"/>
    <w:rsid w:val="00E61A76"/>
    <w:rsid w:val="00E7111B"/>
    <w:rsid w:val="00E8505F"/>
    <w:rsid w:val="00EA193F"/>
    <w:rsid w:val="00EB5975"/>
    <w:rsid w:val="00EC75A0"/>
    <w:rsid w:val="00ED18C7"/>
    <w:rsid w:val="00EE1A68"/>
    <w:rsid w:val="00EF0E25"/>
    <w:rsid w:val="00F01E21"/>
    <w:rsid w:val="00F07147"/>
    <w:rsid w:val="00F16C02"/>
    <w:rsid w:val="00F266BE"/>
    <w:rsid w:val="00F26AD0"/>
    <w:rsid w:val="00F40A29"/>
    <w:rsid w:val="00F428E1"/>
    <w:rsid w:val="00F549CE"/>
    <w:rsid w:val="00F646CE"/>
    <w:rsid w:val="00F70EA7"/>
    <w:rsid w:val="00F717FA"/>
    <w:rsid w:val="00F74DD0"/>
    <w:rsid w:val="00F76D39"/>
    <w:rsid w:val="00F95612"/>
    <w:rsid w:val="00FD12C4"/>
    <w:rsid w:val="052D1FB7"/>
    <w:rsid w:val="073D4ADE"/>
    <w:rsid w:val="0C684A5B"/>
    <w:rsid w:val="0EA75642"/>
    <w:rsid w:val="10BA159D"/>
    <w:rsid w:val="13B46E86"/>
    <w:rsid w:val="14652E40"/>
    <w:rsid w:val="171665C4"/>
    <w:rsid w:val="175E0BFD"/>
    <w:rsid w:val="17A20F69"/>
    <w:rsid w:val="189651FA"/>
    <w:rsid w:val="18FE2274"/>
    <w:rsid w:val="21A028B3"/>
    <w:rsid w:val="223F45B7"/>
    <w:rsid w:val="236553F8"/>
    <w:rsid w:val="241C0149"/>
    <w:rsid w:val="24EBD554"/>
    <w:rsid w:val="24F13BE6"/>
    <w:rsid w:val="26CD4F53"/>
    <w:rsid w:val="286F1120"/>
    <w:rsid w:val="2CC946F7"/>
    <w:rsid w:val="2DE448B6"/>
    <w:rsid w:val="39CC3DBF"/>
    <w:rsid w:val="3BB446AC"/>
    <w:rsid w:val="3BBFE33D"/>
    <w:rsid w:val="3C6471A7"/>
    <w:rsid w:val="3DDA4DAA"/>
    <w:rsid w:val="43FE4186"/>
    <w:rsid w:val="44946C42"/>
    <w:rsid w:val="4F94461C"/>
    <w:rsid w:val="523067A1"/>
    <w:rsid w:val="53EC3631"/>
    <w:rsid w:val="564A61CE"/>
    <w:rsid w:val="5797744F"/>
    <w:rsid w:val="5A4A5727"/>
    <w:rsid w:val="5B8C26D7"/>
    <w:rsid w:val="5FAD37A1"/>
    <w:rsid w:val="64074D80"/>
    <w:rsid w:val="6A05798A"/>
    <w:rsid w:val="738327E6"/>
    <w:rsid w:val="741B53C1"/>
    <w:rsid w:val="75F61D44"/>
    <w:rsid w:val="76380B44"/>
    <w:rsid w:val="7857782C"/>
    <w:rsid w:val="7E10229C"/>
    <w:rsid w:val="7ECB5DC5"/>
    <w:rsid w:val="7F4D9B88"/>
    <w:rsid w:val="7FAFCB61"/>
    <w:rsid w:val="7FFF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A3F8F0-8BDC-4579-B4D3-31AF3175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3">
    <w:name w:val="Body Text 3"/>
    <w:basedOn w:val="a"/>
    <w:link w:val="3Char"/>
    <w:uiPriority w:val="99"/>
    <w:semiHidden/>
    <w:unhideWhenUsed/>
    <w:qFormat/>
    <w:pPr>
      <w:spacing w:after="120"/>
    </w:pPr>
    <w:rPr>
      <w:sz w:val="16"/>
      <w:szCs w:val="16"/>
    </w:rPr>
  </w:style>
  <w:style w:type="paragraph" w:styleId="a5">
    <w:name w:val="Body Text"/>
    <w:basedOn w:val="a"/>
    <w:link w:val="Char0"/>
    <w:uiPriority w:val="99"/>
    <w:semiHidden/>
    <w:unhideWhenUsed/>
    <w:qFormat/>
    <w:pPr>
      <w:spacing w:after="120"/>
    </w:pPr>
  </w:style>
  <w:style w:type="paragraph" w:styleId="a6">
    <w:name w:val="Body Text Indent"/>
    <w:basedOn w:val="a"/>
    <w:link w:val="Char1"/>
    <w:uiPriority w:val="99"/>
    <w:semiHidden/>
    <w:unhideWhenUsed/>
    <w:qFormat/>
    <w:pPr>
      <w:spacing w:after="120"/>
      <w:ind w:leftChars="200" w:left="42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aa">
    <w:name w:val="Normal (Web)"/>
    <w:basedOn w:val="a"/>
    <w:uiPriority w:val="99"/>
    <w:semiHidden/>
    <w:unhideWhenUsed/>
    <w:qFormat/>
    <w:pPr>
      <w:spacing w:beforeAutospacing="1" w:afterAutospacing="1"/>
      <w:jc w:val="left"/>
    </w:pPr>
    <w:rPr>
      <w:kern w:val="0"/>
      <w:sz w:val="24"/>
    </w:rPr>
  </w:style>
  <w:style w:type="paragraph" w:styleId="ab">
    <w:name w:val="annotation subject"/>
    <w:basedOn w:val="a4"/>
    <w:next w:val="a4"/>
    <w:link w:val="Char5"/>
    <w:uiPriority w:val="99"/>
    <w:semiHidden/>
    <w:unhideWhenUsed/>
    <w:qFormat/>
    <w:rPr>
      <w:b/>
      <w:bCs/>
    </w:rPr>
  </w:style>
  <w:style w:type="paragraph" w:styleId="2">
    <w:name w:val="Body Text First Indent 2"/>
    <w:basedOn w:val="a6"/>
    <w:link w:val="2Char"/>
    <w:unhideWhenUsed/>
    <w:qFormat/>
    <w:pPr>
      <w:ind w:firstLineChars="200" w:firstLine="420"/>
    </w:pPr>
  </w:style>
  <w:style w:type="character" w:styleId="ac">
    <w:name w:val="Hyperlink"/>
    <w:qFormat/>
    <w:rPr>
      <w:color w:val="0000FF"/>
      <w:u w:val="none"/>
    </w:rPr>
  </w:style>
  <w:style w:type="character" w:styleId="ad">
    <w:name w:val="annotation reference"/>
    <w:basedOn w:val="a1"/>
    <w:uiPriority w:val="99"/>
    <w:semiHidden/>
    <w:unhideWhenUsed/>
    <w:qFormat/>
    <w:rPr>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Char2">
    <w:name w:val="批注框文本 Char"/>
    <w:basedOn w:val="a1"/>
    <w:link w:val="a7"/>
    <w:uiPriority w:val="99"/>
    <w:semiHidden/>
    <w:qFormat/>
    <w:rPr>
      <w:rFonts w:ascii="Times New Roman" w:eastAsia="宋体" w:hAnsi="Times New Roman" w:cs="Times New Roman"/>
      <w:kern w:val="2"/>
      <w:sz w:val="18"/>
      <w:szCs w:val="18"/>
    </w:rPr>
  </w:style>
  <w:style w:type="character" w:customStyle="1" w:styleId="Char1">
    <w:name w:val="正文文本缩进 Char"/>
    <w:basedOn w:val="a1"/>
    <w:link w:val="a6"/>
    <w:uiPriority w:val="99"/>
    <w:semiHidden/>
    <w:qFormat/>
    <w:rPr>
      <w:rFonts w:ascii="Times New Roman" w:eastAsia="宋体" w:hAnsi="Times New Roman" w:cs="Times New Roman"/>
      <w:kern w:val="2"/>
      <w:sz w:val="21"/>
      <w:szCs w:val="24"/>
    </w:rPr>
  </w:style>
  <w:style w:type="character" w:customStyle="1" w:styleId="2Char">
    <w:name w:val="正文首行缩进 2 Char"/>
    <w:basedOn w:val="Char1"/>
    <w:link w:val="2"/>
    <w:qFormat/>
    <w:rPr>
      <w:rFonts w:ascii="Times New Roman" w:eastAsia="宋体" w:hAnsi="Times New Roman" w:cs="Times New Roman"/>
      <w:kern w:val="2"/>
      <w:sz w:val="21"/>
      <w:szCs w:val="24"/>
    </w:rPr>
  </w:style>
  <w:style w:type="character" w:customStyle="1" w:styleId="Char">
    <w:name w:val="批注文字 Char"/>
    <w:basedOn w:val="a1"/>
    <w:link w:val="a4"/>
    <w:uiPriority w:val="99"/>
    <w:semiHidden/>
    <w:qFormat/>
    <w:rPr>
      <w:rFonts w:ascii="Times New Roman" w:eastAsia="宋体" w:hAnsi="Times New Roman" w:cs="Times New Roman"/>
      <w:kern w:val="2"/>
      <w:sz w:val="21"/>
      <w:szCs w:val="24"/>
    </w:rPr>
  </w:style>
  <w:style w:type="character" w:customStyle="1" w:styleId="Char5">
    <w:name w:val="批注主题 Char"/>
    <w:basedOn w:val="Char"/>
    <w:link w:val="ab"/>
    <w:uiPriority w:val="99"/>
    <w:semiHidden/>
    <w:qFormat/>
    <w:rPr>
      <w:rFonts w:ascii="Times New Roman" w:eastAsia="宋体" w:hAnsi="Times New Roman" w:cs="Times New Roman"/>
      <w:b/>
      <w:bCs/>
      <w:kern w:val="2"/>
      <w:sz w:val="21"/>
      <w:szCs w:val="24"/>
    </w:rPr>
  </w:style>
  <w:style w:type="character" w:customStyle="1" w:styleId="Char0">
    <w:name w:val="正文文本 Char"/>
    <w:basedOn w:val="a1"/>
    <w:link w:val="a5"/>
    <w:uiPriority w:val="99"/>
    <w:semiHidden/>
    <w:qFormat/>
    <w:rPr>
      <w:kern w:val="2"/>
      <w:sz w:val="21"/>
      <w:szCs w:val="24"/>
    </w:rPr>
  </w:style>
  <w:style w:type="character" w:customStyle="1" w:styleId="3Char0">
    <w:name w:val="正文文本缩进 3 Char"/>
    <w:basedOn w:val="a1"/>
    <w:link w:val="30"/>
    <w:uiPriority w:val="99"/>
    <w:semiHidden/>
    <w:qFormat/>
    <w:rPr>
      <w:kern w:val="2"/>
      <w:sz w:val="16"/>
      <w:szCs w:val="16"/>
    </w:rPr>
  </w:style>
  <w:style w:type="character" w:customStyle="1" w:styleId="3Char">
    <w:name w:val="正文文本 3 Char"/>
    <w:basedOn w:val="a1"/>
    <w:link w:val="3"/>
    <w:uiPriority w:val="99"/>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11</cp:revision>
  <dcterms:created xsi:type="dcterms:W3CDTF">2022-12-30T16:44:00Z</dcterms:created>
  <dcterms:modified xsi:type="dcterms:W3CDTF">2024-06-04T01:28:00Z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F54261C584834C308ED8CCD023701D0F</vt:lpwstr>
  </property>
</Properties>
</file>