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A1A" w:rsidRDefault="00EE5D46">
      <w:pPr>
        <w:widowControl/>
        <w:shd w:val="clear" w:color="auto" w:fill="FFFFFF"/>
        <w:snapToGrid w:val="0"/>
        <w:jc w:val="center"/>
        <w:rPr>
          <w:rFonts w:ascii="宋体" w:hAnsi="宋体" w:cs="宋体"/>
          <w:b/>
          <w:bCs/>
          <w:kern w:val="0"/>
          <w:sz w:val="36"/>
          <w:szCs w:val="36"/>
        </w:rPr>
      </w:pPr>
      <w:r w:rsidRPr="00EE5D46">
        <w:rPr>
          <w:rFonts w:ascii="宋体" w:hAnsi="宋体" w:cs="宋体" w:hint="eastAsia"/>
          <w:b/>
          <w:bCs/>
          <w:kern w:val="0"/>
          <w:sz w:val="36"/>
          <w:szCs w:val="36"/>
        </w:rPr>
        <w:t>蒙牛乳业雅士利和林五</w:t>
      </w:r>
      <w:proofErr w:type="gramStart"/>
      <w:r w:rsidRPr="00EE5D46">
        <w:rPr>
          <w:rFonts w:ascii="宋体" w:hAnsi="宋体" w:cs="宋体" w:hint="eastAsia"/>
          <w:b/>
          <w:bCs/>
          <w:kern w:val="0"/>
          <w:sz w:val="36"/>
          <w:szCs w:val="36"/>
        </w:rPr>
        <w:t>期工厂</w:t>
      </w:r>
      <w:proofErr w:type="gramEnd"/>
      <w:r w:rsidRPr="00EE5D46">
        <w:rPr>
          <w:rFonts w:ascii="宋体" w:hAnsi="宋体" w:cs="宋体" w:hint="eastAsia"/>
          <w:b/>
          <w:bCs/>
          <w:kern w:val="0"/>
          <w:sz w:val="36"/>
          <w:szCs w:val="36"/>
        </w:rPr>
        <w:t>包装车间在线检重秤项目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943A1A" w:rsidRDefault="00943A1A">
      <w:pPr>
        <w:ind w:firstLineChars="200" w:firstLine="560"/>
        <w:rPr>
          <w:rFonts w:ascii="仿宋_GB2312" w:eastAsia="仿宋_GB2312" w:hAnsi="宋体"/>
          <w:sz w:val="28"/>
          <w:szCs w:val="28"/>
        </w:rPr>
      </w:pPr>
    </w:p>
    <w:p w:rsidR="00943A1A" w:rsidRDefault="00EE5D46">
      <w:pPr>
        <w:ind w:firstLineChars="200" w:firstLine="560"/>
        <w:rPr>
          <w:rFonts w:ascii="仿宋_GB2312" w:eastAsia="仿宋_GB2312" w:hAnsi="宋体"/>
          <w:sz w:val="28"/>
          <w:szCs w:val="28"/>
        </w:rPr>
      </w:pPr>
      <w:r>
        <w:rPr>
          <w:rFonts w:ascii="仿宋_GB2312" w:eastAsia="仿宋_GB2312" w:hAnsi="宋体" w:hint="eastAsia"/>
          <w:color w:val="FF0000"/>
          <w:sz w:val="28"/>
          <w:szCs w:val="28"/>
        </w:rPr>
        <w:t>内蒙古蒙牛乳业（集团）股份有限公司雅士利</w:t>
      </w:r>
      <w:r>
        <w:rPr>
          <w:rFonts w:ascii="仿宋_GB2312" w:eastAsia="仿宋_GB2312" w:hAnsi="宋体" w:hint="eastAsia"/>
          <w:sz w:val="28"/>
          <w:szCs w:val="28"/>
        </w:rPr>
        <w:t>就</w:t>
      </w:r>
      <w:r w:rsidRPr="00EE5D46">
        <w:rPr>
          <w:rFonts w:ascii="仿宋_GB2312" w:eastAsia="仿宋_GB2312" w:hAnsi="宋体" w:hint="eastAsia"/>
          <w:sz w:val="28"/>
          <w:szCs w:val="28"/>
        </w:rPr>
        <w:t>蒙牛乳业雅士利和林五</w:t>
      </w:r>
      <w:proofErr w:type="gramStart"/>
      <w:r w:rsidRPr="00EE5D46">
        <w:rPr>
          <w:rFonts w:ascii="仿宋_GB2312" w:eastAsia="仿宋_GB2312" w:hAnsi="宋体" w:hint="eastAsia"/>
          <w:sz w:val="28"/>
          <w:szCs w:val="28"/>
        </w:rPr>
        <w:t>期工厂</w:t>
      </w:r>
      <w:proofErr w:type="gramEnd"/>
      <w:r w:rsidRPr="00EE5D46">
        <w:rPr>
          <w:rFonts w:ascii="仿宋_GB2312" w:eastAsia="仿宋_GB2312" w:hAnsi="宋体" w:hint="eastAsia"/>
          <w:sz w:val="28"/>
          <w:szCs w:val="28"/>
        </w:rPr>
        <w:t>包装车间在线检重</w:t>
      </w:r>
      <w:proofErr w:type="gramStart"/>
      <w:r w:rsidRPr="00EE5D46">
        <w:rPr>
          <w:rFonts w:ascii="仿宋_GB2312" w:eastAsia="仿宋_GB2312" w:hAnsi="宋体" w:hint="eastAsia"/>
          <w:sz w:val="28"/>
          <w:szCs w:val="28"/>
        </w:rPr>
        <w:t>秤项目</w:t>
      </w:r>
      <w:r>
        <w:rPr>
          <w:rFonts w:ascii="仿宋_GB2312" w:eastAsia="仿宋_GB2312" w:hAnsi="宋体" w:hint="eastAsia"/>
          <w:sz w:val="28"/>
          <w:szCs w:val="28"/>
        </w:rPr>
        <w:t>进行询</w:t>
      </w:r>
      <w:proofErr w:type="gramEnd"/>
      <w:r>
        <w:rPr>
          <w:rFonts w:ascii="仿宋_GB2312" w:eastAsia="仿宋_GB2312" w:hAnsi="宋体" w:hint="eastAsia"/>
          <w:sz w:val="28"/>
          <w:szCs w:val="28"/>
        </w:rPr>
        <w:t>比价, 欢迎符合资格条件的竞价人参加。</w:t>
      </w:r>
    </w:p>
    <w:p w:rsidR="00943A1A" w:rsidRDefault="00EE5D46">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AA41CE" w:rsidRPr="00AA41CE">
        <w:rPr>
          <w:rFonts w:ascii="仿宋_GB2312" w:eastAsia="仿宋_GB2312" w:hAnsi="宋体"/>
          <w:b/>
          <w:sz w:val="28"/>
          <w:szCs w:val="28"/>
        </w:rPr>
        <w:t>MNCGJH-20240605-0012</w:t>
      </w:r>
    </w:p>
    <w:p w:rsidR="00943A1A" w:rsidRDefault="00EE5D46">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Pr="00EE5D46">
        <w:rPr>
          <w:rFonts w:ascii="仿宋_GB2312" w:eastAsia="仿宋_GB2312" w:hAnsi="宋体" w:hint="eastAsia"/>
          <w:sz w:val="28"/>
          <w:szCs w:val="28"/>
        </w:rPr>
        <w:t>蒙牛乳业雅士利和林五</w:t>
      </w:r>
      <w:proofErr w:type="gramStart"/>
      <w:r w:rsidRPr="00EE5D46">
        <w:rPr>
          <w:rFonts w:ascii="仿宋_GB2312" w:eastAsia="仿宋_GB2312" w:hAnsi="宋体" w:hint="eastAsia"/>
          <w:sz w:val="28"/>
          <w:szCs w:val="28"/>
        </w:rPr>
        <w:t>期工厂</w:t>
      </w:r>
      <w:proofErr w:type="gramEnd"/>
      <w:r w:rsidRPr="00EE5D46">
        <w:rPr>
          <w:rFonts w:ascii="仿宋_GB2312" w:eastAsia="仿宋_GB2312" w:hAnsi="宋体" w:hint="eastAsia"/>
          <w:sz w:val="28"/>
          <w:szCs w:val="28"/>
        </w:rPr>
        <w:t>包装车间在线检重秤项目</w:t>
      </w:r>
    </w:p>
    <w:p w:rsidR="00943A1A" w:rsidRDefault="00EE5D46">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943A1A" w:rsidRPr="00B45B44" w:rsidRDefault="00AA41CE" w:rsidP="00B45B44">
      <w:pPr>
        <w:pStyle w:val="aa"/>
      </w:pPr>
      <w:r w:rsidRPr="001C027D">
        <w:rPr>
          <w:rFonts w:hint="eastAsia"/>
        </w:rPr>
        <w:t>为了更好控制产成品的净重，避免因重量不够造成的市场投诉和重量过高，造成的成本增加，和</w:t>
      </w:r>
      <w:proofErr w:type="gramStart"/>
      <w:r w:rsidRPr="001C027D">
        <w:rPr>
          <w:rFonts w:hint="eastAsia"/>
        </w:rPr>
        <w:t>林工厂</w:t>
      </w:r>
      <w:proofErr w:type="gramEnd"/>
      <w:r w:rsidRPr="001C027D">
        <w:rPr>
          <w:rFonts w:hint="eastAsia"/>
        </w:rPr>
        <w:t>计划给小听装线和</w:t>
      </w:r>
      <w:proofErr w:type="gramStart"/>
      <w:r w:rsidRPr="001C027D">
        <w:rPr>
          <w:rFonts w:hint="eastAsia"/>
        </w:rPr>
        <w:t>25克条包线</w:t>
      </w:r>
      <w:proofErr w:type="gramEnd"/>
      <w:r w:rsidRPr="001C027D">
        <w:rPr>
          <w:rFonts w:hint="eastAsia"/>
        </w:rPr>
        <w:t>增加在线检重秤，用于产成品的重量检测</w:t>
      </w:r>
      <w:r w:rsidR="00EE5D46">
        <w:rPr>
          <w:rFonts w:hint="eastAsia"/>
        </w:rPr>
        <w:t>。</w:t>
      </w:r>
    </w:p>
    <w:p w:rsidR="00943A1A" w:rsidRDefault="00EE5D46">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D92E1A" w:rsidRPr="0057572A" w:rsidRDefault="00D92E1A" w:rsidP="00D92E1A">
      <w:pPr>
        <w:tabs>
          <w:tab w:val="left" w:pos="1134"/>
          <w:tab w:val="left" w:pos="1701"/>
        </w:tabs>
        <w:spacing w:line="360" w:lineRule="auto"/>
        <w:ind w:firstLineChars="200" w:firstLine="560"/>
        <w:rPr>
          <w:rFonts w:ascii="仿宋_GB2312" w:eastAsia="仿宋_GB2312" w:hAnsi="宋体"/>
          <w:sz w:val="28"/>
          <w:szCs w:val="28"/>
        </w:rPr>
      </w:pPr>
      <w:r w:rsidRPr="0057572A">
        <w:rPr>
          <w:rFonts w:ascii="仿宋_GB2312" w:eastAsia="仿宋_GB2312" w:hAnsi="宋体" w:hint="eastAsia"/>
          <w:sz w:val="28"/>
          <w:szCs w:val="28"/>
        </w:rPr>
        <w:t xml:space="preserve">1、竞价人必是在中华人民共和国境内注册的、具有独立法人资格的企业单位； </w:t>
      </w:r>
    </w:p>
    <w:p w:rsidR="00D92E1A" w:rsidRPr="0057572A" w:rsidRDefault="00D92E1A" w:rsidP="00D92E1A">
      <w:pPr>
        <w:tabs>
          <w:tab w:val="left" w:pos="1134"/>
          <w:tab w:val="left" w:pos="1701"/>
        </w:tabs>
        <w:spacing w:line="360" w:lineRule="auto"/>
        <w:ind w:firstLineChars="200" w:firstLine="560"/>
        <w:rPr>
          <w:rFonts w:ascii="仿宋_GB2312" w:eastAsia="仿宋_GB2312" w:hAnsi="宋体"/>
          <w:sz w:val="28"/>
          <w:szCs w:val="28"/>
        </w:rPr>
      </w:pPr>
      <w:r w:rsidRPr="0057572A">
        <w:rPr>
          <w:rFonts w:ascii="仿宋_GB2312" w:eastAsia="仿宋_GB2312" w:hAnsi="宋体" w:hint="eastAsia"/>
          <w:sz w:val="28"/>
          <w:szCs w:val="28"/>
        </w:rPr>
        <w:t>2、竞价人须具备一般纳税人资格，可开具增值税专用发票；</w:t>
      </w:r>
    </w:p>
    <w:p w:rsidR="00D92E1A" w:rsidRPr="0057572A" w:rsidRDefault="00D92E1A" w:rsidP="00D92E1A">
      <w:pPr>
        <w:tabs>
          <w:tab w:val="left" w:pos="1134"/>
          <w:tab w:val="left" w:pos="1701"/>
        </w:tabs>
        <w:spacing w:line="360" w:lineRule="auto"/>
        <w:ind w:firstLineChars="200" w:firstLine="560"/>
        <w:rPr>
          <w:rFonts w:ascii="仿宋_GB2312" w:eastAsia="仿宋_GB2312" w:hAnsi="宋体"/>
          <w:sz w:val="28"/>
          <w:szCs w:val="28"/>
        </w:rPr>
      </w:pPr>
      <w:r w:rsidRPr="0057572A">
        <w:rPr>
          <w:rFonts w:ascii="仿宋_GB2312" w:eastAsia="仿宋_GB2312" w:hAnsi="宋体" w:hint="eastAsia"/>
          <w:sz w:val="28"/>
          <w:szCs w:val="28"/>
        </w:rPr>
        <w:t>3、本企业近2年（2022年、2023年）财务报表或第三方财务审计报告；</w:t>
      </w:r>
    </w:p>
    <w:p w:rsidR="00D92E1A" w:rsidRPr="0057572A" w:rsidRDefault="00D92E1A" w:rsidP="00D92E1A">
      <w:pPr>
        <w:tabs>
          <w:tab w:val="left" w:pos="1134"/>
          <w:tab w:val="left" w:pos="1701"/>
        </w:tabs>
        <w:spacing w:line="360" w:lineRule="auto"/>
        <w:ind w:firstLineChars="200" w:firstLine="560"/>
        <w:rPr>
          <w:rFonts w:ascii="仿宋_GB2312" w:eastAsia="仿宋_GB2312" w:hAnsi="宋体"/>
          <w:sz w:val="28"/>
          <w:szCs w:val="28"/>
        </w:rPr>
      </w:pPr>
      <w:r w:rsidRPr="0057572A">
        <w:rPr>
          <w:rFonts w:ascii="仿宋_GB2312" w:eastAsia="仿宋_GB2312" w:hAnsi="宋体" w:hint="eastAsia"/>
          <w:sz w:val="28"/>
          <w:szCs w:val="28"/>
        </w:rPr>
        <w:t>4、法定代表人证明书或法定代表人授权委托书、委托人一年社保缴纳证明文件；</w:t>
      </w:r>
    </w:p>
    <w:p w:rsidR="00D92E1A" w:rsidRPr="0057572A" w:rsidRDefault="00D92E1A" w:rsidP="00D92E1A">
      <w:pPr>
        <w:tabs>
          <w:tab w:val="left" w:pos="1134"/>
          <w:tab w:val="left" w:pos="1701"/>
        </w:tabs>
        <w:spacing w:line="360" w:lineRule="auto"/>
        <w:ind w:firstLineChars="200" w:firstLine="560"/>
        <w:rPr>
          <w:rFonts w:ascii="仿宋_GB2312" w:eastAsia="仿宋_GB2312" w:hAnsi="宋体"/>
          <w:sz w:val="28"/>
          <w:szCs w:val="28"/>
        </w:rPr>
      </w:pPr>
      <w:r w:rsidRPr="0057572A">
        <w:rPr>
          <w:rFonts w:ascii="仿宋_GB2312" w:eastAsia="仿宋_GB2312" w:hAnsi="宋体" w:hint="eastAsia"/>
          <w:sz w:val="28"/>
          <w:szCs w:val="28"/>
        </w:rPr>
        <w:t>5、竞价人须为所投标货物生产制造厂家或具有投标货物生产制造厂家授权的代理商；若是授权代理商，必须取得所投货物生产制造</w:t>
      </w:r>
      <w:r w:rsidRPr="0057572A">
        <w:rPr>
          <w:rFonts w:ascii="仿宋_GB2312" w:eastAsia="仿宋_GB2312" w:hAnsi="宋体" w:hint="eastAsia"/>
          <w:sz w:val="28"/>
          <w:szCs w:val="28"/>
        </w:rPr>
        <w:lastRenderedPageBreak/>
        <w:t>商出具的授权书；</w:t>
      </w:r>
    </w:p>
    <w:p w:rsidR="00D92E1A" w:rsidRPr="0057572A" w:rsidRDefault="00D92E1A" w:rsidP="00D92E1A">
      <w:pPr>
        <w:tabs>
          <w:tab w:val="left" w:pos="1134"/>
          <w:tab w:val="left" w:pos="1701"/>
        </w:tabs>
        <w:spacing w:line="360" w:lineRule="auto"/>
        <w:ind w:firstLineChars="200" w:firstLine="560"/>
        <w:rPr>
          <w:rFonts w:ascii="仿宋_GB2312" w:eastAsia="仿宋_GB2312" w:hAnsi="宋体"/>
          <w:sz w:val="28"/>
          <w:szCs w:val="28"/>
        </w:rPr>
      </w:pPr>
      <w:r w:rsidRPr="0057572A">
        <w:rPr>
          <w:rFonts w:ascii="仿宋_GB2312" w:eastAsia="仿宋_GB2312" w:hAnsi="宋体" w:hint="eastAsia"/>
          <w:sz w:val="28"/>
          <w:szCs w:val="28"/>
        </w:rPr>
        <w:t>6、本企业最近1年（2023年1月1日以来）任意3个月依法纳税缴纳证明材料和社保缴纳证明材料；</w:t>
      </w:r>
    </w:p>
    <w:p w:rsidR="00D92E1A" w:rsidRPr="0057572A" w:rsidRDefault="00D92E1A" w:rsidP="00D92E1A">
      <w:pPr>
        <w:tabs>
          <w:tab w:val="left" w:pos="1134"/>
          <w:tab w:val="left" w:pos="1701"/>
        </w:tabs>
        <w:spacing w:line="360" w:lineRule="auto"/>
        <w:ind w:firstLineChars="200" w:firstLine="560"/>
        <w:rPr>
          <w:rFonts w:ascii="仿宋_GB2312" w:eastAsia="仿宋_GB2312" w:hAnsi="宋体"/>
          <w:sz w:val="28"/>
          <w:szCs w:val="28"/>
        </w:rPr>
      </w:pPr>
      <w:r w:rsidRPr="0057572A">
        <w:rPr>
          <w:rFonts w:ascii="仿宋_GB2312" w:eastAsia="仿宋_GB2312" w:hAnsi="宋体" w:hint="eastAsia"/>
          <w:sz w:val="28"/>
          <w:szCs w:val="28"/>
        </w:rPr>
        <w:t>7、近3年（202</w:t>
      </w:r>
      <w:r w:rsidR="00BD3F7A">
        <w:rPr>
          <w:rFonts w:ascii="仿宋_GB2312" w:eastAsia="仿宋_GB2312" w:hAnsi="宋体"/>
          <w:sz w:val="28"/>
          <w:szCs w:val="28"/>
        </w:rPr>
        <w:t>1</w:t>
      </w:r>
      <w:r w:rsidRPr="0057572A">
        <w:rPr>
          <w:rFonts w:ascii="仿宋_GB2312" w:eastAsia="仿宋_GB2312" w:hAnsi="宋体" w:hint="eastAsia"/>
          <w:sz w:val="28"/>
          <w:szCs w:val="28"/>
        </w:rPr>
        <w:t>年-至今）2个以上类似项目业绩的证明材料（以合同以及订单或验收报告为准）；</w:t>
      </w:r>
    </w:p>
    <w:p w:rsidR="00D92E1A" w:rsidRPr="0057572A" w:rsidRDefault="00D92E1A" w:rsidP="00D92E1A">
      <w:pPr>
        <w:tabs>
          <w:tab w:val="left" w:pos="1134"/>
          <w:tab w:val="left" w:pos="1701"/>
        </w:tabs>
        <w:spacing w:line="360" w:lineRule="auto"/>
        <w:ind w:firstLineChars="200" w:firstLine="560"/>
        <w:rPr>
          <w:rFonts w:ascii="仿宋_GB2312" w:eastAsia="仿宋_GB2312" w:hAnsi="宋体"/>
          <w:sz w:val="28"/>
          <w:szCs w:val="28"/>
        </w:rPr>
      </w:pPr>
      <w:r w:rsidRPr="0057572A">
        <w:rPr>
          <w:rFonts w:ascii="仿宋_GB2312" w:eastAsia="仿宋_GB2312" w:hAnsi="宋体" w:hint="eastAsia"/>
          <w:sz w:val="28"/>
          <w:szCs w:val="28"/>
        </w:rPr>
        <w:t>8、竞价人未被列入国家企业信用信息公示系统（http://www.gsxt.gov.cn/index.html）严重违法失信企业名单。</w:t>
      </w:r>
    </w:p>
    <w:p w:rsidR="00D92E1A" w:rsidRPr="0057572A" w:rsidRDefault="00D92E1A" w:rsidP="00D92E1A">
      <w:pPr>
        <w:tabs>
          <w:tab w:val="left" w:pos="1134"/>
          <w:tab w:val="left" w:pos="1701"/>
        </w:tabs>
        <w:spacing w:line="360" w:lineRule="auto"/>
        <w:ind w:firstLineChars="200" w:firstLine="560"/>
        <w:rPr>
          <w:rFonts w:ascii="仿宋_GB2312" w:eastAsia="仿宋_GB2312" w:hAnsi="宋体"/>
          <w:sz w:val="28"/>
          <w:szCs w:val="28"/>
        </w:rPr>
      </w:pPr>
      <w:r w:rsidRPr="0057572A">
        <w:rPr>
          <w:rFonts w:ascii="仿宋_GB2312" w:eastAsia="仿宋_GB2312" w:hAnsi="宋体"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D92E1A" w:rsidRPr="0057572A" w:rsidRDefault="00D92E1A" w:rsidP="00D92E1A">
      <w:pPr>
        <w:tabs>
          <w:tab w:val="left" w:pos="1134"/>
          <w:tab w:val="left" w:pos="1701"/>
        </w:tabs>
        <w:spacing w:line="360" w:lineRule="auto"/>
        <w:ind w:firstLineChars="200" w:firstLine="560"/>
        <w:rPr>
          <w:rFonts w:ascii="仿宋_GB2312" w:eastAsia="仿宋_GB2312" w:hAnsi="宋体"/>
          <w:sz w:val="28"/>
          <w:szCs w:val="28"/>
        </w:rPr>
      </w:pPr>
      <w:r w:rsidRPr="0057572A">
        <w:rPr>
          <w:rFonts w:ascii="仿宋_GB2312" w:eastAsia="仿宋_GB2312" w:hAnsi="宋体" w:hint="eastAsia"/>
          <w:sz w:val="28"/>
          <w:szCs w:val="28"/>
        </w:rPr>
        <w:t>10、本次</w:t>
      </w:r>
      <w:proofErr w:type="gramStart"/>
      <w:r w:rsidRPr="0057572A">
        <w:rPr>
          <w:rFonts w:ascii="仿宋_GB2312" w:eastAsia="仿宋_GB2312" w:hAnsi="宋体" w:hint="eastAsia"/>
          <w:sz w:val="28"/>
          <w:szCs w:val="28"/>
        </w:rPr>
        <w:t>询</w:t>
      </w:r>
      <w:proofErr w:type="gramEnd"/>
      <w:r w:rsidRPr="0057572A">
        <w:rPr>
          <w:rFonts w:ascii="仿宋_GB2312" w:eastAsia="仿宋_GB2312" w:hAnsi="宋体" w:hint="eastAsia"/>
          <w:sz w:val="28"/>
          <w:szCs w:val="28"/>
        </w:rPr>
        <w:t>比价不接受多家单位联合报价，不允许分包或转包；</w:t>
      </w:r>
    </w:p>
    <w:p w:rsidR="00D92E1A" w:rsidRDefault="00D92E1A" w:rsidP="00D92E1A">
      <w:pPr>
        <w:tabs>
          <w:tab w:val="left" w:pos="1134"/>
          <w:tab w:val="left" w:pos="1701"/>
        </w:tabs>
        <w:spacing w:line="360" w:lineRule="auto"/>
        <w:ind w:firstLineChars="200" w:firstLine="560"/>
        <w:rPr>
          <w:rFonts w:ascii="仿宋_GB2312" w:eastAsia="仿宋_GB2312" w:hAnsi="宋体"/>
          <w:sz w:val="28"/>
          <w:szCs w:val="28"/>
        </w:rPr>
      </w:pPr>
      <w:r w:rsidRPr="0057572A">
        <w:rPr>
          <w:rFonts w:ascii="仿宋_GB2312" w:eastAsia="仿宋_GB2312" w:hAnsi="宋体" w:hint="eastAsia"/>
          <w:sz w:val="28"/>
          <w:szCs w:val="28"/>
        </w:rPr>
        <w:t>11、不接受中粮及蒙牛供应商黑名单（以蒙牛集团采购招标管理部下发的黑名单为准）的企业参与竞争。</w:t>
      </w:r>
    </w:p>
    <w:p w:rsidR="00943A1A" w:rsidRDefault="00EE5D46">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943A1A" w:rsidRDefault="00EE5D46">
      <w:pPr>
        <w:spacing w:line="500" w:lineRule="exact"/>
        <w:ind w:firstLineChars="200" w:firstLine="560"/>
        <w:jc w:val="left"/>
        <w:rPr>
          <w:rFonts w:ascii="仿宋" w:eastAsia="仿宋" w:hAnsi="仿宋"/>
          <w:b/>
          <w:i/>
          <w:color w:val="FF0000"/>
          <w:sz w:val="28"/>
          <w:szCs w:val="28"/>
        </w:rPr>
      </w:pPr>
      <w:r>
        <w:rPr>
          <w:rFonts w:ascii="仿宋" w:eastAsia="仿宋" w:hAnsi="仿宋" w:hint="eastAsia"/>
          <w:bCs/>
          <w:iCs/>
          <w:sz w:val="28"/>
          <w:szCs w:val="28"/>
        </w:rPr>
        <w:t>（一）执行蒙牛集团电子采购招标平台线上采购招标流程</w:t>
      </w:r>
    </w:p>
    <w:p w:rsidR="00943A1A" w:rsidRDefault="00EE5D46">
      <w:pPr>
        <w:spacing w:line="500" w:lineRule="exact"/>
        <w:ind w:firstLineChars="200" w:firstLine="560"/>
        <w:jc w:val="left"/>
        <w:rPr>
          <w:rFonts w:ascii="仿宋" w:eastAsia="仿宋" w:hAnsi="仿宋"/>
          <w:bCs/>
          <w:iCs/>
          <w:sz w:val="28"/>
          <w:szCs w:val="28"/>
        </w:rPr>
      </w:pPr>
      <w:r>
        <w:rPr>
          <w:rFonts w:ascii="仿宋" w:eastAsia="仿宋" w:hAnsi="仿宋" w:hint="eastAsia"/>
          <w:bCs/>
          <w:iCs/>
          <w:sz w:val="28"/>
          <w:szCs w:val="28"/>
        </w:rPr>
        <w:t>1.注册登录蒙牛供应商关系管理平台</w:t>
      </w:r>
    </w:p>
    <w:p w:rsidR="00943A1A" w:rsidRDefault="00EE5D46">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潜在竞价人依据资格要求自主评估，符合条件的进行网上报名及资格验证，蒙牛集团供应链关系管理平台网址：</w:t>
      </w:r>
      <w:hyperlink r:id="rId4" w:history="1">
        <w:r>
          <w:rPr>
            <w:rStyle w:val="a9"/>
            <w:rFonts w:ascii="仿宋_GB2312" w:eastAsia="仿宋_GB2312" w:hAnsi="宋体" w:hint="eastAsia"/>
            <w:sz w:val="30"/>
            <w:szCs w:val="30"/>
          </w:rPr>
          <w:t>https://srm.mengniu.cn/sap/bc/webdynpro/sap/zregistration</w:t>
        </w:r>
      </w:hyperlink>
    </w:p>
    <w:p w:rsidR="00943A1A" w:rsidRDefault="00EE5D46">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请先阅读服务手册，平台服务支持电话为4008108111。</w:t>
      </w:r>
    </w:p>
    <w:p w:rsidR="00943A1A" w:rsidRDefault="00EE5D46">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2.</w:t>
      </w:r>
      <w:r>
        <w:rPr>
          <w:rFonts w:ascii="仿宋" w:eastAsia="仿宋" w:hAnsi="仿宋" w:hint="eastAsia"/>
          <w:bCs/>
          <w:iCs/>
          <w:sz w:val="28"/>
          <w:szCs w:val="28"/>
        </w:rPr>
        <w:t>注册登录蒙牛集团电子采购招标平台</w:t>
      </w:r>
    </w:p>
    <w:p w:rsidR="00943A1A" w:rsidRDefault="00EE5D46">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潜在竞价人依据资格要求自主评估，符合条件的进行网上报名及资格验证，蒙牛集团电子采购招标平台网址：</w:t>
      </w:r>
    </w:p>
    <w:p w:rsidR="00943A1A" w:rsidRDefault="00274865">
      <w:pPr>
        <w:spacing w:line="500" w:lineRule="exact"/>
        <w:ind w:firstLineChars="200" w:firstLine="420"/>
        <w:jc w:val="left"/>
        <w:rPr>
          <w:rStyle w:val="a9"/>
          <w:sz w:val="32"/>
        </w:rPr>
      </w:pPr>
      <w:hyperlink r:id="rId5" w:anchor="/home" w:tgtFrame="_blank" w:history="1">
        <w:r w:rsidR="00EE5D46">
          <w:rPr>
            <w:rStyle w:val="a9"/>
            <w:rFonts w:ascii="仿宋_GB2312" w:eastAsia="仿宋_GB2312" w:hAnsi="宋体" w:hint="eastAsia"/>
            <w:sz w:val="30"/>
            <w:szCs w:val="30"/>
          </w:rPr>
          <w:t>https://zbcg.mengniu.cn/#/home</w:t>
        </w:r>
      </w:hyperlink>
    </w:p>
    <w:p w:rsidR="00943A1A" w:rsidRDefault="00EE5D46">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请先阅读服务手册，平台服务支持电话为010-21362559。</w:t>
      </w:r>
    </w:p>
    <w:p w:rsidR="00943A1A" w:rsidRDefault="00EE5D46">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（二）报名资格文件的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943A1A" w:rsidRDefault="00EE5D46">
      <w:pPr>
        <w:ind w:firstLineChars="200" w:firstLine="560"/>
        <w:rPr>
          <w:rFonts w:ascii="仿宋" w:eastAsia="仿宋" w:hAnsi="仿宋" w:cs="仿宋"/>
          <w:sz w:val="28"/>
          <w:szCs w:val="28"/>
        </w:rPr>
      </w:pPr>
      <w:r>
        <w:rPr>
          <w:rFonts w:ascii="仿宋_GB2312" w:eastAsia="仿宋_GB2312" w:hAnsi="宋体" w:hint="eastAsia"/>
          <w:sz w:val="28"/>
          <w:szCs w:val="28"/>
        </w:rPr>
        <w:t>1、</w:t>
      </w:r>
      <w:r>
        <w:rPr>
          <w:rFonts w:ascii="仿宋" w:eastAsia="仿宋" w:hAnsi="仿宋" w:cs="仿宋" w:hint="eastAsia"/>
          <w:sz w:val="28"/>
          <w:szCs w:val="28"/>
        </w:rPr>
        <w:t>有效的营业执照（副本）、组织机构代码证（副本）、税务登记证（副本）（注:以上三项或三证合一营业执照副本），有效的开户行许可证/基本存款账户信息；</w:t>
      </w:r>
    </w:p>
    <w:p w:rsidR="00943A1A" w:rsidRDefault="00EE5D46">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color w:val="000000"/>
          <w:sz w:val="28"/>
          <w:szCs w:val="28"/>
        </w:rPr>
        <w:t>13</w:t>
      </w:r>
      <w:r>
        <w:rPr>
          <w:rFonts w:ascii="仿宋_GB2312" w:eastAsia="仿宋_GB2312" w:hAnsi="宋体" w:hint="eastAsia"/>
          <w:color w:val="000000"/>
          <w:sz w:val="28"/>
          <w:szCs w:val="28"/>
        </w:rPr>
        <w:t>%增值税专用发票的资格，</w:t>
      </w:r>
      <w:r>
        <w:rPr>
          <w:rFonts w:ascii="仿宋" w:eastAsia="仿宋" w:hAnsi="仿宋" w:cs="仿宋" w:hint="eastAsia"/>
          <w:sz w:val="28"/>
          <w:szCs w:val="28"/>
        </w:rPr>
        <w:t>提供一般纳税人认定资格证明材料</w:t>
      </w:r>
      <w:r>
        <w:rPr>
          <w:rFonts w:ascii="仿宋_GB2312" w:eastAsia="仿宋_GB2312" w:hAnsi="宋体" w:hint="eastAsia"/>
          <w:sz w:val="28"/>
          <w:szCs w:val="28"/>
        </w:rPr>
        <w:t>或近3个月内开具的增值税专用发票复印件一张需加盖公司公章（一般纳税人开具的发票）</w:t>
      </w:r>
      <w:r>
        <w:rPr>
          <w:rFonts w:ascii="仿宋" w:eastAsia="仿宋" w:hAnsi="仿宋" w:cs="仿宋" w:hint="eastAsia"/>
          <w:sz w:val="28"/>
          <w:szCs w:val="28"/>
        </w:rPr>
        <w:t>；</w:t>
      </w:r>
    </w:p>
    <w:p w:rsidR="00943A1A" w:rsidRDefault="00EE5D46">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2 </w:t>
      </w:r>
      <w:r>
        <w:rPr>
          <w:rFonts w:ascii="仿宋" w:eastAsia="仿宋" w:hAnsi="仿宋" w:cs="仿宋" w:hint="eastAsia"/>
          <w:sz w:val="28"/>
          <w:szCs w:val="28"/>
        </w:rPr>
        <w:t>年</w:t>
      </w:r>
      <w:r>
        <w:rPr>
          <w:rFonts w:ascii="仿宋_GB2312" w:eastAsia="仿宋_GB2312" w:hAnsi="宋体" w:hint="eastAsia"/>
          <w:sz w:val="28"/>
          <w:szCs w:val="28"/>
        </w:rPr>
        <w:t>（2</w:t>
      </w:r>
      <w:r>
        <w:rPr>
          <w:rFonts w:ascii="仿宋_GB2312" w:eastAsia="仿宋_GB2312" w:hAnsi="宋体"/>
          <w:sz w:val="28"/>
          <w:szCs w:val="28"/>
        </w:rPr>
        <w:t>022</w:t>
      </w:r>
      <w:r>
        <w:rPr>
          <w:rFonts w:ascii="仿宋_GB2312" w:eastAsia="仿宋_GB2312" w:hAnsi="宋体" w:hint="eastAsia"/>
          <w:sz w:val="28"/>
          <w:szCs w:val="28"/>
        </w:rPr>
        <w:t>年、2</w:t>
      </w:r>
      <w:r>
        <w:rPr>
          <w:rFonts w:ascii="仿宋_GB2312" w:eastAsia="仿宋_GB2312" w:hAnsi="宋体"/>
          <w:sz w:val="28"/>
          <w:szCs w:val="28"/>
        </w:rPr>
        <w:t>023</w:t>
      </w:r>
      <w:r>
        <w:rPr>
          <w:rFonts w:ascii="仿宋_GB2312" w:eastAsia="仿宋_GB2312" w:hAnsi="宋体" w:hint="eastAsia"/>
          <w:sz w:val="28"/>
          <w:szCs w:val="28"/>
        </w:rPr>
        <w:t>年）</w:t>
      </w:r>
      <w:r>
        <w:rPr>
          <w:rFonts w:ascii="仿宋" w:eastAsia="仿宋" w:hAnsi="仿宋" w:cs="仿宋" w:hint="eastAsia"/>
          <w:sz w:val="28"/>
          <w:szCs w:val="28"/>
        </w:rPr>
        <w:t>财务报表或第三方财务审计报告（包含资产负债表、利润表、现金流量表）；</w:t>
      </w:r>
    </w:p>
    <w:p w:rsidR="00943A1A" w:rsidRDefault="00EE5D46">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943A1A" w:rsidRDefault="00EE5D46">
      <w:pPr>
        <w:ind w:firstLineChars="200"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rsidR="00943A1A" w:rsidRDefault="00EE5D46">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_GB2312" w:eastAsia="仿宋_GB2312" w:hAnsi="宋体" w:hint="eastAsia"/>
          <w:sz w:val="28"/>
          <w:szCs w:val="28"/>
        </w:rPr>
        <w:t>提供设备生产制造厂家的承诺书；若是授权代理商，必须提供所投货物的代理授权书；</w:t>
      </w:r>
    </w:p>
    <w:p w:rsidR="00943A1A" w:rsidRDefault="00EE5D46">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6</w:t>
      </w:r>
      <w:r>
        <w:rPr>
          <w:rFonts w:ascii="仿宋_GB2312" w:eastAsia="仿宋_GB2312" w:hAnsi="宋体" w:hint="eastAsia"/>
          <w:color w:val="000000"/>
          <w:sz w:val="28"/>
          <w:szCs w:val="28"/>
        </w:rPr>
        <w:t>、</w:t>
      </w:r>
      <w:r>
        <w:rPr>
          <w:rFonts w:ascii="仿宋_GB2312" w:eastAsia="仿宋_GB2312" w:hAnsi="宋体" w:hint="eastAsia"/>
          <w:sz w:val="28"/>
          <w:szCs w:val="28"/>
        </w:rPr>
        <w:t>本企业最近1年（</w:t>
      </w:r>
      <w:r>
        <w:rPr>
          <w:rFonts w:ascii="仿宋_GB2312" w:eastAsia="仿宋_GB2312" w:hint="eastAsia"/>
          <w:sz w:val="28"/>
          <w:szCs w:val="28"/>
        </w:rPr>
        <w:t>202</w:t>
      </w:r>
      <w:r>
        <w:rPr>
          <w:rFonts w:ascii="仿宋_GB2312" w:eastAsia="仿宋_GB2312"/>
          <w:sz w:val="28"/>
          <w:szCs w:val="28"/>
        </w:rPr>
        <w:t>3</w:t>
      </w:r>
      <w:r>
        <w:rPr>
          <w:rFonts w:ascii="仿宋_GB2312" w:eastAsia="仿宋_GB2312" w:hint="eastAsia"/>
          <w:sz w:val="28"/>
          <w:szCs w:val="28"/>
        </w:rPr>
        <w:t>年1月1日以来</w:t>
      </w:r>
      <w:r>
        <w:rPr>
          <w:rFonts w:ascii="仿宋_GB2312" w:eastAsia="仿宋_GB2312" w:hAnsi="宋体" w:hint="eastAsia"/>
          <w:sz w:val="28"/>
          <w:szCs w:val="28"/>
        </w:rPr>
        <w:t>）任意3个月依法纳税缴纳证明材料和社保缴纳证明材料</w:t>
      </w:r>
      <w:r>
        <w:rPr>
          <w:rFonts w:ascii="仿宋_GB2312" w:eastAsia="仿宋_GB2312" w:hAnsi="宋体" w:hint="eastAsia"/>
          <w:color w:val="000000"/>
          <w:sz w:val="30"/>
          <w:szCs w:val="30"/>
        </w:rPr>
        <w:t>；</w:t>
      </w:r>
    </w:p>
    <w:p w:rsidR="00943A1A" w:rsidRDefault="00EE5D46">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hint="eastAsia"/>
          <w:color w:val="000000"/>
          <w:sz w:val="28"/>
          <w:szCs w:val="28"/>
        </w:rPr>
        <w:t>、</w:t>
      </w:r>
      <w:r>
        <w:rPr>
          <w:rFonts w:ascii="仿宋_GB2312" w:eastAsia="仿宋_GB2312" w:hAnsi="宋体" w:hint="eastAsia"/>
          <w:sz w:val="28"/>
          <w:szCs w:val="28"/>
        </w:rPr>
        <w:t>近3年（202</w:t>
      </w:r>
      <w:r w:rsidR="00BD3F7A">
        <w:rPr>
          <w:rFonts w:ascii="仿宋_GB2312" w:eastAsia="仿宋_GB2312" w:hAnsi="宋体"/>
          <w:sz w:val="28"/>
          <w:szCs w:val="28"/>
        </w:rPr>
        <w:t>1</w:t>
      </w:r>
      <w:r>
        <w:rPr>
          <w:rFonts w:ascii="仿宋_GB2312" w:eastAsia="仿宋_GB2312" w:hAnsi="宋体" w:hint="eastAsia"/>
          <w:sz w:val="28"/>
          <w:szCs w:val="28"/>
        </w:rPr>
        <w:t>年-至今）2个以上类似项目业绩的证明材料（以合同以及订单或验收报告为准）</w:t>
      </w:r>
      <w:r>
        <w:rPr>
          <w:rFonts w:ascii="仿宋_GB2312" w:eastAsia="仿宋_GB2312" w:hAnsi="宋体" w:hint="eastAsia"/>
          <w:color w:val="000000"/>
          <w:sz w:val="28"/>
          <w:szCs w:val="28"/>
        </w:rPr>
        <w:t>；</w:t>
      </w:r>
    </w:p>
    <w:p w:rsidR="00943A1A" w:rsidRDefault="00EE5D46">
      <w:pPr>
        <w:spacing w:line="500" w:lineRule="exact"/>
        <w:ind w:firstLineChars="200" w:firstLine="600"/>
        <w:jc w:val="left"/>
        <w:rPr>
          <w:rFonts w:ascii="仿宋_GB2312" w:eastAsia="仿宋_GB2312" w:hAnsi="宋体" w:cs="Arial"/>
          <w:sz w:val="30"/>
          <w:szCs w:val="30"/>
        </w:rPr>
      </w:pPr>
      <w:r>
        <w:rPr>
          <w:rFonts w:ascii="仿宋_GB2312" w:eastAsia="仿宋_GB2312" w:hAnsi="宋体" w:cs="Arial" w:hint="eastAsia"/>
          <w:sz w:val="30"/>
          <w:szCs w:val="30"/>
        </w:rPr>
        <w:lastRenderedPageBreak/>
        <w:t>8、竞价人未被列入国家企业信用信息公示系统（</w:t>
      </w:r>
      <w:hyperlink r:id="rId6"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证明材料；</w:t>
      </w:r>
    </w:p>
    <w:p w:rsidR="00943A1A" w:rsidRDefault="00EE5D46">
      <w:pPr>
        <w:spacing w:line="500" w:lineRule="exact"/>
        <w:ind w:firstLineChars="200" w:firstLine="600"/>
        <w:jc w:val="left"/>
        <w:rPr>
          <w:rFonts w:ascii="仿宋_GB2312" w:eastAsia="仿宋_GB2312" w:hAnsi="宋体"/>
          <w:color w:val="000000"/>
          <w:sz w:val="28"/>
          <w:szCs w:val="28"/>
        </w:rPr>
      </w:pPr>
      <w:r>
        <w:rPr>
          <w:rFonts w:ascii="仿宋_GB2312" w:eastAsia="仿宋_GB2312" w:hAnsi="宋体" w:cs="Arial" w:hint="eastAsia"/>
          <w:sz w:val="30"/>
          <w:szCs w:val="30"/>
        </w:rPr>
        <w:t>9、</w:t>
      </w:r>
      <w:r>
        <w:rPr>
          <w:rFonts w:ascii="仿宋_GB2312" w:eastAsia="仿宋_GB2312" w:hAnsi="宋体" w:hint="eastAsia"/>
          <w:sz w:val="28"/>
          <w:szCs w:val="28"/>
        </w:rPr>
        <w:t>保密承诺书（附件2）；</w:t>
      </w:r>
      <w:r>
        <w:rPr>
          <w:rFonts w:asciiTheme="minorEastAsia" w:eastAsiaTheme="minorEastAsia" w:hAnsiTheme="minorEastAsia" w:cs="仿宋"/>
          <w:b/>
          <w:sz w:val="28"/>
          <w:szCs w:val="28"/>
        </w:rPr>
        <w:t xml:space="preserve"> </w:t>
      </w:r>
    </w:p>
    <w:p w:rsidR="00943A1A" w:rsidRDefault="00EE5D46">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、其他需要提供的相关专业文件材料。</w:t>
      </w:r>
    </w:p>
    <w:p w:rsidR="00943A1A" w:rsidRDefault="00EE5D46">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以上各类证书、证明材料应为原件的扫描件加盖公章，并按以上“组成及顺序”合并在一份PDF格式文件中，于资格预审截止时间前在蒙牛集团电子采购招标平台（https://zbcg.mengniu.cn/#/home ）进行线上提交审查（过期发送不予受理），审查合格后方可领取询价单文件。</w:t>
      </w:r>
    </w:p>
    <w:p w:rsidR="00943A1A" w:rsidRDefault="00EE5D46">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943A1A" w:rsidRDefault="00EE5D46">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BD3F7A">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D3F7A">
        <w:rPr>
          <w:rFonts w:ascii="仿宋_GB2312" w:eastAsia="仿宋_GB2312" w:hAnsi="宋体"/>
          <w:sz w:val="28"/>
          <w:szCs w:val="28"/>
          <w:u w:val="single"/>
        </w:rPr>
        <w:t>1</w:t>
      </w:r>
      <w:r w:rsidR="00274865">
        <w:rPr>
          <w:rFonts w:ascii="仿宋_GB2312" w:eastAsia="仿宋_GB2312" w:hAnsi="宋体"/>
          <w:sz w:val="28"/>
          <w:szCs w:val="28"/>
          <w:u w:val="single"/>
        </w:rPr>
        <w:t>4</w:t>
      </w:r>
      <w:bookmarkStart w:id="0" w:name="_GoBack"/>
      <w:bookmarkEnd w:id="0"/>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w:t>
      </w:r>
      <w:r w:rsidR="00BD3F7A">
        <w:rPr>
          <w:rFonts w:ascii="仿宋_GB2312" w:eastAsia="仿宋_GB2312" w:hAnsi="宋体"/>
          <w:sz w:val="28"/>
          <w:szCs w:val="28"/>
          <w:u w:val="single"/>
        </w:rPr>
        <w:t>7</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D3F7A">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BD3F7A">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w:t>
      </w:r>
      <w:r w:rsidR="00BD3F7A">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943A1A" w:rsidRDefault="00EE5D46">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BD3F7A">
        <w:rPr>
          <w:rFonts w:ascii="仿宋_GB2312" w:eastAsia="仿宋_GB2312" w:hAnsi="宋体" w:hint="eastAsia"/>
          <w:sz w:val="28"/>
          <w:szCs w:val="28"/>
          <w:u w:val="single"/>
        </w:rPr>
        <w:t xml:space="preserve"> </w:t>
      </w:r>
      <w:r w:rsidR="00BD3F7A">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43A1A" w:rsidRDefault="00EE5D46">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BD3F7A">
        <w:rPr>
          <w:rFonts w:ascii="仿宋_GB2312" w:eastAsia="仿宋_GB2312" w:hAnsi="宋体"/>
          <w:sz w:val="28"/>
          <w:szCs w:val="28"/>
          <w:u w:val="single"/>
        </w:rPr>
        <w:t>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D3F7A">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30 </w:t>
      </w:r>
      <w:r>
        <w:rPr>
          <w:rFonts w:ascii="仿宋_GB2312" w:eastAsia="仿宋_GB2312" w:hAnsi="宋体" w:hint="eastAsia"/>
          <w:sz w:val="28"/>
          <w:szCs w:val="28"/>
        </w:rPr>
        <w:t>分；（以发出的询价单为准）</w:t>
      </w:r>
    </w:p>
    <w:p w:rsidR="00943A1A" w:rsidRDefault="00EE5D46">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proofErr w:type="gramStart"/>
      <w:r>
        <w:rPr>
          <w:rFonts w:ascii="仿宋_GB2312" w:eastAsia="仿宋_GB2312" w:hAnsi="宋体" w:hint="eastAsia"/>
          <w:bCs/>
          <w:sz w:val="28"/>
          <w:szCs w:val="28"/>
        </w:rPr>
        <w:t>蒙牛集团</w:t>
      </w:r>
      <w:proofErr w:type="gramEnd"/>
      <w:r>
        <w:rPr>
          <w:rFonts w:ascii="仿宋_GB2312" w:eastAsia="仿宋_GB2312" w:hAnsi="宋体" w:hint="eastAsia"/>
          <w:bCs/>
          <w:sz w:val="28"/>
          <w:szCs w:val="28"/>
        </w:rPr>
        <w:t>电子采购招标平台</w:t>
      </w:r>
    </w:p>
    <w:p w:rsidR="00943A1A" w:rsidRDefault="00EE5D46">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943A1A" w:rsidRDefault="00EE5D4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7"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943A1A" w:rsidRDefault="00EE5D4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蒙牛官网（http://www.mengniu.com.cn）</w:t>
      </w:r>
    </w:p>
    <w:p w:rsidR="00943A1A" w:rsidRDefault="00EE5D46">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943A1A" w:rsidRDefault="00EE5D46">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采购方：内蒙古蒙牛乳业（集团）股份有限公司</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 王佳</w:t>
      </w:r>
      <w:r>
        <w:rPr>
          <w:rFonts w:ascii="仿宋_GB2312" w:eastAsia="仿宋_GB2312" w:hAnsi="宋体"/>
          <w:sz w:val="28"/>
          <w:szCs w:val="28"/>
        </w:rPr>
        <w:t xml:space="preserve">    </w:t>
      </w:r>
      <w:r>
        <w:rPr>
          <w:rFonts w:ascii="仿宋_GB2312" w:eastAsia="仿宋_GB2312" w:hAnsi="宋体" w:hint="eastAsia"/>
          <w:sz w:val="28"/>
          <w:szCs w:val="28"/>
        </w:rPr>
        <w:t>联系方式：13847185642</w:t>
      </w:r>
    </w:p>
    <w:p w:rsidR="00943A1A" w:rsidRDefault="00EE5D46">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技术咨询联系人：</w:t>
      </w:r>
      <w:r w:rsidR="00665A00" w:rsidRPr="00665A00">
        <w:rPr>
          <w:rFonts w:ascii="仿宋_GB2312" w:eastAsia="仿宋_GB2312" w:hAnsi="宋体" w:hint="eastAsia"/>
          <w:sz w:val="28"/>
          <w:szCs w:val="28"/>
        </w:rPr>
        <w:t>王建刚</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联系方式：</w:t>
      </w:r>
      <w:r w:rsidR="00665A00" w:rsidRPr="00665A00">
        <w:rPr>
          <w:rFonts w:ascii="仿宋_GB2312" w:eastAsia="仿宋_GB2312" w:hAnsi="宋体"/>
          <w:sz w:val="28"/>
          <w:szCs w:val="28"/>
        </w:rPr>
        <w:t>15304711085</w:t>
      </w:r>
    </w:p>
    <w:p w:rsidR="00943A1A" w:rsidRDefault="00EE5D46">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943A1A" w:rsidRDefault="00EE5D46">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rsidR="00943A1A" w:rsidRDefault="00EE5D46">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 xml:space="preserve">监 督 人:郑建东                        </w:t>
      </w:r>
    </w:p>
    <w:p w:rsidR="00943A1A" w:rsidRDefault="00EE5D46">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联系方式：0471-7393642/15034927966</w:t>
      </w:r>
    </w:p>
    <w:p w:rsidR="00943A1A" w:rsidRDefault="00EE5D46">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电子邮件：zhengjiandong@mengniu.cn</w:t>
      </w:r>
    </w:p>
    <w:p w:rsidR="00943A1A" w:rsidRDefault="00EE5D46">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异议/投诉服务网址：https://zbcg.mengniu.cn/#/home</w:t>
      </w:r>
    </w:p>
    <w:p w:rsidR="00943A1A" w:rsidRDefault="00943A1A">
      <w:pPr>
        <w:ind w:firstLineChars="200" w:firstLine="560"/>
        <w:rPr>
          <w:rFonts w:ascii="仿宋_GB2312" w:eastAsia="仿宋_GB2312" w:hAnsi="宋体"/>
          <w:sz w:val="28"/>
          <w:szCs w:val="28"/>
        </w:rPr>
      </w:pPr>
    </w:p>
    <w:p w:rsidR="00943A1A" w:rsidRDefault="00EE5D46">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943A1A" w:rsidRDefault="00EE5D46">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2.数据保密协议</w:t>
      </w:r>
    </w:p>
    <w:p w:rsidR="00943A1A" w:rsidRDefault="00EE5D46">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3.法定代表人身份证明</w:t>
      </w:r>
    </w:p>
    <w:p w:rsidR="00943A1A" w:rsidRDefault="00EE5D46">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4.法定代表人授权委托书</w:t>
      </w:r>
    </w:p>
    <w:p w:rsidR="00943A1A" w:rsidRDefault="00EE5D46">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5.授权委托人</w:t>
      </w:r>
      <w:proofErr w:type="gramStart"/>
      <w:r>
        <w:rPr>
          <w:rFonts w:ascii="仿宋_GB2312" w:eastAsia="仿宋_GB2312" w:hAnsi="宋体" w:cs="仿宋" w:hint="eastAsia"/>
          <w:sz w:val="28"/>
          <w:szCs w:val="28"/>
        </w:rPr>
        <w:t>社保证明</w:t>
      </w:r>
      <w:proofErr w:type="gramEnd"/>
      <w:r>
        <w:rPr>
          <w:rFonts w:ascii="仿宋_GB2312" w:eastAsia="仿宋_GB2312" w:hAnsi="宋体" w:cs="仿宋" w:hint="eastAsia"/>
          <w:sz w:val="28"/>
          <w:szCs w:val="28"/>
        </w:rPr>
        <w:t>材料</w:t>
      </w:r>
    </w:p>
    <w:p w:rsidR="00943A1A" w:rsidRDefault="00EE5D46">
      <w:pPr>
        <w:ind w:firstLineChars="200" w:firstLine="560"/>
        <w:jc w:val="left"/>
        <w:rPr>
          <w:rFonts w:ascii="仿宋_GB2312" w:eastAsia="仿宋_GB2312" w:hAnsi="宋体"/>
          <w:color w:val="FF0000"/>
          <w:sz w:val="28"/>
          <w:szCs w:val="28"/>
        </w:rPr>
      </w:pPr>
      <w:r>
        <w:rPr>
          <w:rFonts w:ascii="仿宋_GB2312" w:eastAsia="仿宋_GB2312" w:hAnsi="宋体" w:hint="eastAsia"/>
          <w:color w:val="FF0000"/>
          <w:sz w:val="28"/>
          <w:szCs w:val="28"/>
        </w:rPr>
        <w:t xml:space="preserve">             </w:t>
      </w:r>
    </w:p>
    <w:p w:rsidR="00943A1A" w:rsidRDefault="00943A1A">
      <w:pPr>
        <w:ind w:firstLineChars="200" w:firstLine="560"/>
        <w:jc w:val="left"/>
        <w:rPr>
          <w:rFonts w:ascii="仿宋_GB2312" w:eastAsia="仿宋_GB2312" w:hAnsi="宋体"/>
          <w:color w:val="FF0000"/>
          <w:sz w:val="28"/>
          <w:szCs w:val="28"/>
        </w:rPr>
      </w:pPr>
    </w:p>
    <w:p w:rsidR="00943A1A" w:rsidRDefault="00943A1A">
      <w:pPr>
        <w:ind w:firstLineChars="200" w:firstLine="560"/>
        <w:jc w:val="left"/>
        <w:rPr>
          <w:rFonts w:ascii="仿宋_GB2312" w:eastAsia="仿宋_GB2312" w:hAnsi="宋体"/>
          <w:color w:val="FF0000"/>
          <w:sz w:val="28"/>
          <w:szCs w:val="28"/>
        </w:rPr>
      </w:pPr>
    </w:p>
    <w:p w:rsidR="00943A1A" w:rsidRDefault="00EE5D46">
      <w:pPr>
        <w:jc w:val="right"/>
        <w:rPr>
          <w:rFonts w:ascii="仿宋_GB2312" w:eastAsia="仿宋_GB2312" w:hAnsi="宋体" w:cs="仿宋"/>
          <w:sz w:val="30"/>
          <w:szCs w:val="30"/>
        </w:rPr>
      </w:pPr>
      <w:r>
        <w:rPr>
          <w:rFonts w:ascii="仿宋_GB2312" w:eastAsia="仿宋_GB2312" w:hAnsi="宋体" w:cs="仿宋" w:hint="eastAsia"/>
          <w:color w:val="000000"/>
          <w:sz w:val="30"/>
          <w:szCs w:val="30"/>
        </w:rPr>
        <w:lastRenderedPageBreak/>
        <w:t>采购方：内蒙古蒙牛乳业（集团）股份有限公司</w:t>
      </w:r>
    </w:p>
    <w:p w:rsidR="00943A1A" w:rsidRDefault="00EE5D46">
      <w:pPr>
        <w:ind w:right="600" w:firstLineChars="200" w:firstLine="600"/>
        <w:jc w:val="right"/>
        <w:rPr>
          <w:rFonts w:ascii="仿宋_GB2312" w:eastAsia="仿宋_GB2312" w:hAnsi="宋体" w:cs="仿宋"/>
          <w:sz w:val="28"/>
          <w:szCs w:val="28"/>
        </w:rPr>
      </w:pPr>
      <w:r>
        <w:rPr>
          <w:rFonts w:ascii="仿宋_GB2312" w:eastAsia="仿宋_GB2312" w:hAnsi="宋体" w:cs="仿宋" w:hint="eastAsia"/>
          <w:sz w:val="30"/>
          <w:szCs w:val="30"/>
        </w:rPr>
        <w:t>2024年</w:t>
      </w:r>
      <w:r>
        <w:rPr>
          <w:rFonts w:ascii="仿宋_GB2312" w:eastAsia="仿宋_GB2312" w:hAnsi="宋体" w:cs="仿宋"/>
          <w:sz w:val="30"/>
          <w:szCs w:val="30"/>
        </w:rPr>
        <w:t>6</w:t>
      </w:r>
      <w:r>
        <w:rPr>
          <w:rFonts w:ascii="仿宋_GB2312" w:eastAsia="仿宋_GB2312" w:hAnsi="宋体" w:cs="仿宋" w:hint="eastAsia"/>
          <w:sz w:val="30"/>
          <w:szCs w:val="30"/>
        </w:rPr>
        <w:t>月</w:t>
      </w:r>
      <w:r w:rsidR="00C955F7">
        <w:rPr>
          <w:rFonts w:ascii="仿宋_GB2312" w:eastAsia="仿宋_GB2312" w:hAnsi="宋体" w:cs="仿宋"/>
          <w:sz w:val="30"/>
          <w:szCs w:val="30"/>
        </w:rPr>
        <w:t>7</w:t>
      </w:r>
      <w:r>
        <w:rPr>
          <w:rFonts w:ascii="仿宋_GB2312" w:eastAsia="仿宋_GB2312" w:hAnsi="宋体" w:cs="仿宋" w:hint="eastAsia"/>
          <w:sz w:val="30"/>
          <w:szCs w:val="30"/>
        </w:rPr>
        <w:t>日</w:t>
      </w:r>
    </w:p>
    <w:p w:rsidR="00943A1A" w:rsidRDefault="00943A1A">
      <w:pPr>
        <w:ind w:firstLineChars="200" w:firstLine="560"/>
        <w:jc w:val="left"/>
        <w:rPr>
          <w:rFonts w:ascii="仿宋_GB2312" w:eastAsia="仿宋_GB2312" w:hAnsi="宋体" w:cs="仿宋"/>
          <w:sz w:val="28"/>
          <w:szCs w:val="28"/>
        </w:rPr>
      </w:pPr>
    </w:p>
    <w:p w:rsidR="00943A1A" w:rsidRDefault="00943A1A">
      <w:pPr>
        <w:jc w:val="left"/>
        <w:rPr>
          <w:rFonts w:ascii="仿宋_GB2312" w:eastAsia="仿宋_GB2312" w:hAnsi="宋体" w:cs="仿宋"/>
          <w:sz w:val="28"/>
          <w:szCs w:val="28"/>
        </w:rPr>
      </w:pPr>
    </w:p>
    <w:p w:rsidR="00943A1A" w:rsidRDefault="00943A1A">
      <w:pPr>
        <w:jc w:val="left"/>
        <w:rPr>
          <w:rFonts w:ascii="仿宋_GB2312" w:eastAsia="仿宋_GB2312" w:hAnsi="宋体" w:cs="仿宋"/>
          <w:sz w:val="28"/>
          <w:szCs w:val="28"/>
        </w:rPr>
      </w:pPr>
    </w:p>
    <w:p w:rsidR="00943A1A" w:rsidRDefault="00943A1A">
      <w:pPr>
        <w:jc w:val="left"/>
        <w:rPr>
          <w:rFonts w:ascii="仿宋_GB2312" w:eastAsia="仿宋_GB2312" w:hAnsi="宋体" w:cs="仿宋"/>
          <w:sz w:val="28"/>
          <w:szCs w:val="28"/>
        </w:rPr>
      </w:pPr>
    </w:p>
    <w:p w:rsidR="00943A1A" w:rsidRDefault="00943A1A">
      <w:pPr>
        <w:jc w:val="left"/>
        <w:rPr>
          <w:rFonts w:ascii="仿宋_GB2312" w:eastAsia="仿宋_GB2312" w:hAnsi="宋体" w:cs="仿宋"/>
          <w:sz w:val="28"/>
          <w:szCs w:val="28"/>
        </w:rPr>
      </w:pPr>
    </w:p>
    <w:p w:rsidR="00943A1A" w:rsidRDefault="00943A1A">
      <w:pPr>
        <w:jc w:val="left"/>
        <w:rPr>
          <w:rFonts w:ascii="仿宋_GB2312" w:eastAsia="仿宋_GB2312" w:hAnsi="宋体" w:cs="仿宋"/>
          <w:sz w:val="28"/>
          <w:szCs w:val="28"/>
        </w:rPr>
      </w:pPr>
    </w:p>
    <w:p w:rsidR="00943A1A" w:rsidRDefault="00943A1A">
      <w:pPr>
        <w:jc w:val="left"/>
        <w:rPr>
          <w:rFonts w:ascii="仿宋_GB2312" w:eastAsia="仿宋_GB2312" w:hAnsi="宋体" w:cs="仿宋"/>
          <w:sz w:val="28"/>
          <w:szCs w:val="28"/>
        </w:rPr>
      </w:pPr>
    </w:p>
    <w:p w:rsidR="00943A1A" w:rsidRDefault="00943A1A">
      <w:pPr>
        <w:jc w:val="left"/>
        <w:rPr>
          <w:rFonts w:ascii="仿宋_GB2312" w:eastAsia="仿宋_GB2312" w:hAnsi="宋体" w:cs="仿宋"/>
          <w:sz w:val="28"/>
          <w:szCs w:val="28"/>
        </w:rPr>
      </w:pPr>
    </w:p>
    <w:p w:rsidR="00943A1A" w:rsidRDefault="00EE5D46">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943A1A" w:rsidRDefault="00943A1A">
      <w:pPr>
        <w:jc w:val="center"/>
        <w:rPr>
          <w:rFonts w:asciiTheme="minorEastAsia" w:eastAsiaTheme="minorEastAsia" w:hAnsiTheme="minorEastAsia" w:cs="仿宋"/>
          <w:b/>
          <w:sz w:val="28"/>
          <w:szCs w:val="28"/>
        </w:rPr>
      </w:pPr>
    </w:p>
    <w:p w:rsidR="00943A1A" w:rsidRDefault="00EE5D46">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943A1A" w:rsidRDefault="00943A1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943A1A">
        <w:trPr>
          <w:trHeight w:val="663"/>
          <w:jc w:val="center"/>
        </w:trPr>
        <w:tc>
          <w:tcPr>
            <w:tcW w:w="885" w:type="dxa"/>
            <w:vAlign w:val="center"/>
          </w:tcPr>
          <w:p w:rsidR="00943A1A" w:rsidRDefault="00EE5D46">
            <w:pPr>
              <w:jc w:val="center"/>
              <w:rPr>
                <w:rFonts w:ascii="宋体" w:hAnsi="宋体" w:cs="仿宋"/>
                <w:b/>
                <w:szCs w:val="21"/>
              </w:rPr>
            </w:pPr>
            <w:r>
              <w:rPr>
                <w:rFonts w:ascii="宋体" w:hAnsi="宋体" w:cs="仿宋" w:hint="eastAsia"/>
                <w:b/>
                <w:szCs w:val="21"/>
              </w:rPr>
              <w:t>序号</w:t>
            </w:r>
          </w:p>
        </w:tc>
        <w:tc>
          <w:tcPr>
            <w:tcW w:w="2399" w:type="dxa"/>
            <w:vAlign w:val="center"/>
          </w:tcPr>
          <w:p w:rsidR="00943A1A" w:rsidRDefault="00EE5D46">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943A1A" w:rsidRDefault="00EE5D46">
            <w:pPr>
              <w:jc w:val="center"/>
              <w:rPr>
                <w:rFonts w:ascii="宋体" w:hAnsi="宋体" w:cs="仿宋"/>
                <w:b/>
                <w:szCs w:val="21"/>
              </w:rPr>
            </w:pPr>
            <w:r>
              <w:rPr>
                <w:rFonts w:ascii="宋体" w:hAnsi="宋体" w:cs="仿宋" w:hint="eastAsia"/>
                <w:b/>
                <w:szCs w:val="21"/>
              </w:rPr>
              <w:t>标段</w:t>
            </w:r>
          </w:p>
        </w:tc>
        <w:tc>
          <w:tcPr>
            <w:tcW w:w="1538" w:type="dxa"/>
            <w:vAlign w:val="center"/>
          </w:tcPr>
          <w:p w:rsidR="00943A1A" w:rsidRDefault="00EE5D46">
            <w:pPr>
              <w:jc w:val="center"/>
              <w:rPr>
                <w:rFonts w:ascii="宋体" w:hAnsi="宋体" w:cs="仿宋"/>
                <w:b/>
                <w:szCs w:val="21"/>
              </w:rPr>
            </w:pPr>
            <w:r>
              <w:rPr>
                <w:rFonts w:ascii="宋体" w:hAnsi="宋体" w:cs="仿宋" w:hint="eastAsia"/>
                <w:b/>
                <w:szCs w:val="21"/>
              </w:rPr>
              <w:t>联系人</w:t>
            </w:r>
          </w:p>
        </w:tc>
        <w:tc>
          <w:tcPr>
            <w:tcW w:w="1713" w:type="dxa"/>
            <w:vAlign w:val="center"/>
          </w:tcPr>
          <w:p w:rsidR="00943A1A" w:rsidRDefault="00EE5D46">
            <w:pPr>
              <w:jc w:val="center"/>
              <w:rPr>
                <w:rFonts w:ascii="宋体" w:hAnsi="宋体" w:cs="仿宋"/>
                <w:b/>
                <w:szCs w:val="21"/>
              </w:rPr>
            </w:pPr>
            <w:r>
              <w:rPr>
                <w:rFonts w:ascii="宋体" w:hAnsi="宋体" w:cs="仿宋" w:hint="eastAsia"/>
                <w:b/>
                <w:szCs w:val="21"/>
              </w:rPr>
              <w:t>联系电话</w:t>
            </w:r>
          </w:p>
        </w:tc>
        <w:tc>
          <w:tcPr>
            <w:tcW w:w="1856" w:type="dxa"/>
            <w:vAlign w:val="center"/>
          </w:tcPr>
          <w:p w:rsidR="00943A1A" w:rsidRDefault="00EE5D46">
            <w:pPr>
              <w:jc w:val="center"/>
              <w:rPr>
                <w:rFonts w:ascii="宋体" w:hAnsi="宋体" w:cs="仿宋"/>
                <w:b/>
                <w:szCs w:val="21"/>
              </w:rPr>
            </w:pPr>
            <w:r>
              <w:rPr>
                <w:rFonts w:ascii="宋体" w:hAnsi="宋体" w:cs="仿宋" w:hint="eastAsia"/>
                <w:b/>
                <w:szCs w:val="21"/>
              </w:rPr>
              <w:t>邮箱地址</w:t>
            </w:r>
          </w:p>
        </w:tc>
      </w:tr>
      <w:tr w:rsidR="00943A1A">
        <w:trPr>
          <w:trHeight w:val="627"/>
          <w:jc w:val="center"/>
        </w:trPr>
        <w:tc>
          <w:tcPr>
            <w:tcW w:w="885" w:type="dxa"/>
          </w:tcPr>
          <w:p w:rsidR="00943A1A" w:rsidRDefault="00943A1A">
            <w:pPr>
              <w:ind w:firstLineChars="200" w:firstLine="420"/>
              <w:jc w:val="left"/>
              <w:rPr>
                <w:rFonts w:ascii="宋体" w:hAnsi="宋体" w:cs="仿宋"/>
                <w:szCs w:val="21"/>
              </w:rPr>
            </w:pPr>
          </w:p>
        </w:tc>
        <w:tc>
          <w:tcPr>
            <w:tcW w:w="2399" w:type="dxa"/>
          </w:tcPr>
          <w:p w:rsidR="00943A1A" w:rsidRDefault="00943A1A">
            <w:pPr>
              <w:ind w:firstLineChars="200" w:firstLine="420"/>
              <w:jc w:val="left"/>
              <w:rPr>
                <w:rFonts w:ascii="宋体" w:hAnsi="宋体" w:cs="仿宋"/>
                <w:szCs w:val="21"/>
              </w:rPr>
            </w:pPr>
          </w:p>
        </w:tc>
        <w:tc>
          <w:tcPr>
            <w:tcW w:w="1630" w:type="dxa"/>
          </w:tcPr>
          <w:p w:rsidR="00943A1A" w:rsidRDefault="00943A1A">
            <w:pPr>
              <w:ind w:firstLineChars="200" w:firstLine="420"/>
              <w:jc w:val="left"/>
              <w:rPr>
                <w:rFonts w:ascii="宋体" w:hAnsi="宋体" w:cs="仿宋"/>
                <w:szCs w:val="21"/>
              </w:rPr>
            </w:pPr>
          </w:p>
        </w:tc>
        <w:tc>
          <w:tcPr>
            <w:tcW w:w="1538" w:type="dxa"/>
          </w:tcPr>
          <w:p w:rsidR="00943A1A" w:rsidRDefault="00943A1A">
            <w:pPr>
              <w:ind w:firstLineChars="200" w:firstLine="420"/>
              <w:jc w:val="left"/>
              <w:rPr>
                <w:rFonts w:ascii="宋体" w:hAnsi="宋体" w:cs="仿宋"/>
                <w:szCs w:val="21"/>
              </w:rPr>
            </w:pPr>
          </w:p>
        </w:tc>
        <w:tc>
          <w:tcPr>
            <w:tcW w:w="1713" w:type="dxa"/>
          </w:tcPr>
          <w:p w:rsidR="00943A1A" w:rsidRDefault="00943A1A">
            <w:pPr>
              <w:ind w:firstLineChars="200" w:firstLine="420"/>
              <w:jc w:val="left"/>
              <w:rPr>
                <w:rFonts w:ascii="宋体" w:hAnsi="宋体" w:cs="仿宋"/>
                <w:szCs w:val="21"/>
              </w:rPr>
            </w:pPr>
          </w:p>
        </w:tc>
        <w:tc>
          <w:tcPr>
            <w:tcW w:w="1856" w:type="dxa"/>
          </w:tcPr>
          <w:p w:rsidR="00943A1A" w:rsidRDefault="00943A1A">
            <w:pPr>
              <w:ind w:firstLineChars="200" w:firstLine="420"/>
              <w:jc w:val="left"/>
              <w:rPr>
                <w:rFonts w:ascii="宋体" w:hAnsi="宋体" w:cs="仿宋"/>
                <w:szCs w:val="21"/>
              </w:rPr>
            </w:pPr>
          </w:p>
        </w:tc>
      </w:tr>
      <w:tr w:rsidR="00943A1A">
        <w:trPr>
          <w:trHeight w:val="627"/>
          <w:jc w:val="center"/>
        </w:trPr>
        <w:tc>
          <w:tcPr>
            <w:tcW w:w="885" w:type="dxa"/>
          </w:tcPr>
          <w:p w:rsidR="00943A1A" w:rsidRDefault="00943A1A">
            <w:pPr>
              <w:ind w:firstLineChars="200" w:firstLine="420"/>
              <w:jc w:val="left"/>
              <w:rPr>
                <w:rFonts w:ascii="宋体" w:hAnsi="宋体" w:cs="仿宋"/>
                <w:szCs w:val="21"/>
              </w:rPr>
            </w:pPr>
          </w:p>
        </w:tc>
        <w:tc>
          <w:tcPr>
            <w:tcW w:w="2399" w:type="dxa"/>
          </w:tcPr>
          <w:p w:rsidR="00943A1A" w:rsidRDefault="00943A1A">
            <w:pPr>
              <w:ind w:firstLineChars="200" w:firstLine="420"/>
              <w:jc w:val="left"/>
              <w:rPr>
                <w:rFonts w:ascii="宋体" w:hAnsi="宋体" w:cs="仿宋"/>
                <w:szCs w:val="21"/>
              </w:rPr>
            </w:pPr>
          </w:p>
        </w:tc>
        <w:tc>
          <w:tcPr>
            <w:tcW w:w="1630" w:type="dxa"/>
          </w:tcPr>
          <w:p w:rsidR="00943A1A" w:rsidRDefault="00EE5D46">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943A1A" w:rsidRDefault="00943A1A">
            <w:pPr>
              <w:ind w:firstLineChars="200" w:firstLine="420"/>
              <w:jc w:val="left"/>
              <w:rPr>
                <w:rFonts w:ascii="宋体" w:hAnsi="宋体" w:cs="仿宋"/>
                <w:szCs w:val="21"/>
              </w:rPr>
            </w:pPr>
          </w:p>
        </w:tc>
        <w:tc>
          <w:tcPr>
            <w:tcW w:w="1713" w:type="dxa"/>
          </w:tcPr>
          <w:p w:rsidR="00943A1A" w:rsidRDefault="00943A1A">
            <w:pPr>
              <w:ind w:firstLineChars="200" w:firstLine="420"/>
              <w:jc w:val="left"/>
              <w:rPr>
                <w:rFonts w:ascii="宋体" w:hAnsi="宋体" w:cs="仿宋"/>
                <w:szCs w:val="21"/>
              </w:rPr>
            </w:pPr>
          </w:p>
        </w:tc>
        <w:tc>
          <w:tcPr>
            <w:tcW w:w="1856" w:type="dxa"/>
          </w:tcPr>
          <w:p w:rsidR="00943A1A" w:rsidRDefault="00943A1A">
            <w:pPr>
              <w:ind w:firstLineChars="200" w:firstLine="420"/>
              <w:jc w:val="left"/>
              <w:rPr>
                <w:rFonts w:ascii="宋体" w:hAnsi="宋体" w:cs="仿宋"/>
                <w:szCs w:val="21"/>
              </w:rPr>
            </w:pPr>
          </w:p>
        </w:tc>
      </w:tr>
      <w:tr w:rsidR="00943A1A">
        <w:trPr>
          <w:trHeight w:val="627"/>
          <w:jc w:val="center"/>
        </w:trPr>
        <w:tc>
          <w:tcPr>
            <w:tcW w:w="885" w:type="dxa"/>
          </w:tcPr>
          <w:p w:rsidR="00943A1A" w:rsidRDefault="00943A1A">
            <w:pPr>
              <w:ind w:firstLineChars="200" w:firstLine="420"/>
              <w:jc w:val="left"/>
              <w:rPr>
                <w:rFonts w:ascii="宋体" w:hAnsi="宋体" w:cs="仿宋"/>
                <w:szCs w:val="21"/>
              </w:rPr>
            </w:pPr>
          </w:p>
        </w:tc>
        <w:tc>
          <w:tcPr>
            <w:tcW w:w="2399" w:type="dxa"/>
          </w:tcPr>
          <w:p w:rsidR="00943A1A" w:rsidRDefault="00943A1A">
            <w:pPr>
              <w:ind w:firstLineChars="200" w:firstLine="420"/>
              <w:jc w:val="left"/>
              <w:rPr>
                <w:rFonts w:ascii="宋体" w:hAnsi="宋体" w:cs="仿宋"/>
                <w:szCs w:val="21"/>
              </w:rPr>
            </w:pPr>
          </w:p>
        </w:tc>
        <w:tc>
          <w:tcPr>
            <w:tcW w:w="1630" w:type="dxa"/>
          </w:tcPr>
          <w:p w:rsidR="00943A1A" w:rsidRDefault="00943A1A">
            <w:pPr>
              <w:ind w:firstLineChars="200" w:firstLine="420"/>
              <w:jc w:val="left"/>
              <w:rPr>
                <w:rFonts w:ascii="宋体" w:hAnsi="宋体" w:cs="仿宋"/>
                <w:szCs w:val="21"/>
              </w:rPr>
            </w:pPr>
          </w:p>
        </w:tc>
        <w:tc>
          <w:tcPr>
            <w:tcW w:w="1538" w:type="dxa"/>
          </w:tcPr>
          <w:p w:rsidR="00943A1A" w:rsidRDefault="00943A1A">
            <w:pPr>
              <w:ind w:firstLineChars="200" w:firstLine="420"/>
              <w:jc w:val="left"/>
              <w:rPr>
                <w:rFonts w:ascii="宋体" w:hAnsi="宋体" w:cs="仿宋"/>
                <w:szCs w:val="21"/>
              </w:rPr>
            </w:pPr>
          </w:p>
        </w:tc>
        <w:tc>
          <w:tcPr>
            <w:tcW w:w="1713" w:type="dxa"/>
          </w:tcPr>
          <w:p w:rsidR="00943A1A" w:rsidRDefault="00943A1A">
            <w:pPr>
              <w:ind w:firstLineChars="200" w:firstLine="420"/>
              <w:jc w:val="left"/>
              <w:rPr>
                <w:rFonts w:ascii="宋体" w:hAnsi="宋体" w:cs="仿宋"/>
                <w:szCs w:val="21"/>
              </w:rPr>
            </w:pPr>
          </w:p>
        </w:tc>
        <w:tc>
          <w:tcPr>
            <w:tcW w:w="1856" w:type="dxa"/>
          </w:tcPr>
          <w:p w:rsidR="00943A1A" w:rsidRDefault="00943A1A">
            <w:pPr>
              <w:ind w:firstLineChars="200" w:firstLine="420"/>
              <w:jc w:val="left"/>
              <w:rPr>
                <w:rFonts w:ascii="宋体" w:hAnsi="宋体" w:cs="仿宋"/>
                <w:szCs w:val="21"/>
              </w:rPr>
            </w:pPr>
          </w:p>
        </w:tc>
      </w:tr>
      <w:tr w:rsidR="00943A1A">
        <w:trPr>
          <w:trHeight w:val="627"/>
          <w:jc w:val="center"/>
        </w:trPr>
        <w:tc>
          <w:tcPr>
            <w:tcW w:w="885" w:type="dxa"/>
          </w:tcPr>
          <w:p w:rsidR="00943A1A" w:rsidRDefault="00943A1A">
            <w:pPr>
              <w:ind w:firstLineChars="200" w:firstLine="420"/>
              <w:jc w:val="left"/>
              <w:rPr>
                <w:rFonts w:ascii="宋体" w:hAnsi="宋体" w:cs="仿宋"/>
                <w:szCs w:val="21"/>
              </w:rPr>
            </w:pPr>
          </w:p>
        </w:tc>
        <w:tc>
          <w:tcPr>
            <w:tcW w:w="2399" w:type="dxa"/>
          </w:tcPr>
          <w:p w:rsidR="00943A1A" w:rsidRDefault="00943A1A">
            <w:pPr>
              <w:ind w:firstLineChars="200" w:firstLine="420"/>
              <w:jc w:val="left"/>
              <w:rPr>
                <w:rFonts w:ascii="宋体" w:hAnsi="宋体" w:cs="仿宋"/>
                <w:szCs w:val="21"/>
              </w:rPr>
            </w:pPr>
          </w:p>
        </w:tc>
        <w:tc>
          <w:tcPr>
            <w:tcW w:w="1630" w:type="dxa"/>
          </w:tcPr>
          <w:p w:rsidR="00943A1A" w:rsidRDefault="00943A1A">
            <w:pPr>
              <w:ind w:firstLineChars="200" w:firstLine="420"/>
              <w:jc w:val="left"/>
              <w:rPr>
                <w:rFonts w:ascii="宋体" w:hAnsi="宋体" w:cs="仿宋"/>
                <w:szCs w:val="21"/>
              </w:rPr>
            </w:pPr>
          </w:p>
        </w:tc>
        <w:tc>
          <w:tcPr>
            <w:tcW w:w="1538" w:type="dxa"/>
          </w:tcPr>
          <w:p w:rsidR="00943A1A" w:rsidRDefault="00943A1A">
            <w:pPr>
              <w:ind w:firstLineChars="200" w:firstLine="420"/>
              <w:jc w:val="left"/>
              <w:rPr>
                <w:rFonts w:ascii="宋体" w:hAnsi="宋体" w:cs="仿宋"/>
                <w:szCs w:val="21"/>
              </w:rPr>
            </w:pPr>
          </w:p>
        </w:tc>
        <w:tc>
          <w:tcPr>
            <w:tcW w:w="1713" w:type="dxa"/>
          </w:tcPr>
          <w:p w:rsidR="00943A1A" w:rsidRDefault="00943A1A">
            <w:pPr>
              <w:ind w:firstLineChars="200" w:firstLine="420"/>
              <w:jc w:val="left"/>
              <w:rPr>
                <w:rFonts w:ascii="宋体" w:hAnsi="宋体" w:cs="仿宋"/>
                <w:szCs w:val="21"/>
              </w:rPr>
            </w:pPr>
          </w:p>
        </w:tc>
        <w:tc>
          <w:tcPr>
            <w:tcW w:w="1856" w:type="dxa"/>
          </w:tcPr>
          <w:p w:rsidR="00943A1A" w:rsidRDefault="00943A1A">
            <w:pPr>
              <w:ind w:firstLineChars="200" w:firstLine="420"/>
              <w:jc w:val="left"/>
              <w:rPr>
                <w:rFonts w:ascii="宋体" w:hAnsi="宋体" w:cs="仿宋"/>
                <w:szCs w:val="21"/>
              </w:rPr>
            </w:pPr>
          </w:p>
        </w:tc>
      </w:tr>
      <w:tr w:rsidR="00943A1A">
        <w:trPr>
          <w:trHeight w:val="627"/>
          <w:jc w:val="center"/>
        </w:trPr>
        <w:tc>
          <w:tcPr>
            <w:tcW w:w="885" w:type="dxa"/>
          </w:tcPr>
          <w:p w:rsidR="00943A1A" w:rsidRDefault="00943A1A">
            <w:pPr>
              <w:ind w:firstLineChars="200" w:firstLine="420"/>
              <w:jc w:val="left"/>
              <w:rPr>
                <w:rFonts w:ascii="宋体" w:hAnsi="宋体" w:cs="仿宋"/>
                <w:szCs w:val="21"/>
              </w:rPr>
            </w:pPr>
          </w:p>
        </w:tc>
        <w:tc>
          <w:tcPr>
            <w:tcW w:w="2399" w:type="dxa"/>
          </w:tcPr>
          <w:p w:rsidR="00943A1A" w:rsidRDefault="00943A1A">
            <w:pPr>
              <w:ind w:firstLineChars="200" w:firstLine="420"/>
              <w:jc w:val="left"/>
              <w:rPr>
                <w:rFonts w:ascii="宋体" w:hAnsi="宋体" w:cs="仿宋"/>
                <w:szCs w:val="21"/>
              </w:rPr>
            </w:pPr>
          </w:p>
        </w:tc>
        <w:tc>
          <w:tcPr>
            <w:tcW w:w="1630" w:type="dxa"/>
          </w:tcPr>
          <w:p w:rsidR="00943A1A" w:rsidRDefault="00943A1A">
            <w:pPr>
              <w:ind w:firstLineChars="200" w:firstLine="420"/>
              <w:jc w:val="left"/>
              <w:rPr>
                <w:rFonts w:ascii="宋体" w:hAnsi="宋体" w:cs="仿宋"/>
                <w:szCs w:val="21"/>
              </w:rPr>
            </w:pPr>
          </w:p>
        </w:tc>
        <w:tc>
          <w:tcPr>
            <w:tcW w:w="1538" w:type="dxa"/>
          </w:tcPr>
          <w:p w:rsidR="00943A1A" w:rsidRDefault="00943A1A">
            <w:pPr>
              <w:ind w:firstLineChars="200" w:firstLine="420"/>
              <w:jc w:val="left"/>
              <w:rPr>
                <w:rFonts w:ascii="宋体" w:hAnsi="宋体" w:cs="仿宋"/>
                <w:szCs w:val="21"/>
              </w:rPr>
            </w:pPr>
          </w:p>
        </w:tc>
        <w:tc>
          <w:tcPr>
            <w:tcW w:w="1713" w:type="dxa"/>
          </w:tcPr>
          <w:p w:rsidR="00943A1A" w:rsidRDefault="00943A1A">
            <w:pPr>
              <w:ind w:firstLineChars="200" w:firstLine="420"/>
              <w:jc w:val="left"/>
              <w:rPr>
                <w:rFonts w:ascii="宋体" w:hAnsi="宋体" w:cs="仿宋"/>
                <w:szCs w:val="21"/>
              </w:rPr>
            </w:pPr>
          </w:p>
        </w:tc>
        <w:tc>
          <w:tcPr>
            <w:tcW w:w="1856" w:type="dxa"/>
          </w:tcPr>
          <w:p w:rsidR="00943A1A" w:rsidRDefault="00943A1A">
            <w:pPr>
              <w:ind w:firstLineChars="200" w:firstLine="420"/>
              <w:jc w:val="left"/>
              <w:rPr>
                <w:rFonts w:ascii="宋体" w:hAnsi="宋体" w:cs="仿宋"/>
                <w:szCs w:val="21"/>
              </w:rPr>
            </w:pPr>
          </w:p>
        </w:tc>
      </w:tr>
    </w:tbl>
    <w:p w:rsidR="00943A1A" w:rsidRDefault="00943A1A">
      <w:pPr>
        <w:ind w:right="640"/>
        <w:jc w:val="right"/>
        <w:rPr>
          <w:rFonts w:ascii="仿宋_GB2312" w:eastAsia="仿宋_GB2312" w:hAnsi="宋体"/>
          <w:color w:val="FF0000"/>
          <w:sz w:val="28"/>
          <w:szCs w:val="28"/>
        </w:rPr>
      </w:pPr>
    </w:p>
    <w:p w:rsidR="00943A1A" w:rsidRDefault="00943A1A">
      <w:pPr>
        <w:ind w:right="640"/>
        <w:jc w:val="right"/>
        <w:rPr>
          <w:rFonts w:ascii="仿宋_GB2312" w:eastAsia="仿宋_GB2312" w:hAnsi="宋体"/>
          <w:color w:val="FF0000"/>
          <w:sz w:val="28"/>
          <w:szCs w:val="28"/>
        </w:rPr>
      </w:pPr>
    </w:p>
    <w:p w:rsidR="00943A1A" w:rsidRDefault="00943A1A">
      <w:pPr>
        <w:ind w:right="640"/>
        <w:jc w:val="right"/>
        <w:rPr>
          <w:rFonts w:ascii="仿宋_GB2312" w:eastAsia="仿宋_GB2312" w:hAnsi="宋体"/>
          <w:color w:val="FF0000"/>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EE5D46">
      <w:pPr>
        <w:rPr>
          <w:rFonts w:ascii="仿宋_GB2312" w:eastAsia="仿宋_GB2312" w:hAnsi="宋体"/>
          <w:sz w:val="28"/>
          <w:szCs w:val="28"/>
        </w:rPr>
      </w:pPr>
      <w:r>
        <w:rPr>
          <w:rFonts w:ascii="仿宋_GB2312" w:eastAsia="仿宋_GB2312" w:hAnsi="宋体" w:hint="eastAsia"/>
          <w:sz w:val="28"/>
          <w:szCs w:val="28"/>
        </w:rPr>
        <w:t>附件2：</w:t>
      </w:r>
    </w:p>
    <w:p w:rsidR="00943A1A" w:rsidRDefault="00EE5D46">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943A1A" w:rsidRDefault="00EE5D46">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rsidR="00943A1A" w:rsidRDefault="00EE5D46">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rsidR="00943A1A" w:rsidRDefault="00943A1A">
      <w:pPr>
        <w:rPr>
          <w:rFonts w:ascii="仿宋_GB2312" w:eastAsia="仿宋_GB2312" w:hAnsi="宋体"/>
          <w:sz w:val="28"/>
          <w:szCs w:val="28"/>
        </w:rPr>
      </w:pPr>
    </w:p>
    <w:p w:rsidR="00943A1A" w:rsidRDefault="00EE5D46">
      <w:pPr>
        <w:rPr>
          <w:rFonts w:ascii="仿宋_GB2312" w:eastAsia="仿宋_GB2312" w:hAnsi="宋体"/>
          <w:sz w:val="28"/>
          <w:szCs w:val="28"/>
        </w:rPr>
      </w:pPr>
      <w:r>
        <w:rPr>
          <w:rFonts w:ascii="仿宋_GB2312" w:eastAsia="仿宋_GB2312" w:hAnsi="宋体" w:hint="eastAsia"/>
          <w:sz w:val="28"/>
          <w:szCs w:val="28"/>
        </w:rPr>
        <w:t>乙方（承诺方）：</w:t>
      </w:r>
    </w:p>
    <w:p w:rsidR="00943A1A" w:rsidRDefault="00EE5D46">
      <w:pPr>
        <w:rPr>
          <w:rFonts w:ascii="仿宋_GB2312" w:eastAsia="仿宋_GB2312" w:hAnsi="宋体"/>
          <w:sz w:val="28"/>
          <w:szCs w:val="28"/>
        </w:rPr>
      </w:pPr>
      <w:r>
        <w:rPr>
          <w:rFonts w:ascii="仿宋_GB2312" w:eastAsia="仿宋_GB2312" w:hAnsi="宋体" w:hint="eastAsia"/>
          <w:sz w:val="28"/>
          <w:szCs w:val="28"/>
        </w:rPr>
        <w:t>地址：</w:t>
      </w:r>
    </w:p>
    <w:p w:rsidR="00943A1A" w:rsidRDefault="00943A1A">
      <w:pPr>
        <w:ind w:firstLineChars="200" w:firstLine="560"/>
        <w:rPr>
          <w:rFonts w:ascii="仿宋_GB2312" w:eastAsia="仿宋_GB2312" w:hAnsi="宋体"/>
          <w:sz w:val="28"/>
          <w:szCs w:val="28"/>
        </w:rPr>
      </w:pP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书进行保证。</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一、定义</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w:t>
      </w:r>
      <w:proofErr w:type="gramStart"/>
      <w:r>
        <w:rPr>
          <w:rFonts w:ascii="仿宋_GB2312" w:eastAsia="仿宋_GB2312" w:hAnsi="宋体" w:hint="eastAsia"/>
          <w:sz w:val="28"/>
          <w:szCs w:val="28"/>
        </w:rPr>
        <w:t>帐套文件</w:t>
      </w:r>
      <w:proofErr w:type="gramEnd"/>
      <w:r>
        <w:rPr>
          <w:rFonts w:ascii="仿宋_GB2312" w:eastAsia="仿宋_GB2312" w:hAnsi="宋体" w:hint="eastAsia"/>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（二）已公开发表或非因乙方作为或不作为的原因，已向公众披露；</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乙方同意仅能根据</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书的目的使用甲方披露的机密信息。除由乙方书面委派执行</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w:t>
      </w:r>
      <w:r>
        <w:rPr>
          <w:rFonts w:ascii="仿宋_GB2312" w:eastAsia="仿宋_GB2312" w:hAnsi="宋体" w:hint="eastAsia"/>
          <w:sz w:val="28"/>
          <w:szCs w:val="28"/>
        </w:rPr>
        <w:lastRenderedPageBreak/>
        <w:t xml:space="preserve">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书及其相关内容，</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 xml:space="preserve">书第4条“强制性披露”条款所述情形除外。                                                                                                                                                               </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书条款</w:t>
      </w:r>
      <w:r>
        <w:rPr>
          <w:rFonts w:ascii="仿宋_GB2312" w:eastAsia="仿宋_GB2312" w:hAnsi="宋体" w:hint="eastAsia"/>
          <w:sz w:val="28"/>
          <w:szCs w:val="28"/>
        </w:rPr>
        <w:lastRenderedPageBreak/>
        <w:t>要求持有或根据甲方的要求自行销毁该等机密信息。</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书目的之权利外，</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书中甲方未将专利权、版权、商业秘密或其他知识产权项下权利转让给乙方，同时也未将甲方的机密信息内所含或所属的权利转让给乙方。</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rsidR="00943A1A" w:rsidRDefault="00EE5D46">
      <w:pPr>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书不得被视作或解释为甲方有义务向乙方提供任何信息、与乙方进行商业交易或签订任何最终协议，除非甲方决定向乙方提供信息或与其签订与交易有关的最终协议。</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甲方、甲方的子公司及分公司并未就其向乙方披露的任何机密信息的准确性、可靠性及完整性</w:t>
      </w:r>
      <w:proofErr w:type="gramStart"/>
      <w:r>
        <w:rPr>
          <w:rFonts w:ascii="仿宋_GB2312" w:eastAsia="仿宋_GB2312" w:hAnsi="宋体" w:hint="eastAsia"/>
          <w:sz w:val="28"/>
          <w:szCs w:val="28"/>
        </w:rPr>
        <w:t>作出</w:t>
      </w:r>
      <w:proofErr w:type="gramEnd"/>
      <w:r>
        <w:rPr>
          <w:rFonts w:ascii="仿宋_GB2312" w:eastAsia="仿宋_GB2312" w:hAnsi="宋体" w:hint="eastAsia"/>
          <w:sz w:val="28"/>
          <w:szCs w:val="28"/>
        </w:rPr>
        <w:t>明示或暗示的声明或保证，且对乙方、其代表人员或其他使用该等机密信息的人员不承担任何责任。</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rsidR="00943A1A" w:rsidRDefault="00EE5D46">
      <w:pPr>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书中乙方之保密义务应自乙方收到机密信息之日起5    年内持续有效，且不因承诺书目的之达成而终止。</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（一）合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条款</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1、资质合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w:t>
      </w:r>
      <w:r>
        <w:rPr>
          <w:rFonts w:ascii="仿宋_GB2312" w:eastAsia="仿宋_GB2312" w:hAnsi="宋体" w:hint="eastAsia"/>
          <w:sz w:val="28"/>
          <w:szCs w:val="28"/>
        </w:rPr>
        <w:lastRenderedPageBreak/>
        <w:t>后资料。变更资料未经核实前，甲方可完全依赖变更前的资料行事，由此产生的一切风险由乙方自行承担。乙方应承担因上述资料错误发送、不清晰、不准确、不真实、不及时和不完整而产生的一切风险、责任。</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承诺：乙方承诺具有履行</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书约定的能力，且履行行为符合现行法律法规等规范性文件的要求。</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行为准则：乙方已阅读、知晓并理解</w:t>
      </w:r>
      <w:proofErr w:type="gramStart"/>
      <w:r>
        <w:rPr>
          <w:rFonts w:ascii="仿宋_GB2312" w:eastAsia="仿宋_GB2312" w:hAnsi="宋体" w:hint="eastAsia"/>
          <w:sz w:val="28"/>
          <w:szCs w:val="28"/>
        </w:rPr>
        <w:t>蒙牛集团</w:t>
      </w:r>
      <w:proofErr w:type="gramEnd"/>
      <w:r>
        <w:rPr>
          <w:rFonts w:ascii="仿宋_GB2312" w:eastAsia="仿宋_GB2312" w:hAnsi="宋体" w:hint="eastAsia"/>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4、合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检查：乙方应积极配合甲方的合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检查，理解并接受甲方对乙方的合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管理要求，同意配合</w:t>
      </w:r>
      <w:proofErr w:type="gramStart"/>
      <w:r>
        <w:rPr>
          <w:rFonts w:ascii="仿宋_GB2312" w:eastAsia="仿宋_GB2312" w:hAnsi="宋体" w:hint="eastAsia"/>
          <w:sz w:val="28"/>
          <w:szCs w:val="28"/>
        </w:rPr>
        <w:t>合规</w:t>
      </w:r>
      <w:proofErr w:type="gramEnd"/>
      <w:r>
        <w:rPr>
          <w:rFonts w:ascii="仿宋_GB2312" w:eastAsia="仿宋_GB2312" w:hAnsi="宋体" w:hint="eastAsia"/>
          <w:sz w:val="28"/>
          <w:szCs w:val="28"/>
        </w:rPr>
        <w:t>检查，并不得隐瞒任何可能对甲方利益造成影响的信息。</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w:t>
      </w:r>
      <w:r>
        <w:rPr>
          <w:rFonts w:ascii="仿宋_GB2312" w:eastAsia="仿宋_GB2312" w:hAnsi="宋体" w:hint="eastAsia"/>
          <w:sz w:val="28"/>
          <w:szCs w:val="28"/>
        </w:rPr>
        <w:lastRenderedPageBreak/>
        <w:t>程中产生的知识产权成果归【甲方】所有。</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7、严格约束</w:t>
      </w:r>
      <w:proofErr w:type="gramStart"/>
      <w:r>
        <w:rPr>
          <w:rFonts w:ascii="仿宋_GB2312" w:eastAsia="仿宋_GB2312" w:hAnsi="宋体" w:hint="eastAsia"/>
          <w:sz w:val="28"/>
          <w:szCs w:val="28"/>
        </w:rPr>
        <w:t>乙方员工</w:t>
      </w:r>
      <w:proofErr w:type="gramEnd"/>
      <w:r>
        <w:rPr>
          <w:rFonts w:ascii="仿宋_GB2312" w:eastAsia="仿宋_GB2312" w:hAnsi="宋体" w:hint="eastAsia"/>
          <w:sz w:val="28"/>
          <w:szCs w:val="28"/>
        </w:rPr>
        <w:t>及其代理人：乙方承诺严格遵守合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承诺条款，若</w:t>
      </w:r>
      <w:proofErr w:type="gramStart"/>
      <w:r>
        <w:rPr>
          <w:rFonts w:ascii="仿宋_GB2312" w:eastAsia="仿宋_GB2312" w:hAnsi="宋体" w:hint="eastAsia"/>
          <w:sz w:val="28"/>
          <w:szCs w:val="28"/>
        </w:rPr>
        <w:t>乙方员工</w:t>
      </w:r>
      <w:proofErr w:type="gramEnd"/>
      <w:r>
        <w:rPr>
          <w:rFonts w:ascii="仿宋_GB2312" w:eastAsia="仿宋_GB2312" w:hAnsi="宋体" w:hint="eastAsia"/>
          <w:sz w:val="28"/>
          <w:szCs w:val="28"/>
        </w:rPr>
        <w:t>及乙方的代理人或代理机构违反相关承诺即视为乙方违反。</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承诺条款，甲方有权要求乙方承担因此而给甲方造成的全部损失。</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12、适用原则：</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书中合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条款对乙方的要求与承诺书中其他条款不一致的，以对乙方要求更高的条款为准。</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w:t>
      </w:r>
      <w:r>
        <w:rPr>
          <w:rFonts w:ascii="仿宋_GB2312" w:eastAsia="仿宋_GB2312" w:hAnsi="宋体" w:hint="eastAsia"/>
          <w:sz w:val="28"/>
          <w:szCs w:val="28"/>
        </w:rPr>
        <w:lastRenderedPageBreak/>
        <w:t>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书全部附录、附件等均为</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书不可分割的部分，共同构成双方就达成的全部承诺书，与</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书具有同等法律效力。</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rsidR="00943A1A" w:rsidRDefault="00EE5D46">
      <w:pPr>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书适用中华人民共和国法律，因</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书引起或与</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书有关的任何争议，应由双方友好协商解决，协商不成的，双方同意选择第【一】种方式解决：</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w:t>
      </w: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书的任何规定情形,则甲方有权将乙方拉入</w:t>
      </w:r>
      <w:proofErr w:type="gramStart"/>
      <w:r>
        <w:rPr>
          <w:rFonts w:ascii="仿宋_GB2312" w:eastAsia="仿宋_GB2312" w:hAnsi="宋体" w:hint="eastAsia"/>
          <w:sz w:val="28"/>
          <w:szCs w:val="28"/>
        </w:rPr>
        <w:lastRenderedPageBreak/>
        <w:t>蒙牛供应</w:t>
      </w:r>
      <w:proofErr w:type="gramEnd"/>
      <w:r>
        <w:rPr>
          <w:rFonts w:ascii="仿宋_GB2312" w:eastAsia="仿宋_GB2312" w:hAnsi="宋体" w:hint="eastAsia"/>
          <w:sz w:val="28"/>
          <w:szCs w:val="28"/>
        </w:rPr>
        <w:t>商黑名单，乙方应积极配合甲方在10个工作日内收回已经泄露的信息。</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rsidR="00943A1A" w:rsidRDefault="00EE5D46">
      <w:pPr>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本承诺</w:t>
      </w:r>
      <w:proofErr w:type="gramEnd"/>
      <w:r>
        <w:rPr>
          <w:rFonts w:ascii="仿宋_GB2312" w:eastAsia="仿宋_GB2312" w:hAnsi="宋体" w:hint="eastAsia"/>
          <w:sz w:val="28"/>
          <w:szCs w:val="28"/>
        </w:rPr>
        <w:t>书经乙方签字盖章之日起生效。</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rsidR="00943A1A" w:rsidRDefault="00EE5D4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rsidR="00943A1A" w:rsidRDefault="00EE5D46">
      <w:pPr>
        <w:rPr>
          <w:rFonts w:ascii="仿宋_GB2312" w:eastAsia="仿宋_GB2312" w:hAnsi="宋体"/>
          <w:sz w:val="28"/>
          <w:szCs w:val="28"/>
        </w:rPr>
      </w:pPr>
      <w:r>
        <w:rPr>
          <w:rFonts w:ascii="仿宋_GB2312" w:eastAsia="仿宋_GB2312" w:hAnsi="宋体" w:hint="eastAsia"/>
          <w:sz w:val="28"/>
          <w:szCs w:val="28"/>
        </w:rPr>
        <w:t>乙方（承诺方）：</w:t>
      </w:r>
    </w:p>
    <w:p w:rsidR="00943A1A" w:rsidRDefault="00EE5D46">
      <w:pPr>
        <w:rPr>
          <w:rFonts w:ascii="仿宋_GB2312" w:eastAsia="仿宋_GB2312" w:hAnsi="宋体"/>
          <w:sz w:val="28"/>
          <w:szCs w:val="28"/>
        </w:rPr>
      </w:pPr>
      <w:r>
        <w:rPr>
          <w:rFonts w:ascii="仿宋_GB2312" w:eastAsia="仿宋_GB2312" w:hAnsi="宋体" w:hint="eastAsia"/>
          <w:sz w:val="28"/>
          <w:szCs w:val="28"/>
        </w:rPr>
        <w:t>代表人：</w:t>
      </w:r>
    </w:p>
    <w:p w:rsidR="00943A1A" w:rsidRDefault="00EE5D46">
      <w:pPr>
        <w:rPr>
          <w:rFonts w:ascii="仿宋_GB2312" w:eastAsia="仿宋_GB2312" w:hAnsi="宋体"/>
          <w:sz w:val="28"/>
          <w:szCs w:val="28"/>
        </w:rPr>
      </w:pPr>
      <w:r>
        <w:rPr>
          <w:rFonts w:ascii="仿宋_GB2312" w:eastAsia="仿宋_GB2312" w:hAnsi="宋体" w:hint="eastAsia"/>
          <w:sz w:val="28"/>
          <w:szCs w:val="28"/>
        </w:rPr>
        <w:t>日期：</w:t>
      </w:r>
    </w:p>
    <w:p w:rsidR="00943A1A" w:rsidRDefault="00943A1A">
      <w:pPr>
        <w:widowControl/>
        <w:adjustRightInd w:val="0"/>
        <w:snapToGrid w:val="0"/>
        <w:spacing w:line="336" w:lineRule="auto"/>
        <w:textAlignment w:val="baseline"/>
        <w:rPr>
          <w:rFonts w:ascii="仿宋_GB2312" w:eastAsia="仿宋_GB2312" w:hAnsi="宋体"/>
          <w:color w:val="000000"/>
          <w:kern w:val="0"/>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EE5D46">
      <w:pPr>
        <w:rPr>
          <w:rFonts w:ascii="仿宋_GB2312" w:eastAsia="仿宋_GB2312" w:hAnsi="宋体"/>
          <w:sz w:val="28"/>
          <w:szCs w:val="28"/>
        </w:rPr>
      </w:pPr>
      <w:r>
        <w:rPr>
          <w:rFonts w:ascii="仿宋_GB2312" w:eastAsia="仿宋_GB2312" w:hAnsi="宋体" w:hint="eastAsia"/>
          <w:sz w:val="28"/>
          <w:szCs w:val="28"/>
        </w:rPr>
        <w:t>附件3：</w:t>
      </w:r>
    </w:p>
    <w:p w:rsidR="00943A1A" w:rsidRDefault="00EE5D46">
      <w:pPr>
        <w:jc w:val="center"/>
        <w:rPr>
          <w:b/>
          <w:kern w:val="0"/>
          <w:sz w:val="36"/>
          <w:szCs w:val="36"/>
        </w:rPr>
      </w:pPr>
      <w:r>
        <w:rPr>
          <w:b/>
          <w:kern w:val="0"/>
          <w:sz w:val="36"/>
          <w:szCs w:val="36"/>
        </w:rPr>
        <w:t>法定代表人身份证明</w:t>
      </w:r>
    </w:p>
    <w:p w:rsidR="00943A1A" w:rsidRDefault="00943A1A">
      <w:pPr>
        <w:spacing w:line="360" w:lineRule="auto"/>
        <w:jc w:val="center"/>
        <w:rPr>
          <w:b/>
          <w:szCs w:val="21"/>
        </w:rPr>
      </w:pPr>
    </w:p>
    <w:p w:rsidR="00943A1A" w:rsidRDefault="00EE5D46">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rsidR="00943A1A" w:rsidRDefault="00EE5D46">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rsidR="00943A1A" w:rsidRDefault="00EE5D46">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rsidR="00943A1A" w:rsidRDefault="00EE5D46">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rsidR="00943A1A" w:rsidRDefault="00EE5D46">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rsidR="00943A1A" w:rsidRDefault="00EE5D46">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rsidR="00943A1A" w:rsidRDefault="00EE5D46">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特此证明。</w:t>
      </w:r>
    </w:p>
    <w:p w:rsidR="00943A1A" w:rsidRDefault="00943A1A">
      <w:pPr>
        <w:spacing w:line="360" w:lineRule="auto"/>
        <w:rPr>
          <w:sz w:val="24"/>
        </w:rPr>
      </w:pPr>
    </w:p>
    <w:p w:rsidR="00943A1A" w:rsidRDefault="00943A1A">
      <w:pPr>
        <w:spacing w:line="360" w:lineRule="auto"/>
        <w:rPr>
          <w:sz w:val="24"/>
        </w:rPr>
      </w:pPr>
    </w:p>
    <w:p w:rsidR="00943A1A" w:rsidRDefault="00943A1A">
      <w:pPr>
        <w:spacing w:line="360" w:lineRule="auto"/>
        <w:ind w:left="161" w:hangingChars="67" w:hanging="161"/>
        <w:rPr>
          <w:sz w:val="24"/>
        </w:rPr>
      </w:pPr>
    </w:p>
    <w:p w:rsidR="00943A1A" w:rsidRDefault="00943A1A">
      <w:pPr>
        <w:spacing w:line="360" w:lineRule="auto"/>
        <w:rPr>
          <w:sz w:val="24"/>
        </w:rPr>
      </w:pPr>
    </w:p>
    <w:p w:rsidR="00943A1A" w:rsidRDefault="00943A1A">
      <w:pPr>
        <w:spacing w:line="360" w:lineRule="auto"/>
        <w:rPr>
          <w:sz w:val="24"/>
        </w:rPr>
      </w:pPr>
    </w:p>
    <w:p w:rsidR="00943A1A" w:rsidRDefault="00943A1A">
      <w:pPr>
        <w:spacing w:line="360" w:lineRule="auto"/>
        <w:rPr>
          <w:sz w:val="24"/>
        </w:rPr>
      </w:pPr>
    </w:p>
    <w:p w:rsidR="00943A1A" w:rsidRDefault="00EE5D46">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rsidR="00943A1A" w:rsidRDefault="00943A1A">
      <w:pPr>
        <w:spacing w:line="360" w:lineRule="auto"/>
        <w:ind w:rightChars="741" w:right="1556"/>
        <w:jc w:val="right"/>
        <w:rPr>
          <w:sz w:val="24"/>
        </w:rPr>
      </w:pPr>
    </w:p>
    <w:p w:rsidR="00943A1A" w:rsidRDefault="00EE5D46">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943A1A">
      <w:pPr>
        <w:rPr>
          <w:rFonts w:ascii="仿宋_GB2312" w:eastAsia="仿宋_GB2312" w:hAnsi="宋体"/>
          <w:sz w:val="28"/>
          <w:szCs w:val="28"/>
        </w:rPr>
      </w:pPr>
    </w:p>
    <w:p w:rsidR="00943A1A" w:rsidRDefault="00EE5D46">
      <w:pPr>
        <w:rPr>
          <w:rFonts w:ascii="仿宋_GB2312" w:eastAsia="仿宋_GB2312" w:hAnsi="宋体"/>
          <w:sz w:val="28"/>
          <w:szCs w:val="28"/>
        </w:rPr>
      </w:pPr>
      <w:r>
        <w:rPr>
          <w:rFonts w:ascii="仿宋_GB2312" w:eastAsia="仿宋_GB2312" w:hAnsi="宋体" w:hint="eastAsia"/>
          <w:sz w:val="28"/>
          <w:szCs w:val="28"/>
        </w:rPr>
        <w:t>附件4：</w:t>
      </w:r>
    </w:p>
    <w:p w:rsidR="00943A1A" w:rsidRDefault="00EE5D46">
      <w:pPr>
        <w:jc w:val="center"/>
        <w:rPr>
          <w:b/>
          <w:kern w:val="0"/>
          <w:sz w:val="36"/>
          <w:szCs w:val="36"/>
        </w:rPr>
      </w:pPr>
      <w:r>
        <w:rPr>
          <w:rFonts w:hint="eastAsia"/>
          <w:b/>
          <w:kern w:val="0"/>
          <w:sz w:val="36"/>
          <w:szCs w:val="36"/>
        </w:rPr>
        <w:t>法定代表人授权委托书</w:t>
      </w:r>
    </w:p>
    <w:p w:rsidR="00943A1A" w:rsidRDefault="00943A1A">
      <w:pPr>
        <w:jc w:val="center"/>
        <w:rPr>
          <w:color w:val="000000"/>
          <w:szCs w:val="21"/>
        </w:rPr>
      </w:pPr>
    </w:p>
    <w:p w:rsidR="00943A1A" w:rsidRDefault="00EE5D46">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rsidR="00943A1A" w:rsidRDefault="00EE5D46">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w:t>
      </w:r>
      <w:proofErr w:type="gramStart"/>
      <w:r>
        <w:rPr>
          <w:rFonts w:ascii="仿宋_GB2312" w:eastAsia="仿宋_GB2312" w:hAnsi="仿宋_GB2312" w:cs="仿宋_GB2312" w:hint="eastAsia"/>
          <w:color w:val="000000"/>
          <w:sz w:val="24"/>
        </w:rPr>
        <w:t>询</w:t>
      </w:r>
      <w:proofErr w:type="gramEnd"/>
      <w:r>
        <w:rPr>
          <w:rFonts w:ascii="仿宋_GB2312" w:eastAsia="仿宋_GB2312" w:hAnsi="仿宋_GB2312" w:cs="仿宋_GB2312" w:hint="eastAsia"/>
          <w:color w:val="000000"/>
          <w:sz w:val="24"/>
        </w:rPr>
        <w:t>比价，全权处理</w:t>
      </w:r>
      <w:proofErr w:type="gramStart"/>
      <w:r>
        <w:rPr>
          <w:rFonts w:ascii="仿宋_GB2312" w:eastAsia="仿宋_GB2312" w:hAnsi="仿宋_GB2312" w:cs="仿宋_GB2312" w:hint="eastAsia"/>
          <w:color w:val="000000"/>
          <w:sz w:val="24"/>
        </w:rPr>
        <w:t>询</w:t>
      </w:r>
      <w:proofErr w:type="gramEnd"/>
      <w:r>
        <w:rPr>
          <w:rFonts w:ascii="仿宋_GB2312" w:eastAsia="仿宋_GB2312" w:hAnsi="仿宋_GB2312" w:cs="仿宋_GB2312" w:hint="eastAsia"/>
          <w:color w:val="000000"/>
          <w:sz w:val="24"/>
        </w:rPr>
        <w:t>比价活动中的一切事宜。</w:t>
      </w:r>
    </w:p>
    <w:p w:rsidR="00943A1A" w:rsidRDefault="00EE5D4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rsidR="00943A1A" w:rsidRDefault="00EE5D4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rsidR="00943A1A" w:rsidRDefault="00EE5D4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rsidR="00943A1A" w:rsidRDefault="00EE5D4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rsidR="00943A1A" w:rsidRDefault="00EE5D4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rsidR="00943A1A" w:rsidRDefault="00EE5D4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职      </w:t>
      </w:r>
      <w:proofErr w:type="gramStart"/>
      <w:r>
        <w:rPr>
          <w:rFonts w:ascii="仿宋_GB2312" w:eastAsia="仿宋_GB2312" w:hAnsi="仿宋_GB2312" w:cs="仿宋_GB2312" w:hint="eastAsia"/>
          <w:color w:val="000000"/>
          <w:sz w:val="24"/>
        </w:rPr>
        <w:t>务</w:t>
      </w:r>
      <w:proofErr w:type="gramEnd"/>
      <w:r>
        <w:rPr>
          <w:rFonts w:ascii="仿宋_GB2312" w:eastAsia="仿宋_GB2312" w:hAnsi="仿宋_GB2312" w:cs="仿宋_GB2312" w:hint="eastAsia"/>
          <w:color w:val="000000"/>
          <w:sz w:val="24"/>
        </w:rPr>
        <w:t>：</w:t>
      </w:r>
    </w:p>
    <w:p w:rsidR="00943A1A" w:rsidRDefault="00EE5D46">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rsidR="00943A1A" w:rsidRDefault="00EE5D46">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943A1A">
        <w:trPr>
          <w:trHeight w:val="6846"/>
          <w:jc w:val="center"/>
        </w:trPr>
        <w:tc>
          <w:tcPr>
            <w:tcW w:w="4498" w:type="dxa"/>
          </w:tcPr>
          <w:p w:rsidR="00943A1A" w:rsidRDefault="00EE5D46">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法定代表人身份证复印件（正反面）</w:t>
            </w:r>
          </w:p>
        </w:tc>
        <w:tc>
          <w:tcPr>
            <w:tcW w:w="4253" w:type="dxa"/>
          </w:tcPr>
          <w:p w:rsidR="00943A1A" w:rsidRDefault="00EE5D46">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rsidR="00943A1A" w:rsidRDefault="00EE5D46">
      <w:pPr>
        <w:spacing w:line="360" w:lineRule="auto"/>
        <w:rPr>
          <w:b/>
          <w:sz w:val="32"/>
          <w:szCs w:val="32"/>
        </w:rPr>
      </w:pPr>
      <w:r>
        <w:rPr>
          <w:rFonts w:ascii="仿宋_GB2312" w:eastAsia="仿宋_GB2312" w:hAnsi="宋体" w:hint="eastAsia"/>
          <w:sz w:val="28"/>
          <w:szCs w:val="28"/>
        </w:rPr>
        <w:t>附件5：</w:t>
      </w:r>
    </w:p>
    <w:p w:rsidR="00943A1A" w:rsidRDefault="00EE5D46">
      <w:pPr>
        <w:spacing w:line="360" w:lineRule="auto"/>
        <w:jc w:val="center"/>
        <w:rPr>
          <w:b/>
          <w:sz w:val="32"/>
          <w:szCs w:val="32"/>
        </w:rPr>
      </w:pP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rsidR="00943A1A" w:rsidRDefault="00EE5D46">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943A1A" w:rsidRDefault="00943A1A">
      <w:pPr>
        <w:spacing w:line="360" w:lineRule="auto"/>
        <w:jc w:val="center"/>
        <w:rPr>
          <w:b/>
          <w:sz w:val="32"/>
          <w:szCs w:val="32"/>
        </w:rPr>
      </w:pPr>
    </w:p>
    <w:p w:rsidR="00943A1A" w:rsidRDefault="00943A1A">
      <w:pPr>
        <w:jc w:val="center"/>
      </w:pPr>
    </w:p>
    <w:sectPr w:rsidR="00943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mM0OGFkOTkyNDBkM2IwZTMxNzQ5NmRmYTUwYjYifQ=="/>
  </w:docVars>
  <w:rsids>
    <w:rsidRoot w:val="000F4331"/>
    <w:rsid w:val="00012D83"/>
    <w:rsid w:val="00024F1A"/>
    <w:rsid w:val="000522AE"/>
    <w:rsid w:val="00052EDB"/>
    <w:rsid w:val="00082312"/>
    <w:rsid w:val="000F3382"/>
    <w:rsid w:val="000F4129"/>
    <w:rsid w:val="000F4331"/>
    <w:rsid w:val="000F7820"/>
    <w:rsid w:val="00103806"/>
    <w:rsid w:val="00104B2D"/>
    <w:rsid w:val="00106509"/>
    <w:rsid w:val="00125794"/>
    <w:rsid w:val="001573A5"/>
    <w:rsid w:val="00173167"/>
    <w:rsid w:val="001B549E"/>
    <w:rsid w:val="001B6352"/>
    <w:rsid w:val="001C0779"/>
    <w:rsid w:val="001C08E7"/>
    <w:rsid w:val="001C54AE"/>
    <w:rsid w:val="001D2C70"/>
    <w:rsid w:val="001E0FB3"/>
    <w:rsid w:val="0021010E"/>
    <w:rsid w:val="0021576C"/>
    <w:rsid w:val="00215C24"/>
    <w:rsid w:val="00225DCA"/>
    <w:rsid w:val="0023151B"/>
    <w:rsid w:val="002366CD"/>
    <w:rsid w:val="0024228C"/>
    <w:rsid w:val="0026721D"/>
    <w:rsid w:val="00274865"/>
    <w:rsid w:val="00285739"/>
    <w:rsid w:val="002A2F5A"/>
    <w:rsid w:val="002D7179"/>
    <w:rsid w:val="003410D8"/>
    <w:rsid w:val="0038487B"/>
    <w:rsid w:val="0039097F"/>
    <w:rsid w:val="003B6EF3"/>
    <w:rsid w:val="003E26EB"/>
    <w:rsid w:val="003F4823"/>
    <w:rsid w:val="0040385E"/>
    <w:rsid w:val="00405BE5"/>
    <w:rsid w:val="0041481A"/>
    <w:rsid w:val="0045023C"/>
    <w:rsid w:val="00453875"/>
    <w:rsid w:val="004631BA"/>
    <w:rsid w:val="00467241"/>
    <w:rsid w:val="004A5769"/>
    <w:rsid w:val="004A6253"/>
    <w:rsid w:val="004C38AE"/>
    <w:rsid w:val="004E5320"/>
    <w:rsid w:val="005025E7"/>
    <w:rsid w:val="0050519E"/>
    <w:rsid w:val="005214BF"/>
    <w:rsid w:val="00531653"/>
    <w:rsid w:val="0054226D"/>
    <w:rsid w:val="00571F3B"/>
    <w:rsid w:val="005831E4"/>
    <w:rsid w:val="005A31DD"/>
    <w:rsid w:val="005A377C"/>
    <w:rsid w:val="005D6697"/>
    <w:rsid w:val="005E2E78"/>
    <w:rsid w:val="00662D2C"/>
    <w:rsid w:val="00665A00"/>
    <w:rsid w:val="00666249"/>
    <w:rsid w:val="00666EE6"/>
    <w:rsid w:val="00667FF2"/>
    <w:rsid w:val="0067027E"/>
    <w:rsid w:val="00671957"/>
    <w:rsid w:val="006721DB"/>
    <w:rsid w:val="0069174E"/>
    <w:rsid w:val="006A5F2C"/>
    <w:rsid w:val="006B0667"/>
    <w:rsid w:val="006B6C3A"/>
    <w:rsid w:val="006C345F"/>
    <w:rsid w:val="006F1E97"/>
    <w:rsid w:val="007063C5"/>
    <w:rsid w:val="00727111"/>
    <w:rsid w:val="007D4265"/>
    <w:rsid w:val="007F1209"/>
    <w:rsid w:val="007F2665"/>
    <w:rsid w:val="0080323E"/>
    <w:rsid w:val="00806266"/>
    <w:rsid w:val="008107ED"/>
    <w:rsid w:val="00816945"/>
    <w:rsid w:val="0082709A"/>
    <w:rsid w:val="00863173"/>
    <w:rsid w:val="008C604B"/>
    <w:rsid w:val="008D0BC2"/>
    <w:rsid w:val="008E3773"/>
    <w:rsid w:val="008F1E7C"/>
    <w:rsid w:val="00902120"/>
    <w:rsid w:val="00921E54"/>
    <w:rsid w:val="00943A1A"/>
    <w:rsid w:val="00964DED"/>
    <w:rsid w:val="009720B9"/>
    <w:rsid w:val="0098500F"/>
    <w:rsid w:val="009A53E0"/>
    <w:rsid w:val="009C0E42"/>
    <w:rsid w:val="009E0A16"/>
    <w:rsid w:val="009F054F"/>
    <w:rsid w:val="00A01D8D"/>
    <w:rsid w:val="00A03053"/>
    <w:rsid w:val="00A36C56"/>
    <w:rsid w:val="00A4341F"/>
    <w:rsid w:val="00AA41CE"/>
    <w:rsid w:val="00AB0F37"/>
    <w:rsid w:val="00AB418C"/>
    <w:rsid w:val="00AB636E"/>
    <w:rsid w:val="00AC49D0"/>
    <w:rsid w:val="00AD0824"/>
    <w:rsid w:val="00AF61E6"/>
    <w:rsid w:val="00B05555"/>
    <w:rsid w:val="00B169EE"/>
    <w:rsid w:val="00B26FCE"/>
    <w:rsid w:val="00B3033E"/>
    <w:rsid w:val="00B45B44"/>
    <w:rsid w:val="00B54A99"/>
    <w:rsid w:val="00B746BC"/>
    <w:rsid w:val="00BA27AA"/>
    <w:rsid w:val="00BB598C"/>
    <w:rsid w:val="00BC44C6"/>
    <w:rsid w:val="00BD3F7A"/>
    <w:rsid w:val="00BE311D"/>
    <w:rsid w:val="00C112E8"/>
    <w:rsid w:val="00C1424D"/>
    <w:rsid w:val="00C23AF0"/>
    <w:rsid w:val="00C42B89"/>
    <w:rsid w:val="00C55311"/>
    <w:rsid w:val="00C56698"/>
    <w:rsid w:val="00C732C4"/>
    <w:rsid w:val="00C85B8F"/>
    <w:rsid w:val="00C955F7"/>
    <w:rsid w:val="00CB3C9A"/>
    <w:rsid w:val="00CE295E"/>
    <w:rsid w:val="00D20116"/>
    <w:rsid w:val="00D21A60"/>
    <w:rsid w:val="00D349FF"/>
    <w:rsid w:val="00D83B43"/>
    <w:rsid w:val="00D85629"/>
    <w:rsid w:val="00D92E1A"/>
    <w:rsid w:val="00DA532F"/>
    <w:rsid w:val="00DC0575"/>
    <w:rsid w:val="00E03783"/>
    <w:rsid w:val="00E03B81"/>
    <w:rsid w:val="00E13822"/>
    <w:rsid w:val="00E4591D"/>
    <w:rsid w:val="00E56290"/>
    <w:rsid w:val="00E56BDA"/>
    <w:rsid w:val="00E76EB1"/>
    <w:rsid w:val="00E77AF5"/>
    <w:rsid w:val="00EA1469"/>
    <w:rsid w:val="00EA389B"/>
    <w:rsid w:val="00EB38C2"/>
    <w:rsid w:val="00EB521E"/>
    <w:rsid w:val="00ED6E48"/>
    <w:rsid w:val="00EE22EE"/>
    <w:rsid w:val="00EE5D46"/>
    <w:rsid w:val="00F05947"/>
    <w:rsid w:val="00F1123A"/>
    <w:rsid w:val="00F17FE2"/>
    <w:rsid w:val="00F234AD"/>
    <w:rsid w:val="00F27B1D"/>
    <w:rsid w:val="00F41207"/>
    <w:rsid w:val="00F67D19"/>
    <w:rsid w:val="00FA575D"/>
    <w:rsid w:val="00FD1A7B"/>
    <w:rsid w:val="00FD24A5"/>
    <w:rsid w:val="00FF1595"/>
    <w:rsid w:val="04D57C0C"/>
    <w:rsid w:val="067EC7BC"/>
    <w:rsid w:val="06D05023"/>
    <w:rsid w:val="0DB165D3"/>
    <w:rsid w:val="0E524B74"/>
    <w:rsid w:val="11895B03"/>
    <w:rsid w:val="13985316"/>
    <w:rsid w:val="1507038C"/>
    <w:rsid w:val="1CB80306"/>
    <w:rsid w:val="2BDC5830"/>
    <w:rsid w:val="2CE52F7E"/>
    <w:rsid w:val="373C4FE2"/>
    <w:rsid w:val="3FDFC0EE"/>
    <w:rsid w:val="400304D1"/>
    <w:rsid w:val="4D8A7F1F"/>
    <w:rsid w:val="5BFFBB50"/>
    <w:rsid w:val="698067CB"/>
    <w:rsid w:val="70193575"/>
    <w:rsid w:val="7C361E71"/>
    <w:rsid w:val="7DBE2226"/>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A5B06"/>
  <w15:docId w15:val="{1E137BEF-BE16-4E98-A7F2-75AFE34E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left="420" w:firstLineChars="200" w:firstLine="560"/>
    </w:pPr>
    <w:rPr>
      <w:rFonts w:ascii="仿宋_GB2312" w:eastAsia="仿宋_GB2312"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hyperlink" Target="https://zbcg.mengniu.cn/" TargetMode="External"/><Relationship Id="rId4" Type="http://schemas.openxmlformats.org/officeDocument/2006/relationships/hyperlink" Target="https://srm.mengniu.cn/sap/bc/webdynpro/sap/zregistratio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16</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13</cp:revision>
  <dcterms:created xsi:type="dcterms:W3CDTF">2017-11-29T06:37:00Z</dcterms:created>
  <dcterms:modified xsi:type="dcterms:W3CDTF">2024-06-13T08:55:00Z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BAD1DE07F0A6408393564DAC261671A9_12</vt:lpwstr>
  </property>
</Properties>
</file>