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蒙牛乳业鲜奶天津工厂新增1台激光打码机设备</w:t>
      </w:r>
    </w:p>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采购项目询比价公告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left="279" w:leftChars="133" w:firstLine="280" w:firstLineChars="1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蒙牛乳业鲜奶天津工厂新增1台激光打码机设备采购项目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MNCGJH-20240702-0033</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蒙牛乳业鲜奶天津工厂新增1台激光打码机设备采购项目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鲜奶天津工厂桶鲜生产线</w:t>
      </w:r>
      <w:r>
        <w:rPr>
          <w:rFonts w:hint="eastAsia" w:ascii="仿宋_GB2312" w:hAnsi="宋体" w:eastAsia="仿宋_GB2312" w:cs="Times New Roman"/>
          <w:color w:val="auto"/>
          <w:sz w:val="28"/>
          <w:szCs w:val="28"/>
          <w:highlight w:val="none"/>
          <w:lang w:val="en-US" w:eastAsia="zh-CN"/>
        </w:rPr>
        <w:t>桶装</w:t>
      </w:r>
      <w:r>
        <w:rPr>
          <w:rFonts w:hint="eastAsia" w:ascii="仿宋_GB2312" w:hAnsi="宋体" w:eastAsia="仿宋_GB2312" w:cs="Times New Roman"/>
          <w:color w:val="auto"/>
          <w:sz w:val="28"/>
          <w:szCs w:val="28"/>
          <w:highlight w:val="none"/>
        </w:rPr>
        <w:t>低脂产品为彩色盖子，目前采用油墨打码的方式，</w:t>
      </w:r>
      <w:r>
        <w:rPr>
          <w:rFonts w:hint="eastAsia" w:ascii="仿宋_GB2312" w:hAnsi="宋体" w:eastAsia="仿宋_GB2312" w:cs="Times New Roman"/>
          <w:color w:val="auto"/>
          <w:sz w:val="28"/>
          <w:szCs w:val="28"/>
          <w:highlight w:val="none"/>
          <w:lang w:val="en-US" w:eastAsia="zh-CN"/>
        </w:rPr>
        <w:t>现需要更换为紫外激光打码方式，</w:t>
      </w:r>
      <w:r>
        <w:rPr>
          <w:rFonts w:hint="eastAsia" w:ascii="仿宋_GB2312" w:hAnsi="宋体" w:eastAsia="仿宋_GB2312" w:cs="Times New Roman"/>
          <w:color w:val="auto"/>
          <w:sz w:val="28"/>
          <w:szCs w:val="28"/>
          <w:highlight w:val="none"/>
        </w:rPr>
        <w:t>为满足该生产线对彩色盖子的打码需求，</w:t>
      </w:r>
      <w:r>
        <w:rPr>
          <w:rFonts w:hint="eastAsia" w:ascii="仿宋_GB2312" w:hAnsi="宋体" w:eastAsia="仿宋_GB2312" w:cs="Times New Roman"/>
          <w:color w:val="auto"/>
          <w:sz w:val="28"/>
          <w:szCs w:val="28"/>
          <w:highlight w:val="none"/>
          <w:lang w:val="en-US" w:eastAsia="zh-CN"/>
        </w:rPr>
        <w:t>提升产品完美性，</w:t>
      </w:r>
      <w:r>
        <w:rPr>
          <w:rFonts w:hint="eastAsia" w:ascii="仿宋_GB2312" w:hAnsi="宋体" w:eastAsia="仿宋_GB2312" w:cs="Times New Roman"/>
          <w:color w:val="auto"/>
          <w:sz w:val="28"/>
          <w:szCs w:val="28"/>
          <w:highlight w:val="none"/>
        </w:rPr>
        <w:t>需要采购一台20W紫外激光打码机。</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bCs/>
          <w:color w:val="auto"/>
          <w:sz w:val="28"/>
          <w:szCs w:val="28"/>
        </w:rPr>
      </w:pPr>
      <w:r>
        <w:rPr>
          <w:rFonts w:hint="eastAsia" w:ascii="仿宋_GB2312" w:hAnsi="宋体" w:eastAsia="仿宋_GB2312" w:cs="Times New Roman"/>
          <w:b/>
          <w:bCs/>
          <w:color w:val="auto"/>
          <w:sz w:val="28"/>
          <w:szCs w:val="28"/>
        </w:rPr>
        <w:t>采购范围及要求：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1、一台20W紫外激光打码机，设备具体参数请见技术文件；</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2、工期要求：合同生效后7天具备使用条件；</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3、验收要求：设备安装后连续生产30个班次无问题后方可符合验收条件</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4、售后要求：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a、设备验收后整机质保1年，质保期内设备出现质量问题，投标方负责免费维修，如果质保期内出现激光器等关键部件故障频发的，乙方自维修完毕之日起重新计算质保期，如果影响甲方生产的，甲方有权要求乙方且乙方必须为甲方免费提供备用机，保证甲方正常生产；</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b、设备出现紧急故障情况，接到招标方故障通知后，投标方保证在4小时内免费远程指导维修，维修人员12小时内到达现场维修；</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c、所有控制系统设计软件、程序免费开放，不得出现授权收费等情况；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d、提供设备维修使用的备件清单。</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人必须是在中华人民共和国境内注册的，具有独立法人资格的企业</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竞谈人必须具有完成本项目安装调试及相关服务的资格和能力</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w:t>
      </w:r>
      <w:r>
        <w:rPr>
          <w:rFonts w:hint="eastAsia" w:ascii="仿宋_GB2312" w:hAnsi="宋体" w:eastAsia="仿宋_GB2312" w:cs="Times New Roman"/>
          <w:color w:val="auto"/>
          <w:sz w:val="28"/>
          <w:szCs w:val="28"/>
          <w:lang w:val="en-US" w:eastAsia="zh-CN"/>
        </w:rPr>
        <w:t>必</w:t>
      </w:r>
      <w:r>
        <w:rPr>
          <w:rFonts w:hint="eastAsia" w:ascii="仿宋_GB2312" w:hAnsi="宋体" w:eastAsia="仿宋_GB2312" w:cs="Times New Roman"/>
          <w:color w:val="auto"/>
          <w:sz w:val="28"/>
          <w:szCs w:val="28"/>
        </w:rPr>
        <w:t>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FF0000"/>
          <w:sz w:val="28"/>
          <w:szCs w:val="28"/>
          <w:lang w:eastAsia="zh-CN"/>
        </w:rPr>
        <w:t>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近两年（2022年-2023年）</w:t>
      </w: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lang w:eastAsia="zh-CN"/>
        </w:rPr>
        <w:t>个及以上类似项目业绩；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本企业近1年财务报表或经第三方审计的财务报告。</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_GB2312" w:eastAsia="仿宋_GB2312" w:cs="Times New Roman"/>
          <w:color w:val="auto"/>
          <w:kern w:val="2"/>
          <w:sz w:val="28"/>
          <w:szCs w:val="28"/>
          <w:lang w:val="en-US" w:eastAsia="zh-CN" w:bidi="ar-SA"/>
        </w:rPr>
        <w:t>（3）</w:t>
      </w:r>
      <w:r>
        <w:rPr>
          <w:rFonts w:hint="eastAsia" w:ascii="仿宋_GB2312" w:hAnsi="宋体" w:eastAsia="仿宋_GB2312" w:cs="Times New Roman"/>
          <w:color w:val="FF0000"/>
          <w:kern w:val="2"/>
          <w:sz w:val="28"/>
          <w:szCs w:val="28"/>
          <w:lang w:val="en-US" w:eastAsia="zh-CN" w:bidi="ar-SA"/>
        </w:rPr>
        <w:t>提供企业最近1年任意3个月的依法纳税证明材料和社保缴纳证明材料；</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个及以上类似项目业绩的证明材料（提供完整主合同，涉及价格等敏感信息可自行遮盖、必须体现出合同期限或合同签订日期）；</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（5）提供</w:t>
      </w:r>
      <w:r>
        <w:rPr>
          <w:rFonts w:hint="eastAsia" w:ascii="仿宋_GB2312" w:hAnsi="宋体" w:eastAsia="仿宋_GB2312"/>
          <w:color w:val="auto"/>
          <w:sz w:val="28"/>
          <w:szCs w:val="28"/>
          <w:highlight w:val="none"/>
        </w:rPr>
        <w:t>本企业近1年经第三方审计的财务报告</w:t>
      </w:r>
      <w:r>
        <w:rPr>
          <w:rFonts w:hint="eastAsia" w:ascii="仿宋_GB2312" w:hAnsi="宋体" w:eastAsia="仿宋_GB2312"/>
          <w:color w:val="auto"/>
          <w:sz w:val="28"/>
          <w:szCs w:val="28"/>
          <w:highlight w:val="none"/>
          <w:lang w:val="en-US" w:eastAsia="zh-CN"/>
        </w:rPr>
        <w:t>或</w:t>
      </w:r>
      <w:r>
        <w:rPr>
          <w:rFonts w:hint="eastAsia" w:ascii="仿宋_GB2312" w:hAnsi="宋体" w:eastAsia="仿宋_GB2312"/>
          <w:color w:val="auto"/>
          <w:sz w:val="28"/>
          <w:szCs w:val="28"/>
          <w:highlight w:val="none"/>
        </w:rPr>
        <w:t>财务报表（包含资产负债表、利润表、现金流量表，三张表缺一不可）</w:t>
      </w:r>
      <w:r>
        <w:rPr>
          <w:rFonts w:hint="eastAsia" w:ascii="仿宋_GB2312" w:hAnsi="宋体" w:eastAsia="仿宋_GB2312"/>
          <w:color w:val="auto"/>
          <w:sz w:val="28"/>
          <w:szCs w:val="28"/>
          <w:highlight w:val="none"/>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7</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竞价人须具有销售和安装（以上两项需同时具备）能力的设备厂商；</w:t>
      </w:r>
      <w:bookmarkStart w:id="0" w:name="_GoBack"/>
      <w:bookmarkEnd w:id="0"/>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9</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15</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14时00分</w:t>
      </w:r>
      <w:r>
        <w:rPr>
          <w:rFonts w:hint="eastAsia" w:ascii="仿宋_GB2312" w:hAnsi="宋体" w:eastAsia="仿宋_GB2312"/>
          <w:b/>
          <w:bCs/>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15时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2024年7月17日23时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17</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18</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4</w:t>
      </w:r>
      <w:r>
        <w:rPr>
          <w:rFonts w:ascii="仿宋_GB2312" w:hAnsi="宋体" w:eastAsia="仿宋_GB2312"/>
          <w:b w:val="0"/>
          <w:bCs w:val="0"/>
          <w:color w:val="FF0000"/>
          <w:sz w:val="28"/>
          <w:szCs w:val="28"/>
          <w:u w:val="single"/>
        </w:rPr>
        <w:t>0</w:t>
      </w:r>
      <w:r>
        <w:rPr>
          <w:rFonts w:hint="eastAsia" w:ascii="仿宋_GB2312" w:hAnsi="宋体" w:eastAsia="仿宋_GB2312"/>
          <w:b w:val="0"/>
          <w:bCs w:val="0"/>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张俊</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13370470812</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 督 人:</w:t>
      </w:r>
      <w:r>
        <w:rPr>
          <w:rFonts w:hint="eastAsia" w:ascii="仿宋_GB2312" w:hAnsi="宋体" w:eastAsia="仿宋_GB2312"/>
          <w:sz w:val="28"/>
          <w:szCs w:val="28"/>
          <w:lang w:val="en-US" w:eastAsia="zh-CN"/>
        </w:rPr>
        <w:t>薛海燕</w:t>
      </w:r>
      <w:r>
        <w:rPr>
          <w:rFonts w:hint="eastAsia" w:ascii="仿宋_GB2312" w:hAnsi="宋体" w:eastAsia="仿宋_GB2312"/>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联系方式：0471-7393642/15034952008</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r>
        <w:rPr>
          <w:rFonts w:hint="eastAsia" w:ascii="仿宋_GB2312" w:hAnsi="宋体" w:eastAsia="仿宋_GB2312"/>
          <w:sz w:val="28"/>
          <w:szCs w:val="28"/>
        </w:rPr>
        <w:t>电子邮件：xuehaiyan@mengniu.cn</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7</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hint="eastAsia" w:ascii="仿宋" w:hAnsi="仿宋" w:eastAsia="仿宋" w:cs="仿宋"/>
          <w:b/>
          <w:sz w:val="28"/>
          <w:szCs w:val="28"/>
          <w:lang w:eastAsia="zh-CN"/>
        </w:rPr>
      </w:pPr>
    </w:p>
    <w:p>
      <w:pPr>
        <w:spacing w:line="360" w:lineRule="auto"/>
        <w:jc w:val="center"/>
        <w:rPr>
          <w:rFonts w:hint="eastAsia" w:ascii="仿宋" w:hAnsi="仿宋" w:eastAsia="仿宋" w:cs="仿宋"/>
          <w:b/>
          <w:sz w:val="28"/>
          <w:szCs w:val="28"/>
          <w:lang w:eastAsia="zh-CN"/>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_GB2312" w:hAnsi="宋体" w:eastAsia="仿宋_GB2312"/>
          <w:color w:val="000000"/>
          <w:sz w:val="28"/>
          <w:szCs w:val="28"/>
          <w:u w:val="none"/>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3CB6F16"/>
    <w:rsid w:val="04295FE0"/>
    <w:rsid w:val="0AFD1351"/>
    <w:rsid w:val="0B6B7CFC"/>
    <w:rsid w:val="0C2449F6"/>
    <w:rsid w:val="0E4128CD"/>
    <w:rsid w:val="0FFB1064"/>
    <w:rsid w:val="126112CA"/>
    <w:rsid w:val="1F62638E"/>
    <w:rsid w:val="204868B6"/>
    <w:rsid w:val="2A272ED1"/>
    <w:rsid w:val="2EA52239"/>
    <w:rsid w:val="300C7A21"/>
    <w:rsid w:val="310B704C"/>
    <w:rsid w:val="374D2675"/>
    <w:rsid w:val="38A47697"/>
    <w:rsid w:val="39442B60"/>
    <w:rsid w:val="39E7589A"/>
    <w:rsid w:val="3AF41253"/>
    <w:rsid w:val="3CD451BF"/>
    <w:rsid w:val="3E6D7502"/>
    <w:rsid w:val="3E6F38A3"/>
    <w:rsid w:val="41771449"/>
    <w:rsid w:val="4351365B"/>
    <w:rsid w:val="44C00577"/>
    <w:rsid w:val="457015EF"/>
    <w:rsid w:val="48766F11"/>
    <w:rsid w:val="49BA5245"/>
    <w:rsid w:val="4B196765"/>
    <w:rsid w:val="4C101EFD"/>
    <w:rsid w:val="4C147838"/>
    <w:rsid w:val="54741A3D"/>
    <w:rsid w:val="5D0C5B27"/>
    <w:rsid w:val="5E495390"/>
    <w:rsid w:val="5EEC5AED"/>
    <w:rsid w:val="608E51D3"/>
    <w:rsid w:val="61597CE6"/>
    <w:rsid w:val="68415562"/>
    <w:rsid w:val="698067CB"/>
    <w:rsid w:val="6B812D48"/>
    <w:rsid w:val="6C5775D3"/>
    <w:rsid w:val="6F7F7523"/>
    <w:rsid w:val="70603795"/>
    <w:rsid w:val="717C3606"/>
    <w:rsid w:val="721F48DD"/>
    <w:rsid w:val="72A80588"/>
    <w:rsid w:val="742C3C59"/>
    <w:rsid w:val="76F450A2"/>
    <w:rsid w:val="79DF58B0"/>
    <w:rsid w:val="7B6A44CF"/>
    <w:rsid w:val="7BC826F7"/>
    <w:rsid w:val="7DBE7175"/>
    <w:rsid w:val="7DFF46BD"/>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next w:val="1"/>
    <w:link w:val="15"/>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qFormat/>
    <w:uiPriority w:val="0"/>
    <w:pPr>
      <w:spacing w:after="120"/>
      <w:ind w:left="420" w:leftChars="200"/>
    </w:pPr>
    <w:rPr>
      <w:rFonts w:asciiTheme="minorHAnsi" w:hAnsiTheme="minorHAnsi" w:eastAsiaTheme="minorEastAsia" w:cstheme="minorBidi"/>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qFormat/>
    <w:uiPriority w:val="0"/>
    <w:rPr>
      <w:color w:val="0000FF"/>
      <w:u w:val="none"/>
    </w:rPr>
  </w:style>
  <w:style w:type="paragraph" w:customStyle="1" w:styleId="1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 字符"/>
    <w:basedOn w:val="10"/>
    <w:link w:val="3"/>
    <w:qFormat/>
    <w:uiPriority w:val="0"/>
    <w:rPr>
      <w:rFonts w:ascii="宋体" w:hAnsi="Times New Roman" w:eastAsia="宋体" w:cs="Times New Roman"/>
      <w:sz w:val="21"/>
    </w:rPr>
  </w:style>
  <w:style w:type="character" w:customStyle="1" w:styleId="16">
    <w:name w:val="正文文本缩进 字符"/>
    <w:basedOn w:val="10"/>
    <w:link w:val="4"/>
    <w:qFormat/>
    <w:uiPriority w:val="0"/>
    <w:rPr>
      <w:kern w:val="2"/>
      <w:sz w:val="21"/>
      <w:szCs w:val="24"/>
    </w:rPr>
  </w:style>
  <w:style w:type="character" w:customStyle="1" w:styleId="17">
    <w:name w:val="正文文本缩进 3 字符"/>
    <w:basedOn w:val="10"/>
    <w:link w:val="7"/>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6187</Words>
  <Characters>6555</Characters>
  <Lines>49</Lines>
  <Paragraphs>13</Paragraphs>
  <TotalTime>2</TotalTime>
  <ScaleCrop>false</ScaleCrop>
  <LinksUpToDate>false</LinksUpToDate>
  <CharactersWithSpaces>7199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2024-07-08T07:21:53Z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5B13FD73784C463E9A8596DF30748435_12</vt:lpwstr>
  </property>
</Properties>
</file>