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A8DDF">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塞北工厂公寓维修项目询比价公告</w:t>
      </w:r>
    </w:p>
    <w:p w14:paraId="431E4F7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内蒙古蒙牛乳业(集团)股份有限公司，现对塞北工厂公寓维修项目询比价招标，欢迎符合资格条件的投标人参加。</w:t>
      </w:r>
    </w:p>
    <w:p w14:paraId="1E22EEC2">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一、项目编号：</w:t>
      </w:r>
      <w:r>
        <w:rPr>
          <w:rFonts w:ascii="仿宋" w:hAnsi="仿宋" w:eastAsia="仿宋" w:cs="仿宋"/>
          <w:b/>
          <w:bCs/>
          <w:sz w:val="24"/>
        </w:rPr>
        <w:t>MNCGJH-20240905-0005</w:t>
      </w:r>
    </w:p>
    <w:p w14:paraId="2ED49A99">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：塞北工厂公寓维修项目</w:t>
      </w:r>
    </w:p>
    <w:p w14:paraId="2D3BB0BB">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62193D12">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随着公司公寓使用年限的增长，现有窗户出现老化、密封性下降等问题，不仅影响居住的舒适度与安全性，也导致能源效率降低。为了提升员工住宿环境质量，增强公寓的安全性能及节能减排效果，公司决定启动公寓窗户更换。。</w:t>
      </w:r>
    </w:p>
    <w:p w14:paraId="6D49E35A">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46A3E330">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1、投标人必须是在中华人民共和国境内注册的具有独立法人资格的企业单位；</w:t>
      </w:r>
    </w:p>
    <w:p w14:paraId="184F8D12">
      <w:pPr>
        <w:adjustRightInd w:val="0"/>
        <w:snapToGri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、投标人须具有建设行政主管部门颁发的建筑工程施工总承包乙级及以上资质 (以上资质为住建部最新资质要求《住房和城乡建设部关于印发建设工程企业资质管理制度改革方案的通知》)。如投标人还未申办以上资质，投标人须具有建筑工程施工总承包叁级及以上资质，，且资质证书在有效期内。</w:t>
      </w:r>
    </w:p>
    <w:p w14:paraId="3EE39CD8">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3、</w:t>
      </w:r>
      <w:bookmarkStart w:id="0" w:name="_Hlk148364032"/>
      <w:r>
        <w:rPr>
          <w:rFonts w:hint="eastAsia" w:ascii="仿宋" w:hAnsi="仿宋" w:eastAsia="仿宋"/>
          <w:sz w:val="24"/>
        </w:rPr>
        <w:t>投标人须具有有效的安全生产许可证。</w:t>
      </w:r>
    </w:p>
    <w:bookmarkEnd w:id="0"/>
    <w:p w14:paraId="3D04D1E0">
      <w:pPr>
        <w:adjustRightInd w:val="0"/>
        <w:snapToGrid w:val="0"/>
        <w:spacing w:line="360" w:lineRule="auto"/>
        <w:ind w:firstLine="480" w:firstLineChars="200"/>
        <w:rPr>
          <w:rFonts w:ascii="仿宋" w:hAnsi="仿宋" w:eastAsia="仿宋"/>
        </w:rPr>
      </w:pPr>
      <w:r>
        <w:rPr>
          <w:rFonts w:hint="eastAsia" w:ascii="仿宋" w:hAnsi="仿宋" w:eastAsia="仿宋"/>
          <w:sz w:val="24"/>
        </w:rPr>
        <w:t>4、投标人拟派项目经理须为在本企业注册的建造师，具备二级及以上注册建造师执业资格和有效的安全生产考核合格证书，且未在其他在建工程项目任职。</w:t>
      </w:r>
    </w:p>
    <w:p w14:paraId="7CF45C2F">
      <w:pPr>
        <w:adjustRightInd w:val="0"/>
        <w:snapToGrid w:val="0"/>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、投标人需具有一般纳税人认定资格且能开具9%增值税专用发票。</w:t>
      </w:r>
    </w:p>
    <w:p w14:paraId="458160CC">
      <w:pPr>
        <w:adjustRightInd w:val="0"/>
        <w:snapToGrid w:val="0"/>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、投标人2021年1月1日至今须具有两份类似建筑工程业绩（以合同为准）。</w:t>
      </w:r>
    </w:p>
    <w:p w14:paraId="0F6B5757">
      <w:pPr>
        <w:adjustRightInd w:val="0"/>
        <w:snapToGrid w:val="0"/>
        <w:spacing w:line="360" w:lineRule="auto"/>
        <w:ind w:firstLine="480" w:firstLineChars="200"/>
        <w:rPr>
          <w:rFonts w:ascii="仿宋" w:hAnsi="仿宋" w:eastAsia="仿宋"/>
        </w:rPr>
      </w:pPr>
      <w:r>
        <w:rPr>
          <w:rFonts w:ascii="仿宋" w:hAnsi="仿宋" w:eastAsia="仿宋"/>
          <w:sz w:val="24"/>
        </w:rPr>
        <w:t>7、</w:t>
      </w:r>
      <w:r>
        <w:rPr>
          <w:rFonts w:hint="eastAsia" w:ascii="仿宋" w:hAnsi="仿宋" w:eastAsia="仿宋"/>
          <w:sz w:val="24"/>
        </w:rPr>
        <w:t>投标人2021至2023年须具有经第三方审计的财务报告。</w:t>
      </w:r>
    </w:p>
    <w:p w14:paraId="2402674B">
      <w:pPr>
        <w:adjustRightInd w:val="0"/>
        <w:snapToGrid w:val="0"/>
        <w:spacing w:line="360" w:lineRule="auto"/>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投标人2023年1月1日至今须具有任意三个月的单位依法纳税证明材料和社保缴纳证明材料。</w:t>
      </w:r>
    </w:p>
    <w:p w14:paraId="0B41750D">
      <w:pPr>
        <w:adjustRightInd w:val="0"/>
        <w:snapToGrid w:val="0"/>
        <w:spacing w:line="360" w:lineRule="auto"/>
        <w:ind w:firstLine="480" w:firstLineChars="200"/>
        <w:rPr>
          <w:rFonts w:ascii="仿宋" w:hAnsi="仿宋" w:eastAsia="仿宋"/>
          <w:sz w:val="24"/>
        </w:rPr>
      </w:pPr>
      <w:r>
        <w:rPr>
          <w:rFonts w:ascii="仿宋" w:hAnsi="仿宋" w:eastAsia="仿宋"/>
          <w:sz w:val="24"/>
        </w:rPr>
        <w:t>9</w:t>
      </w:r>
      <w:r>
        <w:rPr>
          <w:rFonts w:hint="eastAsia" w:ascii="仿宋" w:hAnsi="仿宋" w:eastAsia="仿宋"/>
          <w:sz w:val="24"/>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4"/>
        </w:rPr>
        <w:t>http://www.gsxt.gov.cn/index.html）严重违法失信企业名单</w:t>
      </w:r>
      <w:r>
        <w:rPr>
          <w:rFonts w:hint="eastAsia" w:ascii="仿宋" w:hAnsi="仿宋" w:eastAsia="仿宋"/>
          <w:sz w:val="24"/>
        </w:rPr>
        <w:fldChar w:fldCharType="end"/>
      </w:r>
      <w:r>
        <w:rPr>
          <w:rFonts w:hint="eastAsia" w:ascii="仿宋" w:hAnsi="仿宋" w:eastAsia="仿宋"/>
          <w:sz w:val="24"/>
        </w:rPr>
        <w:t>。</w:t>
      </w:r>
    </w:p>
    <w:p w14:paraId="3DC601B7">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10、投标人在“中华人民共和国应急管理部（https://www.mem.gov.cn/）”近一年内无公开曝光的安全事件；</w:t>
      </w:r>
    </w:p>
    <w:p w14:paraId="69342E2A">
      <w:pPr>
        <w:adjustRightInd w:val="0"/>
        <w:snapToGri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1DBF52D">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12、本项目不接受联合体投标，不允许分包或转包。</w:t>
      </w:r>
    </w:p>
    <w:p w14:paraId="3E5972C0">
      <w:pPr>
        <w:adjustRightInd w:val="0"/>
        <w:snapToGri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3、不接受中粮及蒙牛供应商黑名单（以蒙牛集团采购招标管理部下发的黑名单为准）的企业参与投标。</w:t>
      </w:r>
    </w:p>
    <w:p w14:paraId="0893FA75">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2FFC11A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1、报名资格文件的组成按照如下要求提供：</w:t>
      </w:r>
    </w:p>
    <w:p w14:paraId="743E0184">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14:paraId="09CD1A98">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（2）法定代表人证明书或授权委托书。</w:t>
      </w:r>
    </w:p>
    <w:p w14:paraId="1C81F397">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14:paraId="406AAE7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（3）提供</w:t>
      </w:r>
      <w:r>
        <w:rPr>
          <w:rFonts w:hint="eastAsia" w:ascii="仿宋" w:hAnsi="仿宋" w:eastAsia="仿宋"/>
          <w:sz w:val="24"/>
        </w:rPr>
        <w:t>建设行政主管部门颁发的建筑工程施工总承包乙级及以上资质证书 (以上资质为住建部最新资质要求《住房和城乡建设部关于印发建设工程企业资质管理制度改革方案的通知》)。如投标人还未申办以上资质，提供建筑工程施工总承包</w:t>
      </w:r>
      <w:r>
        <w:rPr>
          <w:rFonts w:hint="eastAsia" w:ascii="仿宋" w:hAnsi="仿宋" w:eastAsia="仿宋"/>
          <w:color w:val="417FF9"/>
          <w:sz w:val="24"/>
        </w:rPr>
        <w:t>叁级及</w:t>
      </w:r>
      <w:r>
        <w:rPr>
          <w:rFonts w:hint="eastAsia" w:ascii="仿宋" w:hAnsi="仿宋" w:eastAsia="仿宋"/>
          <w:sz w:val="24"/>
        </w:rPr>
        <w:t>以上资质证书，且资质证书在有效期内</w:t>
      </w:r>
      <w:r>
        <w:rPr>
          <w:rFonts w:hint="eastAsia" w:ascii="仿宋" w:hAnsi="仿宋" w:eastAsia="仿宋" w:cs="仿宋"/>
          <w:color w:val="000000"/>
          <w:sz w:val="24"/>
        </w:rPr>
        <w:t>。</w:t>
      </w:r>
    </w:p>
    <w:p w14:paraId="57B2DC92">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）提供有效的安全生产许可证。</w:t>
      </w:r>
    </w:p>
    <w:p w14:paraId="03C4BDBC">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5</w:t>
      </w:r>
      <w:r>
        <w:rPr>
          <w:rFonts w:hint="eastAsia" w:ascii="仿宋" w:hAnsi="仿宋" w:eastAsia="仿宋" w:cs="仿宋"/>
          <w:color w:val="000000"/>
          <w:sz w:val="24"/>
        </w:rPr>
        <w:t>）拟派项目经理须为在本企业注册的专业二级及以上注册建造师证书和有效的安全生产考核合格证；且未在其他在建工程项目任职证明材料。</w:t>
      </w:r>
    </w:p>
    <w:p w14:paraId="2DAF8FF8">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6</w:t>
      </w:r>
      <w:r>
        <w:rPr>
          <w:rFonts w:hint="eastAsia" w:ascii="仿宋" w:hAnsi="仿宋" w:eastAsia="仿宋" w:cs="仿宋"/>
          <w:color w:val="000000"/>
          <w:sz w:val="24"/>
        </w:rPr>
        <w:t>）</w:t>
      </w:r>
      <w:r>
        <w:rPr>
          <w:rFonts w:hint="eastAsia" w:ascii="仿宋" w:hAnsi="仿宋" w:eastAsia="仿宋" w:cs="仿宋"/>
          <w:sz w:val="24"/>
        </w:rPr>
        <w:t>提供</w:t>
      </w:r>
      <w:r>
        <w:rPr>
          <w:rFonts w:hint="eastAsia" w:ascii="仿宋" w:hAnsi="仿宋" w:eastAsia="仿宋"/>
          <w:sz w:val="24"/>
        </w:rPr>
        <w:t>一般纳税人认定资格</w:t>
      </w:r>
      <w:r>
        <w:rPr>
          <w:rFonts w:hint="eastAsia" w:ascii="仿宋" w:hAnsi="仿宋" w:eastAsia="仿宋" w:cs="仿宋"/>
          <w:sz w:val="24"/>
        </w:rPr>
        <w:t>证明材料和</w:t>
      </w:r>
      <w:r>
        <w:rPr>
          <w:rFonts w:hint="eastAsia" w:ascii="仿宋" w:hAnsi="仿宋" w:eastAsia="仿宋" w:cs="仿宋"/>
          <w:color w:val="000000"/>
          <w:sz w:val="24"/>
        </w:rPr>
        <w:t>能开具</w:t>
      </w:r>
      <w:r>
        <w:rPr>
          <w:rFonts w:hint="eastAsia" w:ascii="仿宋" w:hAnsi="仿宋" w:eastAsia="仿宋" w:cs="仿宋"/>
          <w:sz w:val="24"/>
        </w:rPr>
        <w:t>9</w:t>
      </w:r>
      <w:r>
        <w:rPr>
          <w:rFonts w:hint="eastAsia" w:ascii="仿宋" w:hAnsi="仿宋" w:eastAsia="仿宋" w:cs="仿宋"/>
          <w:color w:val="000000"/>
          <w:sz w:val="24"/>
        </w:rPr>
        <w:t>%增值税专用发票</w:t>
      </w:r>
      <w:r>
        <w:rPr>
          <w:rFonts w:hint="eastAsia" w:ascii="仿宋" w:hAnsi="仿宋" w:eastAsia="仿宋" w:cs="仿宋"/>
          <w:sz w:val="24"/>
        </w:rPr>
        <w:t>证明材料。</w:t>
      </w:r>
    </w:p>
    <w:p w14:paraId="4332D930">
      <w:pPr>
        <w:adjustRightInd w:val="0"/>
        <w:snapToGrid w:val="0"/>
        <w:spacing w:line="360" w:lineRule="auto"/>
        <w:ind w:firstLine="480" w:firstLineChars="200"/>
        <w:rPr>
          <w:rFonts w:ascii="仿宋" w:hAnsi="仿宋" w:eastAsia="仿宋"/>
          <w:sz w:val="24"/>
        </w:rPr>
      </w:pPr>
      <w:r>
        <w:rPr>
          <w:rFonts w:hint="eastAsia" w:ascii="仿宋" w:hAnsi="仿宋" w:eastAsia="仿宋" w:cs="仿宋"/>
          <w:color w:val="000000"/>
          <w:sz w:val="24"/>
        </w:rPr>
        <w:t>（</w:t>
      </w:r>
      <w:r>
        <w:rPr>
          <w:rFonts w:ascii="仿宋" w:hAnsi="仿宋" w:eastAsia="仿宋" w:cs="仿宋"/>
          <w:color w:val="000000"/>
          <w:sz w:val="24"/>
        </w:rPr>
        <w:t>7</w:t>
      </w:r>
      <w:r>
        <w:rPr>
          <w:rFonts w:hint="eastAsia" w:ascii="仿宋" w:hAnsi="仿宋" w:eastAsia="仿宋" w:cs="仿宋"/>
          <w:color w:val="000000"/>
          <w:sz w:val="24"/>
        </w:rPr>
        <w:t>）提供</w:t>
      </w:r>
      <w:r>
        <w:rPr>
          <w:rFonts w:hint="eastAsia" w:ascii="仿宋" w:hAnsi="仿宋" w:eastAsia="仿宋"/>
          <w:sz w:val="24"/>
        </w:rPr>
        <w:t>2021年1月1日至今须具有两份类似建筑工程业绩（以合同为准）。</w:t>
      </w:r>
    </w:p>
    <w:p w14:paraId="10C2D3D7">
      <w:pPr>
        <w:pStyle w:val="2"/>
        <w:snapToGrid w:val="0"/>
        <w:spacing w:line="360" w:lineRule="auto"/>
        <w:ind w:firstLine="480" w:firstLineChars="200"/>
        <w:rPr>
          <w:rFonts w:ascii="仿宋" w:hAnsi="仿宋" w:eastAsia="仿宋" w:cs="仿宋"/>
          <w:kern w:val="2"/>
        </w:rPr>
      </w:pPr>
      <w:r>
        <w:rPr>
          <w:rFonts w:hint="eastAsia" w:ascii="仿宋" w:hAnsi="仿宋" w:eastAsia="仿宋" w:cs="仿宋"/>
          <w:kern w:val="2"/>
        </w:rPr>
        <w:t>（8）</w:t>
      </w:r>
      <w:r>
        <w:rPr>
          <w:rFonts w:hint="eastAsia" w:ascii="仿宋" w:hAnsi="仿宋" w:eastAsia="仿宋" w:cs="仿宋"/>
        </w:rPr>
        <w:t>提供本企业</w:t>
      </w:r>
      <w:r>
        <w:rPr>
          <w:rFonts w:hint="eastAsia" w:ascii="仿宋" w:hAnsi="仿宋" w:eastAsia="仿宋"/>
        </w:rPr>
        <w:t>2021至2023年</w:t>
      </w:r>
      <w:r>
        <w:rPr>
          <w:rFonts w:hint="eastAsia" w:ascii="仿宋" w:hAnsi="仿宋" w:eastAsia="仿宋" w:cs="仿宋"/>
        </w:rPr>
        <w:t>度第三方财务审计报告。（包含资产负债表、利润表、现金流量表）。</w:t>
      </w:r>
    </w:p>
    <w:p w14:paraId="1D45AAEF">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（9）提供2023年1月1日以来任意三个月的单位依法纳税证明材料和社保缴纳证明材料。</w:t>
      </w:r>
    </w:p>
    <w:p w14:paraId="14BB65C6">
      <w:pPr>
        <w:pStyle w:val="23"/>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color w:val="000000"/>
          <w:sz w:val="24"/>
        </w:rPr>
        <w:t>（10）提供未被列入国家企业信用信息公示系统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48D124F3">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（11）提供</w:t>
      </w:r>
      <w:r>
        <w:rPr>
          <w:rFonts w:hint="eastAsia" w:ascii="仿宋" w:hAnsi="仿宋" w:eastAsia="仿宋"/>
          <w:sz w:val="28"/>
          <w:szCs w:val="28"/>
        </w:rPr>
        <w:t>在</w:t>
      </w:r>
      <w:r>
        <w:rPr>
          <w:rFonts w:hint="eastAsia" w:ascii="仿宋" w:hAnsi="仿宋" w:eastAsia="仿宋" w:cs="仿宋"/>
          <w:color w:val="000000"/>
          <w:sz w:val="24"/>
        </w:rPr>
        <w:t>“中华人民共和国应急管理部（https://www.mem.gov.cn/）”近一年内无公开曝光的安全事件</w:t>
      </w:r>
      <w:r>
        <w:rPr>
          <w:rFonts w:hint="eastAsia" w:ascii="仿宋" w:hAnsi="仿宋" w:eastAsia="仿宋" w:cs="仿宋"/>
          <w:sz w:val="24"/>
        </w:rPr>
        <w:t>证明材料</w:t>
      </w:r>
      <w:r>
        <w:rPr>
          <w:rFonts w:hint="eastAsia" w:ascii="仿宋" w:hAnsi="仿宋" w:eastAsia="仿宋" w:cs="仿宋"/>
          <w:color w:val="000000"/>
          <w:sz w:val="24"/>
        </w:rPr>
        <w:t>；</w:t>
      </w:r>
    </w:p>
    <w:p w14:paraId="07896537">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（12）提供非联合体形式参与及如中标本项目不进行分包或转包承诺书。</w:t>
      </w:r>
    </w:p>
    <w:p w14:paraId="435B56BD">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（13）提供保密承诺书（附件2）。</w:t>
      </w:r>
    </w:p>
    <w:p w14:paraId="3FBE5269">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1"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1"/>
      <w:r>
        <w:rPr>
          <w:rFonts w:hint="eastAsia" w:ascii="仿宋" w:hAnsi="仿宋" w:eastAsia="仿宋" w:cs="仿宋"/>
          <w:color w:val="000000"/>
          <w:sz w:val="24"/>
        </w:rPr>
        <w:t>进行线上提交，进行资格审查（过期提交不予受理），审查合格后方可购买招标文件（仅作为发放招标文件的依据）。</w:t>
      </w:r>
    </w:p>
    <w:p w14:paraId="036C5858">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6E85E568">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21BEC4E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2E9406EB">
      <w:pPr>
        <w:adjustRightInd w:val="0"/>
        <w:snapToGrid w:val="0"/>
        <w:spacing w:line="360" w:lineRule="auto"/>
        <w:ind w:firstLine="480" w:firstLineChars="200"/>
        <w:jc w:val="left"/>
        <w:rPr>
          <w:rStyle w:val="18"/>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hAnsi="仿宋" w:eastAsia="仿宋" w:cs="仿宋"/>
          <w:color w:val="000000"/>
          <w:sz w:val="24"/>
        </w:rPr>
        <w:t>400</w:t>
      </w:r>
      <w:r>
        <w:rPr>
          <w:rFonts w:hint="eastAsia" w:ascii="仿宋" w:hAnsi="仿宋" w:eastAsia="仿宋" w:cs="仿宋"/>
          <w:color w:val="000000"/>
          <w:sz w:val="24"/>
        </w:rPr>
        <w:t>-</w:t>
      </w:r>
      <w:r>
        <w:rPr>
          <w:rFonts w:ascii="仿宋" w:hAnsi="仿宋" w:eastAsia="仿宋" w:cs="仿宋"/>
          <w:color w:val="000000"/>
          <w:sz w:val="24"/>
        </w:rPr>
        <w:t>8108111</w:t>
      </w:r>
      <w:r>
        <w:rPr>
          <w:rFonts w:hint="eastAsia" w:ascii="仿宋" w:hAnsi="仿宋" w:eastAsia="仿宋" w:cs="仿宋"/>
          <w:color w:val="000000"/>
          <w:sz w:val="24"/>
        </w:rPr>
        <w:t>或咨询招标人业务咨询联系人</w:t>
      </w:r>
      <w:r>
        <w:rPr>
          <w:rFonts w:hint="eastAsia" w:ascii="仿宋" w:hAnsi="仿宋" w:eastAsia="仿宋" w:cs="仿宋"/>
          <w:sz w:val="24"/>
        </w:rPr>
        <w:t>。</w:t>
      </w:r>
    </w:p>
    <w:p w14:paraId="7FDA1FA9">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注：</w:t>
      </w:r>
      <w:r>
        <w:rPr>
          <w:rFonts w:hint="eastAsia" w:ascii="仿宋" w:hAnsi="仿宋" w:eastAsia="仿宋" w:cs="仿宋"/>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DFDA2B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3658E86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ascii="仿宋" w:hAnsi="仿宋" w:eastAsia="仿宋" w:cs="仿宋"/>
          <w:sz w:val="24"/>
        </w:rPr>
        <w:t>9</w:t>
      </w:r>
      <w:r>
        <w:rPr>
          <w:rFonts w:hint="eastAsia" w:ascii="仿宋" w:hAnsi="仿宋" w:eastAsia="仿宋" w:cs="仿宋"/>
          <w:sz w:val="24"/>
        </w:rPr>
        <w:t>月</w:t>
      </w:r>
      <w:r>
        <w:rPr>
          <w:rFonts w:ascii="仿宋" w:hAnsi="仿宋" w:eastAsia="仿宋" w:cs="仿宋"/>
          <w:sz w:val="24"/>
        </w:rPr>
        <w:t>06</w:t>
      </w:r>
      <w:r>
        <w:rPr>
          <w:rFonts w:hint="eastAsia" w:ascii="仿宋" w:hAnsi="仿宋" w:eastAsia="仿宋" w:cs="仿宋"/>
          <w:sz w:val="24"/>
        </w:rPr>
        <w:t>日</w:t>
      </w:r>
      <w:r>
        <w:rPr>
          <w:rFonts w:hint="eastAsia" w:ascii="仿宋" w:hAnsi="仿宋" w:eastAsia="仿宋" w:cs="仿宋"/>
          <w:sz w:val="24"/>
          <w:lang w:val="en-US" w:eastAsia="zh-CN"/>
        </w:rPr>
        <w:t>10：00</w:t>
      </w:r>
      <w:r>
        <w:rPr>
          <w:rFonts w:hint="eastAsia" w:ascii="仿宋" w:hAnsi="仿宋" w:eastAsia="仿宋" w:cs="仿宋"/>
          <w:sz w:val="24"/>
        </w:rPr>
        <w:t>至2024年0</w:t>
      </w:r>
      <w:r>
        <w:rPr>
          <w:rFonts w:ascii="仿宋" w:hAnsi="仿宋" w:eastAsia="仿宋" w:cs="仿宋"/>
          <w:sz w:val="24"/>
        </w:rPr>
        <w:t>9</w:t>
      </w:r>
      <w:r>
        <w:rPr>
          <w:rFonts w:hint="eastAsia" w:ascii="仿宋" w:hAnsi="仿宋" w:eastAsia="仿宋" w:cs="仿宋"/>
          <w:sz w:val="24"/>
        </w:rPr>
        <w:t>月</w:t>
      </w:r>
      <w:r>
        <w:rPr>
          <w:rFonts w:ascii="仿宋" w:hAnsi="仿宋" w:eastAsia="仿宋" w:cs="仿宋"/>
          <w:sz w:val="24"/>
        </w:rPr>
        <w:t>09</w:t>
      </w:r>
      <w:r>
        <w:rPr>
          <w:rFonts w:hint="eastAsia" w:ascii="仿宋" w:hAnsi="仿宋" w:eastAsia="仿宋" w:cs="仿宋"/>
          <w:sz w:val="24"/>
        </w:rPr>
        <w:t>日</w:t>
      </w:r>
      <w:r>
        <w:rPr>
          <w:rFonts w:hint="eastAsia" w:ascii="仿宋" w:hAnsi="仿宋" w:eastAsia="仿宋" w:cs="仿宋"/>
          <w:sz w:val="24"/>
          <w:lang w:val="en-US" w:eastAsia="zh-CN"/>
        </w:rPr>
        <w:t>24：00</w:t>
      </w:r>
      <w:r>
        <w:rPr>
          <w:rFonts w:hint="eastAsia" w:ascii="仿宋" w:hAnsi="仿宋" w:eastAsia="仿宋" w:cs="仿宋"/>
          <w:sz w:val="24"/>
        </w:rPr>
        <w:t>；</w:t>
      </w:r>
    </w:p>
    <w:p w14:paraId="0BD7A23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ascii="仿宋" w:hAnsi="仿宋" w:eastAsia="仿宋" w:cs="仿宋"/>
          <w:sz w:val="24"/>
        </w:rPr>
        <w:t>9</w:t>
      </w:r>
      <w:r>
        <w:rPr>
          <w:rFonts w:hint="eastAsia" w:ascii="仿宋" w:hAnsi="仿宋" w:eastAsia="仿宋" w:cs="仿宋"/>
          <w:sz w:val="24"/>
        </w:rPr>
        <w:t>月</w:t>
      </w:r>
      <w:r>
        <w:rPr>
          <w:rFonts w:ascii="仿宋" w:hAnsi="仿宋" w:eastAsia="仿宋" w:cs="仿宋"/>
          <w:sz w:val="24"/>
        </w:rPr>
        <w:t>06</w:t>
      </w:r>
      <w:r>
        <w:rPr>
          <w:rFonts w:hint="eastAsia" w:ascii="仿宋" w:hAnsi="仿宋" w:eastAsia="仿宋" w:cs="仿宋"/>
          <w:sz w:val="24"/>
        </w:rPr>
        <w:t>日至2024年0</w:t>
      </w:r>
      <w:r>
        <w:rPr>
          <w:rFonts w:ascii="仿宋" w:hAnsi="仿宋" w:eastAsia="仿宋" w:cs="仿宋"/>
          <w:sz w:val="24"/>
        </w:rPr>
        <w:t>9</w:t>
      </w:r>
      <w:r>
        <w:rPr>
          <w:rFonts w:hint="eastAsia" w:ascii="仿宋" w:hAnsi="仿宋" w:eastAsia="仿宋" w:cs="仿宋"/>
          <w:sz w:val="24"/>
        </w:rPr>
        <w:t>月</w:t>
      </w:r>
      <w:r>
        <w:rPr>
          <w:rFonts w:ascii="仿宋" w:hAnsi="仿宋" w:eastAsia="仿宋" w:cs="仿宋"/>
          <w:sz w:val="24"/>
        </w:rPr>
        <w:t>10</w:t>
      </w:r>
      <w:r>
        <w:rPr>
          <w:rFonts w:hint="eastAsia" w:ascii="仿宋" w:hAnsi="仿宋" w:eastAsia="仿宋" w:cs="仿宋"/>
          <w:sz w:val="24"/>
        </w:rPr>
        <w:t>日12时；</w:t>
      </w:r>
    </w:p>
    <w:p w14:paraId="24B94AD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3、询价文件发售时间：2024年0</w:t>
      </w:r>
      <w:r>
        <w:rPr>
          <w:rFonts w:ascii="仿宋" w:hAnsi="仿宋" w:eastAsia="仿宋" w:cs="仿宋"/>
          <w:sz w:val="24"/>
        </w:rPr>
        <w:t>9</w:t>
      </w:r>
      <w:r>
        <w:rPr>
          <w:rFonts w:hint="eastAsia" w:ascii="仿宋" w:hAnsi="仿宋" w:eastAsia="仿宋" w:cs="仿宋"/>
          <w:sz w:val="24"/>
        </w:rPr>
        <w:t>月</w:t>
      </w:r>
      <w:r>
        <w:rPr>
          <w:rFonts w:ascii="仿宋" w:hAnsi="仿宋" w:eastAsia="仿宋" w:cs="仿宋"/>
          <w:sz w:val="24"/>
        </w:rPr>
        <w:t>10</w:t>
      </w:r>
      <w:r>
        <w:rPr>
          <w:rFonts w:hint="eastAsia" w:ascii="仿宋" w:hAnsi="仿宋" w:eastAsia="仿宋" w:cs="仿宋"/>
          <w:sz w:val="24"/>
        </w:rPr>
        <w:t>日至2024年0</w:t>
      </w:r>
      <w:r>
        <w:rPr>
          <w:rFonts w:ascii="仿宋" w:hAnsi="仿宋" w:eastAsia="仿宋" w:cs="仿宋"/>
          <w:sz w:val="24"/>
        </w:rPr>
        <w:t>9</w:t>
      </w:r>
      <w:r>
        <w:rPr>
          <w:rFonts w:hint="eastAsia" w:ascii="仿宋" w:hAnsi="仿宋" w:eastAsia="仿宋" w:cs="仿宋"/>
          <w:sz w:val="24"/>
        </w:rPr>
        <w:t>月</w:t>
      </w:r>
      <w:r>
        <w:rPr>
          <w:rFonts w:ascii="仿宋" w:hAnsi="仿宋" w:eastAsia="仿宋" w:cs="仿宋"/>
          <w:sz w:val="24"/>
        </w:rPr>
        <w:t>11</w:t>
      </w:r>
      <w:r>
        <w:rPr>
          <w:rFonts w:hint="eastAsia" w:ascii="仿宋" w:hAnsi="仿宋" w:eastAsia="仿宋" w:cs="仿宋"/>
          <w:sz w:val="24"/>
        </w:rPr>
        <w:t>日</w:t>
      </w:r>
      <w:r>
        <w:rPr>
          <w:rFonts w:ascii="仿宋" w:hAnsi="仿宋" w:eastAsia="仿宋" w:cs="仿宋"/>
          <w:sz w:val="24"/>
        </w:rPr>
        <w:t>17</w:t>
      </w:r>
      <w:r>
        <w:rPr>
          <w:rFonts w:hint="eastAsia" w:ascii="仿宋" w:hAnsi="仿宋" w:eastAsia="仿宋" w:cs="仿宋"/>
          <w:sz w:val="24"/>
        </w:rPr>
        <w:t>时；</w:t>
      </w:r>
    </w:p>
    <w:p w14:paraId="7379170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u w:val="single"/>
        </w:rPr>
        <w:t>0</w:t>
      </w:r>
      <w:r>
        <w:rPr>
          <w:rFonts w:ascii="仿宋" w:hAnsi="仿宋" w:eastAsia="仿宋" w:cs="仿宋"/>
          <w:sz w:val="24"/>
          <w:u w:val="single"/>
        </w:rPr>
        <w:t>9</w:t>
      </w:r>
      <w:r>
        <w:rPr>
          <w:rFonts w:hint="eastAsia" w:ascii="仿宋" w:hAnsi="仿宋" w:eastAsia="仿宋" w:cs="仿宋"/>
          <w:sz w:val="24"/>
        </w:rPr>
        <w:t>月</w:t>
      </w:r>
      <w:r>
        <w:rPr>
          <w:rFonts w:ascii="仿宋" w:hAnsi="仿宋" w:eastAsia="仿宋" w:cs="仿宋"/>
          <w:sz w:val="24"/>
          <w:u w:val="single"/>
        </w:rPr>
        <w:t>13</w:t>
      </w:r>
      <w:r>
        <w:rPr>
          <w:rFonts w:hint="eastAsia" w:ascii="仿宋" w:hAnsi="仿宋" w:eastAsia="仿宋" w:cs="仿宋"/>
          <w:sz w:val="24"/>
        </w:rPr>
        <w:t>日</w:t>
      </w:r>
      <w:r>
        <w:rPr>
          <w:rFonts w:ascii="仿宋" w:hAnsi="仿宋" w:eastAsia="仿宋" w:cs="仿宋"/>
          <w:sz w:val="24"/>
          <w:u w:val="single"/>
        </w:rPr>
        <w:t>14</w:t>
      </w:r>
      <w:r>
        <w:rPr>
          <w:rFonts w:hint="eastAsia" w:ascii="仿宋" w:hAnsi="仿宋" w:eastAsia="仿宋" w:cs="仿宋"/>
          <w:sz w:val="24"/>
        </w:rPr>
        <w:t>时</w:t>
      </w:r>
      <w:r>
        <w:rPr>
          <w:rFonts w:ascii="仿宋" w:hAnsi="仿宋" w:eastAsia="仿宋" w:cs="仿宋"/>
          <w:sz w:val="24"/>
          <w:u w:val="single"/>
        </w:rPr>
        <w:t>00</w:t>
      </w:r>
      <w:r>
        <w:rPr>
          <w:rFonts w:hint="eastAsia" w:ascii="仿宋" w:hAnsi="仿宋" w:eastAsia="仿宋" w:cs="仿宋"/>
          <w:sz w:val="24"/>
        </w:rPr>
        <w:t>分（以发出的招标文件为准）；</w:t>
      </w:r>
    </w:p>
    <w:p w14:paraId="0774A011">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bookmarkStart w:id="2" w:name="_GoBack"/>
      <w:bookmarkEnd w:id="2"/>
    </w:p>
    <w:p w14:paraId="202D54DD">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321061B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5CC271E7">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2A988416">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380FF950">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57DC4A2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916919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业务咨询联系人：经晓杰       </w:t>
      </w:r>
    </w:p>
    <w:p w14:paraId="31DB2CC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联系方式：18686078833</w:t>
      </w:r>
    </w:p>
    <w:p w14:paraId="4B7A7DB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353689D0">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监督单位：内蒙古蒙牛乳业（集团）股份有限公司采购招标管理部</w:t>
      </w:r>
    </w:p>
    <w:p w14:paraId="0851B55A">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异议/投诉服务网址：https://zbcg.mengniu.cn/#/home</w:t>
      </w:r>
    </w:p>
    <w:p w14:paraId="41A6E76E">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监 督 人:薛海燕                        </w:t>
      </w:r>
    </w:p>
    <w:p w14:paraId="3B094778">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联系电话：0471-7393642/监督人电话：15034952008</w:t>
      </w:r>
    </w:p>
    <w:p w14:paraId="6E079EA2">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电子邮件：xuehaiyan@mengniu.cn</w:t>
      </w:r>
    </w:p>
    <w:p w14:paraId="355D971A">
      <w:pPr>
        <w:pStyle w:val="2"/>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627A89CC">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120550A5">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2.保密承诺书</w:t>
      </w:r>
    </w:p>
    <w:p w14:paraId="70F3953E">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E6E72C">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ascii="仿宋" w:hAnsi="仿宋" w:eastAsia="仿宋" w:cs="仿宋"/>
          <w:color w:val="000000"/>
          <w:sz w:val="24"/>
        </w:rPr>
        <w:t>9</w:t>
      </w:r>
      <w:r>
        <w:rPr>
          <w:rFonts w:hint="eastAsia" w:ascii="仿宋" w:hAnsi="仿宋" w:eastAsia="仿宋" w:cs="仿宋"/>
          <w:color w:val="000000"/>
          <w:sz w:val="24"/>
        </w:rPr>
        <w:t>月0</w:t>
      </w:r>
      <w:r>
        <w:rPr>
          <w:rFonts w:ascii="仿宋" w:hAnsi="仿宋" w:eastAsia="仿宋" w:cs="仿宋"/>
          <w:color w:val="000000"/>
          <w:sz w:val="24"/>
        </w:rPr>
        <w:t>5</w:t>
      </w:r>
      <w:r>
        <w:rPr>
          <w:rFonts w:hint="eastAsia" w:ascii="仿宋" w:hAnsi="仿宋" w:eastAsia="仿宋" w:cs="仿宋"/>
          <w:color w:val="000000"/>
          <w:sz w:val="24"/>
        </w:rPr>
        <w:t>日</w:t>
      </w:r>
      <w:r>
        <w:rPr>
          <w:rFonts w:ascii="仿宋_GB2312" w:hAnsi="宋体" w:eastAsia="仿宋_GB2312" w:cs="仿宋"/>
          <w:sz w:val="28"/>
          <w:szCs w:val="28"/>
        </w:rPr>
        <w:br w:type="page"/>
      </w:r>
    </w:p>
    <w:p w14:paraId="753F478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17A8810E">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366BBCBF">
      <w:pPr>
        <w:adjustRightInd w:val="0"/>
        <w:snapToGrid w:val="0"/>
        <w:spacing w:line="360" w:lineRule="auto"/>
        <w:ind w:firstLine="482" w:firstLineChars="200"/>
        <w:jc w:val="center"/>
        <w:rPr>
          <w:rFonts w:ascii="仿宋" w:hAnsi="仿宋" w:eastAsia="仿宋" w:cs="宋体"/>
          <w:b/>
          <w:sz w:val="24"/>
        </w:rPr>
      </w:pPr>
    </w:p>
    <w:p w14:paraId="5E34A9E0">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2565E2F3">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50C03F52">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7A4A0BB8">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05B0975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62ABBEF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系</w:t>
      </w:r>
      <w:r>
        <w:rPr>
          <w:rFonts w:hint="eastAsia" w:ascii="仿宋" w:hAnsi="仿宋" w:eastAsia="仿宋" w:cs="宋体"/>
          <w:color w:val="FF0000"/>
          <w:sz w:val="24"/>
          <w:u w:val="single"/>
        </w:rPr>
        <w:t>投标人全称</w:t>
      </w:r>
      <w:r>
        <w:rPr>
          <w:rFonts w:hint="eastAsia" w:ascii="仿宋" w:hAnsi="仿宋" w:eastAsia="仿宋" w:cs="宋体"/>
          <w:color w:val="000000"/>
          <w:sz w:val="24"/>
        </w:rPr>
        <w:t>的法定代表人。</w:t>
      </w:r>
    </w:p>
    <w:p w14:paraId="71CB324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1B548804">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14F2BA2D">
      <w:pPr>
        <w:adjustRightInd w:val="0"/>
        <w:snapToGrid w:val="0"/>
        <w:spacing w:line="360" w:lineRule="auto"/>
        <w:ind w:firstLine="480" w:firstLineChars="200"/>
        <w:jc w:val="right"/>
        <w:rPr>
          <w:rFonts w:ascii="仿宋" w:hAnsi="仿宋" w:eastAsia="仿宋" w:cs="宋体"/>
          <w:sz w:val="24"/>
        </w:rPr>
      </w:pPr>
    </w:p>
    <w:p w14:paraId="3EDD1715">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2CB4616">
      <w:pPr>
        <w:adjustRightInd w:val="0"/>
        <w:snapToGrid w:val="0"/>
        <w:spacing w:line="360" w:lineRule="auto"/>
        <w:ind w:firstLine="482" w:firstLineChars="200"/>
        <w:rPr>
          <w:rFonts w:ascii="仿宋" w:hAnsi="仿宋" w:eastAsia="仿宋" w:cs="宋体"/>
          <w:b/>
          <w:kern w:val="0"/>
          <w:sz w:val="24"/>
        </w:rPr>
      </w:pPr>
    </w:p>
    <w:p w14:paraId="0B4CA272">
      <w:pPr>
        <w:adjustRightInd w:val="0"/>
        <w:snapToGrid w:val="0"/>
        <w:spacing w:line="360" w:lineRule="auto"/>
        <w:ind w:firstLine="482" w:firstLineChars="200"/>
        <w:rPr>
          <w:rFonts w:ascii="仿宋" w:hAnsi="仿宋" w:eastAsia="仿宋" w:cs="宋体"/>
          <w:b/>
          <w:kern w:val="0"/>
          <w:sz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9DA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1600AAD6">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32A688CB">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48E1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2F7BF8D">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457C33F4">
            <w:pPr>
              <w:adjustRightInd w:val="0"/>
              <w:snapToGrid w:val="0"/>
              <w:spacing w:line="360" w:lineRule="auto"/>
              <w:ind w:firstLine="482" w:firstLineChars="200"/>
              <w:jc w:val="center"/>
              <w:rPr>
                <w:rFonts w:ascii="仿宋" w:hAnsi="仿宋" w:eastAsia="仿宋" w:cs="宋体"/>
                <w:b/>
                <w:kern w:val="0"/>
                <w:sz w:val="24"/>
              </w:rPr>
            </w:pPr>
          </w:p>
        </w:tc>
      </w:tr>
    </w:tbl>
    <w:p w14:paraId="1D47C0E3">
      <w:pPr>
        <w:adjustRightInd w:val="0"/>
        <w:snapToGrid w:val="0"/>
        <w:spacing w:line="360" w:lineRule="auto"/>
        <w:ind w:firstLine="480" w:firstLineChars="200"/>
        <w:rPr>
          <w:rFonts w:ascii="仿宋" w:hAnsi="仿宋" w:eastAsia="仿宋" w:cs="宋体"/>
          <w:sz w:val="24"/>
        </w:rPr>
      </w:pPr>
    </w:p>
    <w:p w14:paraId="64BF7FF5">
      <w:pPr>
        <w:adjustRightInd w:val="0"/>
        <w:snapToGrid w:val="0"/>
        <w:spacing w:line="360" w:lineRule="auto"/>
        <w:ind w:firstLine="480" w:firstLineChars="200"/>
        <w:rPr>
          <w:rFonts w:ascii="仿宋" w:hAnsi="仿宋" w:eastAsia="仿宋" w:cs="宋体"/>
          <w:sz w:val="24"/>
        </w:rPr>
      </w:pPr>
    </w:p>
    <w:p w14:paraId="219CBC63">
      <w:pPr>
        <w:adjustRightInd w:val="0"/>
        <w:snapToGrid w:val="0"/>
        <w:spacing w:line="360" w:lineRule="auto"/>
        <w:ind w:firstLine="480" w:firstLineChars="200"/>
        <w:rPr>
          <w:rFonts w:ascii="仿宋" w:hAnsi="仿宋" w:eastAsia="仿宋" w:cs="宋体"/>
          <w:sz w:val="24"/>
        </w:rPr>
      </w:pPr>
    </w:p>
    <w:p w14:paraId="14F3E867">
      <w:pPr>
        <w:adjustRightInd w:val="0"/>
        <w:snapToGrid w:val="0"/>
        <w:spacing w:line="360" w:lineRule="auto"/>
        <w:ind w:firstLine="480" w:firstLineChars="200"/>
        <w:rPr>
          <w:rFonts w:ascii="仿宋" w:hAnsi="仿宋" w:eastAsia="仿宋" w:cs="宋体"/>
          <w:sz w:val="24"/>
        </w:rPr>
      </w:pPr>
    </w:p>
    <w:p w14:paraId="6C276100">
      <w:pPr>
        <w:adjustRightInd w:val="0"/>
        <w:snapToGrid w:val="0"/>
        <w:spacing w:line="360" w:lineRule="auto"/>
        <w:ind w:firstLine="480" w:firstLineChars="200"/>
        <w:rPr>
          <w:rFonts w:ascii="仿宋" w:hAnsi="仿宋" w:eastAsia="仿宋" w:cs="宋体"/>
          <w:sz w:val="24"/>
        </w:rPr>
      </w:pPr>
    </w:p>
    <w:p w14:paraId="3DC135EF">
      <w:pPr>
        <w:adjustRightInd w:val="0"/>
        <w:snapToGrid w:val="0"/>
        <w:spacing w:line="360" w:lineRule="auto"/>
        <w:ind w:firstLine="480" w:firstLineChars="200"/>
        <w:rPr>
          <w:rFonts w:ascii="仿宋" w:hAnsi="仿宋" w:eastAsia="仿宋" w:cs="宋体"/>
          <w:sz w:val="24"/>
        </w:rPr>
      </w:pPr>
    </w:p>
    <w:p w14:paraId="383EF242">
      <w:pPr>
        <w:adjustRightInd w:val="0"/>
        <w:snapToGrid w:val="0"/>
        <w:spacing w:line="360" w:lineRule="auto"/>
        <w:ind w:firstLine="480" w:firstLineChars="200"/>
        <w:rPr>
          <w:rFonts w:ascii="仿宋" w:hAnsi="仿宋" w:eastAsia="仿宋" w:cs="宋体"/>
          <w:sz w:val="24"/>
        </w:rPr>
      </w:pPr>
    </w:p>
    <w:p w14:paraId="61E09F0C">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01427DBC">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6EDE37C3">
      <w:pPr>
        <w:adjustRightInd w:val="0"/>
        <w:snapToGrid w:val="0"/>
        <w:spacing w:line="360" w:lineRule="auto"/>
        <w:ind w:firstLine="480" w:firstLineChars="200"/>
        <w:jc w:val="center"/>
        <w:rPr>
          <w:rFonts w:ascii="仿宋" w:hAnsi="仿宋" w:eastAsia="仿宋" w:cs="宋体"/>
          <w:color w:val="000000"/>
          <w:sz w:val="24"/>
        </w:rPr>
      </w:pPr>
    </w:p>
    <w:p w14:paraId="5E0E22F5">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F6004C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（投标人全称）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1A3C566">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2D886A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47B1F7F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1831237">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6C5E91C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030BA2A4">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706B2027">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58BD6950">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757DF741">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559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7C83669B">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58043B0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39F79E48">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6B80038D">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2915186F">
      <w:pPr>
        <w:pStyle w:val="2"/>
        <w:snapToGrid w:val="0"/>
        <w:spacing w:line="360" w:lineRule="auto"/>
        <w:ind w:firstLine="480" w:firstLineChars="200"/>
      </w:pPr>
    </w:p>
    <w:p w14:paraId="2957167E">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0D06B42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14:paraId="5539B726">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223400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3FF5A4D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4DC298F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D72032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59F0ED4D">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ACC8AE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63F970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592911C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79C0DE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58CD63F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A8155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2EBD980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3A7D85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7A31494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FD6052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608FD46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73A21E3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D6D623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585CDF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DFF819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4E1B5F5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0B254C3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30E9E25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79D60A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B91A4D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D6E5C9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3DE40B4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7091F35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1BA0350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C1F3BA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0541A9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4305EB4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E664A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76A3F78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0B5B3C6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4629E15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4C44B5D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3019E3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701FE0B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1FD084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333277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321FA48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02F76A8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7BCDB4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733586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676EA27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1A5CD0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5BD93C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04DBDF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022CAF87">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WFjNzEwYzY5Mjk1ODkxMDdlMzk5YzJhYzM0ZDkifQ=="/>
  </w:docVars>
  <w:rsids>
    <w:rsidRoot w:val="00E260EB"/>
    <w:rsid w:val="000073D3"/>
    <w:rsid w:val="00012D4F"/>
    <w:rsid w:val="00026FB2"/>
    <w:rsid w:val="00032DEB"/>
    <w:rsid w:val="00040475"/>
    <w:rsid w:val="00054A09"/>
    <w:rsid w:val="0007245B"/>
    <w:rsid w:val="00075294"/>
    <w:rsid w:val="00076A45"/>
    <w:rsid w:val="000B47D8"/>
    <w:rsid w:val="000B7684"/>
    <w:rsid w:val="000C0825"/>
    <w:rsid w:val="000C38B6"/>
    <w:rsid w:val="000E1966"/>
    <w:rsid w:val="000F16EA"/>
    <w:rsid w:val="001066AE"/>
    <w:rsid w:val="00126893"/>
    <w:rsid w:val="001412F0"/>
    <w:rsid w:val="00155192"/>
    <w:rsid w:val="00160035"/>
    <w:rsid w:val="00173BAE"/>
    <w:rsid w:val="00183128"/>
    <w:rsid w:val="00185DAA"/>
    <w:rsid w:val="001B425A"/>
    <w:rsid w:val="001C08CD"/>
    <w:rsid w:val="001C5FBE"/>
    <w:rsid w:val="001D447F"/>
    <w:rsid w:val="001F4924"/>
    <w:rsid w:val="00216E0A"/>
    <w:rsid w:val="002504E5"/>
    <w:rsid w:val="00275873"/>
    <w:rsid w:val="002826F1"/>
    <w:rsid w:val="00284375"/>
    <w:rsid w:val="00290AA2"/>
    <w:rsid w:val="0029281E"/>
    <w:rsid w:val="00306A46"/>
    <w:rsid w:val="00352333"/>
    <w:rsid w:val="00352FA6"/>
    <w:rsid w:val="003576E8"/>
    <w:rsid w:val="00362E82"/>
    <w:rsid w:val="003673D9"/>
    <w:rsid w:val="003701FF"/>
    <w:rsid w:val="003A0D3C"/>
    <w:rsid w:val="003A5499"/>
    <w:rsid w:val="003B3649"/>
    <w:rsid w:val="003E19A9"/>
    <w:rsid w:val="003E34CB"/>
    <w:rsid w:val="003E4FA6"/>
    <w:rsid w:val="003E69A6"/>
    <w:rsid w:val="00401A33"/>
    <w:rsid w:val="00417908"/>
    <w:rsid w:val="00445805"/>
    <w:rsid w:val="00450E25"/>
    <w:rsid w:val="0045390F"/>
    <w:rsid w:val="0047617E"/>
    <w:rsid w:val="00480488"/>
    <w:rsid w:val="00483481"/>
    <w:rsid w:val="00496638"/>
    <w:rsid w:val="004A059C"/>
    <w:rsid w:val="004B1DDF"/>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8651B"/>
    <w:rsid w:val="00791E8E"/>
    <w:rsid w:val="007A7F1D"/>
    <w:rsid w:val="007D0B70"/>
    <w:rsid w:val="007F5523"/>
    <w:rsid w:val="007F5DB7"/>
    <w:rsid w:val="00823681"/>
    <w:rsid w:val="00823CA1"/>
    <w:rsid w:val="008246DA"/>
    <w:rsid w:val="00836A1B"/>
    <w:rsid w:val="008447F0"/>
    <w:rsid w:val="00856B37"/>
    <w:rsid w:val="00880B52"/>
    <w:rsid w:val="008963C4"/>
    <w:rsid w:val="00897BE1"/>
    <w:rsid w:val="008B2097"/>
    <w:rsid w:val="008C30C0"/>
    <w:rsid w:val="008D6A59"/>
    <w:rsid w:val="008F443E"/>
    <w:rsid w:val="00902397"/>
    <w:rsid w:val="009116EE"/>
    <w:rsid w:val="00931F5C"/>
    <w:rsid w:val="00933D89"/>
    <w:rsid w:val="00942409"/>
    <w:rsid w:val="00943C61"/>
    <w:rsid w:val="00944B16"/>
    <w:rsid w:val="00962895"/>
    <w:rsid w:val="0096474B"/>
    <w:rsid w:val="00972CC2"/>
    <w:rsid w:val="009B617D"/>
    <w:rsid w:val="009B7D09"/>
    <w:rsid w:val="009E1691"/>
    <w:rsid w:val="009F0913"/>
    <w:rsid w:val="00A376CE"/>
    <w:rsid w:val="00A60485"/>
    <w:rsid w:val="00A60E3E"/>
    <w:rsid w:val="00A970A7"/>
    <w:rsid w:val="00AB1BB0"/>
    <w:rsid w:val="00AB5B32"/>
    <w:rsid w:val="00AC425D"/>
    <w:rsid w:val="00AD00BF"/>
    <w:rsid w:val="00AD3222"/>
    <w:rsid w:val="00AF1BC4"/>
    <w:rsid w:val="00B077BD"/>
    <w:rsid w:val="00B44353"/>
    <w:rsid w:val="00B64C50"/>
    <w:rsid w:val="00B81453"/>
    <w:rsid w:val="00B850D2"/>
    <w:rsid w:val="00B972C8"/>
    <w:rsid w:val="00B977EB"/>
    <w:rsid w:val="00BB4741"/>
    <w:rsid w:val="00BF457C"/>
    <w:rsid w:val="00C065F0"/>
    <w:rsid w:val="00C10ECC"/>
    <w:rsid w:val="00C14B14"/>
    <w:rsid w:val="00C26DE5"/>
    <w:rsid w:val="00C33FD4"/>
    <w:rsid w:val="00C435F0"/>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E001CB"/>
    <w:rsid w:val="00E00C74"/>
    <w:rsid w:val="00E11C3E"/>
    <w:rsid w:val="00E260EB"/>
    <w:rsid w:val="00E32AA9"/>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0CBE"/>
    <w:rsid w:val="00F51032"/>
    <w:rsid w:val="00F64146"/>
    <w:rsid w:val="00F652DD"/>
    <w:rsid w:val="00F71F3D"/>
    <w:rsid w:val="00F74004"/>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033954"/>
    <w:rsid w:val="74457D84"/>
    <w:rsid w:val="74BD424F"/>
    <w:rsid w:val="76D37824"/>
    <w:rsid w:val="7A0F6CE0"/>
    <w:rsid w:val="7AD93877"/>
    <w:rsid w:val="7BD21935"/>
    <w:rsid w:val="7CEE5DEB"/>
    <w:rsid w:val="7DA31D95"/>
    <w:rsid w:val="7DBDBF5C"/>
    <w:rsid w:val="7DFF0658"/>
    <w:rsid w:val="7E9052F2"/>
    <w:rsid w:val="7EB70F64"/>
    <w:rsid w:val="7ED70BBB"/>
    <w:rsid w:val="7FFF4755"/>
    <w:rsid w:val="9EFDB096"/>
    <w:rsid w:val="D9C394D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6131</Words>
  <Characters>6579</Characters>
  <Lines>54</Lines>
  <Paragraphs>15</Paragraphs>
  <TotalTime>231</TotalTime>
  <ScaleCrop>false</ScaleCrop>
  <LinksUpToDate>false</LinksUpToDate>
  <CharactersWithSpaces>7125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2018-03-23T02:08:00Z</dcterms:created>
  <dc:creator>0002219</dc:creator>
  <cp:lastModifiedBy>wsuling</cp:lastModifiedBy>
  <dcterms:modified xsi:type="dcterms:W3CDTF">2024-09-06T01:45:47Z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546B4B3EA7850758D8C3806391F335B3</vt:lpwstr>
  </property>
</Properties>
</file>