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0024A">
      <w:pPr>
        <w:widowControl/>
        <w:shd w:val="clear" w:color="auto" w:fill="FFFFFF"/>
        <w:snapToGrid w:val="0"/>
        <w:spacing w:line="360" w:lineRule="auto"/>
        <w:jc w:val="center"/>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6"/>
          <w:szCs w:val="36"/>
          <w:u w:val="none"/>
          <w:lang w:eastAsia="zh-CN"/>
        </w:rPr>
        <w:t>蒙牛乳业冰品焦作工厂巧克力系统升级项目</w:t>
      </w:r>
      <w:r>
        <w:rPr>
          <w:rFonts w:hint="eastAsia" w:ascii="仿宋" w:hAnsi="仿宋" w:eastAsia="仿宋" w:cs="仿宋"/>
          <w:b/>
          <w:bCs/>
          <w:color w:val="auto"/>
          <w:kern w:val="0"/>
          <w:sz w:val="36"/>
          <w:szCs w:val="36"/>
          <w:u w:val="none"/>
        </w:rPr>
        <w:t>竞争性谈判信息公告</w:t>
      </w:r>
    </w:p>
    <w:p w14:paraId="341CD866">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lang w:val="en-US" w:eastAsia="zh-CN"/>
        </w:rPr>
        <w:t>内蒙古华晟工程项目管理有限公司受内蒙古蒙牛乳业(集团)股份有限公司</w:t>
      </w:r>
      <w:r>
        <w:rPr>
          <w:rFonts w:hint="eastAsia" w:ascii="仿宋" w:hAnsi="仿宋" w:eastAsia="仿宋" w:cs="仿宋"/>
          <w:color w:val="auto"/>
          <w:sz w:val="30"/>
          <w:szCs w:val="30"/>
          <w:u w:val="none"/>
        </w:rPr>
        <w:t>委托</w:t>
      </w:r>
      <w:r>
        <w:rPr>
          <w:rFonts w:hint="eastAsia" w:ascii="仿宋" w:hAnsi="仿宋" w:eastAsia="仿宋" w:cs="仿宋"/>
          <w:color w:val="auto"/>
          <w:sz w:val="30"/>
          <w:szCs w:val="30"/>
          <w:u w:val="none"/>
          <w:lang w:eastAsia="zh-CN"/>
        </w:rPr>
        <w:t>，</w:t>
      </w:r>
      <w:r>
        <w:rPr>
          <w:rFonts w:hint="eastAsia" w:ascii="仿宋" w:hAnsi="仿宋" w:eastAsia="仿宋" w:cs="仿宋"/>
          <w:color w:val="auto"/>
          <w:sz w:val="30"/>
          <w:szCs w:val="30"/>
          <w:u w:val="none"/>
          <w:lang w:val="en-US" w:eastAsia="zh-CN"/>
        </w:rPr>
        <w:t>现</w:t>
      </w:r>
      <w:r>
        <w:rPr>
          <w:rFonts w:hint="eastAsia" w:ascii="仿宋" w:hAnsi="仿宋" w:eastAsia="仿宋" w:cs="仿宋"/>
          <w:color w:val="auto"/>
          <w:sz w:val="30"/>
          <w:szCs w:val="30"/>
          <w:u w:val="none"/>
        </w:rPr>
        <w:t>就</w:t>
      </w:r>
      <w:r>
        <w:rPr>
          <w:rFonts w:hint="eastAsia" w:ascii="仿宋" w:hAnsi="仿宋" w:eastAsia="仿宋" w:cs="仿宋"/>
          <w:color w:val="auto"/>
          <w:sz w:val="30"/>
          <w:szCs w:val="30"/>
          <w:u w:val="none"/>
          <w:lang w:eastAsia="zh-CN"/>
        </w:rPr>
        <w:t>蒙牛乳业冰品焦作工厂巧克力系统升级项目</w:t>
      </w:r>
      <w:r>
        <w:rPr>
          <w:rFonts w:hint="eastAsia" w:ascii="仿宋" w:hAnsi="仿宋" w:eastAsia="仿宋" w:cs="仿宋"/>
          <w:color w:val="auto"/>
          <w:sz w:val="30"/>
          <w:szCs w:val="30"/>
          <w:u w:val="none"/>
        </w:rPr>
        <w:t>进行竞争性谈判, 欢迎符合资格条件的</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参加。</w:t>
      </w:r>
    </w:p>
    <w:p w14:paraId="5B32FBD2">
      <w:pPr>
        <w:numPr>
          <w:ilvl w:val="0"/>
          <w:numId w:val="1"/>
        </w:numPr>
        <w:spacing w:line="360" w:lineRule="auto"/>
        <w:ind w:firstLine="602" w:firstLineChars="200"/>
        <w:rPr>
          <w:rFonts w:hint="eastAsia" w:ascii="仿宋" w:hAnsi="仿宋" w:eastAsia="仿宋" w:cs="仿宋"/>
          <w:b/>
          <w:color w:val="auto"/>
          <w:sz w:val="30"/>
          <w:szCs w:val="30"/>
          <w:u w:val="none"/>
          <w:lang w:eastAsia="zh-CN"/>
        </w:rPr>
      </w:pPr>
      <w:r>
        <w:rPr>
          <w:rFonts w:hint="eastAsia" w:ascii="仿宋" w:hAnsi="仿宋" w:eastAsia="仿宋" w:cs="仿宋"/>
          <w:b/>
          <w:color w:val="auto"/>
          <w:sz w:val="30"/>
          <w:szCs w:val="30"/>
          <w:u w:val="none"/>
        </w:rPr>
        <w:t>项目编号：MNCGJH-20240905-0011</w:t>
      </w:r>
    </w:p>
    <w:p w14:paraId="2BB0DF45">
      <w:pPr>
        <w:spacing w:line="360" w:lineRule="auto"/>
        <w:ind w:firstLine="602" w:firstLineChars="200"/>
        <w:rPr>
          <w:rFonts w:hint="eastAsia" w:ascii="仿宋" w:hAnsi="仿宋" w:eastAsia="仿宋" w:cs="仿宋"/>
          <w:color w:val="auto"/>
          <w:sz w:val="30"/>
          <w:szCs w:val="30"/>
          <w:u w:val="none"/>
          <w:lang w:eastAsia="zh-CN"/>
        </w:rPr>
      </w:pPr>
      <w:r>
        <w:rPr>
          <w:rFonts w:hint="eastAsia" w:ascii="仿宋" w:hAnsi="仿宋" w:eastAsia="仿宋" w:cs="仿宋"/>
          <w:b/>
          <w:color w:val="auto"/>
          <w:sz w:val="30"/>
          <w:szCs w:val="30"/>
          <w:u w:val="none"/>
          <w:lang w:val="en-US" w:eastAsia="zh-CN"/>
        </w:rPr>
        <w:t>二、</w:t>
      </w:r>
      <w:r>
        <w:rPr>
          <w:rFonts w:hint="eastAsia" w:ascii="仿宋" w:hAnsi="仿宋" w:eastAsia="仿宋" w:cs="仿宋"/>
          <w:b/>
          <w:color w:val="auto"/>
          <w:sz w:val="30"/>
          <w:szCs w:val="30"/>
          <w:u w:val="none"/>
        </w:rPr>
        <w:t>项目名称</w:t>
      </w: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eastAsia="zh-CN"/>
        </w:rPr>
        <w:t>蒙牛乳业冰品焦作工厂巧克力系统升级项目</w:t>
      </w:r>
    </w:p>
    <w:p w14:paraId="7F5D5746">
      <w:pPr>
        <w:spacing w:line="360" w:lineRule="auto"/>
        <w:ind w:firstLine="602" w:firstLineChars="200"/>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三、项目概况：</w:t>
      </w:r>
    </w:p>
    <w:p w14:paraId="6E1B7038">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冰品焦作工厂对巧克力系统进行部分升级改造，实现混合液密闭输送并对部分杀菌锅进行升级；局部改造、模块化升级，工厂现有巧克力系统与中控需更新硬件配置、系统联动升</w:t>
      </w:r>
      <w:r>
        <w:rPr>
          <w:rFonts w:hint="eastAsia" w:ascii="仿宋" w:hAnsi="仿宋" w:eastAsia="仿宋" w:cs="仿宋"/>
          <w:color w:val="auto"/>
          <w:sz w:val="30"/>
          <w:szCs w:val="30"/>
          <w:highlight w:val="none"/>
          <w:u w:val="none"/>
          <w:lang w:val="en-US" w:eastAsia="zh-CN"/>
        </w:rPr>
        <w:t>级，</w:t>
      </w:r>
      <w:r>
        <w:rPr>
          <w:rFonts w:hint="eastAsia" w:ascii="仿宋" w:hAnsi="仿宋" w:eastAsia="仿宋" w:cs="仿宋"/>
          <w:color w:val="auto"/>
          <w:sz w:val="30"/>
          <w:szCs w:val="30"/>
          <w:u w:val="none"/>
          <w:lang w:val="en-US" w:eastAsia="zh-CN"/>
        </w:rPr>
        <w:t>输出冰品巧克力系统标准。</w:t>
      </w:r>
    </w:p>
    <w:p w14:paraId="7611709E">
      <w:pPr>
        <w:spacing w:line="360" w:lineRule="auto"/>
        <w:ind w:firstLine="602" w:firstLineChars="200"/>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四、资格要求：</w:t>
      </w:r>
    </w:p>
    <w:p w14:paraId="1DDFD930">
      <w:pPr>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lang w:val="en-US" w:eastAsia="zh-CN"/>
        </w:rPr>
        <w:t>1、竞谈人必须是在中华人民共和国境内注册的、具有独立法人资格的企业；</w:t>
      </w:r>
    </w:p>
    <w:p w14:paraId="3AEC64CA">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2、竞谈人须具有一般纳税人认定资格且具有自2023年1月1日以来任意三个月的单位依法纳税证明材料和社保缴纳证明材料；</w:t>
      </w:r>
    </w:p>
    <w:p w14:paraId="35622B7A">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3、竞谈人必须为具有本次采购内容的销售和安装（以上两项需同时具备）能力的设备厂商或授权代理商，若是授权代理商，必须取得竞谈货物生产制造商出具的书面授权书；若制造商与其授权的代理商同时参加竞谈，以制造商作为有效竞谈人；</w:t>
      </w:r>
    </w:p>
    <w:p w14:paraId="3E217ABE">
      <w:pPr>
        <w:spacing w:line="240" w:lineRule="auto"/>
        <w:ind w:left="0" w:leftChars="0"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4、竞谈人自2021年1月1日以来具有三个及以上类似项目业绩（以合同为准）；</w:t>
      </w:r>
    </w:p>
    <w:p w14:paraId="0D5CA161">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5、竞谈人须具有近三年（2021年度至2023年度）财务报表或第三方财务审计报告；</w:t>
      </w:r>
    </w:p>
    <w:p w14:paraId="05C40D10">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6、竞谈人未被列入“国家企业信用信息公示系统”（http://www.gsxt.gov.cn/index.html）严重违法失信企业名单；</w:t>
      </w:r>
    </w:p>
    <w:p w14:paraId="382ED716">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7、与采购人存在利害关系可能影响采购招标公正性的法人、其他组织或者个人，不得参加竞谈；单位负责人为同一人或者存在控股、管理关系的不同单位，不得参加同一标段竞谈或者未划分标段的同一竞谈项目竞谈；存在以上情况的，在通过资格预审的情况下，允许最先报名的潜在竞谈人参与竞谈；</w:t>
      </w:r>
    </w:p>
    <w:p w14:paraId="06105E70">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8、本次项目不接受联合体竞谈，不允许分包或转包；</w:t>
      </w:r>
    </w:p>
    <w:p w14:paraId="52A281DA">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9、不接受中粮及蒙牛供应商黑名单（以蒙牛集团采购招标管理部下发的黑名单为准）的企业参与竞争；</w:t>
      </w:r>
    </w:p>
    <w:p w14:paraId="715CB67B">
      <w:pPr>
        <w:spacing w:line="360" w:lineRule="auto"/>
        <w:jc w:val="left"/>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五、报名须知</w:t>
      </w:r>
    </w:p>
    <w:p w14:paraId="3A71FACD">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1、报名资格文件的组成及顺序按照如下要求提供：</w:t>
      </w:r>
    </w:p>
    <w:p w14:paraId="2BC4875F">
      <w:pPr>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（1）有效的营业执照（副本）；</w:t>
      </w:r>
      <w:r>
        <w:rPr>
          <w:rFonts w:hint="eastAsia" w:ascii="仿宋" w:hAnsi="仿宋" w:eastAsia="仿宋" w:cs="仿宋"/>
          <w:color w:val="auto"/>
          <w:sz w:val="30"/>
          <w:szCs w:val="30"/>
          <w:u w:val="none"/>
          <w:lang w:val="en-US" w:eastAsia="zh-CN"/>
        </w:rPr>
        <w:t>提供</w:t>
      </w:r>
      <w:r>
        <w:rPr>
          <w:rFonts w:hint="eastAsia" w:ascii="仿宋" w:hAnsi="仿宋" w:eastAsia="仿宋" w:cs="仿宋"/>
          <w:sz w:val="30"/>
          <w:szCs w:val="30"/>
          <w:lang w:val="en-US" w:eastAsia="zh-CN"/>
        </w:rPr>
        <w:t>有效的开户行许可证/基本账户存款账户信息；</w:t>
      </w:r>
    </w:p>
    <w:p w14:paraId="32DE5601">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（2）法定代表人证明书或授权委托书原件扫描件；</w:t>
      </w:r>
    </w:p>
    <w:p w14:paraId="6A2AE5BB">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备注：法定代表人须上传法人证明材料及身份证原件扫描件，若为被授权人须上传一份法人授权委托书和身份证原件及被授权委托人近一年内在本单位的社保证明材料（附件1）。</w:t>
      </w:r>
    </w:p>
    <w:p w14:paraId="43BDF7D7">
      <w:pPr>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kern w:val="2"/>
          <w:sz w:val="30"/>
          <w:szCs w:val="30"/>
          <w:lang w:val="en-US" w:eastAsia="zh-CN" w:bidi="ar-SA"/>
        </w:rPr>
        <w:t>（3）</w:t>
      </w:r>
      <w:r>
        <w:rPr>
          <w:rFonts w:hint="eastAsia" w:ascii="仿宋" w:hAnsi="仿宋" w:eastAsia="仿宋" w:cs="仿宋"/>
          <w:color w:val="auto"/>
          <w:sz w:val="30"/>
          <w:szCs w:val="30"/>
          <w:u w:val="none"/>
          <w:lang w:val="en-US" w:eastAsia="zh-CN"/>
        </w:rPr>
        <w:t>提供一般纳税人资格，能开具增值税专用发票（提供相关证明材料）</w:t>
      </w:r>
      <w:r>
        <w:rPr>
          <w:rFonts w:hint="eastAsia" w:ascii="仿宋" w:hAnsi="仿宋" w:eastAsia="仿宋" w:cs="仿宋"/>
          <w:color w:val="auto"/>
          <w:sz w:val="30"/>
          <w:szCs w:val="30"/>
          <w:u w:val="none"/>
        </w:rPr>
        <w:t>；</w:t>
      </w:r>
      <w:r>
        <w:rPr>
          <w:rFonts w:hint="eastAsia" w:ascii="仿宋" w:hAnsi="仿宋" w:eastAsia="仿宋" w:cs="仿宋"/>
          <w:sz w:val="30"/>
          <w:szCs w:val="30"/>
        </w:rPr>
        <w:t>提供企业</w:t>
      </w:r>
      <w:r>
        <w:rPr>
          <w:rFonts w:hint="eastAsia" w:ascii="仿宋" w:hAnsi="仿宋" w:eastAsia="仿宋" w:cs="仿宋"/>
          <w:color w:val="auto"/>
          <w:sz w:val="30"/>
          <w:szCs w:val="30"/>
          <w:u w:val="none"/>
          <w:lang w:val="en-US" w:eastAsia="zh-CN"/>
        </w:rPr>
        <w:t>自2023年1月1日以来</w:t>
      </w:r>
      <w:r>
        <w:rPr>
          <w:rFonts w:hint="eastAsia" w:ascii="仿宋" w:hAnsi="仿宋" w:eastAsia="仿宋" w:cs="仿宋"/>
          <w:sz w:val="30"/>
          <w:szCs w:val="30"/>
        </w:rPr>
        <w:t>任意3个月的依法纳税证明材料和社保缴纳证明材料；</w:t>
      </w:r>
    </w:p>
    <w:p w14:paraId="5D9E4B63">
      <w:pPr>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提供销售和安装（以上两项需同时具备）能力的设备厂商承诺书，若是授权代理商，提供所投标货物生产制造商出具的书面授权书；招标单位只接受生产厂家一份项目授权书；若制造商与其授权的代理商同时投标，以制造商作为有效竞谈人；</w:t>
      </w:r>
    </w:p>
    <w:p w14:paraId="14014DDC">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5</w:t>
      </w:r>
      <w:r>
        <w:rPr>
          <w:rFonts w:hint="eastAsia" w:ascii="仿宋" w:hAnsi="仿宋" w:eastAsia="仿宋" w:cs="仿宋"/>
          <w:color w:val="auto"/>
          <w:sz w:val="30"/>
          <w:szCs w:val="30"/>
          <w:u w:val="none"/>
        </w:rPr>
        <w:t>）提供</w:t>
      </w:r>
      <w:r>
        <w:rPr>
          <w:rFonts w:hint="eastAsia" w:ascii="仿宋" w:hAnsi="仿宋" w:eastAsia="仿宋" w:cs="仿宋"/>
          <w:color w:val="auto"/>
          <w:sz w:val="30"/>
          <w:szCs w:val="30"/>
          <w:u w:val="none"/>
          <w:lang w:val="en-US" w:eastAsia="zh-CN"/>
        </w:rPr>
        <w:t>自2021年1月1日以来具有三个及以上类似项目业绩的证明材料（以合同为准）</w:t>
      </w:r>
      <w:r>
        <w:rPr>
          <w:rFonts w:hint="eastAsia" w:ascii="仿宋" w:hAnsi="仿宋" w:eastAsia="仿宋" w:cs="仿宋"/>
          <w:color w:val="auto"/>
          <w:sz w:val="30"/>
          <w:szCs w:val="30"/>
          <w:u w:val="none"/>
        </w:rPr>
        <w:t>；</w:t>
      </w:r>
    </w:p>
    <w:p w14:paraId="445E2B5C">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6</w:t>
      </w: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提供具有近三年（2021年度至2023年度）财务报表或第三方财务审计报告</w:t>
      </w:r>
      <w:r>
        <w:rPr>
          <w:rFonts w:hint="eastAsia" w:ascii="仿宋" w:hAnsi="仿宋" w:eastAsia="仿宋" w:cs="仿宋"/>
          <w:color w:val="auto"/>
          <w:sz w:val="30"/>
          <w:szCs w:val="30"/>
          <w:u w:val="none"/>
        </w:rPr>
        <w:t>；</w:t>
      </w:r>
    </w:p>
    <w:p w14:paraId="0BB9AA52">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7</w:t>
      </w:r>
      <w:r>
        <w:rPr>
          <w:rFonts w:hint="eastAsia" w:ascii="仿宋" w:hAnsi="仿宋" w:eastAsia="仿宋" w:cs="仿宋"/>
          <w:color w:val="auto"/>
          <w:sz w:val="30"/>
          <w:szCs w:val="30"/>
          <w:u w:val="none"/>
        </w:rPr>
        <w:t>）提供未被列入国家企业信用信息公示系统（http://www.gsxt.gov.cn/index.html）严重违法失信企业名单截图；</w:t>
      </w:r>
    </w:p>
    <w:p w14:paraId="5719BE6C">
      <w:pPr>
        <w:spacing w:line="360" w:lineRule="auto"/>
        <w:ind w:firstLine="600" w:firstLineChars="200"/>
        <w:jc w:val="left"/>
        <w:rPr>
          <w:rFonts w:hint="eastAsia" w:ascii="仿宋" w:hAnsi="仿宋" w:eastAsia="仿宋" w:cs="仿宋"/>
          <w:color w:val="auto"/>
          <w:sz w:val="30"/>
          <w:szCs w:val="30"/>
          <w:u w:val="none"/>
          <w:lang w:eastAsia="zh-CN"/>
        </w:rPr>
      </w:pP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8</w:t>
      </w:r>
      <w:r>
        <w:rPr>
          <w:rFonts w:hint="eastAsia" w:ascii="仿宋" w:hAnsi="仿宋" w:eastAsia="仿宋" w:cs="仿宋"/>
          <w:color w:val="auto"/>
          <w:sz w:val="30"/>
          <w:szCs w:val="30"/>
          <w:u w:val="none"/>
        </w:rPr>
        <w:t>）保密承诺书（附件2）</w:t>
      </w:r>
      <w:r>
        <w:rPr>
          <w:rFonts w:hint="eastAsia" w:ascii="仿宋" w:hAnsi="仿宋" w:eastAsia="仿宋" w:cs="仿宋"/>
          <w:color w:val="auto"/>
          <w:sz w:val="30"/>
          <w:szCs w:val="30"/>
          <w:u w:val="none"/>
          <w:lang w:eastAsia="zh-CN"/>
        </w:rPr>
        <w:t>；</w:t>
      </w:r>
    </w:p>
    <w:p w14:paraId="07206FED">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9</w:t>
      </w:r>
      <w:r>
        <w:rPr>
          <w:rFonts w:hint="eastAsia" w:ascii="仿宋" w:hAnsi="仿宋" w:eastAsia="仿宋" w:cs="仿宋"/>
          <w:color w:val="auto"/>
          <w:sz w:val="30"/>
          <w:szCs w:val="30"/>
          <w:u w:val="none"/>
        </w:rPr>
        <w:t>）提供非联合体形式参与及如中标本项目不进行分包或转包承诺书。</w:t>
      </w:r>
    </w:p>
    <w:p w14:paraId="4BED6D65">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）”进行线上提交，进行资格审查（过期提交不予受理），审查合格后方可购买谈判文件（仅作为发放谈判文件的依据）。                         </w:t>
      </w:r>
    </w:p>
    <w:p w14:paraId="6A62692C">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资料提供不全或者未按时间要求提报的将被拒绝接收，所提供的资质、业绩文件中如有虚假情况，一经发现将被取消竞谈资格。</w:t>
      </w:r>
    </w:p>
    <w:p w14:paraId="38EBA5EB">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竞谈人自购买谈判文件之日起，应确保其向采购方或采购代理机构提供的通讯手段（电话、邮箱）一直有效，以保证往来函件能及时传达并及时反馈信息，否则由此引起的一切后果由竞谈人承担。</w:t>
      </w:r>
    </w:p>
    <w:p w14:paraId="4D65D13F">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2、报名方式：</w:t>
      </w:r>
    </w:p>
    <w:p w14:paraId="4AAFB48B">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潜在竞谈人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14:paraId="7DBED0F7">
      <w:pPr>
        <w:spacing w:line="360" w:lineRule="auto"/>
        <w:ind w:firstLine="600" w:firstLineChars="200"/>
        <w:jc w:val="left"/>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u w:val="none"/>
        </w:rPr>
        <w:t>注：请先阅读【MN_SRM_用户操作手册_</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 xml:space="preserve">管理 V1.1 - </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注册及信息修改操作指南】和【</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入库-登录-参与项目-报名等流程说明】服务手册，再进行</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注册、项目报名，</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注册后应及时联系采</w:t>
      </w:r>
      <w:r>
        <w:rPr>
          <w:rFonts w:hint="eastAsia" w:ascii="仿宋" w:hAnsi="仿宋" w:eastAsia="仿宋" w:cs="仿宋"/>
          <w:color w:val="auto"/>
          <w:sz w:val="30"/>
          <w:szCs w:val="30"/>
          <w:highlight w:val="none"/>
          <w:u w:val="none"/>
        </w:rPr>
        <w:t>购方进行准入，准入通过后才可参与项目并进行报名。如因办理注册和平台操作不及时或错误，影响参加招标采购活动的，责任自负。</w:t>
      </w:r>
    </w:p>
    <w:p w14:paraId="756A169B">
      <w:pPr>
        <w:spacing w:line="360" w:lineRule="auto"/>
        <w:jc w:val="left"/>
        <w:rPr>
          <w:rFonts w:hint="eastAsia" w:ascii="仿宋" w:hAnsi="仿宋" w:eastAsia="仿宋" w:cs="仿宋"/>
          <w:b/>
          <w:color w:val="auto"/>
          <w:sz w:val="30"/>
          <w:szCs w:val="30"/>
          <w:highlight w:val="none"/>
          <w:u w:val="none"/>
        </w:rPr>
      </w:pPr>
      <w:r>
        <w:rPr>
          <w:rFonts w:hint="eastAsia" w:ascii="仿宋" w:hAnsi="仿宋" w:eastAsia="仿宋" w:cs="仿宋"/>
          <w:b/>
          <w:color w:val="auto"/>
          <w:sz w:val="30"/>
          <w:szCs w:val="30"/>
          <w:highlight w:val="none"/>
          <w:u w:val="none"/>
        </w:rPr>
        <w:t>六、项目时间安排及要求：</w:t>
      </w:r>
    </w:p>
    <w:p w14:paraId="476306BC">
      <w:pPr>
        <w:spacing w:line="360" w:lineRule="auto"/>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1、报名时间：2024年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日</w:t>
      </w:r>
      <w:r>
        <w:rPr>
          <w:rFonts w:hint="eastAsia" w:ascii="仿宋" w:hAnsi="仿宋" w:eastAsia="仿宋" w:cs="仿宋"/>
          <w:color w:val="auto"/>
          <w:sz w:val="30"/>
          <w:szCs w:val="30"/>
          <w:highlight w:val="none"/>
          <w:u w:val="none"/>
          <w:lang w:val="en-US" w:eastAsia="zh-CN"/>
        </w:rPr>
        <w:t>12：00</w:t>
      </w:r>
      <w:r>
        <w:rPr>
          <w:rFonts w:hint="eastAsia" w:ascii="仿宋" w:hAnsi="仿宋" w:eastAsia="仿宋" w:cs="仿宋"/>
          <w:color w:val="auto"/>
          <w:sz w:val="30"/>
          <w:szCs w:val="30"/>
          <w:highlight w:val="none"/>
          <w:u w:val="none"/>
        </w:rPr>
        <w:t>至2024年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11</w:t>
      </w:r>
      <w:r>
        <w:rPr>
          <w:rFonts w:hint="eastAsia" w:ascii="仿宋" w:hAnsi="仿宋" w:eastAsia="仿宋" w:cs="仿宋"/>
          <w:color w:val="auto"/>
          <w:sz w:val="30"/>
          <w:szCs w:val="30"/>
          <w:highlight w:val="none"/>
          <w:u w:val="none"/>
        </w:rPr>
        <w:t>日；</w:t>
      </w:r>
    </w:p>
    <w:p w14:paraId="55FC2FAE">
      <w:pPr>
        <w:spacing w:line="360" w:lineRule="auto"/>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2、资格预审时间：2024年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12</w:t>
      </w:r>
      <w:r>
        <w:rPr>
          <w:rFonts w:hint="eastAsia" w:ascii="仿宋" w:hAnsi="仿宋" w:eastAsia="仿宋" w:cs="仿宋"/>
          <w:color w:val="auto"/>
          <w:sz w:val="30"/>
          <w:szCs w:val="30"/>
          <w:highlight w:val="none"/>
          <w:u w:val="none"/>
        </w:rPr>
        <w:t>日</w:t>
      </w:r>
      <w:bookmarkStart w:id="0" w:name="_GoBack"/>
      <w:bookmarkEnd w:id="0"/>
    </w:p>
    <w:p w14:paraId="4742C81A">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color w:val="auto"/>
          <w:sz w:val="30"/>
          <w:szCs w:val="30"/>
          <w:highlight w:val="none"/>
          <w:u w:val="none"/>
        </w:rPr>
        <w:t>3、谈判文件发售时间：2024年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13</w:t>
      </w:r>
      <w:r>
        <w:rPr>
          <w:rFonts w:hint="eastAsia" w:ascii="仿宋" w:hAnsi="仿宋" w:eastAsia="仿宋" w:cs="仿宋"/>
          <w:color w:val="auto"/>
          <w:sz w:val="30"/>
          <w:szCs w:val="30"/>
          <w:highlight w:val="none"/>
          <w:u w:val="none"/>
        </w:rPr>
        <w:t>日至2024年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18</w:t>
      </w:r>
      <w:r>
        <w:rPr>
          <w:rFonts w:hint="eastAsia" w:ascii="仿宋" w:hAnsi="仿宋" w:eastAsia="仿宋" w:cs="仿宋"/>
          <w:color w:val="auto"/>
          <w:sz w:val="30"/>
          <w:szCs w:val="30"/>
          <w:highlight w:val="none"/>
          <w:u w:val="none"/>
        </w:rPr>
        <w:t>日；发售谈判文件，谈判文件每套售价：人民币</w:t>
      </w:r>
      <w:r>
        <w:rPr>
          <w:rFonts w:hint="eastAsia" w:ascii="仿宋" w:hAnsi="仿宋" w:eastAsia="仿宋" w:cs="仿宋"/>
          <w:color w:val="auto"/>
          <w:sz w:val="30"/>
          <w:szCs w:val="30"/>
          <w:highlight w:val="none"/>
          <w:u w:val="none"/>
          <w:lang w:val="en-US" w:eastAsia="zh-CN"/>
        </w:rPr>
        <w:t>50</w:t>
      </w:r>
      <w:r>
        <w:rPr>
          <w:rFonts w:hint="eastAsia" w:ascii="仿宋" w:hAnsi="仿宋" w:eastAsia="仿宋" w:cs="仿宋"/>
          <w:color w:val="auto"/>
          <w:sz w:val="30"/>
          <w:szCs w:val="30"/>
          <w:highlight w:val="none"/>
          <w:u w:val="none"/>
        </w:rPr>
        <w:t>0元，售后不退；</w:t>
      </w:r>
      <w:r>
        <w:rPr>
          <w:rFonts w:hint="eastAsia" w:ascii="仿宋" w:hAnsi="仿宋" w:eastAsia="仿宋" w:cs="仿宋"/>
          <w:sz w:val="30"/>
          <w:szCs w:val="30"/>
          <w:highlight w:val="none"/>
        </w:rPr>
        <w:t>（标书款仅对公有效，电汇凭证备注清楚项目名称和单位名称）；</w:t>
      </w:r>
    </w:p>
    <w:p w14:paraId="29FAAB35">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具体</w:t>
      </w:r>
      <w:r>
        <w:rPr>
          <w:rFonts w:hint="eastAsia" w:ascii="仿宋" w:hAnsi="仿宋" w:eastAsia="仿宋" w:cs="仿宋"/>
          <w:color w:val="000000"/>
          <w:sz w:val="30"/>
          <w:szCs w:val="30"/>
          <w:highlight w:val="none"/>
          <w:lang w:val="en-US" w:eastAsia="zh-CN"/>
        </w:rPr>
        <w:t>汇</w:t>
      </w:r>
      <w:r>
        <w:rPr>
          <w:rFonts w:hint="eastAsia" w:ascii="仿宋" w:hAnsi="仿宋" w:eastAsia="仿宋" w:cs="仿宋"/>
          <w:color w:val="000000"/>
          <w:sz w:val="30"/>
          <w:szCs w:val="30"/>
          <w:highlight w:val="none"/>
        </w:rPr>
        <w:t>款信息如下：</w:t>
      </w:r>
    </w:p>
    <w:p w14:paraId="1BBA2499">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开户银行名称：兴业银行呼和浩特巨海城支行</w:t>
      </w:r>
    </w:p>
    <w:p w14:paraId="69CDC50B">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开户银行账号：592120100100098732</w:t>
      </w:r>
    </w:p>
    <w:p w14:paraId="2E79274E">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开户银行行号：309191002120</w:t>
      </w:r>
    </w:p>
    <w:p w14:paraId="76A1C5AA">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账户名称：内蒙古华晟工程项目管理有限公司呼和浩特一分公司</w:t>
      </w:r>
    </w:p>
    <w:p w14:paraId="4ECCF679">
      <w:pPr>
        <w:spacing w:line="360" w:lineRule="auto"/>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4、谈判时间：2024年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23</w:t>
      </w:r>
      <w:r>
        <w:rPr>
          <w:rFonts w:hint="eastAsia" w:ascii="仿宋" w:hAnsi="仿宋" w:eastAsia="仿宋" w:cs="仿宋"/>
          <w:color w:val="auto"/>
          <w:sz w:val="30"/>
          <w:szCs w:val="30"/>
          <w:highlight w:val="none"/>
          <w:u w:val="none"/>
        </w:rPr>
        <w:t>日</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w:t>
      </w:r>
      <w:r>
        <w:rPr>
          <w:rFonts w:hint="eastAsia" w:ascii="仿宋" w:hAnsi="仿宋" w:eastAsia="仿宋" w:cs="仿宋"/>
          <w:color w:val="auto"/>
          <w:sz w:val="30"/>
          <w:szCs w:val="30"/>
          <w:highlight w:val="none"/>
          <w:u w:val="none"/>
          <w:lang w:val="en-US" w:eastAsia="zh-CN"/>
        </w:rPr>
        <w:t>3</w:t>
      </w:r>
      <w:r>
        <w:rPr>
          <w:rFonts w:hint="eastAsia" w:ascii="仿宋" w:hAnsi="仿宋" w:eastAsia="仿宋" w:cs="仿宋"/>
          <w:color w:val="auto"/>
          <w:sz w:val="30"/>
          <w:szCs w:val="30"/>
          <w:highlight w:val="none"/>
          <w:u w:val="none"/>
        </w:rPr>
        <w:t>0时（以发出的谈判文件为准）；</w:t>
      </w:r>
    </w:p>
    <w:p w14:paraId="25271FB1">
      <w:pPr>
        <w:spacing w:line="360" w:lineRule="auto"/>
        <w:ind w:firstLine="602" w:firstLineChars="200"/>
        <w:rPr>
          <w:rFonts w:hint="eastAsia" w:ascii="仿宋" w:hAnsi="仿宋" w:eastAsia="仿宋" w:cs="仿宋"/>
          <w:b/>
          <w:color w:val="auto"/>
          <w:sz w:val="30"/>
          <w:szCs w:val="30"/>
          <w:highlight w:val="none"/>
          <w:u w:val="none"/>
        </w:rPr>
      </w:pPr>
      <w:r>
        <w:rPr>
          <w:rFonts w:hint="eastAsia" w:ascii="仿宋" w:hAnsi="仿宋" w:eastAsia="仿宋" w:cs="仿宋"/>
          <w:b/>
          <w:color w:val="auto"/>
          <w:sz w:val="30"/>
          <w:szCs w:val="30"/>
          <w:highlight w:val="none"/>
          <w:u w:val="none"/>
        </w:rPr>
        <w:t>七、谈判地点：蒙牛集团电子采购招标（https://zbcg.mengniu.cn/）（以发出的谈判文件为准）</w:t>
      </w:r>
    </w:p>
    <w:p w14:paraId="6C021B6E">
      <w:pPr>
        <w:spacing w:line="360" w:lineRule="auto"/>
        <w:ind w:firstLine="602" w:firstLineChars="200"/>
        <w:rPr>
          <w:rFonts w:hint="eastAsia" w:ascii="仿宋" w:hAnsi="仿宋" w:eastAsia="仿宋" w:cs="仿宋"/>
          <w:b/>
          <w:color w:val="auto"/>
          <w:sz w:val="30"/>
          <w:szCs w:val="30"/>
          <w:highlight w:val="none"/>
          <w:u w:val="none"/>
        </w:rPr>
      </w:pPr>
      <w:r>
        <w:rPr>
          <w:rFonts w:hint="eastAsia" w:ascii="仿宋" w:hAnsi="仿宋" w:eastAsia="仿宋" w:cs="仿宋"/>
          <w:b/>
          <w:color w:val="auto"/>
          <w:sz w:val="30"/>
          <w:szCs w:val="30"/>
          <w:highlight w:val="none"/>
          <w:u w:val="none"/>
        </w:rPr>
        <w:t>八、发布媒体：</w:t>
      </w:r>
    </w:p>
    <w:p w14:paraId="28828052">
      <w:pPr>
        <w:spacing w:line="360" w:lineRule="auto"/>
        <w:ind w:firstLine="600" w:firstLineChars="200"/>
        <w:rPr>
          <w:rFonts w:hint="eastAsia" w:ascii="仿宋" w:hAnsi="仿宋" w:eastAsia="仿宋" w:cs="仿宋"/>
          <w:b w:val="0"/>
          <w:bCs/>
          <w:color w:val="auto"/>
          <w:sz w:val="30"/>
          <w:szCs w:val="30"/>
          <w:u w:val="none"/>
        </w:rPr>
      </w:pPr>
      <w:r>
        <w:rPr>
          <w:rFonts w:hint="eastAsia" w:ascii="仿宋" w:hAnsi="仿宋" w:eastAsia="仿宋" w:cs="仿宋"/>
          <w:b w:val="0"/>
          <w:bCs/>
          <w:color w:val="auto"/>
          <w:sz w:val="30"/>
          <w:szCs w:val="30"/>
          <w:u w:val="none"/>
        </w:rPr>
        <w:t>蒙牛官网（http://www.mengniu.com.cn）</w:t>
      </w:r>
    </w:p>
    <w:p w14:paraId="38B22FB0">
      <w:pPr>
        <w:spacing w:line="360" w:lineRule="auto"/>
        <w:ind w:firstLine="600" w:firstLineChars="200"/>
        <w:rPr>
          <w:rFonts w:hint="eastAsia" w:ascii="仿宋" w:hAnsi="仿宋" w:eastAsia="仿宋" w:cs="仿宋"/>
          <w:b w:val="0"/>
          <w:bCs/>
          <w:color w:val="auto"/>
          <w:sz w:val="30"/>
          <w:szCs w:val="30"/>
          <w:u w:val="none"/>
        </w:rPr>
      </w:pPr>
      <w:r>
        <w:rPr>
          <w:rFonts w:hint="eastAsia" w:ascii="仿宋" w:hAnsi="仿宋" w:eastAsia="仿宋" w:cs="仿宋"/>
          <w:b w:val="0"/>
          <w:bCs/>
          <w:color w:val="auto"/>
          <w:sz w:val="30"/>
          <w:szCs w:val="30"/>
          <w:u w:val="none"/>
        </w:rPr>
        <w:t>蒙牛内部OA平台</w:t>
      </w:r>
    </w:p>
    <w:p w14:paraId="2684AA8F">
      <w:pPr>
        <w:spacing w:line="360" w:lineRule="auto"/>
        <w:ind w:firstLine="600" w:firstLineChars="200"/>
        <w:rPr>
          <w:rFonts w:hint="eastAsia" w:ascii="仿宋" w:hAnsi="仿宋" w:eastAsia="仿宋" w:cs="仿宋"/>
          <w:b w:val="0"/>
          <w:bCs/>
          <w:color w:val="auto"/>
          <w:sz w:val="30"/>
          <w:szCs w:val="30"/>
          <w:u w:val="none"/>
        </w:rPr>
      </w:pPr>
      <w:r>
        <w:rPr>
          <w:rFonts w:hint="eastAsia" w:ascii="仿宋" w:hAnsi="仿宋" w:eastAsia="仿宋" w:cs="仿宋"/>
          <w:b w:val="0"/>
          <w:bCs/>
          <w:color w:val="auto"/>
          <w:sz w:val="30"/>
          <w:szCs w:val="30"/>
          <w:u w:val="none"/>
        </w:rPr>
        <w:t>蒙牛集团电子招标采购交易平台（</w:t>
      </w:r>
      <w:r>
        <w:rPr>
          <w:rFonts w:hint="eastAsia" w:ascii="仿宋" w:hAnsi="仿宋" w:eastAsia="仿宋" w:cs="仿宋"/>
          <w:b w:val="0"/>
          <w:bCs/>
          <w:color w:val="auto"/>
          <w:sz w:val="30"/>
          <w:szCs w:val="30"/>
          <w:u w:val="none"/>
        </w:rPr>
        <w:fldChar w:fldCharType="begin"/>
      </w:r>
      <w:r>
        <w:rPr>
          <w:rFonts w:hint="eastAsia" w:ascii="仿宋" w:hAnsi="仿宋" w:eastAsia="仿宋" w:cs="仿宋"/>
          <w:b w:val="0"/>
          <w:bCs/>
          <w:color w:val="auto"/>
          <w:sz w:val="30"/>
          <w:szCs w:val="30"/>
          <w:u w:val="none"/>
        </w:rPr>
        <w:instrText xml:space="preserve"> HYPERLINK "https://zbcg.mengniu.cn" </w:instrText>
      </w:r>
      <w:r>
        <w:rPr>
          <w:rFonts w:hint="eastAsia" w:ascii="仿宋" w:hAnsi="仿宋" w:eastAsia="仿宋" w:cs="仿宋"/>
          <w:b w:val="0"/>
          <w:bCs/>
          <w:color w:val="auto"/>
          <w:sz w:val="30"/>
          <w:szCs w:val="30"/>
          <w:u w:val="none"/>
        </w:rPr>
        <w:fldChar w:fldCharType="separate"/>
      </w:r>
      <w:r>
        <w:rPr>
          <w:rStyle w:val="14"/>
          <w:rFonts w:hint="eastAsia" w:ascii="仿宋" w:hAnsi="仿宋" w:eastAsia="仿宋" w:cs="仿宋"/>
          <w:b w:val="0"/>
          <w:bCs/>
          <w:color w:val="auto"/>
          <w:sz w:val="30"/>
          <w:szCs w:val="30"/>
          <w:u w:val="none"/>
        </w:rPr>
        <w:t>https://zbcg.mengniu.cn</w:t>
      </w:r>
      <w:r>
        <w:rPr>
          <w:rStyle w:val="14"/>
          <w:rFonts w:hint="eastAsia" w:ascii="仿宋" w:hAnsi="仿宋" w:eastAsia="仿宋" w:cs="仿宋"/>
          <w:b w:val="0"/>
          <w:bCs/>
          <w:color w:val="auto"/>
          <w:sz w:val="30"/>
          <w:szCs w:val="30"/>
          <w:u w:val="none"/>
        </w:rPr>
        <w:fldChar w:fldCharType="end"/>
      </w:r>
      <w:r>
        <w:rPr>
          <w:rFonts w:hint="eastAsia" w:ascii="仿宋" w:hAnsi="仿宋" w:eastAsia="仿宋" w:cs="仿宋"/>
          <w:b w:val="0"/>
          <w:bCs/>
          <w:color w:val="auto"/>
          <w:sz w:val="30"/>
          <w:szCs w:val="30"/>
          <w:u w:val="none"/>
        </w:rPr>
        <w:t>）</w:t>
      </w:r>
    </w:p>
    <w:p w14:paraId="50C5049D">
      <w:pPr>
        <w:spacing w:line="360" w:lineRule="auto"/>
        <w:ind w:firstLine="600" w:firstLineChars="200"/>
        <w:rPr>
          <w:rFonts w:hint="eastAsia" w:ascii="仿宋" w:hAnsi="仿宋" w:eastAsia="仿宋" w:cs="仿宋"/>
          <w:b w:val="0"/>
          <w:bCs/>
          <w:color w:val="auto"/>
          <w:sz w:val="30"/>
          <w:szCs w:val="30"/>
          <w:u w:val="none"/>
        </w:rPr>
      </w:pPr>
      <w:r>
        <w:rPr>
          <w:rFonts w:hint="eastAsia" w:ascii="仿宋" w:hAnsi="仿宋" w:eastAsia="仿宋" w:cs="仿宋"/>
          <w:b w:val="0"/>
          <w:bCs/>
          <w:color w:val="auto"/>
          <w:sz w:val="30"/>
          <w:szCs w:val="30"/>
          <w:u w:val="none"/>
        </w:rPr>
        <w:t>此公告只在以上平台发布，其他任何媒体转载无效。</w:t>
      </w:r>
    </w:p>
    <w:p w14:paraId="10D5549B">
      <w:pPr>
        <w:spacing w:line="360" w:lineRule="auto"/>
        <w:ind w:firstLine="602" w:firstLineChars="200"/>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九、采购招标实施方及联系方式：</w:t>
      </w:r>
    </w:p>
    <w:p w14:paraId="4BDA1AA7">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采购方：内蒙古蒙牛乳业（集团）股份有限公司</w:t>
      </w:r>
    </w:p>
    <w:p w14:paraId="4332548E">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业务咨询联系人：石雅琼                </w:t>
      </w:r>
    </w:p>
    <w:p w14:paraId="259DD802">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联系方式：18947170079</w:t>
      </w:r>
    </w:p>
    <w:p w14:paraId="7E17CBAF">
      <w:pPr>
        <w:spacing w:line="360" w:lineRule="auto"/>
        <w:ind w:firstLine="600" w:firstLineChars="200"/>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rPr>
        <w:t>技术咨询联系人：许琨</w:t>
      </w:r>
    </w:p>
    <w:p w14:paraId="481D9A2B">
      <w:pPr>
        <w:spacing w:line="360" w:lineRule="auto"/>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联系方式：13384096125</w:t>
      </w:r>
    </w:p>
    <w:p w14:paraId="65F6E0B9">
      <w:pPr>
        <w:spacing w:line="360" w:lineRule="auto"/>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十、</w:t>
      </w:r>
      <w:r>
        <w:rPr>
          <w:rFonts w:hint="eastAsia" w:ascii="仿宋" w:hAnsi="仿宋" w:eastAsia="仿宋" w:cs="仿宋"/>
          <w:b/>
          <w:bCs/>
          <w:sz w:val="30"/>
          <w:szCs w:val="30"/>
          <w:highlight w:val="none"/>
          <w:lang w:val="en-US" w:eastAsia="zh-CN"/>
        </w:rPr>
        <w:t>采购</w:t>
      </w:r>
      <w:r>
        <w:rPr>
          <w:rFonts w:hint="eastAsia" w:ascii="仿宋" w:hAnsi="仿宋" w:eastAsia="仿宋" w:cs="仿宋"/>
          <w:b/>
          <w:bCs/>
          <w:sz w:val="30"/>
          <w:szCs w:val="30"/>
          <w:highlight w:val="none"/>
        </w:rPr>
        <w:t>代理公司及联系方式</w:t>
      </w:r>
      <w:r>
        <w:rPr>
          <w:rFonts w:hint="eastAsia" w:ascii="仿宋" w:hAnsi="仿宋" w:eastAsia="仿宋" w:cs="仿宋"/>
          <w:b/>
          <w:sz w:val="30"/>
          <w:szCs w:val="30"/>
          <w:highlight w:val="none"/>
        </w:rPr>
        <w:t>：</w:t>
      </w:r>
    </w:p>
    <w:p w14:paraId="10D33117">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采购代理机构：内蒙古华晟工程项目管理有限公司</w:t>
      </w:r>
    </w:p>
    <w:p w14:paraId="45D6BD7F">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报名联系人：</w:t>
      </w:r>
      <w:r>
        <w:rPr>
          <w:rFonts w:hint="eastAsia" w:ascii="仿宋" w:hAnsi="仿宋" w:eastAsia="仿宋" w:cs="仿宋"/>
          <w:sz w:val="30"/>
          <w:szCs w:val="30"/>
          <w:highlight w:val="none"/>
          <w:lang w:val="en-US" w:eastAsia="zh-CN"/>
        </w:rPr>
        <w:t>曹晓娜15847672086</w:t>
      </w:r>
      <w:r>
        <w:rPr>
          <w:rFonts w:hint="eastAsia" w:ascii="仿宋" w:hAnsi="仿宋" w:eastAsia="仿宋" w:cs="仿宋"/>
          <w:sz w:val="30"/>
          <w:szCs w:val="30"/>
          <w:highlight w:val="none"/>
        </w:rPr>
        <w:t>、张越君18847081800</w:t>
      </w:r>
    </w:p>
    <w:p w14:paraId="288D30D1">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联系电话：</w:t>
      </w:r>
      <w:r>
        <w:rPr>
          <w:rFonts w:hint="eastAsia" w:ascii="仿宋" w:hAnsi="仿宋" w:eastAsia="仿宋" w:cs="仿宋"/>
          <w:sz w:val="30"/>
          <w:szCs w:val="30"/>
        </w:rPr>
        <w:t>0471-3957849/4918085（分机号码：8031）</w:t>
      </w:r>
    </w:p>
    <w:p w14:paraId="2F105C10">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电子邮箱：</w:t>
      </w:r>
      <w:r>
        <w:rPr>
          <w:rFonts w:hint="eastAsia" w:ascii="仿宋" w:hAnsi="仿宋" w:eastAsia="仿宋" w:cs="仿宋"/>
          <w:sz w:val="30"/>
          <w:szCs w:val="30"/>
          <w:highlight w:val="none"/>
          <w:lang w:val="en-US" w:eastAsia="zh-CN"/>
        </w:rPr>
        <w:t>caoxiaona</w:t>
      </w:r>
      <w:r>
        <w:rPr>
          <w:rFonts w:hint="eastAsia" w:ascii="仿宋" w:hAnsi="仿宋" w:eastAsia="仿宋" w:cs="仿宋"/>
          <w:sz w:val="30"/>
          <w:szCs w:val="30"/>
          <w:highlight w:val="none"/>
        </w:rPr>
        <w:t xml:space="preserve">@nmghuasheng.com       </w:t>
      </w:r>
    </w:p>
    <w:p w14:paraId="7F35E7A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highlight w:val="none"/>
        </w:rPr>
        <w:t>联系地址：内蒙古自治区呼和浩特市赛罕区锡林南路盈嘉国际综合楼27层</w:t>
      </w:r>
    </w:p>
    <w:p w14:paraId="5974C35A">
      <w:pPr>
        <w:spacing w:line="360" w:lineRule="auto"/>
        <w:ind w:firstLine="602" w:firstLineChars="200"/>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十</w:t>
      </w:r>
      <w:r>
        <w:rPr>
          <w:rFonts w:hint="eastAsia" w:ascii="仿宋" w:hAnsi="仿宋" w:eastAsia="仿宋" w:cs="仿宋"/>
          <w:b/>
          <w:color w:val="auto"/>
          <w:sz w:val="30"/>
          <w:szCs w:val="30"/>
          <w:u w:val="none"/>
          <w:lang w:val="en-US" w:eastAsia="zh-CN"/>
        </w:rPr>
        <w:t>一</w:t>
      </w:r>
      <w:r>
        <w:rPr>
          <w:rFonts w:hint="eastAsia" w:ascii="仿宋" w:hAnsi="仿宋" w:eastAsia="仿宋" w:cs="仿宋"/>
          <w:b/>
          <w:color w:val="auto"/>
          <w:sz w:val="30"/>
          <w:szCs w:val="30"/>
          <w:u w:val="none"/>
        </w:rPr>
        <w:t>、监督单位及联系方式：</w:t>
      </w:r>
    </w:p>
    <w:p w14:paraId="48119C56">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监督单位：内蒙古蒙牛乳业（集团）股份有限公司招投标管理部</w:t>
      </w:r>
    </w:p>
    <w:p w14:paraId="365F47E1">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异议/投诉服务网址：https://zbcg.mengniu.cn/#/home</w:t>
      </w:r>
    </w:p>
    <w:p w14:paraId="1EBE8ED3">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监 督 人: 薛海燕                       </w:t>
      </w:r>
    </w:p>
    <w:p w14:paraId="3DA70BFF">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联系电话：0471-7393642/ 15034927966</w:t>
      </w:r>
    </w:p>
    <w:p w14:paraId="30773BB3">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电子邮件：</w:t>
      </w:r>
      <w:r>
        <w:rPr>
          <w:rFonts w:hint="eastAsia" w:ascii="仿宋" w:hAnsi="仿宋" w:eastAsia="仿宋" w:cs="仿宋"/>
          <w:color w:val="auto"/>
          <w:sz w:val="30"/>
          <w:szCs w:val="30"/>
          <w:u w:val="none"/>
        </w:rPr>
        <w:fldChar w:fldCharType="begin"/>
      </w:r>
      <w:r>
        <w:rPr>
          <w:rFonts w:hint="eastAsia" w:ascii="仿宋" w:hAnsi="仿宋" w:eastAsia="仿宋" w:cs="仿宋"/>
          <w:color w:val="auto"/>
          <w:sz w:val="30"/>
          <w:szCs w:val="30"/>
          <w:u w:val="none"/>
        </w:rPr>
        <w:instrText xml:space="preserve"> HYPERLINK "mailto:xuehaiyan@mengniu.cn" </w:instrText>
      </w:r>
      <w:r>
        <w:rPr>
          <w:rFonts w:hint="eastAsia" w:ascii="仿宋" w:hAnsi="仿宋" w:eastAsia="仿宋" w:cs="仿宋"/>
          <w:color w:val="auto"/>
          <w:sz w:val="30"/>
          <w:szCs w:val="30"/>
          <w:u w:val="none"/>
        </w:rPr>
        <w:fldChar w:fldCharType="separate"/>
      </w:r>
      <w:r>
        <w:rPr>
          <w:rStyle w:val="14"/>
          <w:rFonts w:hint="eastAsia" w:ascii="仿宋" w:hAnsi="仿宋" w:eastAsia="仿宋" w:cs="仿宋"/>
          <w:color w:val="auto"/>
          <w:sz w:val="30"/>
          <w:szCs w:val="30"/>
        </w:rPr>
        <w:t>xuehaiyan@mengniu.cn</w:t>
      </w:r>
      <w:r>
        <w:rPr>
          <w:rFonts w:hint="eastAsia" w:ascii="仿宋" w:hAnsi="仿宋" w:eastAsia="仿宋" w:cs="仿宋"/>
          <w:color w:val="auto"/>
          <w:sz w:val="30"/>
          <w:szCs w:val="30"/>
          <w:u w:val="none"/>
        </w:rPr>
        <w:fldChar w:fldCharType="end"/>
      </w:r>
    </w:p>
    <w:p w14:paraId="7A05FA72">
      <w:pPr>
        <w:spacing w:line="360" w:lineRule="auto"/>
        <w:ind w:firstLine="600" w:firstLineChars="200"/>
        <w:jc w:val="left"/>
        <w:rPr>
          <w:rFonts w:hint="eastAsia" w:ascii="仿宋" w:hAnsi="仿宋" w:eastAsia="仿宋" w:cs="仿宋"/>
          <w:color w:val="auto"/>
          <w:sz w:val="30"/>
          <w:szCs w:val="30"/>
          <w:u w:val="none"/>
        </w:rPr>
      </w:pPr>
    </w:p>
    <w:p w14:paraId="6B46CFB3">
      <w:pPr>
        <w:spacing w:line="360" w:lineRule="auto"/>
        <w:ind w:right="640" w:firstLine="606" w:firstLineChars="202"/>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附件： 1.法人证明、授权人证明 </w:t>
      </w:r>
    </w:p>
    <w:p w14:paraId="381EE1FF">
      <w:pPr>
        <w:spacing w:line="360" w:lineRule="auto"/>
        <w:ind w:right="640" w:firstLine="606" w:firstLineChars="202"/>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2.保密承诺书</w:t>
      </w:r>
    </w:p>
    <w:p w14:paraId="53C978D8">
      <w:pPr>
        <w:spacing w:line="360" w:lineRule="auto"/>
        <w:ind w:right="640"/>
        <w:jc w:val="right"/>
        <w:rPr>
          <w:rFonts w:hint="eastAsia" w:ascii="仿宋" w:hAnsi="仿宋" w:eastAsia="仿宋" w:cs="仿宋"/>
          <w:color w:val="auto"/>
          <w:sz w:val="30"/>
          <w:szCs w:val="30"/>
          <w:u w:val="none"/>
        </w:rPr>
      </w:pPr>
    </w:p>
    <w:p w14:paraId="3D8D9CCA">
      <w:pPr>
        <w:spacing w:line="360" w:lineRule="auto"/>
        <w:ind w:right="40"/>
        <w:jc w:val="righ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采购方：内蒙古蒙牛乳业（集团）股份有限公司</w:t>
      </w:r>
    </w:p>
    <w:p w14:paraId="0CFC074F">
      <w:pPr>
        <w:wordWrap w:val="0"/>
        <w:spacing w:line="360" w:lineRule="auto"/>
        <w:ind w:right="509"/>
        <w:jc w:val="righ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2024年</w:t>
      </w:r>
      <w:r>
        <w:rPr>
          <w:rFonts w:hint="eastAsia" w:ascii="仿宋" w:hAnsi="仿宋" w:eastAsia="仿宋" w:cs="仿宋"/>
          <w:color w:val="auto"/>
          <w:sz w:val="30"/>
          <w:szCs w:val="30"/>
          <w:u w:val="none"/>
          <w:lang w:val="en-US" w:eastAsia="zh-CN"/>
        </w:rPr>
        <w:t>9</w:t>
      </w:r>
      <w:r>
        <w:rPr>
          <w:rFonts w:hint="eastAsia" w:ascii="仿宋" w:hAnsi="仿宋" w:eastAsia="仿宋" w:cs="仿宋"/>
          <w:color w:val="auto"/>
          <w:sz w:val="30"/>
          <w:szCs w:val="30"/>
          <w:u w:val="none"/>
        </w:rPr>
        <w:t>月</w:t>
      </w:r>
      <w:r>
        <w:rPr>
          <w:rFonts w:hint="eastAsia" w:ascii="仿宋" w:hAnsi="仿宋" w:eastAsia="仿宋" w:cs="仿宋"/>
          <w:color w:val="auto"/>
          <w:sz w:val="30"/>
          <w:szCs w:val="30"/>
          <w:u w:val="none"/>
          <w:lang w:val="en-US" w:eastAsia="zh-CN"/>
        </w:rPr>
        <w:t>9</w:t>
      </w:r>
      <w:r>
        <w:rPr>
          <w:rFonts w:hint="eastAsia" w:ascii="仿宋" w:hAnsi="仿宋" w:eastAsia="仿宋" w:cs="仿宋"/>
          <w:color w:val="auto"/>
          <w:sz w:val="30"/>
          <w:szCs w:val="30"/>
          <w:u w:val="none"/>
        </w:rPr>
        <w:t>日</w:t>
      </w:r>
    </w:p>
    <w:p w14:paraId="189628C3">
      <w:pPr>
        <w:spacing w:line="360" w:lineRule="auto"/>
        <w:jc w:val="left"/>
        <w:rPr>
          <w:rFonts w:hint="eastAsia" w:ascii="仿宋" w:hAnsi="仿宋" w:eastAsia="仿宋" w:cs="仿宋"/>
          <w:color w:val="auto"/>
          <w:sz w:val="30"/>
          <w:szCs w:val="30"/>
          <w:u w:val="none"/>
        </w:rPr>
      </w:pPr>
    </w:p>
    <w:p w14:paraId="53B9C48F">
      <w:pPr>
        <w:spacing w:line="360" w:lineRule="auto"/>
        <w:jc w:val="left"/>
        <w:rPr>
          <w:rFonts w:hint="eastAsia" w:ascii="仿宋" w:hAnsi="仿宋" w:eastAsia="仿宋" w:cs="仿宋"/>
          <w:color w:val="auto"/>
          <w:sz w:val="30"/>
          <w:szCs w:val="30"/>
          <w:u w:val="none"/>
        </w:rPr>
      </w:pPr>
    </w:p>
    <w:p w14:paraId="27E505A1">
      <w:pPr>
        <w:spacing w:line="360" w:lineRule="auto"/>
        <w:jc w:val="left"/>
        <w:rPr>
          <w:rFonts w:hint="eastAsia" w:ascii="仿宋" w:hAnsi="仿宋" w:eastAsia="仿宋" w:cs="仿宋"/>
          <w:color w:val="auto"/>
          <w:sz w:val="30"/>
          <w:szCs w:val="30"/>
          <w:u w:val="none"/>
        </w:rPr>
      </w:pPr>
    </w:p>
    <w:p w14:paraId="2F65D2F0">
      <w:pPr>
        <w:spacing w:line="360" w:lineRule="auto"/>
        <w:jc w:val="left"/>
        <w:rPr>
          <w:rFonts w:hint="eastAsia" w:ascii="仿宋" w:hAnsi="仿宋" w:eastAsia="仿宋" w:cs="仿宋"/>
          <w:color w:val="auto"/>
          <w:sz w:val="30"/>
          <w:szCs w:val="30"/>
          <w:u w:val="none"/>
        </w:rPr>
      </w:pPr>
    </w:p>
    <w:p w14:paraId="1589724A">
      <w:pPr>
        <w:spacing w:line="360" w:lineRule="auto"/>
        <w:jc w:val="left"/>
        <w:rPr>
          <w:rFonts w:hint="eastAsia" w:ascii="仿宋" w:hAnsi="仿宋" w:eastAsia="仿宋" w:cs="仿宋"/>
          <w:color w:val="auto"/>
          <w:sz w:val="30"/>
          <w:szCs w:val="30"/>
          <w:u w:val="none"/>
        </w:rPr>
      </w:pPr>
    </w:p>
    <w:p w14:paraId="6F4A0BEF">
      <w:pPr>
        <w:spacing w:line="360" w:lineRule="auto"/>
        <w:jc w:val="left"/>
        <w:rPr>
          <w:rFonts w:hint="eastAsia" w:ascii="仿宋" w:hAnsi="仿宋" w:eastAsia="仿宋" w:cs="仿宋"/>
          <w:color w:val="auto"/>
          <w:sz w:val="30"/>
          <w:szCs w:val="30"/>
          <w:u w:val="none"/>
        </w:rPr>
      </w:pPr>
    </w:p>
    <w:p w14:paraId="1AF855F2">
      <w:pPr>
        <w:spacing w:line="360" w:lineRule="auto"/>
        <w:jc w:val="left"/>
        <w:rPr>
          <w:rFonts w:hint="eastAsia" w:ascii="仿宋" w:hAnsi="仿宋" w:eastAsia="仿宋" w:cs="仿宋"/>
          <w:color w:val="auto"/>
          <w:sz w:val="30"/>
          <w:szCs w:val="30"/>
          <w:u w:val="none"/>
        </w:rPr>
      </w:pPr>
    </w:p>
    <w:p w14:paraId="38A07027">
      <w:pPr>
        <w:spacing w:line="360" w:lineRule="auto"/>
        <w:jc w:val="left"/>
        <w:rPr>
          <w:rFonts w:hint="eastAsia" w:ascii="仿宋" w:hAnsi="仿宋" w:eastAsia="仿宋" w:cs="仿宋"/>
          <w:color w:val="auto"/>
          <w:sz w:val="30"/>
          <w:szCs w:val="30"/>
          <w:u w:val="none"/>
        </w:rPr>
      </w:pPr>
    </w:p>
    <w:p w14:paraId="4D0FF899">
      <w:pPr>
        <w:spacing w:line="360" w:lineRule="auto"/>
        <w:jc w:val="left"/>
        <w:rPr>
          <w:rFonts w:hint="eastAsia" w:ascii="仿宋" w:hAnsi="仿宋" w:eastAsia="仿宋" w:cs="仿宋"/>
          <w:color w:val="auto"/>
          <w:sz w:val="30"/>
          <w:szCs w:val="30"/>
          <w:u w:val="none"/>
        </w:rPr>
      </w:pPr>
    </w:p>
    <w:p w14:paraId="2F3A516C">
      <w:pPr>
        <w:spacing w:line="360" w:lineRule="auto"/>
        <w:jc w:val="left"/>
        <w:rPr>
          <w:rFonts w:hint="eastAsia" w:ascii="仿宋" w:hAnsi="仿宋" w:eastAsia="仿宋" w:cs="仿宋"/>
          <w:color w:val="auto"/>
          <w:sz w:val="30"/>
          <w:szCs w:val="30"/>
          <w:u w:val="none"/>
        </w:rPr>
      </w:pPr>
    </w:p>
    <w:p w14:paraId="6DC23296">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附件1：</w:t>
      </w:r>
    </w:p>
    <w:p w14:paraId="0810345D">
      <w:pPr>
        <w:spacing w:line="360" w:lineRule="auto"/>
        <w:jc w:val="center"/>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法定代表人身份证明</w:t>
      </w:r>
    </w:p>
    <w:p w14:paraId="2B2AD4A7">
      <w:pPr>
        <w:spacing w:line="360" w:lineRule="auto"/>
        <w:jc w:val="center"/>
        <w:rPr>
          <w:rFonts w:hint="eastAsia" w:ascii="仿宋" w:hAnsi="仿宋" w:eastAsia="仿宋" w:cs="仿宋"/>
          <w:b/>
          <w:color w:val="auto"/>
          <w:sz w:val="30"/>
          <w:szCs w:val="30"/>
          <w:u w:val="none"/>
        </w:rPr>
      </w:pPr>
    </w:p>
    <w:p w14:paraId="64EF87F7">
      <w:pPr>
        <w:spacing w:line="360" w:lineRule="auto"/>
        <w:ind w:firstLine="885" w:firstLineChars="295"/>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竞谈人名称：                             </w:t>
      </w:r>
    </w:p>
    <w:p w14:paraId="000645FB">
      <w:pPr>
        <w:spacing w:line="360" w:lineRule="auto"/>
        <w:ind w:firstLine="885" w:firstLineChars="295"/>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单位性质：                                </w:t>
      </w:r>
    </w:p>
    <w:p w14:paraId="6C3BFCF5">
      <w:pPr>
        <w:spacing w:line="360" w:lineRule="auto"/>
        <w:ind w:firstLine="885" w:firstLineChars="295"/>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地    址：                                   </w:t>
      </w:r>
    </w:p>
    <w:p w14:paraId="4D79431C">
      <w:pPr>
        <w:spacing w:line="360" w:lineRule="auto"/>
        <w:ind w:firstLine="885" w:firstLineChars="295"/>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成立时间：          年        月        日</w:t>
      </w:r>
    </w:p>
    <w:p w14:paraId="08CB6A90">
      <w:pPr>
        <w:spacing w:line="360" w:lineRule="auto"/>
        <w:ind w:firstLine="885" w:firstLineChars="295"/>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经营期限：                               </w:t>
      </w:r>
    </w:p>
    <w:p w14:paraId="0FF0C459">
      <w:pPr>
        <w:spacing w:line="360" w:lineRule="auto"/>
        <w:ind w:left="708" w:leftChars="337" w:firstLine="1"/>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姓名：     ， 性别：   ，身份证号码：             ，职务：       系  竞 谈 人 全 称的法定代表人。</w:t>
      </w:r>
    </w:p>
    <w:p w14:paraId="35EA1037">
      <w:pPr>
        <w:spacing w:line="360" w:lineRule="auto"/>
        <w:ind w:left="708" w:leftChars="337" w:firstLine="1"/>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特此证明。</w:t>
      </w:r>
    </w:p>
    <w:p w14:paraId="653D13A6">
      <w:pPr>
        <w:spacing w:line="360" w:lineRule="auto"/>
        <w:ind w:right="1556" w:rightChars="741"/>
        <w:jc w:val="righ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竞谈人：                 （盖公章）</w:t>
      </w:r>
    </w:p>
    <w:p w14:paraId="14FC6850">
      <w:pPr>
        <w:spacing w:line="360" w:lineRule="auto"/>
        <w:ind w:right="1556" w:rightChars="741"/>
        <w:jc w:val="right"/>
        <w:rPr>
          <w:rFonts w:hint="eastAsia" w:ascii="仿宋" w:hAnsi="仿宋" w:eastAsia="仿宋" w:cs="仿宋"/>
          <w:color w:val="auto"/>
          <w:sz w:val="30"/>
          <w:szCs w:val="30"/>
          <w:u w:val="none"/>
        </w:rPr>
      </w:pPr>
    </w:p>
    <w:p w14:paraId="564396DB">
      <w:pPr>
        <w:spacing w:line="360" w:lineRule="auto"/>
        <w:ind w:right="1556" w:rightChars="741"/>
        <w:jc w:val="righ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2024年  月  日</w:t>
      </w:r>
    </w:p>
    <w:p w14:paraId="2767ED17">
      <w:pPr>
        <w:spacing w:line="360" w:lineRule="auto"/>
        <w:rPr>
          <w:rFonts w:hint="eastAsia" w:ascii="仿宋" w:hAnsi="仿宋" w:eastAsia="仿宋" w:cs="仿宋"/>
          <w:b/>
          <w:color w:val="auto"/>
          <w:kern w:val="0"/>
          <w:sz w:val="30"/>
          <w:szCs w:val="30"/>
          <w:u w:val="none"/>
        </w:rPr>
      </w:pPr>
    </w:p>
    <w:p w14:paraId="15869392">
      <w:pPr>
        <w:spacing w:line="360" w:lineRule="auto"/>
        <w:rPr>
          <w:rFonts w:hint="eastAsia" w:ascii="仿宋" w:hAnsi="仿宋" w:eastAsia="仿宋" w:cs="仿宋"/>
          <w:b/>
          <w:color w:val="auto"/>
          <w:kern w:val="0"/>
          <w:sz w:val="30"/>
          <w:szCs w:val="30"/>
          <w:u w:val="none"/>
        </w:rPr>
      </w:pPr>
    </w:p>
    <w:tbl>
      <w:tblPr>
        <w:tblStyle w:val="12"/>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0"/>
        <w:gridCol w:w="4600"/>
      </w:tblGrid>
      <w:tr w14:paraId="189D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4600" w:type="dxa"/>
            <w:shd w:val="clear" w:color="auto" w:fill="auto"/>
          </w:tcPr>
          <w:p w14:paraId="2D8C3F8B">
            <w:pPr>
              <w:spacing w:line="360" w:lineRule="auto"/>
              <w:jc w:val="center"/>
              <w:rPr>
                <w:rFonts w:hint="eastAsia" w:ascii="仿宋" w:hAnsi="仿宋" w:eastAsia="仿宋" w:cs="仿宋"/>
                <w:b/>
                <w:color w:val="auto"/>
                <w:kern w:val="0"/>
                <w:sz w:val="30"/>
                <w:szCs w:val="30"/>
                <w:u w:val="none"/>
              </w:rPr>
            </w:pPr>
            <w:r>
              <w:rPr>
                <w:rFonts w:hint="eastAsia" w:ascii="仿宋" w:hAnsi="仿宋" w:eastAsia="仿宋" w:cs="仿宋"/>
                <w:color w:val="auto"/>
                <w:kern w:val="0"/>
                <w:sz w:val="30"/>
                <w:szCs w:val="30"/>
                <w:u w:val="none"/>
              </w:rPr>
              <w:t xml:space="preserve">法人身份证正面  </w:t>
            </w:r>
          </w:p>
        </w:tc>
        <w:tc>
          <w:tcPr>
            <w:tcW w:w="4600" w:type="dxa"/>
            <w:shd w:val="clear" w:color="auto" w:fill="auto"/>
          </w:tcPr>
          <w:p w14:paraId="05231D9F">
            <w:pPr>
              <w:spacing w:line="360" w:lineRule="auto"/>
              <w:jc w:val="center"/>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 xml:space="preserve">  法人身份证反面</w:t>
            </w:r>
          </w:p>
        </w:tc>
      </w:tr>
      <w:tr w14:paraId="070A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600" w:type="dxa"/>
            <w:shd w:val="clear" w:color="auto" w:fill="auto"/>
          </w:tcPr>
          <w:p w14:paraId="35741D40">
            <w:pPr>
              <w:spacing w:line="360" w:lineRule="auto"/>
              <w:jc w:val="center"/>
              <w:rPr>
                <w:rFonts w:hint="eastAsia" w:ascii="仿宋" w:hAnsi="仿宋" w:eastAsia="仿宋" w:cs="仿宋"/>
                <w:b/>
                <w:color w:val="auto"/>
                <w:kern w:val="0"/>
                <w:sz w:val="30"/>
                <w:szCs w:val="30"/>
                <w:u w:val="none"/>
              </w:rPr>
            </w:pPr>
          </w:p>
        </w:tc>
        <w:tc>
          <w:tcPr>
            <w:tcW w:w="4600" w:type="dxa"/>
            <w:shd w:val="clear" w:color="auto" w:fill="auto"/>
          </w:tcPr>
          <w:p w14:paraId="15DB0251">
            <w:pPr>
              <w:spacing w:line="360" w:lineRule="auto"/>
              <w:jc w:val="center"/>
              <w:rPr>
                <w:rFonts w:hint="eastAsia" w:ascii="仿宋" w:hAnsi="仿宋" w:eastAsia="仿宋" w:cs="仿宋"/>
                <w:b/>
                <w:color w:val="auto"/>
                <w:kern w:val="0"/>
                <w:sz w:val="30"/>
                <w:szCs w:val="30"/>
                <w:u w:val="none"/>
              </w:rPr>
            </w:pPr>
          </w:p>
        </w:tc>
      </w:tr>
    </w:tbl>
    <w:p w14:paraId="5ACB6C6C">
      <w:pPr>
        <w:spacing w:line="360" w:lineRule="auto"/>
        <w:jc w:val="center"/>
        <w:rPr>
          <w:rFonts w:hint="eastAsia" w:ascii="仿宋" w:hAnsi="仿宋" w:eastAsia="仿宋" w:cs="仿宋"/>
          <w:b/>
          <w:color w:val="auto"/>
          <w:kern w:val="0"/>
          <w:sz w:val="30"/>
          <w:szCs w:val="30"/>
          <w:u w:val="none"/>
        </w:rPr>
      </w:pPr>
    </w:p>
    <w:p w14:paraId="7D96685C">
      <w:pPr>
        <w:spacing w:line="360" w:lineRule="auto"/>
        <w:jc w:val="center"/>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法定代表人授权委托书</w:t>
      </w:r>
    </w:p>
    <w:p w14:paraId="3A3FB196">
      <w:pPr>
        <w:spacing w:line="360" w:lineRule="auto"/>
        <w:jc w:val="center"/>
        <w:rPr>
          <w:rFonts w:hint="eastAsia" w:ascii="仿宋" w:hAnsi="仿宋" w:eastAsia="仿宋" w:cs="仿宋"/>
          <w:color w:val="auto"/>
          <w:sz w:val="30"/>
          <w:szCs w:val="30"/>
          <w:u w:val="none"/>
        </w:rPr>
      </w:pPr>
    </w:p>
    <w:p w14:paraId="3EF634E4">
      <w:pPr>
        <w:spacing w:line="360" w:lineRule="auto"/>
        <w:ind w:right="594" w:rightChars="283"/>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（采购人名称）：</w:t>
      </w:r>
    </w:p>
    <w:p w14:paraId="34379456">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（竞谈人全称）法定代表人           授权（代表姓名）为全权代表法定代表人，参加贵方组织的                  标段（如有）   竞谈活动中的一切事宜。</w:t>
      </w:r>
    </w:p>
    <w:p w14:paraId="5CAEE375">
      <w:pPr>
        <w:spacing w:line="360" w:lineRule="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法定代表人授权委托书有效期_2024年   月   日至2024年  月  日</w:t>
      </w:r>
    </w:p>
    <w:p w14:paraId="0C7DAE93">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竞谈人全称（公章）：</w:t>
      </w:r>
    </w:p>
    <w:p w14:paraId="0BC5450A">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法定代表人（签字）： </w:t>
      </w:r>
    </w:p>
    <w:p w14:paraId="0B501C00">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授权委托人（签字）：  </w:t>
      </w:r>
    </w:p>
    <w:p w14:paraId="04BF2F1B">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身份证号码：</w:t>
      </w:r>
    </w:p>
    <w:p w14:paraId="472D60D9">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联系电话：</w:t>
      </w:r>
    </w:p>
    <w:p w14:paraId="6399E47F">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职      务：</w:t>
      </w:r>
    </w:p>
    <w:p w14:paraId="465B5534">
      <w:pPr>
        <w:spacing w:line="360" w:lineRule="auto"/>
        <w:ind w:left="850" w:leftChars="405" w:firstLine="569"/>
        <w:jc w:val="righ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2024年  月  日    </w:t>
      </w:r>
    </w:p>
    <w:p w14:paraId="3C598A57">
      <w:pPr>
        <w:spacing w:line="360" w:lineRule="auto"/>
        <w:ind w:firstLine="1063" w:firstLineChars="353"/>
        <w:rPr>
          <w:rFonts w:hint="eastAsia" w:ascii="仿宋" w:hAnsi="仿宋" w:eastAsia="仿宋" w:cs="仿宋"/>
          <w:b/>
          <w:bCs/>
          <w:color w:val="auto"/>
          <w:sz w:val="30"/>
          <w:szCs w:val="30"/>
          <w:u w:val="none"/>
        </w:rPr>
      </w:pPr>
      <w:r>
        <w:rPr>
          <w:rFonts w:hint="eastAsia" w:ascii="仿宋" w:hAnsi="仿宋" w:eastAsia="仿宋" w:cs="仿宋"/>
          <w:b/>
          <w:bCs/>
          <w:color w:val="auto"/>
          <w:sz w:val="30"/>
          <w:szCs w:val="30"/>
          <w:u w:val="none"/>
        </w:rPr>
        <w:t>附：</w:t>
      </w:r>
    </w:p>
    <w:tbl>
      <w:tblPr>
        <w:tblStyle w:val="12"/>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5"/>
        <w:gridCol w:w="4004"/>
      </w:tblGrid>
      <w:tr w14:paraId="3DA19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1" w:hRule="atLeast"/>
          <w:jc w:val="center"/>
        </w:trPr>
        <w:tc>
          <w:tcPr>
            <w:tcW w:w="4235" w:type="dxa"/>
          </w:tcPr>
          <w:p w14:paraId="3AD55E6C">
            <w:pPr>
              <w:spacing w:line="360" w:lineRule="auto"/>
              <w:ind w:left="128" w:leftChars="61"/>
              <w:jc w:val="center"/>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法定代表人身份证复印件（正反面）</w:t>
            </w:r>
          </w:p>
        </w:tc>
        <w:tc>
          <w:tcPr>
            <w:tcW w:w="4004" w:type="dxa"/>
          </w:tcPr>
          <w:p w14:paraId="0FC9A0A4">
            <w:pPr>
              <w:spacing w:line="360" w:lineRule="auto"/>
              <w:ind w:left="128" w:leftChars="61"/>
              <w:jc w:val="center"/>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授权委托人身份证复印件（正反面）</w:t>
            </w:r>
          </w:p>
        </w:tc>
      </w:tr>
    </w:tbl>
    <w:p w14:paraId="6665F1D7">
      <w:pPr>
        <w:spacing w:line="360" w:lineRule="auto"/>
        <w:jc w:val="center"/>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授权委托人社保证明材料</w:t>
      </w:r>
    </w:p>
    <w:p w14:paraId="75546927">
      <w:pPr>
        <w:spacing w:line="360" w:lineRule="auto"/>
        <w:jc w:val="left"/>
        <w:rPr>
          <w:rFonts w:hint="eastAsia" w:ascii="仿宋" w:hAnsi="仿宋" w:eastAsia="仿宋" w:cs="仿宋"/>
          <w:color w:val="auto"/>
          <w:sz w:val="30"/>
          <w:szCs w:val="30"/>
          <w:u w:val="none"/>
        </w:rPr>
      </w:pPr>
      <w:r>
        <w:rPr>
          <w:rFonts w:hint="eastAsia" w:ascii="仿宋" w:hAnsi="仿宋" w:eastAsia="仿宋" w:cs="仿宋"/>
          <w:i/>
          <w:color w:val="auto"/>
          <w:sz w:val="30"/>
          <w:szCs w:val="30"/>
          <w:u w:val="none"/>
          <w:shd w:val="clear" w:color="auto" w:fill="FFFFFF"/>
        </w:rPr>
        <w:t>（要求：1、具备社保局出具的材料；2、具备本单位名称及授权委托人姓名，近一年）</w:t>
      </w:r>
    </w:p>
    <w:p w14:paraId="5A543B0E">
      <w:pPr>
        <w:spacing w:line="360" w:lineRule="auto"/>
        <w:rPr>
          <w:rFonts w:hint="eastAsia" w:ascii="仿宋" w:hAnsi="仿宋" w:eastAsia="仿宋" w:cs="仿宋"/>
          <w:color w:val="auto"/>
          <w:sz w:val="30"/>
          <w:szCs w:val="30"/>
          <w:u w:val="none"/>
        </w:rPr>
      </w:pPr>
    </w:p>
    <w:p w14:paraId="7709EE40">
      <w:pPr>
        <w:spacing w:line="360" w:lineRule="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附件2：</w:t>
      </w:r>
    </w:p>
    <w:p w14:paraId="212A89FA">
      <w:pPr>
        <w:spacing w:line="360" w:lineRule="auto"/>
        <w:jc w:val="center"/>
        <w:rPr>
          <w:rFonts w:hint="eastAsia" w:ascii="仿宋" w:hAnsi="仿宋" w:eastAsia="仿宋" w:cs="仿宋"/>
          <w:b/>
          <w:color w:val="auto"/>
          <w:kern w:val="0"/>
          <w:sz w:val="30"/>
          <w:szCs w:val="30"/>
          <w:u w:val="none"/>
        </w:rPr>
      </w:pPr>
      <w:r>
        <w:rPr>
          <w:rFonts w:hint="eastAsia" w:ascii="仿宋" w:hAnsi="仿宋" w:eastAsia="仿宋" w:cs="仿宋"/>
          <w:b/>
          <w:color w:val="auto"/>
          <w:sz w:val="30"/>
          <w:szCs w:val="30"/>
          <w:u w:val="none"/>
        </w:rPr>
        <w:t>保密承诺书</w:t>
      </w:r>
    </w:p>
    <w:p w14:paraId="6EB1A62E">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甲方：内蒙古蒙牛乳业（集团）股份有限公司</w:t>
      </w:r>
    </w:p>
    <w:p w14:paraId="050AD7AD">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地址：内蒙古呼和浩特市和林格尔县盛乐经济园区</w:t>
      </w:r>
    </w:p>
    <w:p w14:paraId="5F59F1EE">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p>
    <w:p w14:paraId="1A2B7521">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乙方（承诺方）：</w:t>
      </w:r>
    </w:p>
    <w:p w14:paraId="17935E25">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地址：</w:t>
      </w:r>
    </w:p>
    <w:p w14:paraId="0BC39B07">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p>
    <w:p w14:paraId="6482FD23">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甲乙双方就</w:t>
      </w:r>
      <w:r>
        <w:rPr>
          <w:rFonts w:hint="eastAsia" w:ascii="仿宋" w:hAnsi="仿宋" w:eastAsia="仿宋" w:cs="仿宋"/>
          <w:color w:val="auto"/>
          <w:sz w:val="30"/>
          <w:szCs w:val="30"/>
          <w:u w:val="none"/>
          <w:lang w:eastAsia="zh-CN"/>
        </w:rPr>
        <w:t>蒙牛乳业冰品焦作工厂巧克力系统升级项目</w:t>
      </w:r>
      <w:r>
        <w:rPr>
          <w:rFonts w:hint="eastAsia" w:ascii="仿宋" w:hAnsi="仿宋" w:eastAsia="仿宋" w:cs="仿宋"/>
          <w:color w:val="auto"/>
          <w:kern w:val="0"/>
          <w:sz w:val="30"/>
          <w:szCs w:val="30"/>
          <w:u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0FB8E89">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一、定义</w:t>
      </w:r>
    </w:p>
    <w:p w14:paraId="7679EB32">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72DE934">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（一）由乙方以书面文件证明：该等信息已于披露之前已由乙方所持有；</w:t>
      </w:r>
    </w:p>
    <w:p w14:paraId="7E665418">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（二）已公开发表或非因乙方作为或不作为的原因，已向公众披露；</w:t>
      </w:r>
    </w:p>
    <w:p w14:paraId="2D8C7032">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（三）已由甲方书面同意乙方公开；</w:t>
      </w:r>
    </w:p>
    <w:p w14:paraId="760C5FF8">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（四）由乙方在未使用该等机密信息的情形下独立开发；</w:t>
      </w:r>
    </w:p>
    <w:p w14:paraId="3EB7D063">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（五）乙方从第三方处合法、正当地取得，且该第三方对该等机密信息不承担保密义务。</w:t>
      </w:r>
    </w:p>
    <w:p w14:paraId="2E4EFF11">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二、保密</w:t>
      </w:r>
    </w:p>
    <w:p w14:paraId="6950B4B4">
      <w:pPr>
        <w:pStyle w:val="10"/>
        <w:spacing w:line="360" w:lineRule="auto"/>
        <w:ind w:left="0" w:firstLine="600" w:firstLineChars="200"/>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color w:val="auto"/>
          <w:sz w:val="30"/>
          <w:szCs w:val="30"/>
          <w:u w:val="none"/>
        </w:rPr>
        <w:t xml:space="preserve">  </w:t>
      </w:r>
    </w:p>
    <w:p w14:paraId="07D1737E">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三、公开</w:t>
      </w:r>
    </w:p>
    <w:p w14:paraId="7A61C9CC">
      <w:pPr>
        <w:pStyle w:val="10"/>
        <w:spacing w:line="360" w:lineRule="auto"/>
        <w:ind w:left="239" w:leftChars="114" w:firstLine="450" w:firstLineChars="150"/>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color w:val="auto"/>
          <w:sz w:val="30"/>
          <w:szCs w:val="30"/>
          <w:u w:val="none"/>
        </w:rPr>
        <w:t xml:space="preserve">                                                                                                                                                               </w:t>
      </w:r>
    </w:p>
    <w:p w14:paraId="5EFDACFE">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四、强制性披露</w:t>
      </w:r>
    </w:p>
    <w:p w14:paraId="3425537F">
      <w:pPr>
        <w:spacing w:line="360" w:lineRule="auto"/>
        <w:ind w:firstLine="681" w:firstLineChars="227"/>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D29507F">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五、返还资料</w:t>
      </w:r>
    </w:p>
    <w:p w14:paraId="1CB4E78A">
      <w:pPr>
        <w:pStyle w:val="6"/>
        <w:spacing w:line="360" w:lineRule="auto"/>
        <w:ind w:left="0" w:leftChars="0"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DDD5C12">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六、非授权许可</w:t>
      </w:r>
    </w:p>
    <w:p w14:paraId="4EBC8F09">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1E7F4E1">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七、义务限定</w:t>
      </w:r>
    </w:p>
    <w:p w14:paraId="25EAD282">
      <w:pPr>
        <w:spacing w:line="360" w:lineRule="auto"/>
        <w:ind w:left="1"/>
        <w:rPr>
          <w:rFonts w:hint="eastAsia" w:ascii="仿宋" w:hAnsi="仿宋" w:eastAsia="仿宋" w:cs="仿宋"/>
          <w:color w:val="auto"/>
          <w:sz w:val="30"/>
          <w:szCs w:val="30"/>
          <w:u w:val="none"/>
        </w:rPr>
      </w:pPr>
      <w:r>
        <w:rPr>
          <w:rFonts w:hint="eastAsia" w:ascii="仿宋" w:hAnsi="仿宋" w:eastAsia="仿宋" w:cs="仿宋"/>
          <w:b/>
          <w:bCs/>
          <w:color w:val="auto"/>
          <w:sz w:val="30"/>
          <w:szCs w:val="30"/>
          <w:u w:val="none"/>
        </w:rPr>
        <w:t xml:space="preserve">   </w:t>
      </w:r>
      <w:r>
        <w:rPr>
          <w:rFonts w:hint="eastAsia" w:ascii="仿宋" w:hAnsi="仿宋" w:eastAsia="仿宋" w:cs="仿宋"/>
          <w:color w:val="auto"/>
          <w:kern w:val="0"/>
          <w:sz w:val="30"/>
          <w:szCs w:val="30"/>
          <w:u w:val="none"/>
        </w:rPr>
        <w:t xml:space="preserve"> 本承诺书不得被视作或解释为甲方有义务向乙方提供任何信息、与乙方进行商业交易或签订任何最终协议，除非甲方决定向乙方提供信息或与其签订与交易有关的最终协议。</w:t>
      </w:r>
    </w:p>
    <w:p w14:paraId="5B15E995">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八、信息准确性</w:t>
      </w:r>
    </w:p>
    <w:p w14:paraId="7E959BAE">
      <w:pPr>
        <w:spacing w:line="360" w:lineRule="auto"/>
        <w:ind w:left="41" w:leftChars="-266" w:hanging="600" w:hanging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w:t>
      </w:r>
      <w:r>
        <w:rPr>
          <w:rFonts w:hint="eastAsia" w:ascii="仿宋" w:hAnsi="仿宋" w:eastAsia="仿宋" w:cs="仿宋"/>
          <w:color w:val="auto"/>
          <w:kern w:val="0"/>
          <w:sz w:val="30"/>
          <w:szCs w:val="30"/>
          <w:u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64520B2">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九、期限</w:t>
      </w:r>
    </w:p>
    <w:p w14:paraId="0AC01895">
      <w:pPr>
        <w:pStyle w:val="6"/>
        <w:spacing w:line="360" w:lineRule="auto"/>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本承诺书中乙方之保密义务应自乙方收到机密信息之日起  5  年内持续有效，且不因承诺书目的之达成而终止。</w:t>
      </w:r>
    </w:p>
    <w:p w14:paraId="339A5ECF">
      <w:pPr>
        <w:pStyle w:val="6"/>
        <w:spacing w:line="360" w:lineRule="auto"/>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（说明：保密期限请业务按照实际需求进行约定，建议最低期限不得低于五年。）</w:t>
      </w:r>
    </w:p>
    <w:p w14:paraId="6CC7E492">
      <w:pPr>
        <w:pStyle w:val="5"/>
        <w:spacing w:before="156" w:beforeLines="50" w:after="156" w:afterLines="5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十、补充条款</w:t>
      </w:r>
    </w:p>
    <w:p w14:paraId="7632700C">
      <w:pPr>
        <w:pStyle w:val="5"/>
        <w:spacing w:after="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（一）合规条款</w:t>
      </w:r>
    </w:p>
    <w:p w14:paraId="5C54717A">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3EC6B95">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2、履约行为合规承诺：乙方承诺具有履行本承诺书约定的能力，且履行行为符合现行法律法规等规范性文件的要求。</w:t>
      </w:r>
    </w:p>
    <w:p w14:paraId="71EFEAFA">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BEF84F6">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4、合规检查：乙方应积极配合甲方的合规检查，理解并接受甲方对乙方的合规管理要求，同意配合合规检查，并不得隐瞒任何可能对甲方利益造成影响的信息。</w:t>
      </w:r>
    </w:p>
    <w:p w14:paraId="70AE2233">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5、劳动用工: 乙方承诺不雇佣、使用童工，保障其员工的劳动合法权益，不纵容、支持、实施歧视、威胁员工的行为或发布相关言论。</w:t>
      </w:r>
    </w:p>
    <w:p w14:paraId="3AA192B3">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C181C94">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7、严格约束乙方员工及其代理人：乙方承诺严格遵守合规承诺条款，若乙方员工及乙方的代理人或代理机构违反相关承诺即视为乙方违反。</w:t>
      </w:r>
    </w:p>
    <w:p w14:paraId="0076F349">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B944368">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0B79752">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10、责任承担：如果乙方违反前述合规承诺条款，甲方有权要求乙方承担因此而给甲方造成的全部损失。</w:t>
      </w:r>
    </w:p>
    <w:p w14:paraId="390A8643">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12、适用原则：本承诺书中合规条款对乙方的要求与承诺书中其他条款不一致的，以对乙方要求更高的条款为准。</w:t>
      </w:r>
    </w:p>
    <w:p w14:paraId="4DBA36C0">
      <w:pPr>
        <w:pStyle w:val="5"/>
        <w:spacing w:after="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（二）环境保护</w:t>
      </w:r>
    </w:p>
    <w:p w14:paraId="3459D4A4">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CBA25FA">
      <w:pPr>
        <w:spacing w:line="360" w:lineRule="auto"/>
        <w:ind w:firstLine="602" w:firstLineChars="200"/>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（三）附件法律效力条款</w:t>
      </w:r>
    </w:p>
    <w:p w14:paraId="05E9686A">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sz w:val="30"/>
          <w:szCs w:val="30"/>
          <w:u w:val="none"/>
        </w:rPr>
        <w:t>本着接受法律上之约束的意向，双方特此同意本承诺书全部附录、附件等均为本承诺书不可分割的部分，共同构成双方就达成的全部承诺书，与本承诺书具有同等法律效力。</w:t>
      </w:r>
    </w:p>
    <w:p w14:paraId="6D264476">
      <w:pPr>
        <w:pStyle w:val="5"/>
        <w:spacing w:before="156" w:beforeLines="50" w:after="156" w:afterLines="5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十一、适用法律</w:t>
      </w:r>
    </w:p>
    <w:p w14:paraId="5976E8B7">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本承诺书适用中华人民共和国法律，因本承诺书引起或与本承诺书有关的任何争议，应由双方友好协商解决，协商不成的，双方同意选择第【二】种方式解决：</w:t>
      </w:r>
    </w:p>
    <w:p w14:paraId="02F37289">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（一）向呼和浩特仲裁委员会申请仲裁。因仲裁产生的包括但不限于仲裁费、律师费、调查费、差旅费等，由乙方承担。</w:t>
      </w:r>
    </w:p>
    <w:p w14:paraId="2C321A35">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（二）向甲方所在地有管辖权的人民法院提起诉讼。因诉讼产生的包括但不限于诉讼费、律师费、调查费、差旅费等，由乙方承担。</w:t>
      </w:r>
    </w:p>
    <w:p w14:paraId="51CCFC0F">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（说明：签署主体为内蒙古蒙牛乳业（集团）股份有限公司，地址为内蒙古呼市和林格尔县盛乐经济园区时，争议解决方式应选择第（二）种方式解决；其他主体签署时应选择第（一）种方式解决。）</w:t>
      </w:r>
    </w:p>
    <w:p w14:paraId="69D06E30">
      <w:pPr>
        <w:pStyle w:val="5"/>
        <w:spacing w:before="156" w:beforeLines="50" w:after="156" w:afterLines="5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十二、违约责任及救济</w:t>
      </w:r>
    </w:p>
    <w:p w14:paraId="686A430B">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25F638B">
      <w:pPr>
        <w:spacing w:line="360" w:lineRule="auto"/>
        <w:ind w:firstLine="602" w:firstLineChars="200"/>
        <w:rPr>
          <w:rFonts w:hint="eastAsia" w:ascii="仿宋" w:hAnsi="仿宋" w:eastAsia="仿宋" w:cs="仿宋"/>
          <w:color w:val="auto"/>
          <w:kern w:val="0"/>
          <w:sz w:val="30"/>
          <w:szCs w:val="30"/>
          <w:u w:val="none"/>
        </w:rPr>
      </w:pPr>
      <w:r>
        <w:rPr>
          <w:rFonts w:hint="eastAsia" w:ascii="仿宋" w:hAnsi="仿宋" w:eastAsia="仿宋" w:cs="仿宋"/>
          <w:b/>
          <w:color w:val="auto"/>
          <w:kern w:val="0"/>
          <w:sz w:val="30"/>
          <w:szCs w:val="30"/>
          <w:u w:val="none"/>
        </w:rPr>
        <w:t>如果</w:t>
      </w:r>
      <w:r>
        <w:rPr>
          <w:rFonts w:hint="eastAsia" w:ascii="仿宋" w:hAnsi="仿宋" w:eastAsia="仿宋" w:cs="仿宋"/>
          <w:b/>
          <w:bCs/>
          <w:color w:val="auto"/>
          <w:kern w:val="0"/>
          <w:sz w:val="30"/>
          <w:szCs w:val="30"/>
          <w:u w:val="none"/>
        </w:rPr>
        <w:t>乙方</w:t>
      </w:r>
      <w:r>
        <w:rPr>
          <w:rFonts w:hint="eastAsia" w:ascii="仿宋" w:hAnsi="仿宋" w:eastAsia="仿宋" w:cs="仿宋"/>
          <w:b/>
          <w:color w:val="auto"/>
          <w:kern w:val="0"/>
          <w:sz w:val="30"/>
          <w:szCs w:val="30"/>
          <w:u w:val="none"/>
        </w:rPr>
        <w:t>违反本承诺书的任何规定情形,则甲方有权将乙方拉入蒙牛</w:t>
      </w:r>
      <w:r>
        <w:rPr>
          <w:rFonts w:hint="eastAsia" w:ascii="仿宋" w:hAnsi="仿宋" w:eastAsia="仿宋" w:cs="仿宋"/>
          <w:b/>
          <w:color w:val="auto"/>
          <w:kern w:val="0"/>
          <w:sz w:val="30"/>
          <w:szCs w:val="30"/>
          <w:u w:val="none"/>
          <w:lang w:eastAsia="zh-CN"/>
        </w:rPr>
        <w:t>竞谈人</w:t>
      </w:r>
      <w:r>
        <w:rPr>
          <w:rFonts w:hint="eastAsia" w:ascii="仿宋" w:hAnsi="仿宋" w:eastAsia="仿宋" w:cs="仿宋"/>
          <w:b/>
          <w:color w:val="auto"/>
          <w:kern w:val="0"/>
          <w:sz w:val="30"/>
          <w:szCs w:val="30"/>
          <w:u w:val="none"/>
        </w:rPr>
        <w:t>黑名单，乙方应积极配合甲方在10个工作日内收回已经泄露的信息。</w:t>
      </w:r>
    </w:p>
    <w:p w14:paraId="1C7B1F5B">
      <w:pPr>
        <w:pStyle w:val="5"/>
        <w:spacing w:before="156" w:beforeLines="50" w:after="156" w:afterLines="5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十三、生效及份数</w:t>
      </w:r>
    </w:p>
    <w:p w14:paraId="1290BDAE">
      <w:pPr>
        <w:pStyle w:val="5"/>
        <w:spacing w:before="156" w:beforeLines="50" w:after="156" w:afterLines="5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本承诺书经乙方签字盖章之日起生效。</w:t>
      </w:r>
    </w:p>
    <w:p w14:paraId="5791A8A7">
      <w:pPr>
        <w:spacing w:line="360" w:lineRule="auto"/>
        <w:ind w:left="360"/>
        <w:rPr>
          <w:rFonts w:hint="eastAsia" w:ascii="仿宋" w:hAnsi="仿宋" w:eastAsia="仿宋" w:cs="仿宋"/>
          <w:b/>
          <w:bCs/>
          <w:color w:val="auto"/>
          <w:sz w:val="30"/>
          <w:szCs w:val="30"/>
          <w:u w:val="none"/>
        </w:rPr>
      </w:pPr>
    </w:p>
    <w:p w14:paraId="2C58A472">
      <w:pPr>
        <w:widowControl/>
        <w:adjustRightInd w:val="0"/>
        <w:snapToGrid w:val="0"/>
        <w:spacing w:line="360" w:lineRule="auto"/>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（以下无正文）</w:t>
      </w:r>
    </w:p>
    <w:p w14:paraId="06A677DC">
      <w:pPr>
        <w:widowControl/>
        <w:adjustRightInd w:val="0"/>
        <w:snapToGrid w:val="0"/>
        <w:spacing w:line="360" w:lineRule="auto"/>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 xml:space="preserve">    </w:t>
      </w:r>
      <w:r>
        <w:rPr>
          <w:rFonts w:hint="eastAsia" w:ascii="仿宋" w:hAnsi="仿宋" w:eastAsia="仿宋" w:cs="仿宋"/>
          <w:color w:val="auto"/>
          <w:kern w:val="0"/>
          <w:sz w:val="30"/>
          <w:szCs w:val="30"/>
          <w:u w:val="none"/>
        </w:rPr>
        <w:tab/>
      </w:r>
      <w:r>
        <w:rPr>
          <w:rFonts w:hint="eastAsia" w:ascii="仿宋" w:hAnsi="仿宋" w:eastAsia="仿宋" w:cs="仿宋"/>
          <w:color w:val="auto"/>
          <w:kern w:val="0"/>
          <w:sz w:val="30"/>
          <w:szCs w:val="30"/>
          <w:u w:val="none"/>
        </w:rPr>
        <w:tab/>
      </w:r>
      <w:r>
        <w:rPr>
          <w:rFonts w:hint="eastAsia" w:ascii="仿宋" w:hAnsi="仿宋" w:eastAsia="仿宋" w:cs="仿宋"/>
          <w:color w:val="auto"/>
          <w:kern w:val="0"/>
          <w:sz w:val="30"/>
          <w:szCs w:val="30"/>
          <w:u w:val="none"/>
        </w:rPr>
        <w:t xml:space="preserve">                            </w:t>
      </w:r>
    </w:p>
    <w:p w14:paraId="6ED002D9">
      <w:pPr>
        <w:widowControl/>
        <w:adjustRightInd w:val="0"/>
        <w:snapToGrid w:val="0"/>
        <w:spacing w:line="360" w:lineRule="auto"/>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乙方（承诺方）：</w:t>
      </w:r>
    </w:p>
    <w:p w14:paraId="490B7EEC">
      <w:pPr>
        <w:widowControl/>
        <w:adjustRightInd w:val="0"/>
        <w:snapToGrid w:val="0"/>
        <w:spacing w:line="360" w:lineRule="auto"/>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代表人</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lang w:val="en-US" w:eastAsia="zh-CN"/>
        </w:rPr>
        <w:t>签字</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rPr>
        <w:t>：</w:t>
      </w:r>
    </w:p>
    <w:p w14:paraId="60BE6F59">
      <w:pPr>
        <w:widowControl/>
        <w:adjustRightInd w:val="0"/>
        <w:snapToGrid w:val="0"/>
        <w:spacing w:line="360" w:lineRule="auto"/>
        <w:textAlignment w:val="baseline"/>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日期：</w:t>
      </w: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0000000000000000000"/>
    <w:charset w:val="00"/>
    <w:family w:val="roman"/>
    <w:pitch w:val="default"/>
    <w:sig w:usb0="00000000" w:usb1="00000000" w:usb2="0A246029" w:usb3="0400200C" w:csb0="600001FF" w:csb1="D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5A2AC"/>
    <w:multiLevelType w:val="singleLevel"/>
    <w:tmpl w:val="A955A2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ZWFjNzEwYzY5Mjk1ODkxMDdlMzk5YzJhYzM0ZDkifQ=="/>
  </w:docVars>
  <w:rsids>
    <w:rsidRoot w:val="00222DA1"/>
    <w:rsid w:val="00011BFC"/>
    <w:rsid w:val="00040744"/>
    <w:rsid w:val="00064860"/>
    <w:rsid w:val="00076703"/>
    <w:rsid w:val="00080551"/>
    <w:rsid w:val="000814A0"/>
    <w:rsid w:val="000B760A"/>
    <w:rsid w:val="000E4A64"/>
    <w:rsid w:val="000F2E0F"/>
    <w:rsid w:val="00112848"/>
    <w:rsid w:val="00125BA1"/>
    <w:rsid w:val="0014631B"/>
    <w:rsid w:val="00146358"/>
    <w:rsid w:val="00153F73"/>
    <w:rsid w:val="00193ADD"/>
    <w:rsid w:val="001A03FA"/>
    <w:rsid w:val="001B0DD4"/>
    <w:rsid w:val="001F00E8"/>
    <w:rsid w:val="001F39B6"/>
    <w:rsid w:val="00206625"/>
    <w:rsid w:val="00222DA1"/>
    <w:rsid w:val="00224EE3"/>
    <w:rsid w:val="00262594"/>
    <w:rsid w:val="002A5AEF"/>
    <w:rsid w:val="002B60A1"/>
    <w:rsid w:val="002C2C99"/>
    <w:rsid w:val="002C32F1"/>
    <w:rsid w:val="002C35BD"/>
    <w:rsid w:val="002C68EC"/>
    <w:rsid w:val="003078E2"/>
    <w:rsid w:val="003257F3"/>
    <w:rsid w:val="0034169D"/>
    <w:rsid w:val="00343CA2"/>
    <w:rsid w:val="00350D65"/>
    <w:rsid w:val="003706F4"/>
    <w:rsid w:val="00433476"/>
    <w:rsid w:val="00434050"/>
    <w:rsid w:val="00437654"/>
    <w:rsid w:val="00465796"/>
    <w:rsid w:val="004D3ABF"/>
    <w:rsid w:val="004E5479"/>
    <w:rsid w:val="00504FC2"/>
    <w:rsid w:val="00525508"/>
    <w:rsid w:val="005258FA"/>
    <w:rsid w:val="00537D61"/>
    <w:rsid w:val="0055156D"/>
    <w:rsid w:val="005829BD"/>
    <w:rsid w:val="00582DCB"/>
    <w:rsid w:val="00590206"/>
    <w:rsid w:val="00590CB8"/>
    <w:rsid w:val="00594137"/>
    <w:rsid w:val="005A01C3"/>
    <w:rsid w:val="005A4439"/>
    <w:rsid w:val="005C06DB"/>
    <w:rsid w:val="0061759D"/>
    <w:rsid w:val="00635211"/>
    <w:rsid w:val="00637FE1"/>
    <w:rsid w:val="006B00FC"/>
    <w:rsid w:val="006B201A"/>
    <w:rsid w:val="006B493B"/>
    <w:rsid w:val="006E0EB4"/>
    <w:rsid w:val="0071652C"/>
    <w:rsid w:val="0077309A"/>
    <w:rsid w:val="00776C95"/>
    <w:rsid w:val="00795FD5"/>
    <w:rsid w:val="007F46E7"/>
    <w:rsid w:val="007F6E68"/>
    <w:rsid w:val="00807600"/>
    <w:rsid w:val="00825BA2"/>
    <w:rsid w:val="0083035A"/>
    <w:rsid w:val="008429BB"/>
    <w:rsid w:val="008A3D3D"/>
    <w:rsid w:val="008B6AB4"/>
    <w:rsid w:val="008D5360"/>
    <w:rsid w:val="008D5433"/>
    <w:rsid w:val="008E322D"/>
    <w:rsid w:val="00964DED"/>
    <w:rsid w:val="0098478F"/>
    <w:rsid w:val="009B29A3"/>
    <w:rsid w:val="009C0672"/>
    <w:rsid w:val="00A13E06"/>
    <w:rsid w:val="00A374BD"/>
    <w:rsid w:val="00A602FC"/>
    <w:rsid w:val="00AA46FF"/>
    <w:rsid w:val="00AB49E7"/>
    <w:rsid w:val="00AE2811"/>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503C6"/>
    <w:rsid w:val="00C731D6"/>
    <w:rsid w:val="00C74CAA"/>
    <w:rsid w:val="00C7598F"/>
    <w:rsid w:val="00CB03B6"/>
    <w:rsid w:val="00CC23B1"/>
    <w:rsid w:val="00CC55E9"/>
    <w:rsid w:val="00CD2455"/>
    <w:rsid w:val="00CE1B5A"/>
    <w:rsid w:val="00D059C8"/>
    <w:rsid w:val="00D116D0"/>
    <w:rsid w:val="00D2490F"/>
    <w:rsid w:val="00D34260"/>
    <w:rsid w:val="00D3553D"/>
    <w:rsid w:val="00D61436"/>
    <w:rsid w:val="00D830DF"/>
    <w:rsid w:val="00D8544F"/>
    <w:rsid w:val="00DA3F71"/>
    <w:rsid w:val="00DB31B5"/>
    <w:rsid w:val="00DC76BC"/>
    <w:rsid w:val="00DE4BAC"/>
    <w:rsid w:val="00DF06F4"/>
    <w:rsid w:val="00E0201B"/>
    <w:rsid w:val="00E14B98"/>
    <w:rsid w:val="00E27AE7"/>
    <w:rsid w:val="00E520D0"/>
    <w:rsid w:val="00E8505F"/>
    <w:rsid w:val="00ED18C7"/>
    <w:rsid w:val="00ED7CF2"/>
    <w:rsid w:val="00EF0E25"/>
    <w:rsid w:val="00F24A3E"/>
    <w:rsid w:val="00F428E1"/>
    <w:rsid w:val="00F74DD0"/>
    <w:rsid w:val="00F95612"/>
    <w:rsid w:val="00F97183"/>
    <w:rsid w:val="0286756E"/>
    <w:rsid w:val="03DE6B1F"/>
    <w:rsid w:val="04A66F13"/>
    <w:rsid w:val="060A5EFA"/>
    <w:rsid w:val="07274F2B"/>
    <w:rsid w:val="09624812"/>
    <w:rsid w:val="0A960238"/>
    <w:rsid w:val="0BD728D1"/>
    <w:rsid w:val="0EF813BE"/>
    <w:rsid w:val="0FEA49C7"/>
    <w:rsid w:val="11836846"/>
    <w:rsid w:val="12CB4BF7"/>
    <w:rsid w:val="12E3308D"/>
    <w:rsid w:val="15541DBE"/>
    <w:rsid w:val="177C3897"/>
    <w:rsid w:val="1869193F"/>
    <w:rsid w:val="193A57A7"/>
    <w:rsid w:val="19BE215E"/>
    <w:rsid w:val="1A5E29B4"/>
    <w:rsid w:val="1B912EAA"/>
    <w:rsid w:val="1FB9547B"/>
    <w:rsid w:val="1FE41F7B"/>
    <w:rsid w:val="200E22EB"/>
    <w:rsid w:val="20B45B2A"/>
    <w:rsid w:val="22B52555"/>
    <w:rsid w:val="23405970"/>
    <w:rsid w:val="27516E26"/>
    <w:rsid w:val="2B7C0DC3"/>
    <w:rsid w:val="2C796F77"/>
    <w:rsid w:val="2E4B1FB9"/>
    <w:rsid w:val="2F4D1B62"/>
    <w:rsid w:val="30823A8E"/>
    <w:rsid w:val="33A205B9"/>
    <w:rsid w:val="352925B5"/>
    <w:rsid w:val="38325717"/>
    <w:rsid w:val="38814A1C"/>
    <w:rsid w:val="39F552D0"/>
    <w:rsid w:val="3A887C86"/>
    <w:rsid w:val="42416665"/>
    <w:rsid w:val="42772D26"/>
    <w:rsid w:val="42804D14"/>
    <w:rsid w:val="433C6718"/>
    <w:rsid w:val="4541586E"/>
    <w:rsid w:val="45661A39"/>
    <w:rsid w:val="48C6193F"/>
    <w:rsid w:val="4CDF7E46"/>
    <w:rsid w:val="4E30647F"/>
    <w:rsid w:val="52CE7E30"/>
    <w:rsid w:val="530D7436"/>
    <w:rsid w:val="57A06424"/>
    <w:rsid w:val="5BE11B87"/>
    <w:rsid w:val="5C0F6A5F"/>
    <w:rsid w:val="5FAD37A1"/>
    <w:rsid w:val="5FBB73B3"/>
    <w:rsid w:val="60272775"/>
    <w:rsid w:val="627B1F67"/>
    <w:rsid w:val="64342ECE"/>
    <w:rsid w:val="644E6BFB"/>
    <w:rsid w:val="67AB5B11"/>
    <w:rsid w:val="688651C2"/>
    <w:rsid w:val="68D628D5"/>
    <w:rsid w:val="6A05798A"/>
    <w:rsid w:val="700A3FE1"/>
    <w:rsid w:val="710149D4"/>
    <w:rsid w:val="73510544"/>
    <w:rsid w:val="743D6B9A"/>
    <w:rsid w:val="753F2731"/>
    <w:rsid w:val="76C770D1"/>
    <w:rsid w:val="79240D92"/>
    <w:rsid w:val="7BFC781D"/>
    <w:rsid w:val="7E416C49"/>
    <w:rsid w:val="7FDA7E80"/>
    <w:rsid w:val="FDDFB8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toa heading"/>
    <w:basedOn w:val="1"/>
    <w:next w:val="1"/>
    <w:qFormat/>
    <w:uiPriority w:val="0"/>
    <w:pPr>
      <w:spacing w:before="120"/>
    </w:pPr>
    <w:rPr>
      <w:rFonts w:ascii="DejaVu Sans" w:hAnsi="DejaVu Sans"/>
      <w:sz w:val="24"/>
    </w:rPr>
  </w:style>
  <w:style w:type="paragraph" w:styleId="4">
    <w:name w:val="Body Text 3"/>
    <w:basedOn w:val="1"/>
    <w:qFormat/>
    <w:uiPriority w:val="0"/>
    <w:pPr>
      <w:jc w:val="left"/>
    </w:pPr>
    <w:rPr>
      <w:b/>
      <w:bCs/>
      <w:sz w:val="32"/>
    </w:rPr>
  </w:style>
  <w:style w:type="paragraph" w:styleId="5">
    <w:name w:val="Body Text"/>
    <w:basedOn w:val="1"/>
    <w:next w:val="1"/>
    <w:link w:val="19"/>
    <w:qFormat/>
    <w:uiPriority w:val="0"/>
    <w:pPr>
      <w:widowControl/>
      <w:spacing w:after="120" w:line="360" w:lineRule="auto"/>
      <w:ind w:firstLine="200" w:firstLineChars="200"/>
    </w:pPr>
    <w:rPr>
      <w:rFonts w:ascii="宋体"/>
      <w:kern w:val="0"/>
      <w:szCs w:val="20"/>
    </w:rPr>
  </w:style>
  <w:style w:type="paragraph" w:styleId="6">
    <w:name w:val="Body Text Indent"/>
    <w:basedOn w:val="1"/>
    <w:link w:val="20"/>
    <w:qFormat/>
    <w:uiPriority w:val="0"/>
    <w:pPr>
      <w:spacing w:after="120"/>
      <w:ind w:left="420" w:leftChars="200"/>
    </w:pPr>
    <w:rPr>
      <w:rFonts w:asciiTheme="minorHAnsi" w:hAnsiTheme="minorHAnsi" w:eastAsiaTheme="minorEastAsia" w:cstheme="minorBidi"/>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link w:val="21"/>
    <w:qFormat/>
    <w:uiPriority w:val="0"/>
    <w:pPr>
      <w:ind w:left="720"/>
    </w:pPr>
    <w:rPr>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qFormat/>
    <w:uiPriority w:val="0"/>
    <w:rPr>
      <w:color w:val="0000FF"/>
      <w:u w:val="none"/>
    </w:rPr>
  </w:style>
  <w:style w:type="paragraph" w:customStyle="1" w:styleId="15">
    <w:name w:val="Default"/>
    <w:autoRedefine/>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character" w:customStyle="1" w:styleId="18">
    <w:name w:val="批注框文本 字符"/>
    <w:basedOn w:val="13"/>
    <w:link w:val="7"/>
    <w:semiHidden/>
    <w:qFormat/>
    <w:uiPriority w:val="99"/>
    <w:rPr>
      <w:rFonts w:ascii="Times New Roman" w:hAnsi="Times New Roman" w:eastAsia="宋体" w:cs="Times New Roman"/>
      <w:kern w:val="2"/>
      <w:sz w:val="18"/>
      <w:szCs w:val="18"/>
    </w:rPr>
  </w:style>
  <w:style w:type="character" w:customStyle="1" w:styleId="19">
    <w:name w:val="正文文本 字符"/>
    <w:basedOn w:val="13"/>
    <w:link w:val="5"/>
    <w:qFormat/>
    <w:uiPriority w:val="0"/>
    <w:rPr>
      <w:rFonts w:ascii="宋体" w:hAnsi="Times New Roman" w:eastAsia="宋体" w:cs="Times New Roman"/>
      <w:sz w:val="21"/>
    </w:rPr>
  </w:style>
  <w:style w:type="character" w:customStyle="1" w:styleId="20">
    <w:name w:val="正文文本缩进 字符"/>
    <w:basedOn w:val="13"/>
    <w:link w:val="6"/>
    <w:qFormat/>
    <w:uiPriority w:val="0"/>
    <w:rPr>
      <w:kern w:val="2"/>
      <w:sz w:val="21"/>
      <w:szCs w:val="24"/>
    </w:rPr>
  </w:style>
  <w:style w:type="character" w:customStyle="1" w:styleId="21">
    <w:name w:val="正文文本缩进 3 字符"/>
    <w:basedOn w:val="13"/>
    <w:link w:val="10"/>
    <w:qFormat/>
    <w:uiPriority w:val="0"/>
    <w:rPr>
      <w:rFonts w:ascii="Times New Roman" w:hAnsi="Times New Roman" w:eastAsia="宋体" w:cs="Times New Roman"/>
      <w:kern w:val="2"/>
      <w:sz w:val="21"/>
    </w:rPr>
  </w:style>
  <w:style w:type="paragraph" w:customStyle="1" w:styleId="22">
    <w:name w:val="正文1"/>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6292</Words>
  <Characters>6751</Characters>
  <Lines>51</Lines>
  <Paragraphs>14</Paragraphs>
  <TotalTime>3</TotalTime>
  <ScaleCrop>false</ScaleCrop>
  <LinksUpToDate>false</LinksUpToDate>
  <CharactersWithSpaces>7377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wsuling</cp:lastModifiedBy>
  <dcterms:modified xsi:type="dcterms:W3CDTF">2024-09-09T03:10:48Z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7B3C321DB957423BAC759C171816DABD_13</vt:lpwstr>
  </property>
</Properties>
</file>