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517D" w14:textId="77777777" w:rsidR="00964677" w:rsidRDefault="004F1A16">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蒙牛乳业雅士利潮州工厂污水站设备维保项目采购项目询比价信息公告</w:t>
      </w:r>
    </w:p>
    <w:p w14:paraId="3C108915" w14:textId="77777777" w:rsidR="00964677" w:rsidRDefault="00964677">
      <w:pPr>
        <w:ind w:firstLineChars="200" w:firstLine="560"/>
        <w:rPr>
          <w:rFonts w:ascii="仿宋_GB2312" w:eastAsia="仿宋_GB2312" w:hAnsi="宋体"/>
          <w:sz w:val="28"/>
          <w:szCs w:val="28"/>
        </w:rPr>
      </w:pPr>
    </w:p>
    <w:p w14:paraId="414A32E6" w14:textId="77777777" w:rsidR="00964677" w:rsidRDefault="004F1A16">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内蒙古蒙牛乳业（集团）股份有限公司就蒙牛乳业雅士利潮州工厂污水站设备维保项目采购项目进行询比价, 欢迎符合资格条件的供应商参加。</w:t>
      </w:r>
    </w:p>
    <w:p w14:paraId="7E5B4225" w14:textId="77777777" w:rsidR="00964677" w:rsidRDefault="004F1A16">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一、项目编号：MNCGJH-20241012-0005</w:t>
      </w:r>
    </w:p>
    <w:p w14:paraId="796BDB2C" w14:textId="77777777" w:rsidR="00964677" w:rsidRDefault="004F1A16">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二、项目名称</w:t>
      </w:r>
      <w:r>
        <w:rPr>
          <w:rFonts w:ascii="仿宋_GB2312" w:eastAsia="仿宋_GB2312" w:hAnsi="宋体" w:hint="eastAsia"/>
          <w:color w:val="000000" w:themeColor="text1"/>
          <w:sz w:val="28"/>
          <w:szCs w:val="28"/>
        </w:rPr>
        <w:t>：蒙牛乳业雅士利潮州工厂污水站设备维保项目</w:t>
      </w:r>
    </w:p>
    <w:p w14:paraId="152C0F01" w14:textId="77777777" w:rsidR="00964677" w:rsidRDefault="004F1A16">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三、项目概况：</w:t>
      </w:r>
    </w:p>
    <w:p w14:paraId="5866785D" w14:textId="77777777" w:rsidR="00964677" w:rsidRDefault="004F1A16">
      <w:pPr>
        <w:ind w:firstLineChars="200" w:firstLine="560"/>
        <w:rPr>
          <w:rFonts w:ascii="仿宋_GB2312" w:eastAsia="仿宋_GB2312" w:hAnsi="宋体"/>
          <w:color w:val="000000" w:themeColor="text1"/>
          <w:sz w:val="28"/>
          <w:szCs w:val="28"/>
        </w:rPr>
      </w:pPr>
      <w:r>
        <w:rPr>
          <w:rFonts w:hint="eastAsia"/>
          <w:iCs/>
          <w:sz w:val="28"/>
          <w:szCs w:val="36"/>
        </w:rPr>
        <w:t>污水站沉淀池无法正常排泥，排泥效率低，影响污水排放质量，同时鼓风机曝气效果影响处理效果，特申请聘请第三方对污水站相关设备进行专业维保</w:t>
      </w:r>
      <w:r>
        <w:rPr>
          <w:rFonts w:ascii="仿宋_GB2312" w:eastAsia="仿宋_GB2312" w:hAnsi="宋体" w:hint="eastAsia"/>
          <w:color w:val="000000" w:themeColor="text1"/>
          <w:sz w:val="28"/>
          <w:szCs w:val="28"/>
        </w:rPr>
        <w:t>。</w:t>
      </w:r>
    </w:p>
    <w:p w14:paraId="5CE4B4CE" w14:textId="77777777" w:rsidR="00964677" w:rsidRDefault="004F1A16">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EF9DCCB"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1</w:t>
      </w:r>
      <w:r>
        <w:rPr>
          <w:rFonts w:hint="eastAsia"/>
          <w:iCs/>
          <w:sz w:val="28"/>
          <w:szCs w:val="36"/>
        </w:rPr>
        <w:t>、有效的营业执照（副本）；</w:t>
      </w:r>
    </w:p>
    <w:p w14:paraId="681F6F24"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2</w:t>
      </w:r>
      <w:r>
        <w:rPr>
          <w:rFonts w:hint="eastAsia"/>
          <w:iCs/>
          <w:sz w:val="28"/>
          <w:szCs w:val="36"/>
        </w:rPr>
        <w:t>、开户行许可证</w:t>
      </w:r>
      <w:r>
        <w:rPr>
          <w:rFonts w:hint="eastAsia"/>
          <w:iCs/>
          <w:sz w:val="28"/>
          <w:szCs w:val="36"/>
        </w:rPr>
        <w:t>/</w:t>
      </w:r>
      <w:r>
        <w:rPr>
          <w:rFonts w:hint="eastAsia"/>
          <w:iCs/>
          <w:sz w:val="28"/>
          <w:szCs w:val="36"/>
        </w:rPr>
        <w:t>基本存款账户信息；</w:t>
      </w:r>
    </w:p>
    <w:p w14:paraId="33BEC270" w14:textId="77777777" w:rsidR="00964677" w:rsidRDefault="004F1A16">
      <w:pPr>
        <w:spacing w:beforeLines="100" w:before="312" w:afterLines="100" w:after="312" w:line="320" w:lineRule="exact"/>
        <w:ind w:firstLineChars="200" w:firstLine="560"/>
        <w:rPr>
          <w:iCs/>
          <w:sz w:val="28"/>
          <w:szCs w:val="36"/>
        </w:rPr>
      </w:pPr>
      <w:r>
        <w:rPr>
          <w:rFonts w:hint="eastAsia"/>
          <w:iCs/>
          <w:sz w:val="28"/>
          <w:szCs w:val="36"/>
        </w:rPr>
        <w:t>3</w:t>
      </w:r>
      <w:r>
        <w:rPr>
          <w:rFonts w:hint="eastAsia"/>
          <w:iCs/>
          <w:sz w:val="28"/>
          <w:szCs w:val="36"/>
        </w:rPr>
        <w:t>、一般纳税人认定资格证明材料，及能开具</w:t>
      </w:r>
      <w:r>
        <w:rPr>
          <w:rFonts w:hint="eastAsia"/>
          <w:iCs/>
          <w:sz w:val="28"/>
          <w:szCs w:val="36"/>
        </w:rPr>
        <w:t>13%</w:t>
      </w:r>
      <w:r>
        <w:rPr>
          <w:rFonts w:hint="eastAsia"/>
          <w:iCs/>
          <w:sz w:val="28"/>
          <w:szCs w:val="36"/>
        </w:rPr>
        <w:t>增值税发票相关证明材料；</w:t>
      </w:r>
    </w:p>
    <w:p w14:paraId="56592262" w14:textId="77777777" w:rsidR="00964677" w:rsidRDefault="004F1A16">
      <w:pPr>
        <w:spacing w:beforeLines="100" w:before="312" w:afterLines="100" w:after="312" w:line="320" w:lineRule="exact"/>
        <w:ind w:firstLineChars="200" w:firstLine="560"/>
        <w:rPr>
          <w:iCs/>
          <w:sz w:val="28"/>
          <w:szCs w:val="36"/>
        </w:rPr>
      </w:pPr>
      <w:r>
        <w:rPr>
          <w:rFonts w:hint="eastAsia"/>
          <w:iCs/>
          <w:sz w:val="28"/>
          <w:szCs w:val="36"/>
        </w:rPr>
        <w:t>4</w:t>
      </w:r>
      <w:r>
        <w:rPr>
          <w:rFonts w:hint="eastAsia"/>
          <w:iCs/>
          <w:sz w:val="28"/>
          <w:szCs w:val="36"/>
        </w:rPr>
        <w:t>、法定代表人证明书或授权委托书；（附件</w:t>
      </w:r>
      <w:r>
        <w:rPr>
          <w:rFonts w:hint="eastAsia"/>
          <w:iCs/>
          <w:sz w:val="28"/>
          <w:szCs w:val="36"/>
        </w:rPr>
        <w:t>3</w:t>
      </w:r>
      <w:r>
        <w:rPr>
          <w:rFonts w:hint="eastAsia"/>
          <w:iCs/>
          <w:sz w:val="28"/>
          <w:szCs w:val="36"/>
        </w:rPr>
        <w:t>）</w:t>
      </w:r>
    </w:p>
    <w:p w14:paraId="6D6DF2F0" w14:textId="77777777" w:rsidR="00964677" w:rsidRDefault="004F1A16">
      <w:pPr>
        <w:spacing w:beforeLines="100" w:before="312" w:afterLines="100" w:after="312" w:line="480" w:lineRule="exact"/>
        <w:ind w:firstLineChars="200" w:firstLine="560"/>
        <w:rPr>
          <w:iCs/>
          <w:sz w:val="28"/>
          <w:szCs w:val="36"/>
        </w:rPr>
      </w:pPr>
      <w:r>
        <w:rPr>
          <w:rFonts w:hint="eastAsia"/>
          <w:iCs/>
          <w:sz w:val="28"/>
          <w:szCs w:val="36"/>
        </w:rPr>
        <w:t>备注：如果法定代表人报名，请附法定代表人身份证明书（或证明）及身份证原件，如果被授权委托人报名，请附授权委托书原件及身份证原件，另外，需提供被授权委托人在本单位近一年社保缴纳的证明文件；</w:t>
      </w:r>
    </w:p>
    <w:p w14:paraId="44FF46A7"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 xml:space="preserve"> </w:t>
      </w:r>
    </w:p>
    <w:p w14:paraId="323049AE"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lastRenderedPageBreak/>
        <w:t>5</w:t>
      </w:r>
      <w:r>
        <w:rPr>
          <w:rFonts w:hint="eastAsia"/>
          <w:iCs/>
          <w:sz w:val="28"/>
          <w:szCs w:val="36"/>
        </w:rPr>
        <w:t>、提供本企业近</w:t>
      </w:r>
      <w:r>
        <w:rPr>
          <w:rFonts w:hint="eastAsia"/>
          <w:iCs/>
          <w:sz w:val="28"/>
          <w:szCs w:val="36"/>
        </w:rPr>
        <w:t xml:space="preserve"> 1 </w:t>
      </w:r>
      <w:r>
        <w:rPr>
          <w:rFonts w:hint="eastAsia"/>
          <w:iCs/>
          <w:sz w:val="28"/>
          <w:szCs w:val="36"/>
        </w:rPr>
        <w:t>年（</w:t>
      </w:r>
      <w:r>
        <w:rPr>
          <w:rFonts w:hint="eastAsia"/>
          <w:iCs/>
          <w:sz w:val="28"/>
          <w:szCs w:val="36"/>
        </w:rPr>
        <w:t>2023</w:t>
      </w:r>
      <w:r>
        <w:rPr>
          <w:rFonts w:hint="eastAsia"/>
          <w:iCs/>
          <w:sz w:val="28"/>
          <w:szCs w:val="36"/>
        </w:rPr>
        <w:t>年）财务报表或第三方财务审计报告；</w:t>
      </w:r>
    </w:p>
    <w:p w14:paraId="3E2A86A9"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6</w:t>
      </w:r>
      <w:r>
        <w:rPr>
          <w:rFonts w:hint="eastAsia"/>
          <w:iCs/>
          <w:sz w:val="28"/>
          <w:szCs w:val="36"/>
        </w:rPr>
        <w:t>、提供本企业最近</w:t>
      </w:r>
      <w:r>
        <w:rPr>
          <w:rFonts w:hint="eastAsia"/>
          <w:iCs/>
          <w:sz w:val="28"/>
          <w:szCs w:val="36"/>
        </w:rPr>
        <w:t>1</w:t>
      </w:r>
      <w:r>
        <w:rPr>
          <w:rFonts w:hint="eastAsia"/>
          <w:iCs/>
          <w:sz w:val="28"/>
          <w:szCs w:val="36"/>
        </w:rPr>
        <w:t>年任意</w:t>
      </w:r>
      <w:r>
        <w:rPr>
          <w:rFonts w:hint="eastAsia"/>
          <w:iCs/>
          <w:sz w:val="28"/>
          <w:szCs w:val="36"/>
        </w:rPr>
        <w:t>3</w:t>
      </w:r>
      <w:r>
        <w:rPr>
          <w:rFonts w:hint="eastAsia"/>
          <w:iCs/>
          <w:sz w:val="28"/>
          <w:szCs w:val="36"/>
        </w:rPr>
        <w:t>个月依法纳税证明材料和社保缴纳证明材料；</w:t>
      </w:r>
    </w:p>
    <w:p w14:paraId="4F5BC1A5"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7</w:t>
      </w:r>
      <w:r>
        <w:rPr>
          <w:rFonts w:hint="eastAsia"/>
          <w:iCs/>
          <w:sz w:val="28"/>
          <w:szCs w:val="36"/>
        </w:rPr>
        <w:t>、近</w:t>
      </w:r>
      <w:r>
        <w:rPr>
          <w:rFonts w:hint="eastAsia"/>
          <w:iCs/>
          <w:sz w:val="28"/>
          <w:szCs w:val="36"/>
        </w:rPr>
        <w:t>3</w:t>
      </w:r>
      <w:r>
        <w:rPr>
          <w:rFonts w:hint="eastAsia"/>
          <w:iCs/>
          <w:sz w:val="28"/>
          <w:szCs w:val="36"/>
        </w:rPr>
        <w:t>年（</w:t>
      </w:r>
      <w:r>
        <w:rPr>
          <w:rFonts w:hint="eastAsia"/>
          <w:iCs/>
          <w:sz w:val="28"/>
          <w:szCs w:val="36"/>
        </w:rPr>
        <w:t>2021</w:t>
      </w:r>
      <w:r>
        <w:rPr>
          <w:rFonts w:hint="eastAsia"/>
          <w:iCs/>
          <w:sz w:val="28"/>
          <w:szCs w:val="36"/>
        </w:rPr>
        <w:t>年</w:t>
      </w:r>
      <w:r>
        <w:rPr>
          <w:rFonts w:hint="eastAsia"/>
          <w:iCs/>
          <w:sz w:val="28"/>
          <w:szCs w:val="36"/>
        </w:rPr>
        <w:t>-2023</w:t>
      </w:r>
      <w:r>
        <w:rPr>
          <w:rFonts w:hint="eastAsia"/>
          <w:iCs/>
          <w:sz w:val="28"/>
          <w:szCs w:val="36"/>
        </w:rPr>
        <w:t>至今）</w:t>
      </w:r>
      <w:r>
        <w:rPr>
          <w:rFonts w:hint="eastAsia"/>
          <w:iCs/>
          <w:sz w:val="28"/>
          <w:szCs w:val="36"/>
        </w:rPr>
        <w:t xml:space="preserve"> 2</w:t>
      </w:r>
      <w:r>
        <w:rPr>
          <w:rFonts w:hint="eastAsia"/>
          <w:iCs/>
          <w:sz w:val="28"/>
          <w:szCs w:val="36"/>
        </w:rPr>
        <w:t>个以上类似项目业绩证明材料（以合同为准）；</w:t>
      </w:r>
    </w:p>
    <w:p w14:paraId="60AE6B03"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8</w:t>
      </w:r>
      <w:r>
        <w:rPr>
          <w:rFonts w:hint="eastAsia"/>
          <w:iCs/>
          <w:sz w:val="28"/>
          <w:szCs w:val="36"/>
        </w:rPr>
        <w:t>、竞价人未被列入国家企业信用信息公示系统</w:t>
      </w:r>
      <w:r>
        <w:rPr>
          <w:rFonts w:hint="eastAsia"/>
          <w:iCs/>
          <w:sz w:val="28"/>
          <w:szCs w:val="36"/>
        </w:rPr>
        <w:br/>
      </w:r>
      <w:r>
        <w:rPr>
          <w:rFonts w:hint="eastAsia"/>
          <w:iCs/>
          <w:sz w:val="28"/>
          <w:szCs w:val="36"/>
        </w:rPr>
        <w:t>（</w:t>
      </w:r>
      <w:hyperlink r:id="rId7" w:tgtFrame="_blank" w:history="1">
        <w:r>
          <w:rPr>
            <w:rFonts w:hint="eastAsia"/>
            <w:iCs/>
            <w:sz w:val="28"/>
            <w:szCs w:val="36"/>
          </w:rPr>
          <w:t>http://www.gsxt.gov.cn/index.html</w:t>
        </w:r>
        <w:r>
          <w:rPr>
            <w:rFonts w:hint="eastAsia"/>
            <w:iCs/>
            <w:sz w:val="28"/>
            <w:szCs w:val="36"/>
          </w:rPr>
          <w:t>）严重违法失信企业名单相关证明材料</w:t>
        </w:r>
      </w:hyperlink>
      <w:r>
        <w:rPr>
          <w:rFonts w:hint="eastAsia"/>
          <w:iCs/>
          <w:sz w:val="28"/>
          <w:szCs w:val="36"/>
        </w:rPr>
        <w:t>；（登录“国家企业信用信息公示系统”截图）</w:t>
      </w:r>
    </w:p>
    <w:p w14:paraId="432ED48A" w14:textId="77777777" w:rsidR="00964677" w:rsidRDefault="004F1A16">
      <w:pPr>
        <w:pStyle w:val="a7"/>
        <w:spacing w:before="0" w:beforeAutospacing="0" w:after="0" w:afterAutospacing="0"/>
        <w:ind w:firstLine="560"/>
        <w:rPr>
          <w:rFonts w:ascii="Times New Roman" w:hAnsi="Times New Roman" w:cs="Times New Roman"/>
          <w:iCs/>
          <w:kern w:val="2"/>
          <w:sz w:val="28"/>
          <w:szCs w:val="36"/>
        </w:rPr>
      </w:pPr>
      <w:r>
        <w:rPr>
          <w:rFonts w:ascii="Times New Roman" w:hAnsi="Times New Roman" w:cs="Times New Roman" w:hint="eastAsia"/>
          <w:iCs/>
          <w:kern w:val="2"/>
          <w:sz w:val="28"/>
          <w:szCs w:val="36"/>
        </w:rPr>
        <w:t>9</w:t>
      </w:r>
      <w:r>
        <w:rPr>
          <w:rFonts w:ascii="Times New Roman" w:hAnsi="Times New Roman" w:cs="Times New Roman" w:hint="eastAsia"/>
          <w:iCs/>
          <w:kern w:val="2"/>
          <w:sz w:val="28"/>
          <w:szCs w:val="36"/>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581A6786" w14:textId="77777777" w:rsidR="00964677" w:rsidRDefault="004F1A16">
      <w:pPr>
        <w:ind w:rightChars="40" w:right="84" w:firstLineChars="202" w:firstLine="566"/>
        <w:rPr>
          <w:iCs/>
          <w:sz w:val="28"/>
          <w:szCs w:val="36"/>
        </w:rPr>
      </w:pPr>
      <w:r>
        <w:rPr>
          <w:rFonts w:hint="eastAsia"/>
          <w:iCs/>
          <w:sz w:val="28"/>
          <w:szCs w:val="36"/>
        </w:rPr>
        <w:t>10</w:t>
      </w:r>
      <w:r>
        <w:rPr>
          <w:rFonts w:hint="eastAsia"/>
          <w:iCs/>
          <w:sz w:val="28"/>
          <w:szCs w:val="36"/>
        </w:rPr>
        <w:t>、本次询比价不接受多家单位联合报价，不允许分包或转包。</w:t>
      </w:r>
    </w:p>
    <w:p w14:paraId="743932BC" w14:textId="77777777" w:rsidR="00964677" w:rsidRDefault="004F1A16">
      <w:pPr>
        <w:ind w:firstLineChars="200" w:firstLine="560"/>
        <w:rPr>
          <w:iCs/>
          <w:sz w:val="28"/>
          <w:szCs w:val="36"/>
        </w:rPr>
      </w:pPr>
      <w:r>
        <w:rPr>
          <w:rFonts w:hint="eastAsia"/>
          <w:iCs/>
          <w:sz w:val="28"/>
          <w:szCs w:val="36"/>
        </w:rPr>
        <w:t>11</w:t>
      </w:r>
      <w:r>
        <w:rPr>
          <w:rFonts w:hint="eastAsia"/>
          <w:iCs/>
          <w:sz w:val="28"/>
          <w:szCs w:val="36"/>
        </w:rPr>
        <w:t>、不接受中粮及蒙牛供应商黑名单（以蒙牛集团采购招标管理部下发的黑名单为准）的企业参与竞争。</w:t>
      </w:r>
    </w:p>
    <w:p w14:paraId="710FCA4D" w14:textId="77777777" w:rsidR="00964677" w:rsidRDefault="004F1A16">
      <w:pPr>
        <w:spacing w:line="500" w:lineRule="exact"/>
        <w:ind w:firstLineChars="200" w:firstLine="562"/>
        <w:jc w:val="left"/>
        <w:rPr>
          <w:rFonts w:ascii="仿宋_GB2312" w:eastAsia="仿宋_GB2312" w:hAnsi="宋体"/>
          <w:b/>
          <w:i/>
          <w:color w:val="FF0000"/>
          <w:sz w:val="28"/>
          <w:szCs w:val="28"/>
        </w:rPr>
      </w:pPr>
      <w:bookmarkStart w:id="0" w:name="OLE_LINK7"/>
      <w:bookmarkStart w:id="1" w:name="_GoBack"/>
      <w:r>
        <w:rPr>
          <w:rFonts w:ascii="仿宋_GB2312" w:eastAsia="仿宋_GB2312" w:hAnsi="宋体" w:hint="eastAsia"/>
          <w:b/>
          <w:color w:val="000000"/>
          <w:sz w:val="28"/>
          <w:szCs w:val="28"/>
        </w:rPr>
        <w:t>五、报名须知</w:t>
      </w:r>
    </w:p>
    <w:p w14:paraId="61365C8F" w14:textId="77777777" w:rsidR="00964677" w:rsidRDefault="004F1A16">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执行蒙牛集团电子采购招标平台线上采购招标流程</w:t>
      </w:r>
    </w:p>
    <w:p w14:paraId="3A58F7A7" w14:textId="77777777" w:rsidR="00964677" w:rsidRDefault="004F1A1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潜在投标人依据资格要求自主评估，符合条件的进行网上报名及资格验证，蒙牛集团电子采购招标平台网址：</w:t>
      </w:r>
    </w:p>
    <w:p w14:paraId="7ED50189" w14:textId="77777777" w:rsidR="00964677" w:rsidRDefault="00A71101">
      <w:pPr>
        <w:spacing w:line="500" w:lineRule="exact"/>
        <w:ind w:firstLineChars="200" w:firstLine="420"/>
        <w:jc w:val="left"/>
        <w:rPr>
          <w:rStyle w:val="a8"/>
          <w:sz w:val="32"/>
        </w:rPr>
      </w:pPr>
      <w:hyperlink r:id="rId8" w:anchor="/home" w:tgtFrame="_blank" w:history="1">
        <w:r w:rsidR="004F1A16">
          <w:rPr>
            <w:rStyle w:val="a8"/>
            <w:rFonts w:ascii="仿宋_GB2312" w:eastAsia="仿宋_GB2312" w:hAnsi="宋体" w:hint="eastAsia"/>
            <w:sz w:val="30"/>
            <w:szCs w:val="30"/>
          </w:rPr>
          <w:t>https://zbcg.mengniu.cn/#/home</w:t>
        </w:r>
      </w:hyperlink>
    </w:p>
    <w:p w14:paraId="6608E3F1" w14:textId="77777777" w:rsidR="00964677" w:rsidRDefault="004F1A1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14:paraId="12DB9BA3" w14:textId="77777777" w:rsidR="00964677" w:rsidRDefault="004F1A16">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或：登录蒙牛供应商关系管理平台报名</w:t>
      </w:r>
    </w:p>
    <w:p w14:paraId="1F446901" w14:textId="77777777" w:rsidR="00964677" w:rsidRDefault="004F1A16">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w:t>
      </w:r>
      <w:r>
        <w:rPr>
          <w:rFonts w:ascii="仿宋_GB2312" w:eastAsia="仿宋_GB2312" w:hAnsi="宋体" w:hint="eastAsia"/>
          <w:color w:val="000000"/>
          <w:sz w:val="30"/>
          <w:szCs w:val="30"/>
        </w:rPr>
        <w:lastRenderedPageBreak/>
        <w:t>名及资格验证，蒙牛集团供应链关系管理平台网址：</w:t>
      </w:r>
      <w:hyperlink r:id="rId9" w:history="1">
        <w:r>
          <w:rPr>
            <w:rStyle w:val="a8"/>
            <w:rFonts w:ascii="仿宋_GB2312" w:eastAsia="仿宋_GB2312" w:hAnsi="宋体" w:hint="eastAsia"/>
            <w:sz w:val="30"/>
            <w:szCs w:val="30"/>
          </w:rPr>
          <w:t>https://srm.mengniu.cn/sap/bc/webdynpro/sap/zregistration</w:t>
        </w:r>
      </w:hyperlink>
    </w:p>
    <w:p w14:paraId="7C48BC0C" w14:textId="77777777" w:rsidR="00964677" w:rsidRDefault="004F1A16">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请先阅读服务手册，平台服务支持电话为4008108111.（投标人报名时须将报名资料盖章扫描上传到平台中）。</w:t>
      </w:r>
    </w:p>
    <w:p w14:paraId="37BCF9B0" w14:textId="77777777" w:rsidR="00964677" w:rsidRDefault="004F1A16">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报名资格文件的</w:t>
      </w:r>
      <w:r>
        <w:rPr>
          <w:rFonts w:ascii="宋体" w:hAnsi="宋体" w:cs="宋体" w:hint="eastAsia"/>
          <w:color w:val="000000"/>
          <w:sz w:val="28"/>
          <w:szCs w:val="28"/>
          <w:u w:val="single"/>
        </w:rPr>
        <w:t>组成及顺序</w:t>
      </w:r>
      <w:r>
        <w:rPr>
          <w:rFonts w:ascii="宋体" w:hAnsi="宋体" w:cs="宋体" w:hint="eastAsia"/>
          <w:color w:val="000000"/>
          <w:sz w:val="28"/>
          <w:szCs w:val="28"/>
        </w:rPr>
        <w:t xml:space="preserve">按照如下要求提供： </w:t>
      </w:r>
    </w:p>
    <w:p w14:paraId="2E8754E5" w14:textId="77777777" w:rsidR="00964677" w:rsidRDefault="004F1A16">
      <w:pPr>
        <w:numPr>
          <w:ilvl w:val="0"/>
          <w:numId w:val="1"/>
        </w:numPr>
        <w:ind w:firstLineChars="200" w:firstLine="560"/>
        <w:rPr>
          <w:rFonts w:ascii="宋体" w:hAnsi="宋体" w:cs="宋体"/>
          <w:sz w:val="28"/>
          <w:szCs w:val="28"/>
        </w:rPr>
      </w:pPr>
      <w:bookmarkStart w:id="2" w:name="OLE_LINK3"/>
      <w:r>
        <w:rPr>
          <w:rFonts w:ascii="宋体" w:hAnsi="宋体" w:cs="宋体" w:hint="eastAsia"/>
          <w:sz w:val="28"/>
          <w:szCs w:val="28"/>
        </w:rPr>
        <w:t>有效的营业执照（副本）、组织机构代码证（副本）、税务登记证（副本）（注:以上三项或三证合一营业执照副本）。</w:t>
      </w:r>
    </w:p>
    <w:p w14:paraId="620DD453" w14:textId="77777777" w:rsidR="00964677" w:rsidRDefault="004F1A16">
      <w:pPr>
        <w:numPr>
          <w:ilvl w:val="0"/>
          <w:numId w:val="1"/>
        </w:numPr>
        <w:ind w:firstLineChars="200" w:firstLine="560"/>
        <w:rPr>
          <w:rFonts w:ascii="宋体" w:hAnsi="宋体" w:cs="宋体"/>
          <w:sz w:val="28"/>
          <w:szCs w:val="28"/>
        </w:rPr>
      </w:pPr>
      <w:bookmarkStart w:id="3" w:name="OLE_LINK4"/>
      <w:bookmarkEnd w:id="2"/>
      <w:r>
        <w:rPr>
          <w:rFonts w:ascii="宋体" w:hAnsi="宋体" w:cs="宋体" w:hint="eastAsia"/>
          <w:sz w:val="28"/>
          <w:szCs w:val="28"/>
        </w:rPr>
        <w:t>有效的开户行许可证/基本存款账户信息；</w:t>
      </w:r>
    </w:p>
    <w:bookmarkEnd w:id="3"/>
    <w:p w14:paraId="37995ABB" w14:textId="77777777" w:rsidR="00964677" w:rsidRDefault="004F1A16">
      <w:pPr>
        <w:ind w:firstLineChars="200" w:firstLine="560"/>
        <w:rPr>
          <w:rFonts w:ascii="宋体" w:hAnsi="宋体" w:cs="宋体"/>
          <w:sz w:val="28"/>
          <w:szCs w:val="28"/>
        </w:rPr>
      </w:pPr>
      <w:r>
        <w:rPr>
          <w:rFonts w:ascii="宋体" w:hAnsi="宋体" w:cs="宋体" w:hint="eastAsia"/>
          <w:color w:val="000000"/>
          <w:sz w:val="28"/>
          <w:szCs w:val="28"/>
        </w:rPr>
        <w:t>3、能开具</w:t>
      </w:r>
      <w:r>
        <w:rPr>
          <w:rFonts w:ascii="宋体" w:hAnsi="宋体" w:cs="宋体" w:hint="eastAsia"/>
          <w:sz w:val="28"/>
          <w:szCs w:val="28"/>
          <w:u w:val="single"/>
        </w:rPr>
        <w:t xml:space="preserve"> 13 </w:t>
      </w:r>
      <w:r>
        <w:rPr>
          <w:rFonts w:ascii="宋体" w:hAnsi="宋体" w:cs="宋体" w:hint="eastAsia"/>
          <w:color w:val="000000"/>
          <w:sz w:val="28"/>
          <w:szCs w:val="28"/>
        </w:rPr>
        <w:t>%增值税发票的资格，</w:t>
      </w:r>
      <w:r>
        <w:rPr>
          <w:rFonts w:ascii="宋体" w:hAnsi="宋体" w:cs="宋体" w:hint="eastAsia"/>
          <w:sz w:val="28"/>
          <w:szCs w:val="28"/>
        </w:rPr>
        <w:t xml:space="preserve">提供一般纳税人认定资格证明材料； </w:t>
      </w:r>
    </w:p>
    <w:p w14:paraId="3DC2B3CE" w14:textId="5956744E" w:rsidR="00964677" w:rsidRDefault="004F1A16">
      <w:pPr>
        <w:spacing w:line="500" w:lineRule="exact"/>
        <w:ind w:firstLineChars="200" w:firstLine="560"/>
        <w:jc w:val="left"/>
        <w:rPr>
          <w:rFonts w:ascii="宋体" w:hAnsi="宋体" w:cs="宋体"/>
          <w:color w:val="000000" w:themeColor="text1"/>
          <w:sz w:val="28"/>
          <w:szCs w:val="28"/>
        </w:rPr>
      </w:pPr>
      <w:bookmarkStart w:id="4" w:name="OLE_LINK34"/>
      <w:r>
        <w:rPr>
          <w:rFonts w:ascii="宋体" w:hAnsi="宋体" w:cs="宋体" w:hint="eastAsia"/>
          <w:color w:val="000000" w:themeColor="text1"/>
          <w:sz w:val="28"/>
          <w:szCs w:val="28"/>
        </w:rPr>
        <w:t>4、法定代表人证明书或授权委托书；</w:t>
      </w:r>
      <w:r w:rsidR="00656711">
        <w:rPr>
          <w:rFonts w:ascii="宋体" w:hAnsi="宋体" w:cs="宋体" w:hint="eastAsia"/>
          <w:color w:val="000000" w:themeColor="text1"/>
          <w:sz w:val="28"/>
          <w:szCs w:val="28"/>
        </w:rPr>
        <w:t>（附件4）</w:t>
      </w:r>
    </w:p>
    <w:p w14:paraId="476DF702" w14:textId="77777777" w:rsidR="00964677" w:rsidRDefault="004F1A16">
      <w:pPr>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备注：如果法定代表人报名，请附法定代表人身份证明书（或证明）及身份证原件，如果被授权委托人报名，请附授权委托书原件及身份证原件，另外，需提供被授权委托人在本单位近</w:t>
      </w:r>
      <w:r>
        <w:rPr>
          <w:rFonts w:ascii="宋体" w:hAnsi="宋体" w:cs="宋体" w:hint="eastAsia"/>
          <w:color w:val="000000" w:themeColor="text1"/>
          <w:sz w:val="28"/>
          <w:szCs w:val="28"/>
          <w:u w:val="single"/>
        </w:rPr>
        <w:t xml:space="preserve"> 1 </w:t>
      </w:r>
      <w:r>
        <w:rPr>
          <w:rFonts w:ascii="宋体" w:hAnsi="宋体" w:cs="宋体" w:hint="eastAsia"/>
          <w:color w:val="000000" w:themeColor="text1"/>
          <w:sz w:val="28"/>
          <w:szCs w:val="28"/>
        </w:rPr>
        <w:t>年社保缴纳的证明文件；</w:t>
      </w:r>
    </w:p>
    <w:bookmarkEnd w:id="4"/>
    <w:p w14:paraId="253DD8B9" w14:textId="77777777" w:rsidR="00964677" w:rsidRDefault="004F1A16">
      <w:pPr>
        <w:spacing w:beforeLines="100" w:before="312" w:afterLines="100" w:after="312" w:line="280" w:lineRule="exact"/>
        <w:ind w:firstLineChars="200" w:firstLine="560"/>
        <w:rPr>
          <w:iCs/>
          <w:sz w:val="28"/>
          <w:szCs w:val="36"/>
        </w:rPr>
      </w:pPr>
      <w:r>
        <w:rPr>
          <w:rFonts w:hint="eastAsia"/>
          <w:iCs/>
          <w:sz w:val="28"/>
          <w:szCs w:val="36"/>
        </w:rPr>
        <w:t>5</w:t>
      </w:r>
      <w:r>
        <w:rPr>
          <w:rFonts w:hint="eastAsia"/>
          <w:iCs/>
          <w:sz w:val="28"/>
          <w:szCs w:val="36"/>
        </w:rPr>
        <w:t>、提供本企业近</w:t>
      </w:r>
      <w:r>
        <w:rPr>
          <w:rFonts w:hint="eastAsia"/>
          <w:iCs/>
          <w:sz w:val="28"/>
          <w:szCs w:val="36"/>
        </w:rPr>
        <w:t xml:space="preserve"> 1 </w:t>
      </w:r>
      <w:r>
        <w:rPr>
          <w:rFonts w:hint="eastAsia"/>
          <w:iCs/>
          <w:sz w:val="28"/>
          <w:szCs w:val="36"/>
        </w:rPr>
        <w:t>年（</w:t>
      </w:r>
      <w:r>
        <w:rPr>
          <w:rFonts w:hint="eastAsia"/>
          <w:iCs/>
          <w:sz w:val="28"/>
          <w:szCs w:val="36"/>
        </w:rPr>
        <w:t>2023</w:t>
      </w:r>
      <w:r>
        <w:rPr>
          <w:rFonts w:hint="eastAsia"/>
          <w:iCs/>
          <w:sz w:val="28"/>
          <w:szCs w:val="36"/>
        </w:rPr>
        <w:t>年）财务报表或第三方财务审计报告；</w:t>
      </w:r>
    </w:p>
    <w:p w14:paraId="3237936E"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6</w:t>
      </w:r>
      <w:r>
        <w:rPr>
          <w:rFonts w:hint="eastAsia"/>
          <w:iCs/>
          <w:sz w:val="28"/>
          <w:szCs w:val="36"/>
        </w:rPr>
        <w:t>、提供本企业最近</w:t>
      </w:r>
      <w:r>
        <w:rPr>
          <w:rFonts w:hint="eastAsia"/>
          <w:iCs/>
          <w:sz w:val="28"/>
          <w:szCs w:val="36"/>
        </w:rPr>
        <w:t>1</w:t>
      </w:r>
      <w:r>
        <w:rPr>
          <w:rFonts w:hint="eastAsia"/>
          <w:iCs/>
          <w:sz w:val="28"/>
          <w:szCs w:val="36"/>
        </w:rPr>
        <w:t>年任意</w:t>
      </w:r>
      <w:r>
        <w:rPr>
          <w:rFonts w:hint="eastAsia"/>
          <w:iCs/>
          <w:sz w:val="28"/>
          <w:szCs w:val="36"/>
        </w:rPr>
        <w:t>3</w:t>
      </w:r>
      <w:r>
        <w:rPr>
          <w:rFonts w:hint="eastAsia"/>
          <w:iCs/>
          <w:sz w:val="28"/>
          <w:szCs w:val="36"/>
        </w:rPr>
        <w:t>个月依法纳税证明材料和社保缴纳证明材料；</w:t>
      </w:r>
    </w:p>
    <w:p w14:paraId="3F2EA663"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7</w:t>
      </w:r>
      <w:r>
        <w:rPr>
          <w:rFonts w:hint="eastAsia"/>
          <w:iCs/>
          <w:sz w:val="28"/>
          <w:szCs w:val="36"/>
        </w:rPr>
        <w:t>、</w:t>
      </w:r>
      <w:bookmarkStart w:id="5" w:name="OLE_LINK5"/>
      <w:r>
        <w:rPr>
          <w:rFonts w:hint="eastAsia"/>
          <w:iCs/>
          <w:sz w:val="28"/>
          <w:szCs w:val="36"/>
        </w:rPr>
        <w:t>近</w:t>
      </w:r>
      <w:r>
        <w:rPr>
          <w:rFonts w:hint="eastAsia"/>
          <w:iCs/>
          <w:sz w:val="28"/>
          <w:szCs w:val="36"/>
        </w:rPr>
        <w:t>3</w:t>
      </w:r>
      <w:r>
        <w:rPr>
          <w:rFonts w:hint="eastAsia"/>
          <w:iCs/>
          <w:sz w:val="28"/>
          <w:szCs w:val="36"/>
        </w:rPr>
        <w:t>年（</w:t>
      </w:r>
      <w:r>
        <w:rPr>
          <w:rFonts w:hint="eastAsia"/>
          <w:iCs/>
          <w:sz w:val="28"/>
          <w:szCs w:val="36"/>
        </w:rPr>
        <w:t>2021</w:t>
      </w:r>
      <w:r>
        <w:rPr>
          <w:rFonts w:hint="eastAsia"/>
          <w:iCs/>
          <w:sz w:val="28"/>
          <w:szCs w:val="36"/>
        </w:rPr>
        <w:t>年</w:t>
      </w:r>
      <w:r>
        <w:rPr>
          <w:rFonts w:hint="eastAsia"/>
          <w:iCs/>
          <w:sz w:val="28"/>
          <w:szCs w:val="36"/>
        </w:rPr>
        <w:t>-2023</w:t>
      </w:r>
      <w:r>
        <w:rPr>
          <w:rFonts w:hint="eastAsia"/>
          <w:iCs/>
          <w:sz w:val="28"/>
          <w:szCs w:val="36"/>
        </w:rPr>
        <w:t>至今）</w:t>
      </w:r>
      <w:r>
        <w:rPr>
          <w:rFonts w:hint="eastAsia"/>
          <w:iCs/>
          <w:sz w:val="28"/>
          <w:szCs w:val="36"/>
        </w:rPr>
        <w:t xml:space="preserve"> 2</w:t>
      </w:r>
      <w:r>
        <w:rPr>
          <w:rFonts w:hint="eastAsia"/>
          <w:iCs/>
          <w:sz w:val="28"/>
          <w:szCs w:val="36"/>
        </w:rPr>
        <w:t>个以上类似项目业绩证明材料（以合同为准）；</w:t>
      </w:r>
      <w:bookmarkEnd w:id="5"/>
    </w:p>
    <w:p w14:paraId="7722116B" w14:textId="77777777" w:rsidR="00964677" w:rsidRDefault="004F1A16">
      <w:pPr>
        <w:spacing w:beforeLines="100" w:before="312" w:afterLines="100" w:after="312" w:line="400" w:lineRule="exact"/>
        <w:ind w:firstLineChars="200" w:firstLine="560"/>
        <w:rPr>
          <w:iCs/>
          <w:sz w:val="28"/>
          <w:szCs w:val="36"/>
        </w:rPr>
      </w:pPr>
      <w:r>
        <w:rPr>
          <w:rFonts w:hint="eastAsia"/>
          <w:iCs/>
          <w:sz w:val="28"/>
          <w:szCs w:val="36"/>
        </w:rPr>
        <w:t>8</w:t>
      </w:r>
      <w:r>
        <w:rPr>
          <w:rFonts w:hint="eastAsia"/>
          <w:iCs/>
          <w:sz w:val="28"/>
          <w:szCs w:val="36"/>
        </w:rPr>
        <w:t>、</w:t>
      </w:r>
      <w:bookmarkStart w:id="6" w:name="OLE_LINK6"/>
      <w:r>
        <w:rPr>
          <w:rFonts w:hint="eastAsia"/>
          <w:iCs/>
          <w:sz w:val="28"/>
          <w:szCs w:val="36"/>
        </w:rPr>
        <w:t>竞价人未被列入国家企业信用信息公示系统</w:t>
      </w:r>
      <w:r>
        <w:rPr>
          <w:rFonts w:hint="eastAsia"/>
          <w:iCs/>
          <w:sz w:val="28"/>
          <w:szCs w:val="36"/>
        </w:rPr>
        <w:br/>
      </w:r>
      <w:r>
        <w:rPr>
          <w:rFonts w:hint="eastAsia"/>
          <w:iCs/>
          <w:sz w:val="28"/>
          <w:szCs w:val="36"/>
        </w:rPr>
        <w:t>（</w:t>
      </w:r>
      <w:hyperlink r:id="rId10" w:tgtFrame="_blank" w:history="1">
        <w:r>
          <w:rPr>
            <w:rFonts w:hint="eastAsia"/>
            <w:iCs/>
            <w:sz w:val="28"/>
            <w:szCs w:val="36"/>
          </w:rPr>
          <w:t>http://www.gsxt.gov.cn/index.html</w:t>
        </w:r>
        <w:r>
          <w:rPr>
            <w:rFonts w:hint="eastAsia"/>
            <w:iCs/>
            <w:sz w:val="28"/>
            <w:szCs w:val="36"/>
          </w:rPr>
          <w:t>）严重违法失信企业名单相关证明材料</w:t>
        </w:r>
      </w:hyperlink>
      <w:r>
        <w:rPr>
          <w:rFonts w:hint="eastAsia"/>
          <w:iCs/>
          <w:sz w:val="28"/>
          <w:szCs w:val="36"/>
        </w:rPr>
        <w:t>；（登录“国家企业信用信息公示系统”截图）</w:t>
      </w:r>
      <w:bookmarkEnd w:id="6"/>
    </w:p>
    <w:p w14:paraId="17155616" w14:textId="77777777" w:rsidR="00964677" w:rsidRDefault="004F1A16">
      <w:pPr>
        <w:ind w:firstLineChars="202" w:firstLine="566"/>
        <w:rPr>
          <w:rFonts w:ascii="宋体" w:hAnsi="宋体" w:cs="宋体"/>
          <w:sz w:val="28"/>
          <w:szCs w:val="28"/>
        </w:rPr>
      </w:pPr>
      <w:r>
        <w:rPr>
          <w:rFonts w:ascii="宋体" w:hAnsi="宋体" w:cs="宋体" w:hint="eastAsia"/>
          <w:sz w:val="28"/>
          <w:szCs w:val="28"/>
        </w:rPr>
        <w:lastRenderedPageBreak/>
        <w:t xml:space="preserve">9、保密承诺书（附件2）； </w:t>
      </w:r>
    </w:p>
    <w:p w14:paraId="55C79F02" w14:textId="77777777" w:rsidR="00964677" w:rsidRDefault="004F1A16">
      <w:pPr>
        <w:ind w:firstLineChars="202" w:firstLine="566"/>
        <w:rPr>
          <w:rFonts w:ascii="宋体" w:hAnsi="宋体" w:cs="宋体"/>
          <w:sz w:val="28"/>
          <w:szCs w:val="28"/>
        </w:rPr>
      </w:pPr>
      <w:r>
        <w:rPr>
          <w:rFonts w:ascii="宋体" w:hAnsi="宋体" w:cs="宋体" w:hint="eastAsia"/>
          <w:sz w:val="28"/>
          <w:szCs w:val="28"/>
        </w:rPr>
        <w:t>10、告知函（附件3）；</w:t>
      </w:r>
    </w:p>
    <w:p w14:paraId="10815480" w14:textId="77777777" w:rsidR="00964677" w:rsidRDefault="004F1A16">
      <w:pPr>
        <w:spacing w:line="500" w:lineRule="exact"/>
        <w:ind w:firstLineChars="202" w:firstLine="566"/>
        <w:jc w:val="left"/>
        <w:rPr>
          <w:rFonts w:ascii="宋体" w:hAnsi="宋体" w:cs="宋体"/>
          <w:color w:val="FF0000"/>
          <w:sz w:val="28"/>
          <w:szCs w:val="28"/>
        </w:rPr>
      </w:pPr>
      <w:r>
        <w:rPr>
          <w:rFonts w:ascii="宋体" w:hAnsi="宋体" w:cs="宋体" w:hint="eastAsia"/>
          <w:sz w:val="28"/>
          <w:szCs w:val="28"/>
        </w:rPr>
        <w:t>11、其他需要提供的相关专业文件材料。</w:t>
      </w:r>
    </w:p>
    <w:p w14:paraId="35048DFC" w14:textId="77777777" w:rsidR="00964677" w:rsidRDefault="004F1A16">
      <w:pPr>
        <w:ind w:firstLineChars="202" w:firstLine="566"/>
        <w:rPr>
          <w:rFonts w:ascii="宋体" w:hAnsi="宋体" w:cs="宋体"/>
          <w:color w:val="000000"/>
          <w:sz w:val="28"/>
          <w:szCs w:val="28"/>
        </w:rPr>
      </w:pPr>
      <w:r>
        <w:rPr>
          <w:rFonts w:ascii="宋体" w:hAnsi="宋体" w:cs="宋体" w:hint="eastAsia"/>
          <w:color w:val="000000"/>
          <w:sz w:val="28"/>
          <w:szCs w:val="28"/>
        </w:rPr>
        <w:t>以上各类证书、证明材料应为原件的扫描件加盖公章，并按以上“组成及顺序”合并在一份PDF格式文件中，于</w:t>
      </w:r>
      <w:r>
        <w:rPr>
          <w:rFonts w:ascii="宋体" w:hAnsi="宋体" w:cs="宋体" w:hint="eastAsia"/>
          <w:sz w:val="28"/>
          <w:szCs w:val="28"/>
        </w:rPr>
        <w:t>资格预审截止时间前在</w:t>
      </w:r>
      <w:r>
        <w:rPr>
          <w:rFonts w:ascii="宋体" w:hAnsi="宋体" w:cs="宋体" w:hint="eastAsia"/>
          <w:color w:val="000000"/>
          <w:sz w:val="28"/>
          <w:szCs w:val="28"/>
        </w:rPr>
        <w:t>蒙牛集团电子采购招标平台（https://zbcg.mengniu.cn/#/home ）进行线上提交审查（过期发送不予受理），审查合格后方可领取价单文件。</w:t>
      </w:r>
    </w:p>
    <w:p w14:paraId="399CF89A" w14:textId="77777777" w:rsidR="00964677" w:rsidRDefault="004F1A16">
      <w:pPr>
        <w:ind w:firstLineChars="202" w:firstLine="566"/>
        <w:rPr>
          <w:rFonts w:ascii="宋体" w:hAnsi="宋体" w:cs="宋体"/>
          <w:color w:val="000000"/>
          <w:sz w:val="28"/>
          <w:szCs w:val="28"/>
        </w:rPr>
      </w:pPr>
      <w:r>
        <w:rPr>
          <w:rFonts w:ascii="宋体" w:hAnsi="宋体" w:cs="宋体" w:hint="eastAsia"/>
          <w:sz w:val="28"/>
          <w:szCs w:val="28"/>
        </w:rPr>
        <w:t>资料提供不全或者未按时间要求提报的将被拒绝接收，所提供的资质业绩文件中如有虚假情况，一经发现将被取消竞争资格。</w:t>
      </w:r>
    </w:p>
    <w:bookmarkEnd w:id="0"/>
    <w:bookmarkEnd w:id="1"/>
    <w:p w14:paraId="0D3E1088" w14:textId="77777777" w:rsidR="00964677" w:rsidRDefault="004F1A16">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0D53119B" w14:textId="787D8623" w:rsidR="00964677" w:rsidRDefault="004F1A16">
      <w:pPr>
        <w:ind w:firstLineChars="200" w:firstLine="560"/>
        <w:rPr>
          <w:rFonts w:ascii="仿宋_GB2312" w:eastAsia="仿宋_GB2312" w:hAnsi="宋体"/>
          <w:sz w:val="28"/>
          <w:szCs w:val="28"/>
        </w:rPr>
      </w:pPr>
      <w:bookmarkStart w:id="7" w:name="OLE_LINK2"/>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2</w:t>
      </w:r>
      <w:r w:rsidR="004553AA">
        <w:rPr>
          <w:rFonts w:ascii="仿宋_GB2312" w:eastAsia="仿宋_GB2312" w:hAnsi="宋体"/>
          <w:sz w:val="28"/>
          <w:szCs w:val="28"/>
          <w:u w:val="single"/>
        </w:rPr>
        <w:t>9</w:t>
      </w:r>
      <w:r>
        <w:rPr>
          <w:rFonts w:ascii="仿宋_GB2312" w:eastAsia="仿宋_GB2312" w:hAnsi="宋体" w:hint="eastAsia"/>
          <w:sz w:val="28"/>
          <w:szCs w:val="28"/>
        </w:rPr>
        <w:t>日</w:t>
      </w:r>
      <w:r w:rsidR="004553AA">
        <w:rPr>
          <w:rFonts w:ascii="仿宋_GB2312" w:eastAsia="仿宋_GB2312" w:hAnsi="宋体"/>
          <w:sz w:val="28"/>
          <w:szCs w:val="28"/>
          <w:u w:val="single"/>
        </w:rPr>
        <w:t>00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3</w:t>
      </w:r>
      <w:r w:rsidR="004553AA">
        <w:rPr>
          <w:rFonts w:ascii="仿宋_GB2312" w:eastAsia="仿宋_GB2312" w:hAnsi="宋体"/>
          <w:sz w:val="28"/>
          <w:szCs w:val="28"/>
          <w:u w:val="single"/>
        </w:rPr>
        <w:t>1</w:t>
      </w:r>
      <w:r>
        <w:rPr>
          <w:rFonts w:ascii="仿宋_GB2312" w:eastAsia="仿宋_GB2312" w:hAnsi="宋体" w:hint="eastAsia"/>
          <w:sz w:val="28"/>
          <w:szCs w:val="28"/>
        </w:rPr>
        <w:t>日</w:t>
      </w:r>
      <w:r w:rsidR="004553AA">
        <w:rPr>
          <w:rFonts w:ascii="仿宋_GB2312" w:eastAsia="仿宋_GB2312" w:hAnsi="宋体"/>
          <w:sz w:val="28"/>
          <w:szCs w:val="28"/>
          <w:u w:val="single"/>
        </w:rPr>
        <w:t>00</w:t>
      </w:r>
      <w:r>
        <w:rPr>
          <w:rFonts w:ascii="仿宋_GB2312" w:eastAsia="仿宋_GB2312" w:hAnsi="宋体" w:hint="eastAsia"/>
          <w:sz w:val="28"/>
          <w:szCs w:val="28"/>
        </w:rPr>
        <w:t>时止；</w:t>
      </w:r>
    </w:p>
    <w:p w14:paraId="057115F4" w14:textId="2D0FD22C"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4553AA">
        <w:rPr>
          <w:rFonts w:ascii="仿宋_GB2312" w:eastAsia="仿宋_GB2312" w:hAnsi="宋体"/>
          <w:sz w:val="28"/>
          <w:szCs w:val="28"/>
          <w:u w:val="single"/>
        </w:rPr>
        <w:t>1</w:t>
      </w:r>
      <w:r>
        <w:rPr>
          <w:rFonts w:ascii="仿宋_GB2312" w:eastAsia="仿宋_GB2312" w:hAnsi="宋体" w:hint="eastAsia"/>
          <w:sz w:val="28"/>
          <w:szCs w:val="28"/>
        </w:rPr>
        <w:t>月</w:t>
      </w:r>
      <w:r w:rsidR="004553AA">
        <w:rPr>
          <w:rFonts w:ascii="仿宋_GB2312" w:eastAsia="仿宋_GB2312" w:hAnsi="宋体"/>
          <w:sz w:val="28"/>
          <w:szCs w:val="28"/>
          <w:u w:val="single"/>
        </w:rPr>
        <w:t xml:space="preserve"> </w:t>
      </w:r>
      <w:r>
        <w:rPr>
          <w:rFonts w:ascii="仿宋_GB2312" w:eastAsia="仿宋_GB2312" w:hAnsi="宋体" w:hint="eastAsia"/>
          <w:sz w:val="28"/>
          <w:szCs w:val="28"/>
          <w:u w:val="single"/>
        </w:rPr>
        <w:t>1</w:t>
      </w:r>
      <w:r>
        <w:rPr>
          <w:rFonts w:ascii="仿宋_GB2312" w:eastAsia="仿宋_GB2312" w:hAnsi="宋体" w:hint="eastAsia"/>
          <w:sz w:val="28"/>
          <w:szCs w:val="28"/>
        </w:rPr>
        <w:t>日；</w:t>
      </w:r>
    </w:p>
    <w:p w14:paraId="3DC3D78B" w14:textId="5FE91B31" w:rsidR="00964677" w:rsidRDefault="004F1A16">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Pr>
          <w:rFonts w:ascii="仿宋_GB2312" w:eastAsia="仿宋_GB2312" w:hAnsi="宋体" w:hint="eastAsia"/>
          <w:sz w:val="28"/>
          <w:szCs w:val="28"/>
          <w:u w:val="single"/>
        </w:rPr>
        <w:t>1</w:t>
      </w:r>
      <w:r>
        <w:rPr>
          <w:rFonts w:ascii="仿宋_GB2312" w:eastAsia="仿宋_GB2312" w:hAnsi="宋体" w:hint="eastAsia"/>
          <w:sz w:val="28"/>
          <w:szCs w:val="28"/>
        </w:rPr>
        <w:t>月</w:t>
      </w:r>
      <w:r w:rsidR="004553AA">
        <w:rPr>
          <w:rFonts w:ascii="仿宋_GB2312" w:eastAsia="仿宋_GB2312" w:hAnsi="宋体"/>
          <w:sz w:val="28"/>
          <w:szCs w:val="28"/>
          <w:u w:val="single"/>
        </w:rPr>
        <w:t>4</w:t>
      </w:r>
      <w:r>
        <w:rPr>
          <w:rFonts w:ascii="仿宋_GB2312" w:eastAsia="仿宋_GB2312" w:hAnsi="宋体" w:hint="eastAsia"/>
          <w:sz w:val="28"/>
          <w:szCs w:val="28"/>
        </w:rPr>
        <w:t>日-</w:t>
      </w:r>
      <w:r w:rsidR="004553AA">
        <w:rPr>
          <w:rFonts w:ascii="仿宋_GB2312" w:eastAsia="仿宋_GB2312" w:hAnsi="宋体"/>
          <w:sz w:val="28"/>
          <w:szCs w:val="28"/>
          <w:u w:val="single"/>
        </w:rPr>
        <w:t>11</w:t>
      </w:r>
      <w:r>
        <w:rPr>
          <w:rFonts w:ascii="仿宋_GB2312" w:eastAsia="仿宋_GB2312" w:hAnsi="宋体" w:hint="eastAsia"/>
          <w:sz w:val="28"/>
          <w:szCs w:val="28"/>
        </w:rPr>
        <w:t>月</w:t>
      </w:r>
      <w:r w:rsidR="005B31C0">
        <w:rPr>
          <w:rFonts w:ascii="仿宋_GB2312" w:eastAsia="仿宋_GB2312" w:hAnsi="宋体"/>
          <w:sz w:val="28"/>
          <w:szCs w:val="28"/>
          <w:u w:val="single"/>
        </w:rPr>
        <w:t>5</w:t>
      </w:r>
      <w:r>
        <w:rPr>
          <w:rFonts w:ascii="仿宋_GB2312" w:eastAsia="仿宋_GB2312" w:hAnsi="宋体" w:hint="eastAsia"/>
          <w:sz w:val="28"/>
          <w:szCs w:val="28"/>
        </w:rPr>
        <w:t>日发放询价单。</w:t>
      </w:r>
    </w:p>
    <w:p w14:paraId="48A68DE3" w14:textId="274459D1" w:rsidR="00964677" w:rsidRDefault="004F1A16">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sidR="004553AA">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sz w:val="28"/>
          <w:szCs w:val="28"/>
          <w:u w:val="single"/>
        </w:rPr>
        <w:t>10</w:t>
      </w:r>
      <w:r>
        <w:rPr>
          <w:rFonts w:ascii="仿宋_GB2312" w:eastAsia="仿宋_GB2312" w:hAnsi="宋体" w:hint="eastAsia"/>
          <w:sz w:val="28"/>
          <w:szCs w:val="28"/>
        </w:rPr>
        <w:t>时；（以发出的询价单为准）</w:t>
      </w:r>
    </w:p>
    <w:p w14:paraId="6C451B75" w14:textId="77777777" w:rsidR="00964677" w:rsidRDefault="004F1A16">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bookmarkEnd w:id="7"/>
    <w:p w14:paraId="5C8EF8BE" w14:textId="77777777" w:rsidR="00964677" w:rsidRDefault="004F1A16">
      <w:pPr>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14:paraId="0162D972"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sz w:val="28"/>
          <w:szCs w:val="28"/>
        </w:rPr>
        <w:t>中</w:t>
      </w:r>
      <w:r>
        <w:rPr>
          <w:rFonts w:ascii="仿宋" w:eastAsia="仿宋" w:hAnsi="仿宋" w:hint="eastAsia"/>
          <w:color w:val="000000" w:themeColor="text1"/>
          <w:sz w:val="28"/>
          <w:szCs w:val="28"/>
        </w:rPr>
        <w:t>国采购与招标网大数据平台（</w:t>
      </w:r>
      <w:hyperlink r:id="rId11" w:history="1">
        <w:r>
          <w:rPr>
            <w:rStyle w:val="a8"/>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14:paraId="73FD53D9"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12"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14:paraId="5354A0FC"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14:paraId="62E0F1F4"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14:paraId="3B439371" w14:textId="77777777" w:rsidR="00964677" w:rsidRDefault="004F1A16">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sz w:val="28"/>
          <w:szCs w:val="28"/>
        </w:rPr>
        <w:lastRenderedPageBreak/>
        <w:t>雅士利官</w:t>
      </w:r>
      <w:r>
        <w:rPr>
          <w:rFonts w:ascii="仿宋_GB2312" w:eastAsia="仿宋_GB2312" w:hAnsi="宋体" w:hint="eastAsia"/>
          <w:sz w:val="28"/>
          <w:szCs w:val="28"/>
        </w:rPr>
        <w:t>网</w:t>
      </w:r>
      <w:r>
        <w:rPr>
          <w:rFonts w:ascii="宋体" w:hAnsi="宋体" w:cs="宋体"/>
          <w:sz w:val="24"/>
        </w:rPr>
        <w:t>（https://www.yashili.com）</w:t>
      </w:r>
    </w:p>
    <w:p w14:paraId="4D2EF97B" w14:textId="77777777" w:rsidR="00964677" w:rsidRDefault="004F1A16">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或按需增加相关行业权威网</w:t>
      </w:r>
      <w:r>
        <w:rPr>
          <w:rFonts w:ascii="仿宋_GB2312" w:eastAsia="仿宋_GB2312" w:hAnsi="宋体" w:hint="eastAsia"/>
          <w:color w:val="000000" w:themeColor="text1"/>
          <w:sz w:val="28"/>
          <w:szCs w:val="28"/>
        </w:rPr>
        <w:t>站，受资源限制的项目可直接向经评估的供应渠道发出采招信息。</w:t>
      </w:r>
    </w:p>
    <w:p w14:paraId="4742506B" w14:textId="77777777" w:rsidR="00964677" w:rsidRDefault="004F1A16">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5C1EF4C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采购人：内蒙古蒙牛乳业（集团）股份有限公司</w:t>
      </w:r>
    </w:p>
    <w:p w14:paraId="75DB6EB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业务咨询联系人：石雅琼 </w:t>
      </w:r>
      <w:r>
        <w:rPr>
          <w:rFonts w:ascii="仿宋_GB2312" w:eastAsia="仿宋_GB2312" w:hAnsi="宋体"/>
          <w:sz w:val="28"/>
          <w:szCs w:val="28"/>
        </w:rPr>
        <w:t xml:space="preserve">   </w:t>
      </w:r>
      <w:r>
        <w:rPr>
          <w:rFonts w:ascii="仿宋_GB2312" w:eastAsia="仿宋_GB2312" w:hAnsi="宋体" w:hint="eastAsia"/>
          <w:sz w:val="28"/>
          <w:szCs w:val="28"/>
        </w:rPr>
        <w:t>联系方式：18947170079</w:t>
      </w:r>
    </w:p>
    <w:p w14:paraId="7909AA13"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技术咨询联系人：黄陌生</w:t>
      </w:r>
      <w:r>
        <w:rPr>
          <w:rFonts w:ascii="仿宋_GB2312" w:eastAsia="仿宋_GB2312" w:hAnsi="宋体"/>
          <w:sz w:val="28"/>
          <w:szCs w:val="28"/>
        </w:rPr>
        <w:t xml:space="preserve">   </w:t>
      </w:r>
      <w:r>
        <w:rPr>
          <w:rFonts w:ascii="仿宋_GB2312" w:eastAsia="仿宋_GB2312" w:hAnsi="宋体" w:hint="eastAsia"/>
          <w:sz w:val="28"/>
          <w:szCs w:val="28"/>
        </w:rPr>
        <w:t xml:space="preserve"> 联系方式：13715838385</w:t>
      </w:r>
    </w:p>
    <w:p w14:paraId="757364C1" w14:textId="77777777" w:rsidR="00964677" w:rsidRDefault="004F1A16">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14:paraId="33BCFEAC"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1、采购招标项目违规问题的投诉受理单位：蒙牛乳业采购招标管理部</w:t>
      </w:r>
    </w:p>
    <w:p w14:paraId="2BE44FAD" w14:textId="77777777" w:rsidR="00964677" w:rsidRDefault="004F1A16">
      <w:pPr>
        <w:ind w:firstLineChars="200" w:firstLine="560"/>
        <w:rPr>
          <w:rFonts w:ascii="仿宋_GB2312" w:eastAsia="仿宋_GB2312" w:hAnsi="宋体"/>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_GB2312" w:eastAsia="仿宋_GB2312" w:hAnsi="宋体" w:hint="eastAsia"/>
          <w:sz w:val="28"/>
          <w:szCs w:val="28"/>
        </w:rPr>
        <w:t xml:space="preserve">薛海燕 </w:t>
      </w:r>
      <w:r>
        <w:rPr>
          <w:rFonts w:ascii="仿宋_GB2312" w:eastAsia="仿宋_GB2312" w:hAnsi="宋体"/>
          <w:sz w:val="28"/>
          <w:szCs w:val="28"/>
        </w:rPr>
        <w:t xml:space="preserve">  </w:t>
      </w:r>
    </w:p>
    <w:p w14:paraId="65C714AD"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w:t>
      </w:r>
      <w:r>
        <w:rPr>
          <w:rFonts w:ascii="仿宋" w:eastAsia="仿宋" w:hAnsi="仿宋" w:hint="eastAsia"/>
          <w:sz w:val="28"/>
          <w:szCs w:val="28"/>
        </w:rPr>
        <w:t>15034952008</w:t>
      </w:r>
    </w:p>
    <w:p w14:paraId="3BF3C1F6" w14:textId="77777777" w:rsidR="00964677" w:rsidRDefault="004F1A16">
      <w:pPr>
        <w:ind w:right="640" w:firstLineChars="202" w:firstLine="566"/>
        <w:jc w:val="left"/>
        <w:rPr>
          <w:rFonts w:ascii="仿宋" w:eastAsia="仿宋" w:hAnsi="仿宋"/>
          <w:sz w:val="28"/>
          <w:szCs w:val="28"/>
        </w:rPr>
      </w:pPr>
      <w:r>
        <w:rPr>
          <w:rFonts w:ascii="仿宋" w:eastAsia="仿宋" w:hAnsi="仿宋" w:hint="eastAsia"/>
          <w:sz w:val="28"/>
          <w:szCs w:val="28"/>
        </w:rPr>
        <w:t>电子邮件：</w:t>
      </w:r>
      <w:hyperlink r:id="rId13" w:history="1">
        <w:r>
          <w:rPr>
            <w:rFonts w:ascii="仿宋" w:eastAsia="仿宋" w:hAnsi="仿宋" w:hint="eastAsia"/>
            <w:sz w:val="28"/>
            <w:szCs w:val="28"/>
          </w:rPr>
          <w:t>xuehaiyan@mengniu.cn</w:t>
        </w:r>
      </w:hyperlink>
    </w:p>
    <w:p w14:paraId="46386ACE" w14:textId="77777777" w:rsidR="00964677" w:rsidRDefault="004F1A16">
      <w:pPr>
        <w:ind w:firstLineChars="200" w:firstLine="560"/>
        <w:jc w:val="left"/>
        <w:rPr>
          <w:rFonts w:ascii="仿宋" w:eastAsia="仿宋" w:hAnsi="仿宋"/>
          <w:sz w:val="28"/>
          <w:szCs w:val="28"/>
        </w:rPr>
      </w:pPr>
      <w:r>
        <w:rPr>
          <w:rFonts w:ascii="仿宋" w:eastAsia="仿宋" w:hAnsi="仿宋" w:hint="eastAsia"/>
          <w:sz w:val="28"/>
          <w:szCs w:val="28"/>
        </w:rPr>
        <w:t>异议/投诉服务网址：</w:t>
      </w:r>
      <w:hyperlink r:id="rId14" w:anchor="/home" w:tgtFrame="_blank" w:history="1">
        <w:r>
          <w:rPr>
            <w:rFonts w:ascii="仿宋" w:eastAsia="仿宋" w:hAnsi="仿宋" w:hint="eastAsia"/>
            <w:sz w:val="28"/>
            <w:szCs w:val="28"/>
          </w:rPr>
          <w:t>https://zbcg.mengniu.cn/#/home</w:t>
        </w:r>
      </w:hyperlink>
    </w:p>
    <w:p w14:paraId="6EFAB2EE" w14:textId="77777777" w:rsidR="00964677" w:rsidRDefault="004F1A16">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、采购招标项目的违纪问题举报受理单位：蒙牛乳业纪委办公室</w:t>
      </w:r>
    </w:p>
    <w:p w14:paraId="1A24F736"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 w:eastAsia="仿宋" w:hAnsi="仿宋" w:hint="eastAsia"/>
          <w:sz w:val="28"/>
          <w:szCs w:val="28"/>
        </w:rPr>
        <w:t xml:space="preserve">张丽娜 </w:t>
      </w:r>
      <w:r>
        <w:rPr>
          <w:rFonts w:ascii="仿宋" w:eastAsia="仿宋" w:hAnsi="仿宋"/>
          <w:sz w:val="28"/>
          <w:szCs w:val="28"/>
        </w:rPr>
        <w:t xml:space="preserve">  </w:t>
      </w:r>
    </w:p>
    <w:p w14:paraId="1AE5885F"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7393612</w:t>
      </w:r>
    </w:p>
    <w:p w14:paraId="1B650E13" w14:textId="77777777" w:rsidR="00964677" w:rsidRDefault="004F1A16">
      <w:pPr>
        <w:ind w:firstLineChars="200" w:firstLine="560"/>
        <w:rPr>
          <w:rFonts w:ascii="仿宋" w:eastAsia="仿宋" w:hAnsi="仿宋"/>
          <w:sz w:val="28"/>
          <w:szCs w:val="28"/>
        </w:rPr>
      </w:pPr>
      <w:r>
        <w:rPr>
          <w:rFonts w:ascii="仿宋" w:eastAsia="仿宋" w:hAnsi="仿宋" w:hint="eastAsia"/>
          <w:sz w:val="28"/>
          <w:szCs w:val="28"/>
        </w:rPr>
        <w:t>受理范围：采购招标</w:t>
      </w:r>
      <w:bookmarkStart w:id="8" w:name="OLE_LINK1"/>
      <w:r>
        <w:rPr>
          <w:rFonts w:ascii="仿宋" w:eastAsia="仿宋" w:hAnsi="仿宋" w:hint="eastAsia"/>
          <w:sz w:val="28"/>
          <w:szCs w:val="28"/>
        </w:rPr>
        <w:t>执行过程中涉嫌</w:t>
      </w:r>
      <w:bookmarkEnd w:id="8"/>
      <w:r>
        <w:rPr>
          <w:rFonts w:ascii="仿宋" w:eastAsia="仿宋" w:hAnsi="仿宋" w:hint="eastAsia"/>
          <w:sz w:val="28"/>
          <w:szCs w:val="28"/>
        </w:rPr>
        <w:t>贪污贿赂、滥用职权、玩忽职守、权力寻租、利益输送、徇私舞弊以及浪费公司资财等违纪问题的各类举报。</w:t>
      </w:r>
    </w:p>
    <w:p w14:paraId="23738F5D" w14:textId="77777777" w:rsidR="00964677" w:rsidRDefault="00964677">
      <w:pPr>
        <w:adjustRightInd w:val="0"/>
        <w:snapToGrid w:val="0"/>
        <w:ind w:firstLineChars="200" w:firstLine="560"/>
        <w:rPr>
          <w:rFonts w:ascii="仿宋_GB2312" w:eastAsia="仿宋_GB2312" w:hAnsi="宋体" w:cs="仿宋"/>
          <w:sz w:val="28"/>
          <w:szCs w:val="28"/>
        </w:rPr>
      </w:pPr>
    </w:p>
    <w:p w14:paraId="1F20DFB3" w14:textId="77777777" w:rsidR="00964677" w:rsidRDefault="00964677">
      <w:pPr>
        <w:adjustRightInd w:val="0"/>
        <w:snapToGrid w:val="0"/>
        <w:ind w:firstLineChars="200" w:firstLine="560"/>
        <w:rPr>
          <w:rFonts w:ascii="仿宋_GB2312" w:eastAsia="仿宋_GB2312" w:hAnsi="宋体" w:cs="仿宋"/>
          <w:sz w:val="28"/>
          <w:szCs w:val="28"/>
        </w:rPr>
      </w:pPr>
    </w:p>
    <w:p w14:paraId="63B6EDEB" w14:textId="77777777" w:rsidR="00964677" w:rsidRDefault="00964677">
      <w:pPr>
        <w:adjustRightInd w:val="0"/>
        <w:snapToGrid w:val="0"/>
        <w:ind w:firstLineChars="200" w:firstLine="560"/>
        <w:rPr>
          <w:rFonts w:ascii="仿宋_GB2312" w:eastAsia="仿宋_GB2312" w:hAnsi="宋体" w:cs="仿宋"/>
          <w:sz w:val="28"/>
          <w:szCs w:val="28"/>
        </w:rPr>
      </w:pPr>
    </w:p>
    <w:p w14:paraId="7E0C42F6" w14:textId="77777777" w:rsidR="00964677" w:rsidRDefault="00964677">
      <w:pPr>
        <w:adjustRightInd w:val="0"/>
        <w:snapToGrid w:val="0"/>
        <w:ind w:firstLineChars="200" w:firstLine="560"/>
        <w:rPr>
          <w:rFonts w:ascii="仿宋_GB2312" w:eastAsia="仿宋_GB2312" w:hAnsi="宋体" w:cs="仿宋"/>
          <w:sz w:val="28"/>
          <w:szCs w:val="28"/>
        </w:rPr>
      </w:pPr>
    </w:p>
    <w:p w14:paraId="6A98CD85" w14:textId="77777777" w:rsidR="00964677" w:rsidRDefault="004F1A16">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附件：1. 潜在竞价单位报名提供信息表</w:t>
      </w:r>
    </w:p>
    <w:p w14:paraId="3F6F1C28" w14:textId="77777777" w:rsidR="00964677" w:rsidRDefault="004F1A16">
      <w:pPr>
        <w:adjustRightInd w:val="0"/>
        <w:snapToGrid w:val="0"/>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sz w:val="28"/>
          <w:szCs w:val="28"/>
        </w:rPr>
        <w:t xml:space="preserve"> </w:t>
      </w:r>
      <w:r>
        <w:rPr>
          <w:rFonts w:ascii="仿宋_GB2312" w:eastAsia="仿宋_GB2312" w:hAnsi="宋体" w:cs="仿宋" w:hint="eastAsia"/>
          <w:sz w:val="28"/>
          <w:szCs w:val="28"/>
        </w:rPr>
        <w:t>保密承诺书</w:t>
      </w:r>
    </w:p>
    <w:p w14:paraId="6EB860C6" w14:textId="77777777" w:rsidR="00964677" w:rsidRDefault="004F1A16">
      <w:pPr>
        <w:adjustRightInd w:val="0"/>
        <w:snapToGrid w:val="0"/>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hint="eastAsia"/>
          <w:sz w:val="28"/>
          <w:szCs w:val="28"/>
        </w:rPr>
        <w:t xml:space="preserve"> </w:t>
      </w:r>
      <w:r>
        <w:rPr>
          <w:rFonts w:ascii="仿宋_GB2312" w:eastAsia="仿宋_GB2312" w:hAnsi="宋体" w:cs="仿宋" w:hint="eastAsia"/>
          <w:sz w:val="28"/>
          <w:szCs w:val="28"/>
        </w:rPr>
        <w:t>告知函</w:t>
      </w:r>
    </w:p>
    <w:p w14:paraId="3BA982D9" w14:textId="77777777" w:rsidR="00964677" w:rsidRDefault="004F1A16">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14:paraId="19DCD385" w14:textId="77777777" w:rsidR="00964677" w:rsidRDefault="004F1A16">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14:paraId="28925E34" w14:textId="77777777" w:rsidR="00964677" w:rsidRDefault="004F1A16">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14:paraId="3FD2BC38" w14:textId="77777777" w:rsidR="00964677" w:rsidRDefault="00964677">
      <w:pPr>
        <w:jc w:val="left"/>
        <w:rPr>
          <w:rFonts w:ascii="仿宋_GB2312" w:eastAsia="仿宋_GB2312" w:hAnsi="宋体" w:cs="仿宋"/>
          <w:sz w:val="28"/>
          <w:szCs w:val="28"/>
        </w:rPr>
      </w:pPr>
    </w:p>
    <w:p w14:paraId="727C4B74" w14:textId="77777777" w:rsidR="00964677" w:rsidRDefault="004F1A16">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color w:val="000000"/>
          <w:sz w:val="30"/>
          <w:szCs w:val="30"/>
        </w:rPr>
        <w:t>采购方：内蒙古蒙牛乳业（集团）股份有限公司</w:t>
      </w:r>
    </w:p>
    <w:p w14:paraId="41C16BCF" w14:textId="3C830262" w:rsidR="00964677" w:rsidRDefault="004F1A16">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Pr>
          <w:rFonts w:ascii="仿宋_GB2312" w:eastAsia="仿宋_GB2312" w:hAnsi="宋体" w:cs="仿宋" w:hint="eastAsia"/>
          <w:sz w:val="30"/>
          <w:szCs w:val="30"/>
        </w:rPr>
        <w:t>年</w:t>
      </w:r>
      <w:r>
        <w:rPr>
          <w:rFonts w:ascii="仿宋_GB2312" w:eastAsia="仿宋_GB2312" w:hAnsi="宋体" w:cs="仿宋"/>
          <w:sz w:val="30"/>
          <w:szCs w:val="30"/>
        </w:rPr>
        <w:t>10</w:t>
      </w:r>
      <w:r>
        <w:rPr>
          <w:rFonts w:ascii="仿宋_GB2312" w:eastAsia="仿宋_GB2312" w:hAnsi="宋体" w:cs="仿宋" w:hint="eastAsia"/>
          <w:sz w:val="30"/>
          <w:szCs w:val="30"/>
        </w:rPr>
        <w:t>月</w:t>
      </w:r>
      <w:r w:rsidR="004553AA">
        <w:rPr>
          <w:rFonts w:ascii="仿宋_GB2312" w:eastAsia="仿宋_GB2312" w:hAnsi="宋体" w:cs="仿宋"/>
          <w:sz w:val="30"/>
          <w:szCs w:val="30"/>
        </w:rPr>
        <w:t>28</w:t>
      </w:r>
      <w:r>
        <w:rPr>
          <w:rFonts w:ascii="仿宋_GB2312" w:eastAsia="仿宋_GB2312" w:hAnsi="宋体" w:cs="仿宋" w:hint="eastAsia"/>
          <w:sz w:val="30"/>
          <w:szCs w:val="30"/>
        </w:rPr>
        <w:t>日</w:t>
      </w:r>
    </w:p>
    <w:p w14:paraId="77FED890" w14:textId="77777777" w:rsidR="00964677" w:rsidRDefault="00964677">
      <w:pPr>
        <w:jc w:val="left"/>
        <w:rPr>
          <w:rFonts w:ascii="仿宋_GB2312" w:eastAsia="仿宋_GB2312" w:hAnsi="宋体" w:cs="仿宋"/>
          <w:sz w:val="28"/>
          <w:szCs w:val="28"/>
        </w:rPr>
      </w:pPr>
    </w:p>
    <w:p w14:paraId="77928123" w14:textId="77777777" w:rsidR="00964677" w:rsidRDefault="00964677">
      <w:pPr>
        <w:jc w:val="left"/>
        <w:rPr>
          <w:rFonts w:ascii="仿宋_GB2312" w:eastAsia="仿宋_GB2312" w:hAnsi="宋体" w:cs="仿宋"/>
          <w:sz w:val="28"/>
          <w:szCs w:val="28"/>
        </w:rPr>
      </w:pPr>
    </w:p>
    <w:p w14:paraId="31F644EF" w14:textId="77777777" w:rsidR="00964677" w:rsidRDefault="00964677">
      <w:pPr>
        <w:jc w:val="left"/>
        <w:rPr>
          <w:rFonts w:ascii="仿宋_GB2312" w:eastAsia="仿宋_GB2312" w:hAnsi="宋体" w:cs="仿宋"/>
          <w:sz w:val="28"/>
          <w:szCs w:val="28"/>
        </w:rPr>
      </w:pPr>
    </w:p>
    <w:p w14:paraId="732DB929" w14:textId="77777777" w:rsidR="00964677" w:rsidRDefault="00964677">
      <w:pPr>
        <w:jc w:val="left"/>
        <w:rPr>
          <w:rFonts w:ascii="仿宋_GB2312" w:eastAsia="仿宋_GB2312" w:hAnsi="宋体" w:cs="仿宋"/>
          <w:sz w:val="28"/>
          <w:szCs w:val="28"/>
        </w:rPr>
      </w:pPr>
    </w:p>
    <w:p w14:paraId="09AB06F2" w14:textId="77777777" w:rsidR="00964677" w:rsidRDefault="00964677">
      <w:pPr>
        <w:jc w:val="left"/>
        <w:rPr>
          <w:rFonts w:ascii="仿宋_GB2312" w:eastAsia="仿宋_GB2312" w:hAnsi="宋体" w:cs="仿宋"/>
          <w:sz w:val="28"/>
          <w:szCs w:val="28"/>
        </w:rPr>
      </w:pPr>
    </w:p>
    <w:p w14:paraId="6CD47216" w14:textId="77777777" w:rsidR="00964677" w:rsidRDefault="00964677">
      <w:pPr>
        <w:jc w:val="left"/>
        <w:rPr>
          <w:rFonts w:ascii="仿宋_GB2312" w:eastAsia="仿宋_GB2312" w:hAnsi="宋体" w:cs="仿宋"/>
          <w:sz w:val="28"/>
          <w:szCs w:val="28"/>
        </w:rPr>
      </w:pPr>
    </w:p>
    <w:p w14:paraId="3D637235" w14:textId="77777777" w:rsidR="00964677" w:rsidRDefault="00964677">
      <w:pPr>
        <w:jc w:val="left"/>
        <w:rPr>
          <w:rFonts w:ascii="仿宋_GB2312" w:eastAsia="仿宋_GB2312" w:hAnsi="宋体" w:cs="仿宋"/>
          <w:sz w:val="28"/>
          <w:szCs w:val="28"/>
        </w:rPr>
      </w:pPr>
    </w:p>
    <w:p w14:paraId="4E0AA173" w14:textId="77777777" w:rsidR="00964677" w:rsidRDefault="00964677">
      <w:pPr>
        <w:jc w:val="left"/>
        <w:rPr>
          <w:rFonts w:ascii="仿宋_GB2312" w:eastAsia="仿宋_GB2312" w:hAnsi="宋体" w:cs="仿宋"/>
          <w:sz w:val="28"/>
          <w:szCs w:val="28"/>
        </w:rPr>
      </w:pPr>
    </w:p>
    <w:p w14:paraId="48F8458D" w14:textId="77777777" w:rsidR="00964677" w:rsidRDefault="00964677">
      <w:pPr>
        <w:jc w:val="left"/>
        <w:rPr>
          <w:rFonts w:ascii="仿宋_GB2312" w:eastAsia="仿宋_GB2312" w:hAnsi="宋体" w:cs="仿宋"/>
          <w:sz w:val="28"/>
          <w:szCs w:val="28"/>
        </w:rPr>
      </w:pPr>
    </w:p>
    <w:p w14:paraId="7EDFD6BB" w14:textId="77777777" w:rsidR="00964677" w:rsidRDefault="00964677">
      <w:pPr>
        <w:jc w:val="left"/>
        <w:rPr>
          <w:rFonts w:ascii="仿宋_GB2312" w:eastAsia="仿宋_GB2312" w:hAnsi="宋体" w:cs="仿宋"/>
          <w:sz w:val="28"/>
          <w:szCs w:val="28"/>
        </w:rPr>
      </w:pPr>
    </w:p>
    <w:p w14:paraId="73E15D22" w14:textId="77777777" w:rsidR="00964677" w:rsidRDefault="00964677">
      <w:pPr>
        <w:jc w:val="left"/>
        <w:rPr>
          <w:rFonts w:ascii="仿宋_GB2312" w:eastAsia="仿宋_GB2312" w:hAnsi="宋体" w:cs="仿宋"/>
          <w:sz w:val="28"/>
          <w:szCs w:val="28"/>
        </w:rPr>
      </w:pPr>
    </w:p>
    <w:p w14:paraId="051D69A6" w14:textId="77777777" w:rsidR="00964677" w:rsidRDefault="00964677">
      <w:pPr>
        <w:jc w:val="left"/>
        <w:rPr>
          <w:rFonts w:ascii="仿宋_GB2312" w:eastAsia="仿宋_GB2312" w:hAnsi="宋体" w:cs="仿宋"/>
          <w:sz w:val="28"/>
          <w:szCs w:val="28"/>
        </w:rPr>
      </w:pPr>
    </w:p>
    <w:p w14:paraId="577AB95D" w14:textId="77777777" w:rsidR="00964677" w:rsidRDefault="00964677">
      <w:pPr>
        <w:jc w:val="left"/>
        <w:rPr>
          <w:rFonts w:ascii="仿宋_GB2312" w:eastAsia="仿宋_GB2312" w:hAnsi="宋体" w:cs="仿宋"/>
          <w:sz w:val="28"/>
          <w:szCs w:val="28"/>
        </w:rPr>
      </w:pPr>
    </w:p>
    <w:p w14:paraId="376F5A63" w14:textId="77777777" w:rsidR="00964677" w:rsidRDefault="00964677">
      <w:pPr>
        <w:jc w:val="left"/>
        <w:rPr>
          <w:rFonts w:ascii="仿宋_GB2312" w:eastAsia="仿宋_GB2312" w:hAnsi="宋体" w:cs="仿宋"/>
          <w:sz w:val="28"/>
          <w:szCs w:val="28"/>
        </w:rPr>
      </w:pPr>
    </w:p>
    <w:p w14:paraId="277A2DDA" w14:textId="02BC1B3C" w:rsidR="00964677" w:rsidRDefault="004F1A16">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4465AA92" w14:textId="77777777" w:rsidR="00964677" w:rsidRDefault="00964677">
      <w:pPr>
        <w:jc w:val="center"/>
        <w:rPr>
          <w:rFonts w:asciiTheme="minorEastAsia" w:eastAsiaTheme="minorEastAsia" w:hAnsiTheme="minorEastAsia" w:cs="仿宋"/>
          <w:b/>
          <w:sz w:val="28"/>
          <w:szCs w:val="28"/>
        </w:rPr>
      </w:pPr>
    </w:p>
    <w:p w14:paraId="3ED1EAF9" w14:textId="77777777" w:rsidR="00964677" w:rsidRDefault="004F1A16">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潜在投标人报名提供信息表</w:t>
      </w:r>
    </w:p>
    <w:p w14:paraId="764FD179" w14:textId="77777777" w:rsidR="00964677" w:rsidRDefault="00964677">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64677" w14:paraId="4083BED1" w14:textId="77777777">
        <w:trPr>
          <w:trHeight w:val="663"/>
          <w:jc w:val="center"/>
        </w:trPr>
        <w:tc>
          <w:tcPr>
            <w:tcW w:w="885" w:type="dxa"/>
            <w:vAlign w:val="center"/>
          </w:tcPr>
          <w:p w14:paraId="14B2460B" w14:textId="77777777" w:rsidR="00964677" w:rsidRDefault="004F1A16">
            <w:pPr>
              <w:jc w:val="center"/>
              <w:rPr>
                <w:rFonts w:ascii="宋体" w:hAnsi="宋体" w:cs="仿宋"/>
                <w:b/>
                <w:szCs w:val="21"/>
              </w:rPr>
            </w:pPr>
            <w:r>
              <w:rPr>
                <w:rFonts w:ascii="宋体" w:hAnsi="宋体" w:cs="仿宋" w:hint="eastAsia"/>
                <w:b/>
                <w:szCs w:val="21"/>
              </w:rPr>
              <w:t>序号</w:t>
            </w:r>
          </w:p>
        </w:tc>
        <w:tc>
          <w:tcPr>
            <w:tcW w:w="2399" w:type="dxa"/>
            <w:vAlign w:val="center"/>
          </w:tcPr>
          <w:p w14:paraId="348E16DC" w14:textId="77777777" w:rsidR="00964677" w:rsidRDefault="004F1A16">
            <w:pPr>
              <w:jc w:val="center"/>
              <w:rPr>
                <w:rFonts w:ascii="宋体" w:hAnsi="宋体" w:cs="仿宋"/>
                <w:b/>
                <w:szCs w:val="21"/>
              </w:rPr>
            </w:pPr>
            <w:r>
              <w:rPr>
                <w:rFonts w:ascii="宋体" w:hAnsi="宋体" w:cs="仿宋" w:hint="eastAsia"/>
                <w:b/>
                <w:szCs w:val="21"/>
              </w:rPr>
              <w:t>潜在投标人名称</w:t>
            </w:r>
          </w:p>
        </w:tc>
        <w:tc>
          <w:tcPr>
            <w:tcW w:w="1630" w:type="dxa"/>
            <w:vAlign w:val="center"/>
          </w:tcPr>
          <w:p w14:paraId="2AD04D12" w14:textId="77777777" w:rsidR="00964677" w:rsidRDefault="004F1A16">
            <w:pPr>
              <w:jc w:val="center"/>
              <w:rPr>
                <w:rFonts w:ascii="宋体" w:hAnsi="宋体" w:cs="仿宋"/>
                <w:b/>
                <w:szCs w:val="21"/>
              </w:rPr>
            </w:pPr>
            <w:r>
              <w:rPr>
                <w:rFonts w:ascii="宋体" w:hAnsi="宋体" w:cs="仿宋" w:hint="eastAsia"/>
                <w:b/>
                <w:szCs w:val="21"/>
              </w:rPr>
              <w:t>标段</w:t>
            </w:r>
          </w:p>
        </w:tc>
        <w:tc>
          <w:tcPr>
            <w:tcW w:w="1538" w:type="dxa"/>
            <w:vAlign w:val="center"/>
          </w:tcPr>
          <w:p w14:paraId="5AB60599" w14:textId="77777777" w:rsidR="00964677" w:rsidRDefault="004F1A16">
            <w:pPr>
              <w:jc w:val="center"/>
              <w:rPr>
                <w:rFonts w:ascii="宋体" w:hAnsi="宋体" w:cs="仿宋"/>
                <w:b/>
                <w:szCs w:val="21"/>
              </w:rPr>
            </w:pPr>
            <w:r>
              <w:rPr>
                <w:rFonts w:ascii="宋体" w:hAnsi="宋体" w:cs="仿宋" w:hint="eastAsia"/>
                <w:b/>
                <w:szCs w:val="21"/>
              </w:rPr>
              <w:t>联系人</w:t>
            </w:r>
          </w:p>
        </w:tc>
        <w:tc>
          <w:tcPr>
            <w:tcW w:w="1713" w:type="dxa"/>
            <w:vAlign w:val="center"/>
          </w:tcPr>
          <w:p w14:paraId="384459E5" w14:textId="77777777" w:rsidR="00964677" w:rsidRDefault="004F1A16">
            <w:pPr>
              <w:jc w:val="center"/>
              <w:rPr>
                <w:rFonts w:ascii="宋体" w:hAnsi="宋体" w:cs="仿宋"/>
                <w:b/>
                <w:szCs w:val="21"/>
              </w:rPr>
            </w:pPr>
            <w:r>
              <w:rPr>
                <w:rFonts w:ascii="宋体" w:hAnsi="宋体" w:cs="仿宋" w:hint="eastAsia"/>
                <w:b/>
                <w:szCs w:val="21"/>
              </w:rPr>
              <w:t>联系电话</w:t>
            </w:r>
          </w:p>
        </w:tc>
        <w:tc>
          <w:tcPr>
            <w:tcW w:w="1856" w:type="dxa"/>
            <w:vAlign w:val="center"/>
          </w:tcPr>
          <w:p w14:paraId="520589D8" w14:textId="77777777" w:rsidR="00964677" w:rsidRDefault="004F1A16">
            <w:pPr>
              <w:jc w:val="center"/>
              <w:rPr>
                <w:rFonts w:ascii="宋体" w:hAnsi="宋体" w:cs="仿宋"/>
                <w:b/>
                <w:szCs w:val="21"/>
              </w:rPr>
            </w:pPr>
            <w:r>
              <w:rPr>
                <w:rFonts w:ascii="宋体" w:hAnsi="宋体" w:cs="仿宋" w:hint="eastAsia"/>
                <w:b/>
                <w:szCs w:val="21"/>
              </w:rPr>
              <w:t>邮箱地址</w:t>
            </w:r>
          </w:p>
        </w:tc>
      </w:tr>
      <w:tr w:rsidR="00964677" w14:paraId="4D729082" w14:textId="77777777">
        <w:trPr>
          <w:trHeight w:val="627"/>
          <w:jc w:val="center"/>
        </w:trPr>
        <w:tc>
          <w:tcPr>
            <w:tcW w:w="885" w:type="dxa"/>
          </w:tcPr>
          <w:p w14:paraId="25A6B637" w14:textId="77777777" w:rsidR="00964677" w:rsidRDefault="00964677">
            <w:pPr>
              <w:ind w:firstLineChars="200" w:firstLine="420"/>
              <w:jc w:val="left"/>
              <w:rPr>
                <w:rFonts w:ascii="宋体" w:hAnsi="宋体" w:cs="仿宋"/>
                <w:szCs w:val="21"/>
              </w:rPr>
            </w:pPr>
          </w:p>
        </w:tc>
        <w:tc>
          <w:tcPr>
            <w:tcW w:w="2399" w:type="dxa"/>
          </w:tcPr>
          <w:p w14:paraId="4D8FBDF9" w14:textId="77777777" w:rsidR="00964677" w:rsidRDefault="00964677">
            <w:pPr>
              <w:ind w:firstLineChars="200" w:firstLine="420"/>
              <w:jc w:val="left"/>
              <w:rPr>
                <w:rFonts w:ascii="宋体" w:hAnsi="宋体" w:cs="仿宋"/>
                <w:szCs w:val="21"/>
              </w:rPr>
            </w:pPr>
          </w:p>
        </w:tc>
        <w:tc>
          <w:tcPr>
            <w:tcW w:w="1630" w:type="dxa"/>
          </w:tcPr>
          <w:p w14:paraId="2852948F" w14:textId="77777777" w:rsidR="00964677" w:rsidRDefault="00964677">
            <w:pPr>
              <w:ind w:firstLineChars="200" w:firstLine="420"/>
              <w:jc w:val="left"/>
              <w:rPr>
                <w:rFonts w:ascii="宋体" w:hAnsi="宋体" w:cs="仿宋"/>
                <w:szCs w:val="21"/>
              </w:rPr>
            </w:pPr>
          </w:p>
        </w:tc>
        <w:tc>
          <w:tcPr>
            <w:tcW w:w="1538" w:type="dxa"/>
          </w:tcPr>
          <w:p w14:paraId="15B53E99" w14:textId="77777777" w:rsidR="00964677" w:rsidRDefault="00964677">
            <w:pPr>
              <w:ind w:firstLineChars="200" w:firstLine="420"/>
              <w:jc w:val="left"/>
              <w:rPr>
                <w:rFonts w:ascii="宋体" w:hAnsi="宋体" w:cs="仿宋"/>
                <w:szCs w:val="21"/>
              </w:rPr>
            </w:pPr>
          </w:p>
        </w:tc>
        <w:tc>
          <w:tcPr>
            <w:tcW w:w="1713" w:type="dxa"/>
          </w:tcPr>
          <w:p w14:paraId="7C3E4DCF" w14:textId="77777777" w:rsidR="00964677" w:rsidRDefault="00964677">
            <w:pPr>
              <w:ind w:firstLineChars="200" w:firstLine="420"/>
              <w:jc w:val="left"/>
              <w:rPr>
                <w:rFonts w:ascii="宋体" w:hAnsi="宋体" w:cs="仿宋"/>
                <w:szCs w:val="21"/>
              </w:rPr>
            </w:pPr>
          </w:p>
        </w:tc>
        <w:tc>
          <w:tcPr>
            <w:tcW w:w="1856" w:type="dxa"/>
          </w:tcPr>
          <w:p w14:paraId="3701774B" w14:textId="77777777" w:rsidR="00964677" w:rsidRDefault="00964677">
            <w:pPr>
              <w:ind w:firstLineChars="200" w:firstLine="420"/>
              <w:jc w:val="left"/>
              <w:rPr>
                <w:rFonts w:ascii="宋体" w:hAnsi="宋体" w:cs="仿宋"/>
                <w:szCs w:val="21"/>
              </w:rPr>
            </w:pPr>
          </w:p>
        </w:tc>
      </w:tr>
      <w:tr w:rsidR="00964677" w14:paraId="7A058684" w14:textId="77777777">
        <w:trPr>
          <w:trHeight w:val="627"/>
          <w:jc w:val="center"/>
        </w:trPr>
        <w:tc>
          <w:tcPr>
            <w:tcW w:w="885" w:type="dxa"/>
          </w:tcPr>
          <w:p w14:paraId="3E77CBBA" w14:textId="77777777" w:rsidR="00964677" w:rsidRDefault="00964677">
            <w:pPr>
              <w:ind w:firstLineChars="200" w:firstLine="420"/>
              <w:jc w:val="left"/>
              <w:rPr>
                <w:rFonts w:ascii="宋体" w:hAnsi="宋体" w:cs="仿宋"/>
                <w:szCs w:val="21"/>
              </w:rPr>
            </w:pPr>
          </w:p>
        </w:tc>
        <w:tc>
          <w:tcPr>
            <w:tcW w:w="2399" w:type="dxa"/>
          </w:tcPr>
          <w:p w14:paraId="44792EB3" w14:textId="77777777" w:rsidR="00964677" w:rsidRDefault="00964677">
            <w:pPr>
              <w:ind w:firstLineChars="200" w:firstLine="420"/>
              <w:jc w:val="left"/>
              <w:rPr>
                <w:rFonts w:ascii="宋体" w:hAnsi="宋体" w:cs="仿宋"/>
                <w:szCs w:val="21"/>
              </w:rPr>
            </w:pPr>
          </w:p>
        </w:tc>
        <w:tc>
          <w:tcPr>
            <w:tcW w:w="1630" w:type="dxa"/>
          </w:tcPr>
          <w:p w14:paraId="3C0F78C3" w14:textId="77777777" w:rsidR="00964677" w:rsidRDefault="004F1A16">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64CF1A30" w14:textId="77777777" w:rsidR="00964677" w:rsidRDefault="00964677">
            <w:pPr>
              <w:ind w:firstLineChars="200" w:firstLine="420"/>
              <w:jc w:val="left"/>
              <w:rPr>
                <w:rFonts w:ascii="宋体" w:hAnsi="宋体" w:cs="仿宋"/>
                <w:szCs w:val="21"/>
              </w:rPr>
            </w:pPr>
          </w:p>
        </w:tc>
        <w:tc>
          <w:tcPr>
            <w:tcW w:w="1713" w:type="dxa"/>
          </w:tcPr>
          <w:p w14:paraId="37F17A04" w14:textId="77777777" w:rsidR="00964677" w:rsidRDefault="00964677">
            <w:pPr>
              <w:ind w:firstLineChars="200" w:firstLine="420"/>
              <w:jc w:val="left"/>
              <w:rPr>
                <w:rFonts w:ascii="宋体" w:hAnsi="宋体" w:cs="仿宋"/>
                <w:szCs w:val="21"/>
              </w:rPr>
            </w:pPr>
          </w:p>
        </w:tc>
        <w:tc>
          <w:tcPr>
            <w:tcW w:w="1856" w:type="dxa"/>
          </w:tcPr>
          <w:p w14:paraId="4C9AFFCA" w14:textId="77777777" w:rsidR="00964677" w:rsidRDefault="00964677">
            <w:pPr>
              <w:ind w:firstLineChars="200" w:firstLine="420"/>
              <w:jc w:val="left"/>
              <w:rPr>
                <w:rFonts w:ascii="宋体" w:hAnsi="宋体" w:cs="仿宋"/>
                <w:szCs w:val="21"/>
              </w:rPr>
            </w:pPr>
          </w:p>
        </w:tc>
      </w:tr>
      <w:tr w:rsidR="00964677" w14:paraId="5CFC7810" w14:textId="77777777">
        <w:trPr>
          <w:trHeight w:val="627"/>
          <w:jc w:val="center"/>
        </w:trPr>
        <w:tc>
          <w:tcPr>
            <w:tcW w:w="885" w:type="dxa"/>
          </w:tcPr>
          <w:p w14:paraId="7ECAE488" w14:textId="77777777" w:rsidR="00964677" w:rsidRDefault="00964677">
            <w:pPr>
              <w:ind w:firstLineChars="200" w:firstLine="420"/>
              <w:jc w:val="left"/>
              <w:rPr>
                <w:rFonts w:ascii="宋体" w:hAnsi="宋体" w:cs="仿宋"/>
                <w:szCs w:val="21"/>
              </w:rPr>
            </w:pPr>
          </w:p>
        </w:tc>
        <w:tc>
          <w:tcPr>
            <w:tcW w:w="2399" w:type="dxa"/>
          </w:tcPr>
          <w:p w14:paraId="21614398" w14:textId="77777777" w:rsidR="00964677" w:rsidRDefault="00964677">
            <w:pPr>
              <w:ind w:firstLineChars="200" w:firstLine="420"/>
              <w:jc w:val="left"/>
              <w:rPr>
                <w:rFonts w:ascii="宋体" w:hAnsi="宋体" w:cs="仿宋"/>
                <w:szCs w:val="21"/>
              </w:rPr>
            </w:pPr>
          </w:p>
        </w:tc>
        <w:tc>
          <w:tcPr>
            <w:tcW w:w="1630" w:type="dxa"/>
          </w:tcPr>
          <w:p w14:paraId="2990160E" w14:textId="77777777" w:rsidR="00964677" w:rsidRDefault="00964677">
            <w:pPr>
              <w:ind w:firstLineChars="200" w:firstLine="420"/>
              <w:jc w:val="left"/>
              <w:rPr>
                <w:rFonts w:ascii="宋体" w:hAnsi="宋体" w:cs="仿宋"/>
                <w:szCs w:val="21"/>
              </w:rPr>
            </w:pPr>
          </w:p>
        </w:tc>
        <w:tc>
          <w:tcPr>
            <w:tcW w:w="1538" w:type="dxa"/>
          </w:tcPr>
          <w:p w14:paraId="052404F7" w14:textId="77777777" w:rsidR="00964677" w:rsidRDefault="00964677">
            <w:pPr>
              <w:ind w:firstLineChars="200" w:firstLine="420"/>
              <w:jc w:val="left"/>
              <w:rPr>
                <w:rFonts w:ascii="宋体" w:hAnsi="宋体" w:cs="仿宋"/>
                <w:szCs w:val="21"/>
              </w:rPr>
            </w:pPr>
          </w:p>
        </w:tc>
        <w:tc>
          <w:tcPr>
            <w:tcW w:w="1713" w:type="dxa"/>
          </w:tcPr>
          <w:p w14:paraId="294C8A10" w14:textId="77777777" w:rsidR="00964677" w:rsidRDefault="00964677">
            <w:pPr>
              <w:ind w:firstLineChars="200" w:firstLine="420"/>
              <w:jc w:val="left"/>
              <w:rPr>
                <w:rFonts w:ascii="宋体" w:hAnsi="宋体" w:cs="仿宋"/>
                <w:szCs w:val="21"/>
              </w:rPr>
            </w:pPr>
          </w:p>
        </w:tc>
        <w:tc>
          <w:tcPr>
            <w:tcW w:w="1856" w:type="dxa"/>
          </w:tcPr>
          <w:p w14:paraId="42106F80" w14:textId="77777777" w:rsidR="00964677" w:rsidRDefault="00964677">
            <w:pPr>
              <w:ind w:firstLineChars="200" w:firstLine="420"/>
              <w:jc w:val="left"/>
              <w:rPr>
                <w:rFonts w:ascii="宋体" w:hAnsi="宋体" w:cs="仿宋"/>
                <w:szCs w:val="21"/>
              </w:rPr>
            </w:pPr>
          </w:p>
        </w:tc>
      </w:tr>
      <w:tr w:rsidR="00964677" w14:paraId="6FC64C0C" w14:textId="77777777">
        <w:trPr>
          <w:trHeight w:val="627"/>
          <w:jc w:val="center"/>
        </w:trPr>
        <w:tc>
          <w:tcPr>
            <w:tcW w:w="885" w:type="dxa"/>
          </w:tcPr>
          <w:p w14:paraId="505B367F" w14:textId="77777777" w:rsidR="00964677" w:rsidRDefault="00964677">
            <w:pPr>
              <w:ind w:firstLineChars="200" w:firstLine="420"/>
              <w:jc w:val="left"/>
              <w:rPr>
                <w:rFonts w:ascii="宋体" w:hAnsi="宋体" w:cs="仿宋"/>
                <w:szCs w:val="21"/>
              </w:rPr>
            </w:pPr>
          </w:p>
        </w:tc>
        <w:tc>
          <w:tcPr>
            <w:tcW w:w="2399" w:type="dxa"/>
          </w:tcPr>
          <w:p w14:paraId="76DD8A0F" w14:textId="77777777" w:rsidR="00964677" w:rsidRDefault="00964677">
            <w:pPr>
              <w:ind w:firstLineChars="200" w:firstLine="420"/>
              <w:jc w:val="left"/>
              <w:rPr>
                <w:rFonts w:ascii="宋体" w:hAnsi="宋体" w:cs="仿宋"/>
                <w:szCs w:val="21"/>
              </w:rPr>
            </w:pPr>
          </w:p>
        </w:tc>
        <w:tc>
          <w:tcPr>
            <w:tcW w:w="1630" w:type="dxa"/>
          </w:tcPr>
          <w:p w14:paraId="2DD3F5D7" w14:textId="77777777" w:rsidR="00964677" w:rsidRDefault="00964677">
            <w:pPr>
              <w:ind w:firstLineChars="200" w:firstLine="420"/>
              <w:jc w:val="left"/>
              <w:rPr>
                <w:rFonts w:ascii="宋体" w:hAnsi="宋体" w:cs="仿宋"/>
                <w:szCs w:val="21"/>
              </w:rPr>
            </w:pPr>
          </w:p>
        </w:tc>
        <w:tc>
          <w:tcPr>
            <w:tcW w:w="1538" w:type="dxa"/>
          </w:tcPr>
          <w:p w14:paraId="3621D775" w14:textId="77777777" w:rsidR="00964677" w:rsidRDefault="00964677">
            <w:pPr>
              <w:ind w:firstLineChars="200" w:firstLine="420"/>
              <w:jc w:val="left"/>
              <w:rPr>
                <w:rFonts w:ascii="宋体" w:hAnsi="宋体" w:cs="仿宋"/>
                <w:szCs w:val="21"/>
              </w:rPr>
            </w:pPr>
          </w:p>
        </w:tc>
        <w:tc>
          <w:tcPr>
            <w:tcW w:w="1713" w:type="dxa"/>
          </w:tcPr>
          <w:p w14:paraId="557F99B6" w14:textId="77777777" w:rsidR="00964677" w:rsidRDefault="00964677">
            <w:pPr>
              <w:ind w:firstLineChars="200" w:firstLine="420"/>
              <w:jc w:val="left"/>
              <w:rPr>
                <w:rFonts w:ascii="宋体" w:hAnsi="宋体" w:cs="仿宋"/>
                <w:szCs w:val="21"/>
              </w:rPr>
            </w:pPr>
          </w:p>
        </w:tc>
        <w:tc>
          <w:tcPr>
            <w:tcW w:w="1856" w:type="dxa"/>
          </w:tcPr>
          <w:p w14:paraId="02915CE4" w14:textId="77777777" w:rsidR="00964677" w:rsidRDefault="00964677">
            <w:pPr>
              <w:ind w:firstLineChars="200" w:firstLine="420"/>
              <w:jc w:val="left"/>
              <w:rPr>
                <w:rFonts w:ascii="宋体" w:hAnsi="宋体" w:cs="仿宋"/>
                <w:szCs w:val="21"/>
              </w:rPr>
            </w:pPr>
          </w:p>
        </w:tc>
      </w:tr>
      <w:tr w:rsidR="00964677" w14:paraId="7167FAFB" w14:textId="77777777">
        <w:trPr>
          <w:trHeight w:val="627"/>
          <w:jc w:val="center"/>
        </w:trPr>
        <w:tc>
          <w:tcPr>
            <w:tcW w:w="885" w:type="dxa"/>
          </w:tcPr>
          <w:p w14:paraId="6F8DA6D8" w14:textId="77777777" w:rsidR="00964677" w:rsidRDefault="00964677">
            <w:pPr>
              <w:ind w:firstLineChars="200" w:firstLine="420"/>
              <w:jc w:val="left"/>
              <w:rPr>
                <w:rFonts w:ascii="宋体" w:hAnsi="宋体" w:cs="仿宋"/>
                <w:szCs w:val="21"/>
              </w:rPr>
            </w:pPr>
          </w:p>
        </w:tc>
        <w:tc>
          <w:tcPr>
            <w:tcW w:w="2399" w:type="dxa"/>
          </w:tcPr>
          <w:p w14:paraId="0B0374F6" w14:textId="77777777" w:rsidR="00964677" w:rsidRDefault="00964677">
            <w:pPr>
              <w:ind w:firstLineChars="200" w:firstLine="420"/>
              <w:jc w:val="left"/>
              <w:rPr>
                <w:rFonts w:ascii="宋体" w:hAnsi="宋体" w:cs="仿宋"/>
                <w:szCs w:val="21"/>
              </w:rPr>
            </w:pPr>
          </w:p>
        </w:tc>
        <w:tc>
          <w:tcPr>
            <w:tcW w:w="1630" w:type="dxa"/>
          </w:tcPr>
          <w:p w14:paraId="1EF74619" w14:textId="77777777" w:rsidR="00964677" w:rsidRDefault="00964677">
            <w:pPr>
              <w:ind w:firstLineChars="200" w:firstLine="420"/>
              <w:jc w:val="left"/>
              <w:rPr>
                <w:rFonts w:ascii="宋体" w:hAnsi="宋体" w:cs="仿宋"/>
                <w:szCs w:val="21"/>
              </w:rPr>
            </w:pPr>
          </w:p>
        </w:tc>
        <w:tc>
          <w:tcPr>
            <w:tcW w:w="1538" w:type="dxa"/>
          </w:tcPr>
          <w:p w14:paraId="418AEDCA" w14:textId="77777777" w:rsidR="00964677" w:rsidRDefault="00964677">
            <w:pPr>
              <w:ind w:firstLineChars="200" w:firstLine="420"/>
              <w:jc w:val="left"/>
              <w:rPr>
                <w:rFonts w:ascii="宋体" w:hAnsi="宋体" w:cs="仿宋"/>
                <w:szCs w:val="21"/>
              </w:rPr>
            </w:pPr>
          </w:p>
        </w:tc>
        <w:tc>
          <w:tcPr>
            <w:tcW w:w="1713" w:type="dxa"/>
          </w:tcPr>
          <w:p w14:paraId="72753DA6" w14:textId="77777777" w:rsidR="00964677" w:rsidRDefault="00964677">
            <w:pPr>
              <w:ind w:firstLineChars="200" w:firstLine="420"/>
              <w:jc w:val="left"/>
              <w:rPr>
                <w:rFonts w:ascii="宋体" w:hAnsi="宋体" w:cs="仿宋"/>
                <w:szCs w:val="21"/>
              </w:rPr>
            </w:pPr>
          </w:p>
        </w:tc>
        <w:tc>
          <w:tcPr>
            <w:tcW w:w="1856" w:type="dxa"/>
          </w:tcPr>
          <w:p w14:paraId="1C146B25" w14:textId="77777777" w:rsidR="00964677" w:rsidRDefault="00964677">
            <w:pPr>
              <w:ind w:firstLineChars="200" w:firstLine="420"/>
              <w:jc w:val="left"/>
              <w:rPr>
                <w:rFonts w:ascii="宋体" w:hAnsi="宋体" w:cs="仿宋"/>
                <w:szCs w:val="21"/>
              </w:rPr>
            </w:pPr>
          </w:p>
        </w:tc>
      </w:tr>
    </w:tbl>
    <w:p w14:paraId="02665ED6" w14:textId="77777777" w:rsidR="00964677" w:rsidRDefault="00964677">
      <w:pPr>
        <w:ind w:right="640"/>
        <w:jc w:val="right"/>
        <w:rPr>
          <w:rFonts w:ascii="仿宋_GB2312" w:eastAsia="仿宋_GB2312" w:hAnsi="宋体"/>
          <w:color w:val="FF0000"/>
          <w:sz w:val="28"/>
          <w:szCs w:val="28"/>
        </w:rPr>
      </w:pPr>
    </w:p>
    <w:p w14:paraId="6FF82E58" w14:textId="77777777" w:rsidR="00964677" w:rsidRDefault="00964677">
      <w:pPr>
        <w:ind w:right="640"/>
        <w:jc w:val="right"/>
        <w:rPr>
          <w:rFonts w:ascii="仿宋_GB2312" w:eastAsia="仿宋_GB2312" w:hAnsi="宋体"/>
          <w:color w:val="FF0000"/>
          <w:sz w:val="28"/>
          <w:szCs w:val="28"/>
        </w:rPr>
      </w:pPr>
    </w:p>
    <w:p w14:paraId="40AF8CB0" w14:textId="77777777" w:rsidR="00964677" w:rsidRDefault="00964677">
      <w:pPr>
        <w:ind w:right="640"/>
        <w:jc w:val="right"/>
        <w:rPr>
          <w:rFonts w:ascii="仿宋_GB2312" w:eastAsia="仿宋_GB2312" w:hAnsi="宋体"/>
          <w:color w:val="FF0000"/>
          <w:sz w:val="28"/>
          <w:szCs w:val="28"/>
        </w:rPr>
      </w:pPr>
    </w:p>
    <w:p w14:paraId="7A00152F" w14:textId="77777777" w:rsidR="00964677" w:rsidRDefault="00964677">
      <w:pPr>
        <w:ind w:right="640"/>
        <w:jc w:val="right"/>
        <w:rPr>
          <w:rFonts w:ascii="仿宋_GB2312" w:eastAsia="仿宋_GB2312" w:hAnsi="宋体"/>
          <w:color w:val="FF0000"/>
          <w:sz w:val="28"/>
          <w:szCs w:val="28"/>
        </w:rPr>
      </w:pPr>
    </w:p>
    <w:p w14:paraId="1704A509" w14:textId="77777777" w:rsidR="00964677" w:rsidRDefault="00964677">
      <w:pPr>
        <w:rPr>
          <w:rFonts w:ascii="仿宋_GB2312" w:eastAsia="仿宋_GB2312" w:hAnsi="宋体"/>
          <w:sz w:val="28"/>
          <w:szCs w:val="28"/>
        </w:rPr>
      </w:pPr>
    </w:p>
    <w:p w14:paraId="708347BA" w14:textId="77777777" w:rsidR="00964677" w:rsidRDefault="00964677">
      <w:pPr>
        <w:rPr>
          <w:rFonts w:ascii="仿宋_GB2312" w:eastAsia="仿宋_GB2312" w:hAnsi="宋体"/>
          <w:sz w:val="28"/>
          <w:szCs w:val="28"/>
        </w:rPr>
      </w:pPr>
    </w:p>
    <w:p w14:paraId="0B9992E8" w14:textId="77777777" w:rsidR="00964677" w:rsidRDefault="00964677">
      <w:pPr>
        <w:rPr>
          <w:rFonts w:ascii="仿宋_GB2312" w:eastAsia="仿宋_GB2312" w:hAnsi="宋体"/>
          <w:sz w:val="28"/>
          <w:szCs w:val="28"/>
        </w:rPr>
      </w:pPr>
    </w:p>
    <w:p w14:paraId="4F6A0640" w14:textId="77777777" w:rsidR="00964677" w:rsidRDefault="00964677">
      <w:pPr>
        <w:rPr>
          <w:rFonts w:ascii="仿宋_GB2312" w:eastAsia="仿宋_GB2312" w:hAnsi="宋体"/>
          <w:sz w:val="28"/>
          <w:szCs w:val="28"/>
        </w:rPr>
      </w:pPr>
    </w:p>
    <w:p w14:paraId="23237CFA" w14:textId="77777777" w:rsidR="00964677" w:rsidRDefault="00964677">
      <w:pPr>
        <w:rPr>
          <w:rFonts w:ascii="仿宋_GB2312" w:eastAsia="仿宋_GB2312" w:hAnsi="宋体"/>
          <w:sz w:val="28"/>
          <w:szCs w:val="28"/>
        </w:rPr>
      </w:pPr>
    </w:p>
    <w:p w14:paraId="659BDB5E" w14:textId="77777777" w:rsidR="00964677" w:rsidRDefault="00964677">
      <w:pPr>
        <w:rPr>
          <w:rFonts w:ascii="仿宋_GB2312" w:eastAsia="仿宋_GB2312" w:hAnsi="宋体"/>
          <w:sz w:val="28"/>
          <w:szCs w:val="28"/>
        </w:rPr>
      </w:pPr>
    </w:p>
    <w:p w14:paraId="053A1A55" w14:textId="77777777" w:rsidR="00964677" w:rsidRDefault="00964677">
      <w:pPr>
        <w:rPr>
          <w:rFonts w:ascii="仿宋_GB2312" w:eastAsia="仿宋_GB2312" w:hAnsi="宋体"/>
          <w:sz w:val="28"/>
          <w:szCs w:val="28"/>
        </w:rPr>
      </w:pPr>
    </w:p>
    <w:p w14:paraId="58FCD1CF" w14:textId="77777777" w:rsidR="00964677" w:rsidRDefault="00964677">
      <w:pPr>
        <w:rPr>
          <w:rFonts w:ascii="仿宋_GB2312" w:eastAsia="仿宋_GB2312" w:hAnsi="宋体"/>
          <w:sz w:val="28"/>
          <w:szCs w:val="28"/>
        </w:rPr>
      </w:pPr>
    </w:p>
    <w:p w14:paraId="299391EF"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附件2：</w:t>
      </w:r>
    </w:p>
    <w:p w14:paraId="61556B1A" w14:textId="77777777" w:rsidR="00964677" w:rsidRDefault="004F1A16">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6CC6484B" w14:textId="77777777" w:rsidR="00964677" w:rsidRDefault="004F1A16">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14:paraId="3EDC9C97"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14:paraId="4830975F" w14:textId="77777777" w:rsidR="00964677" w:rsidRDefault="00964677">
      <w:pPr>
        <w:rPr>
          <w:rFonts w:ascii="仿宋_GB2312" w:eastAsia="仿宋_GB2312" w:hAnsi="宋体"/>
          <w:sz w:val="28"/>
          <w:szCs w:val="28"/>
        </w:rPr>
      </w:pPr>
    </w:p>
    <w:p w14:paraId="237DE25D"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乙方（承诺方）：</w:t>
      </w:r>
    </w:p>
    <w:p w14:paraId="2F71F45F"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地址：</w:t>
      </w:r>
    </w:p>
    <w:p w14:paraId="62F57D39" w14:textId="77777777" w:rsidR="00964677" w:rsidRDefault="00964677">
      <w:pPr>
        <w:ind w:firstLineChars="200" w:firstLine="560"/>
        <w:rPr>
          <w:rFonts w:ascii="仿宋_GB2312" w:eastAsia="仿宋_GB2312" w:hAnsi="宋体"/>
          <w:sz w:val="28"/>
          <w:szCs w:val="28"/>
        </w:rPr>
      </w:pPr>
    </w:p>
    <w:p w14:paraId="4DFA01E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B515FD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14:paraId="3ECDE72B"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D66383"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14:paraId="480893F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14:paraId="52FBC4EB"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14:paraId="609BA0C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14:paraId="78D3BFD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14:paraId="4AD8A076"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14:paraId="38A7AC4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EC08CD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14:paraId="21537AF6"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13408F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14:paraId="044ECD1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6B0BAE"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14:paraId="552213B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4B7BF91"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14:paraId="4168D1CB"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7F4F52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14:paraId="7B78F7B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14:paraId="28D201DD"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14:paraId="13DF5F8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14:paraId="677CE56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14:paraId="5393D0E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14:paraId="6C72135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14:paraId="16C4E7E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14:paraId="3295AF4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5167B65"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14:paraId="62834FE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99E22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4、合规检查：乙方应积极配合甲方的合规检查，理解并接受甲方对乙方的合规管理要求，同意配合合规检查，并不得隐瞒任何可能对甲方利益造成影响的信息。</w:t>
      </w:r>
    </w:p>
    <w:p w14:paraId="64B190E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14:paraId="524253A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92B116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14:paraId="1F4C181D"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4D913E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8C6337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14:paraId="280AB42C"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14:paraId="4AD67EA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14:paraId="1CD72DE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6D29A2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14:paraId="6236E938"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1111C4CE"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14:paraId="694D86F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14:paraId="4474FD25"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14:paraId="4B36D3BF"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14:paraId="3E4BA0A9"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14:paraId="3A9385D2"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1B860A"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14:paraId="2A36D0E7"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14:paraId="1D187484"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14:paraId="2D605300"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14:paraId="798539D6" w14:textId="77777777" w:rsidR="00964677" w:rsidRDefault="004F1A16">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14:paraId="07F28E7E"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乙方（承诺方）：</w:t>
      </w:r>
    </w:p>
    <w:p w14:paraId="01E39802"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代表人：</w:t>
      </w:r>
    </w:p>
    <w:p w14:paraId="783C29DC"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t>日期：</w:t>
      </w:r>
    </w:p>
    <w:p w14:paraId="3D80C3B6" w14:textId="77777777" w:rsidR="00964677" w:rsidRDefault="00964677">
      <w:pPr>
        <w:widowControl/>
        <w:adjustRightInd w:val="0"/>
        <w:snapToGrid w:val="0"/>
        <w:spacing w:line="336" w:lineRule="auto"/>
        <w:textAlignment w:val="baseline"/>
        <w:rPr>
          <w:rFonts w:ascii="仿宋_GB2312" w:eastAsia="仿宋_GB2312" w:hAnsi="宋体"/>
          <w:color w:val="000000"/>
          <w:kern w:val="0"/>
          <w:sz w:val="28"/>
          <w:szCs w:val="28"/>
        </w:rPr>
      </w:pPr>
    </w:p>
    <w:p w14:paraId="25681B55"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14:paraId="1DC1DE8C" w14:textId="77777777" w:rsidR="00964677" w:rsidRDefault="004F1A16">
      <w:pPr>
        <w:jc w:val="center"/>
        <w:rPr>
          <w:rFonts w:ascii="宋体" w:hAnsi="宋体" w:cs="宋体"/>
          <w:sz w:val="28"/>
          <w:szCs w:val="28"/>
        </w:rPr>
      </w:pPr>
      <w:r>
        <w:rPr>
          <w:rFonts w:ascii="宋体" w:hAnsi="宋体" w:cs="宋体" w:hint="eastAsia"/>
          <w:sz w:val="28"/>
          <w:szCs w:val="28"/>
        </w:rPr>
        <w:t>告知函</w:t>
      </w:r>
    </w:p>
    <w:p w14:paraId="0B696CBA" w14:textId="77777777" w:rsidR="00964677" w:rsidRDefault="004F1A16">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0BDA8060" w14:textId="77777777" w:rsidR="00964677" w:rsidRDefault="004F1A16">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5668632E" w14:textId="77777777" w:rsidR="00964677" w:rsidRDefault="004F1A16">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244A8701" w14:textId="77777777" w:rsidR="00964677" w:rsidRDefault="004F1A16">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1A5B1CA0" w14:textId="77777777" w:rsidR="00964677" w:rsidRDefault="00964677">
      <w:pPr>
        <w:tabs>
          <w:tab w:val="left" w:pos="1134"/>
        </w:tabs>
        <w:spacing w:line="606" w:lineRule="exact"/>
        <w:ind w:firstLine="555"/>
        <w:rPr>
          <w:rFonts w:ascii="宋体" w:hAnsi="宋体" w:cs="宋体"/>
          <w:sz w:val="24"/>
        </w:rPr>
      </w:pPr>
    </w:p>
    <w:p w14:paraId="2823DA65" w14:textId="77777777" w:rsidR="00964677" w:rsidRDefault="004F1A16">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E4678BA" w14:textId="77777777" w:rsidR="00964677" w:rsidRDefault="00964677">
      <w:pPr>
        <w:spacing w:line="360" w:lineRule="auto"/>
        <w:ind w:firstLineChars="200" w:firstLine="480"/>
        <w:rPr>
          <w:rFonts w:ascii="宋体" w:hAnsi="宋体" w:cs="宋体"/>
          <w:color w:val="000000"/>
          <w:sz w:val="24"/>
          <w:lang w:bidi="ar"/>
        </w:rPr>
      </w:pPr>
    </w:p>
    <w:p w14:paraId="2011E572" w14:textId="77777777" w:rsidR="00964677" w:rsidRDefault="004F1A16">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20D8E4CA" w14:textId="77777777" w:rsidR="00964677" w:rsidRDefault="004F1A16">
      <w:pPr>
        <w:widowControl/>
        <w:jc w:val="left"/>
        <w:rPr>
          <w:rFonts w:ascii="宋体" w:hAnsi="宋体"/>
          <w:color w:val="000000"/>
          <w:sz w:val="24"/>
          <w:lang w:bidi="ar"/>
        </w:rPr>
      </w:pPr>
      <w:r>
        <w:rPr>
          <w:rFonts w:ascii="宋体" w:hAnsi="宋体"/>
          <w:color w:val="000000"/>
          <w:sz w:val="24"/>
          <w:lang w:bidi="ar"/>
        </w:rPr>
        <w:t xml:space="preserve">    </w:t>
      </w:r>
    </w:p>
    <w:p w14:paraId="347ECE19" w14:textId="77777777" w:rsidR="00964677" w:rsidRDefault="00964677">
      <w:pPr>
        <w:widowControl/>
        <w:jc w:val="left"/>
        <w:rPr>
          <w:rFonts w:ascii="宋体" w:hAnsi="宋体"/>
          <w:color w:val="000000"/>
          <w:sz w:val="24"/>
          <w:lang w:bidi="ar"/>
        </w:rPr>
      </w:pPr>
    </w:p>
    <w:p w14:paraId="187983A4" w14:textId="77777777" w:rsidR="00964677" w:rsidRDefault="004F1A16">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47E72E19" w14:textId="77777777" w:rsidR="00964677" w:rsidRDefault="00964677">
      <w:pPr>
        <w:rPr>
          <w:rFonts w:ascii="仿宋_GB2312" w:eastAsia="仿宋_GB2312" w:hAnsi="宋体"/>
          <w:sz w:val="28"/>
          <w:szCs w:val="28"/>
        </w:rPr>
      </w:pPr>
    </w:p>
    <w:p w14:paraId="6C9CE265" w14:textId="77777777" w:rsidR="00964677" w:rsidRDefault="00964677">
      <w:pPr>
        <w:rPr>
          <w:rFonts w:ascii="仿宋_GB2312" w:eastAsia="仿宋_GB2312" w:hAnsi="宋体"/>
          <w:sz w:val="28"/>
          <w:szCs w:val="28"/>
        </w:rPr>
      </w:pPr>
    </w:p>
    <w:p w14:paraId="1A710D56"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14:paraId="124A669D" w14:textId="77777777" w:rsidR="00964677" w:rsidRDefault="004F1A16">
      <w:pPr>
        <w:jc w:val="center"/>
        <w:rPr>
          <w:b/>
          <w:kern w:val="0"/>
          <w:sz w:val="36"/>
          <w:szCs w:val="36"/>
        </w:rPr>
      </w:pPr>
      <w:r>
        <w:rPr>
          <w:b/>
          <w:kern w:val="0"/>
          <w:sz w:val="36"/>
          <w:szCs w:val="36"/>
        </w:rPr>
        <w:t>法定代表人身份证明</w:t>
      </w:r>
    </w:p>
    <w:p w14:paraId="674779CC" w14:textId="77777777" w:rsidR="00964677" w:rsidRDefault="00964677">
      <w:pPr>
        <w:spacing w:line="360" w:lineRule="auto"/>
        <w:jc w:val="center"/>
        <w:rPr>
          <w:b/>
          <w:szCs w:val="21"/>
        </w:rPr>
      </w:pPr>
    </w:p>
    <w:p w14:paraId="07C4D17B" w14:textId="77777777" w:rsidR="00964677" w:rsidRDefault="004F1A16">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14:paraId="2EE7D769" w14:textId="77777777" w:rsidR="00964677" w:rsidRDefault="004F1A16">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14:paraId="07108C3D" w14:textId="77777777" w:rsidR="00964677" w:rsidRDefault="004F1A16">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14:paraId="2F1B94ED" w14:textId="77777777" w:rsidR="00964677" w:rsidRDefault="004F1A16">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14:paraId="0C372A3F" w14:textId="77777777" w:rsidR="00964677" w:rsidRDefault="004F1A16">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14:paraId="2EADA4DA" w14:textId="77777777" w:rsidR="00964677" w:rsidRDefault="004F1A16">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14:paraId="10055414" w14:textId="77777777" w:rsidR="00964677" w:rsidRDefault="004F1A16">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14:paraId="7EBA6172" w14:textId="77777777" w:rsidR="00964677" w:rsidRDefault="00964677">
      <w:pPr>
        <w:spacing w:line="360" w:lineRule="auto"/>
        <w:rPr>
          <w:sz w:val="24"/>
        </w:rPr>
      </w:pPr>
    </w:p>
    <w:p w14:paraId="010A79FA" w14:textId="77777777" w:rsidR="00964677" w:rsidRDefault="00964677">
      <w:pPr>
        <w:spacing w:line="360" w:lineRule="auto"/>
        <w:rPr>
          <w:sz w:val="24"/>
        </w:rPr>
      </w:pPr>
    </w:p>
    <w:p w14:paraId="7CFC4D8A" w14:textId="77777777" w:rsidR="00964677" w:rsidRDefault="00964677">
      <w:pPr>
        <w:spacing w:line="360" w:lineRule="auto"/>
        <w:ind w:left="161" w:hangingChars="67" w:hanging="161"/>
        <w:rPr>
          <w:sz w:val="24"/>
        </w:rPr>
      </w:pPr>
    </w:p>
    <w:p w14:paraId="3BF8B236" w14:textId="77777777" w:rsidR="00964677" w:rsidRDefault="00964677">
      <w:pPr>
        <w:spacing w:line="360" w:lineRule="auto"/>
        <w:rPr>
          <w:sz w:val="24"/>
        </w:rPr>
      </w:pPr>
    </w:p>
    <w:p w14:paraId="39B5533C" w14:textId="77777777" w:rsidR="00964677" w:rsidRDefault="00964677">
      <w:pPr>
        <w:spacing w:line="360" w:lineRule="auto"/>
        <w:rPr>
          <w:sz w:val="24"/>
        </w:rPr>
      </w:pPr>
    </w:p>
    <w:p w14:paraId="5F674978" w14:textId="77777777" w:rsidR="00964677" w:rsidRDefault="00964677">
      <w:pPr>
        <w:spacing w:line="360" w:lineRule="auto"/>
        <w:rPr>
          <w:sz w:val="24"/>
        </w:rPr>
      </w:pPr>
    </w:p>
    <w:p w14:paraId="2A534A68" w14:textId="77777777" w:rsidR="00964677" w:rsidRDefault="004F1A16">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14:paraId="0684F72C" w14:textId="77777777" w:rsidR="00964677" w:rsidRDefault="00964677">
      <w:pPr>
        <w:spacing w:line="360" w:lineRule="auto"/>
        <w:ind w:rightChars="741" w:right="1556"/>
        <w:jc w:val="right"/>
        <w:rPr>
          <w:sz w:val="24"/>
        </w:rPr>
      </w:pPr>
    </w:p>
    <w:p w14:paraId="4750ECB1" w14:textId="77777777" w:rsidR="00964677" w:rsidRDefault="004F1A16">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14:paraId="28B4525F" w14:textId="77777777" w:rsidR="00964677" w:rsidRDefault="00964677">
      <w:pPr>
        <w:rPr>
          <w:rFonts w:ascii="仿宋_GB2312" w:eastAsia="仿宋_GB2312" w:hAnsi="宋体"/>
          <w:sz w:val="28"/>
          <w:szCs w:val="28"/>
        </w:rPr>
      </w:pPr>
    </w:p>
    <w:p w14:paraId="7A26D640" w14:textId="77777777" w:rsidR="00964677" w:rsidRDefault="00964677">
      <w:pPr>
        <w:rPr>
          <w:rFonts w:ascii="仿宋_GB2312" w:eastAsia="仿宋_GB2312" w:hAnsi="宋体"/>
          <w:sz w:val="28"/>
          <w:szCs w:val="28"/>
        </w:rPr>
      </w:pPr>
    </w:p>
    <w:p w14:paraId="6A9A22CD" w14:textId="77777777" w:rsidR="00964677" w:rsidRDefault="00964677">
      <w:pPr>
        <w:rPr>
          <w:rFonts w:ascii="仿宋_GB2312" w:eastAsia="仿宋_GB2312" w:hAnsi="宋体"/>
          <w:sz w:val="28"/>
          <w:szCs w:val="28"/>
        </w:rPr>
      </w:pPr>
    </w:p>
    <w:p w14:paraId="4A6CABBA" w14:textId="77777777" w:rsidR="00964677" w:rsidRDefault="00964677">
      <w:pPr>
        <w:rPr>
          <w:rFonts w:ascii="仿宋_GB2312" w:eastAsia="仿宋_GB2312" w:hAnsi="宋体"/>
          <w:sz w:val="28"/>
          <w:szCs w:val="28"/>
        </w:rPr>
      </w:pPr>
    </w:p>
    <w:p w14:paraId="43063AEE" w14:textId="77777777" w:rsidR="00964677" w:rsidRDefault="00964677">
      <w:pPr>
        <w:rPr>
          <w:rFonts w:ascii="仿宋_GB2312" w:eastAsia="仿宋_GB2312" w:hAnsi="宋体"/>
          <w:sz w:val="28"/>
          <w:szCs w:val="28"/>
        </w:rPr>
      </w:pPr>
    </w:p>
    <w:p w14:paraId="68B9D2D3" w14:textId="77777777" w:rsidR="00964677" w:rsidRDefault="00964677">
      <w:pPr>
        <w:rPr>
          <w:rFonts w:ascii="仿宋_GB2312" w:eastAsia="仿宋_GB2312" w:hAnsi="宋体"/>
          <w:sz w:val="28"/>
          <w:szCs w:val="28"/>
        </w:rPr>
      </w:pPr>
    </w:p>
    <w:p w14:paraId="00E5547F" w14:textId="77777777" w:rsidR="00964677" w:rsidRDefault="00964677">
      <w:pPr>
        <w:rPr>
          <w:rFonts w:ascii="仿宋_GB2312" w:eastAsia="仿宋_GB2312" w:hAnsi="宋体"/>
          <w:sz w:val="28"/>
          <w:szCs w:val="28"/>
        </w:rPr>
      </w:pPr>
    </w:p>
    <w:p w14:paraId="215295D6" w14:textId="77777777" w:rsidR="00964677" w:rsidRDefault="004F1A16">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14:paraId="6AFBBF59" w14:textId="77777777" w:rsidR="00964677" w:rsidRDefault="004F1A16">
      <w:pPr>
        <w:jc w:val="center"/>
        <w:rPr>
          <w:b/>
          <w:kern w:val="0"/>
          <w:sz w:val="36"/>
          <w:szCs w:val="36"/>
        </w:rPr>
      </w:pPr>
      <w:r>
        <w:rPr>
          <w:rFonts w:hint="eastAsia"/>
          <w:b/>
          <w:kern w:val="0"/>
          <w:sz w:val="36"/>
          <w:szCs w:val="36"/>
        </w:rPr>
        <w:t>法定代表人授权委托书</w:t>
      </w:r>
    </w:p>
    <w:p w14:paraId="62D84A99" w14:textId="77777777" w:rsidR="00964677" w:rsidRDefault="00964677">
      <w:pPr>
        <w:jc w:val="center"/>
        <w:rPr>
          <w:color w:val="000000"/>
          <w:szCs w:val="21"/>
        </w:rPr>
      </w:pPr>
    </w:p>
    <w:p w14:paraId="4583C61B" w14:textId="77777777" w:rsidR="00964677" w:rsidRDefault="004F1A16">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14:paraId="2D3B99C0" w14:textId="77777777" w:rsidR="00964677" w:rsidRDefault="004F1A16">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14:paraId="683801AF"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14:paraId="553CC281"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14:paraId="43C86BD3"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14:paraId="516DED28"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14:paraId="495F7782"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14:paraId="17B0EEFE" w14:textId="77777777" w:rsidR="00964677" w:rsidRDefault="004F1A16">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14:paraId="2355AA74" w14:textId="77777777" w:rsidR="00964677" w:rsidRDefault="004F1A16">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14:paraId="12E75234" w14:textId="77777777" w:rsidR="00964677" w:rsidRDefault="004F1A16">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964677" w14:paraId="300ABF14" w14:textId="77777777">
        <w:trPr>
          <w:trHeight w:val="6846"/>
          <w:jc w:val="center"/>
        </w:trPr>
        <w:tc>
          <w:tcPr>
            <w:tcW w:w="4498" w:type="dxa"/>
          </w:tcPr>
          <w:p w14:paraId="4F63072D" w14:textId="77777777" w:rsidR="00964677" w:rsidRDefault="004F1A16">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14:paraId="36ED7E38" w14:textId="77777777" w:rsidR="00964677" w:rsidRDefault="004F1A16">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14:paraId="23D22F0A" w14:textId="77777777" w:rsidR="00964677" w:rsidRDefault="004F1A16">
      <w:pPr>
        <w:spacing w:line="360" w:lineRule="auto"/>
        <w:rPr>
          <w:b/>
          <w:sz w:val="32"/>
          <w:szCs w:val="32"/>
        </w:rPr>
      </w:pPr>
      <w:r>
        <w:rPr>
          <w:rFonts w:ascii="仿宋_GB2312" w:eastAsia="仿宋_GB2312" w:hAnsi="宋体" w:hint="eastAsia"/>
          <w:sz w:val="28"/>
          <w:szCs w:val="28"/>
        </w:rPr>
        <w:lastRenderedPageBreak/>
        <w:t>附件</w:t>
      </w:r>
      <w:r>
        <w:rPr>
          <w:rFonts w:ascii="仿宋_GB2312" w:eastAsia="仿宋_GB2312" w:hAnsi="宋体"/>
          <w:sz w:val="28"/>
          <w:szCs w:val="28"/>
        </w:rPr>
        <w:t>6</w:t>
      </w:r>
      <w:r>
        <w:rPr>
          <w:rFonts w:ascii="仿宋_GB2312" w:eastAsia="仿宋_GB2312" w:hAnsi="宋体" w:hint="eastAsia"/>
          <w:sz w:val="28"/>
          <w:szCs w:val="28"/>
        </w:rPr>
        <w:t>：</w:t>
      </w:r>
    </w:p>
    <w:p w14:paraId="323D4E9F" w14:textId="77777777" w:rsidR="00964677" w:rsidRDefault="004F1A16">
      <w:pPr>
        <w:spacing w:line="360" w:lineRule="auto"/>
        <w:jc w:val="center"/>
        <w:rPr>
          <w:b/>
          <w:sz w:val="32"/>
          <w:szCs w:val="32"/>
        </w:rPr>
      </w:pPr>
      <w:r>
        <w:rPr>
          <w:rFonts w:hint="eastAsia"/>
          <w:b/>
          <w:sz w:val="32"/>
          <w:szCs w:val="32"/>
        </w:rPr>
        <w:t>授权委托人社保证明材料</w:t>
      </w:r>
    </w:p>
    <w:p w14:paraId="56B34DC2" w14:textId="77777777" w:rsidR="00964677" w:rsidRDefault="004F1A1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14:paraId="5B28F5DF" w14:textId="77777777" w:rsidR="00964677" w:rsidRDefault="00964677">
      <w:pPr>
        <w:spacing w:line="360" w:lineRule="auto"/>
        <w:jc w:val="center"/>
        <w:rPr>
          <w:b/>
          <w:sz w:val="32"/>
          <w:szCs w:val="32"/>
        </w:rPr>
      </w:pPr>
    </w:p>
    <w:p w14:paraId="10C6EC79" w14:textId="77777777" w:rsidR="00964677" w:rsidRDefault="00964677">
      <w:pPr>
        <w:jc w:val="center"/>
      </w:pPr>
    </w:p>
    <w:p w14:paraId="53220505" w14:textId="77777777" w:rsidR="00964677" w:rsidRDefault="00964677">
      <w:pPr>
        <w:jc w:val="center"/>
      </w:pPr>
    </w:p>
    <w:sectPr w:rsidR="00964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C2DBC" w14:textId="77777777" w:rsidR="00A71101" w:rsidRDefault="00A71101" w:rsidP="0040566A">
      <w:r>
        <w:separator/>
      </w:r>
    </w:p>
  </w:endnote>
  <w:endnote w:type="continuationSeparator" w:id="0">
    <w:p w14:paraId="02FC7766" w14:textId="77777777" w:rsidR="00A71101" w:rsidRDefault="00A71101" w:rsidP="0040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90AC" w14:textId="77777777" w:rsidR="00A71101" w:rsidRDefault="00A71101" w:rsidP="0040566A">
      <w:r>
        <w:separator/>
      </w:r>
    </w:p>
  </w:footnote>
  <w:footnote w:type="continuationSeparator" w:id="0">
    <w:p w14:paraId="41D65D41" w14:textId="77777777" w:rsidR="00A71101" w:rsidRDefault="00A71101" w:rsidP="0040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209C30"/>
    <w:multiLevelType w:val="singleLevel"/>
    <w:tmpl w:val="9C209C3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2Y1YThjZTI3NTZlZmIyNGNhNDVhZDQ4ZTRiNzAifQ=="/>
  </w:docVars>
  <w:rsids>
    <w:rsidRoot w:val="000F4331"/>
    <w:rsid w:val="00001C83"/>
    <w:rsid w:val="00002DBB"/>
    <w:rsid w:val="00006B4B"/>
    <w:rsid w:val="00051ED3"/>
    <w:rsid w:val="000522AE"/>
    <w:rsid w:val="0006654C"/>
    <w:rsid w:val="00070BAD"/>
    <w:rsid w:val="000724AC"/>
    <w:rsid w:val="000A50CE"/>
    <w:rsid w:val="000C4808"/>
    <w:rsid w:val="000E5290"/>
    <w:rsid w:val="000F41F5"/>
    <w:rsid w:val="000F4331"/>
    <w:rsid w:val="000F4DC8"/>
    <w:rsid w:val="00106509"/>
    <w:rsid w:val="00125794"/>
    <w:rsid w:val="00146E9B"/>
    <w:rsid w:val="001548B7"/>
    <w:rsid w:val="00154F80"/>
    <w:rsid w:val="00173167"/>
    <w:rsid w:val="001A5104"/>
    <w:rsid w:val="001B0F16"/>
    <w:rsid w:val="001B2185"/>
    <w:rsid w:val="001B6352"/>
    <w:rsid w:val="001C0779"/>
    <w:rsid w:val="001C54AE"/>
    <w:rsid w:val="001D0D81"/>
    <w:rsid w:val="0021010E"/>
    <w:rsid w:val="0023151B"/>
    <w:rsid w:val="0024228C"/>
    <w:rsid w:val="00243B35"/>
    <w:rsid w:val="00252A96"/>
    <w:rsid w:val="00266BA7"/>
    <w:rsid w:val="002B1283"/>
    <w:rsid w:val="002C0FAE"/>
    <w:rsid w:val="002C57B8"/>
    <w:rsid w:val="002E0B6F"/>
    <w:rsid w:val="002F3A0C"/>
    <w:rsid w:val="00346E7E"/>
    <w:rsid w:val="0038487B"/>
    <w:rsid w:val="003A35AB"/>
    <w:rsid w:val="003B6EF3"/>
    <w:rsid w:val="003E26EB"/>
    <w:rsid w:val="003F4823"/>
    <w:rsid w:val="0040566A"/>
    <w:rsid w:val="00405BE5"/>
    <w:rsid w:val="0041481A"/>
    <w:rsid w:val="00416212"/>
    <w:rsid w:val="004532D5"/>
    <w:rsid w:val="00453875"/>
    <w:rsid w:val="004553AA"/>
    <w:rsid w:val="004631BA"/>
    <w:rsid w:val="00467241"/>
    <w:rsid w:val="004863A4"/>
    <w:rsid w:val="00496173"/>
    <w:rsid w:val="004C38AE"/>
    <w:rsid w:val="004C46CF"/>
    <w:rsid w:val="004F1A16"/>
    <w:rsid w:val="005025E7"/>
    <w:rsid w:val="00503A8D"/>
    <w:rsid w:val="00506657"/>
    <w:rsid w:val="00512C05"/>
    <w:rsid w:val="005214BF"/>
    <w:rsid w:val="0057330A"/>
    <w:rsid w:val="005831E4"/>
    <w:rsid w:val="005A31DD"/>
    <w:rsid w:val="005B31C0"/>
    <w:rsid w:val="005C20A3"/>
    <w:rsid w:val="005D6697"/>
    <w:rsid w:val="005F124F"/>
    <w:rsid w:val="00606F8B"/>
    <w:rsid w:val="00611F12"/>
    <w:rsid w:val="00631D3A"/>
    <w:rsid w:val="00645FDA"/>
    <w:rsid w:val="00653E0D"/>
    <w:rsid w:val="00656711"/>
    <w:rsid w:val="00666EE6"/>
    <w:rsid w:val="00667FF2"/>
    <w:rsid w:val="00671957"/>
    <w:rsid w:val="006A5F2C"/>
    <w:rsid w:val="006B6C3A"/>
    <w:rsid w:val="006C345F"/>
    <w:rsid w:val="00727111"/>
    <w:rsid w:val="00756962"/>
    <w:rsid w:val="00767D49"/>
    <w:rsid w:val="00785235"/>
    <w:rsid w:val="007B7AAB"/>
    <w:rsid w:val="007D35DA"/>
    <w:rsid w:val="007F1209"/>
    <w:rsid w:val="0080323E"/>
    <w:rsid w:val="008072AD"/>
    <w:rsid w:val="008107ED"/>
    <w:rsid w:val="00816388"/>
    <w:rsid w:val="0082709A"/>
    <w:rsid w:val="00840DA4"/>
    <w:rsid w:val="008646FD"/>
    <w:rsid w:val="008A066A"/>
    <w:rsid w:val="008B25FE"/>
    <w:rsid w:val="00902120"/>
    <w:rsid w:val="0091179F"/>
    <w:rsid w:val="00921E54"/>
    <w:rsid w:val="00950354"/>
    <w:rsid w:val="00964677"/>
    <w:rsid w:val="00964DED"/>
    <w:rsid w:val="00977778"/>
    <w:rsid w:val="0098500F"/>
    <w:rsid w:val="00994689"/>
    <w:rsid w:val="00996CAF"/>
    <w:rsid w:val="009A53E0"/>
    <w:rsid w:val="009B4B3E"/>
    <w:rsid w:val="009C0E42"/>
    <w:rsid w:val="009D0B9E"/>
    <w:rsid w:val="009E0A16"/>
    <w:rsid w:val="009F6DE3"/>
    <w:rsid w:val="00A03053"/>
    <w:rsid w:val="00A15E76"/>
    <w:rsid w:val="00A317F7"/>
    <w:rsid w:val="00A4341F"/>
    <w:rsid w:val="00A71101"/>
    <w:rsid w:val="00AA675E"/>
    <w:rsid w:val="00AB20C4"/>
    <w:rsid w:val="00AB418C"/>
    <w:rsid w:val="00AC49D0"/>
    <w:rsid w:val="00AD0824"/>
    <w:rsid w:val="00AF61E6"/>
    <w:rsid w:val="00B05555"/>
    <w:rsid w:val="00B22D87"/>
    <w:rsid w:val="00B3033E"/>
    <w:rsid w:val="00B36183"/>
    <w:rsid w:val="00B54A99"/>
    <w:rsid w:val="00B746BC"/>
    <w:rsid w:val="00B805E9"/>
    <w:rsid w:val="00B84D7D"/>
    <w:rsid w:val="00BB598C"/>
    <w:rsid w:val="00BC4982"/>
    <w:rsid w:val="00BD2865"/>
    <w:rsid w:val="00BE311D"/>
    <w:rsid w:val="00C23AF0"/>
    <w:rsid w:val="00C4084C"/>
    <w:rsid w:val="00C42B89"/>
    <w:rsid w:val="00C50E7D"/>
    <w:rsid w:val="00CF15E3"/>
    <w:rsid w:val="00D574AE"/>
    <w:rsid w:val="00D87EDA"/>
    <w:rsid w:val="00DB4DC0"/>
    <w:rsid w:val="00DC0575"/>
    <w:rsid w:val="00DE75A0"/>
    <w:rsid w:val="00E00724"/>
    <w:rsid w:val="00E03B81"/>
    <w:rsid w:val="00E13822"/>
    <w:rsid w:val="00E427AD"/>
    <w:rsid w:val="00E56BDA"/>
    <w:rsid w:val="00E65FEF"/>
    <w:rsid w:val="00E74D89"/>
    <w:rsid w:val="00E76EB1"/>
    <w:rsid w:val="00EA1469"/>
    <w:rsid w:val="00EA389B"/>
    <w:rsid w:val="00EA3F85"/>
    <w:rsid w:val="00EB4BA9"/>
    <w:rsid w:val="00EC6B08"/>
    <w:rsid w:val="00ED6E48"/>
    <w:rsid w:val="00F1123A"/>
    <w:rsid w:val="00F42E33"/>
    <w:rsid w:val="00F46B8E"/>
    <w:rsid w:val="00F62AB8"/>
    <w:rsid w:val="00FD24A5"/>
    <w:rsid w:val="2BDA458C"/>
    <w:rsid w:val="32BC0003"/>
    <w:rsid w:val="3A7D77A4"/>
    <w:rsid w:val="40C10886"/>
    <w:rsid w:val="64AA6B34"/>
    <w:rsid w:val="698067CB"/>
    <w:rsid w:val="6B6D4D60"/>
    <w:rsid w:val="72E4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D6A4A"/>
  <w15:docId w15:val="{B442AF74-CAE9-4757-9989-37D73A5A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65289;&#20005;&#37325;&#36829;&#27861;&#22833;&#20449;&#20225;&#19994;&#21517;&#21333;&#30456;&#20851;&#35777;&#26126;&#26448;&#26009;"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65289;&#20005;&#37325;&#36829;&#27861;&#22833;&#20449;&#20225;&#19994;&#21517;&#21333;&#30456;&#20851;&#35777;&#26126;&#26448;&#26009;"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143</cp:revision>
  <dcterms:created xsi:type="dcterms:W3CDTF">2017-11-28T06:37:00Z</dcterms:created>
  <dcterms:modified xsi:type="dcterms:W3CDTF">2024-10-28T03:13:00Z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5349D053D6B64E169A96791F8BE0DCB1_12</vt:lpwstr>
  </property>
</Properties>
</file>