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13F23"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</w:pPr>
      <w:bookmarkStart w:id="1" w:name="_GoBack"/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  <w:t>蒙牛乳业全球研发微生态上海实验室</w:t>
      </w:r>
    </w:p>
    <w:p w14:paraId="14FF0F15">
      <w:pPr>
        <w:spacing w:line="360" w:lineRule="auto"/>
        <w:jc w:val="center"/>
        <w:rPr>
          <w:rFonts w:cs="宋体" w:asciiTheme="minorEastAsia" w:hAnsiTheme="minorEastAsia" w:eastAsiaTheme="minorEastAsia"/>
          <w:b/>
          <w:sz w:val="10"/>
          <w:szCs w:val="10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none"/>
        </w:rPr>
        <w:t>环评验收监测项目</w:t>
      </w:r>
      <w:r>
        <w:rPr>
          <w:rFonts w:hint="eastAsia" w:cs="宋体" w:asciiTheme="minorEastAsia" w:hAnsiTheme="minorEastAsia" w:eastAsiaTheme="minorEastAsia"/>
          <w:b/>
          <w:sz w:val="36"/>
          <w:szCs w:val="36"/>
          <w:highlight w:val="none"/>
        </w:rPr>
        <w:t>中标结果公示</w:t>
      </w:r>
    </w:p>
    <w:p w14:paraId="4CFE4F80">
      <w:pPr>
        <w:spacing w:line="500" w:lineRule="exact"/>
        <w:ind w:right="23" w:rightChars="11" w:firstLine="480" w:firstLineChars="200"/>
        <w:rPr>
          <w:rFonts w:hint="eastAsia" w:cs="Times New Roman" w:asciiTheme="minorEastAsia" w:hAnsiTheme="minorEastAsia" w:eastAsiaTheme="minorEastAsia"/>
          <w:sz w:val="24"/>
          <w:highlight w:val="none"/>
        </w:rPr>
      </w:pPr>
      <w:r>
        <w:rPr>
          <w:rFonts w:hint="eastAsia" w:cs="Times New Roman" w:asciiTheme="minorEastAsia" w:hAnsiTheme="minorEastAsia" w:eastAsiaTheme="minorEastAsia"/>
          <w:sz w:val="24"/>
          <w:highlight w:val="none"/>
        </w:rPr>
        <w:t>项目名称：蒙牛乳业全球研发微生态上海实验室环评验收监测项目</w:t>
      </w:r>
    </w:p>
    <w:p w14:paraId="72D424FC">
      <w:pPr>
        <w:spacing w:line="500" w:lineRule="exact"/>
        <w:ind w:right="23" w:rightChars="11" w:firstLine="480" w:firstLineChars="200"/>
        <w:rPr>
          <w:rFonts w:hint="eastAsia" w:cs="Times New Roman" w:asciiTheme="minorEastAsia" w:hAnsiTheme="minorEastAsia" w:eastAsiaTheme="minorEastAsia"/>
          <w:sz w:val="24"/>
          <w:highlight w:val="none"/>
        </w:rPr>
      </w:pPr>
      <w:r>
        <w:rPr>
          <w:rFonts w:hint="eastAsia" w:cs="Times New Roman" w:asciiTheme="minorEastAsia" w:hAnsiTheme="minorEastAsia" w:eastAsiaTheme="minorEastAsia"/>
          <w:sz w:val="24"/>
          <w:highlight w:val="none"/>
        </w:rPr>
        <w:t xml:space="preserve">项目编号：MNCGJH-20241031-0014 </w:t>
      </w:r>
    </w:p>
    <w:p w14:paraId="7C44263A">
      <w:pPr>
        <w:spacing w:line="500" w:lineRule="exact"/>
        <w:ind w:right="23" w:rightChars="11" w:firstLine="480" w:firstLineChars="200"/>
        <w:rPr>
          <w:rFonts w:hint="default" w:cs="Times New Roman" w:asciiTheme="minorEastAsia" w:hAnsiTheme="minorEastAsia" w:eastAsiaTheme="minorEastAsia"/>
          <w:sz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4"/>
          <w:highlight w:val="none"/>
        </w:rPr>
        <w:t>采购人：</w:t>
      </w:r>
      <w:r>
        <w:rPr>
          <w:rFonts w:hint="eastAsia" w:cs="Times New Roman" w:asciiTheme="minorEastAsia" w:hAnsiTheme="minorEastAsia" w:eastAsiaTheme="minorEastAsia"/>
          <w:sz w:val="24"/>
          <w:highlight w:val="none"/>
          <w:lang w:val="en-US" w:eastAsia="zh-CN"/>
        </w:rPr>
        <w:t>内蒙古蒙牛乳业（集团）股份有限公司</w:t>
      </w:r>
    </w:p>
    <w:p w14:paraId="5D78A1C1"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Cs/>
          <w:sz w:val="24"/>
          <w:highlight w:val="none"/>
        </w:rPr>
        <w:t>现将本项目比价结果公布如下：</w:t>
      </w:r>
    </w:p>
    <w:tbl>
      <w:tblPr>
        <w:tblStyle w:val="6"/>
        <w:tblW w:w="0" w:type="auto"/>
        <w:tblInd w:w="25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5103"/>
        <w:gridCol w:w="1947"/>
      </w:tblGrid>
      <w:tr w14:paraId="2F142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6CBEC542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排名</w:t>
            </w:r>
          </w:p>
        </w:tc>
        <w:tc>
          <w:tcPr>
            <w:tcW w:w="51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922919F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中标候选人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7A60123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是否中标</w:t>
            </w:r>
          </w:p>
        </w:tc>
      </w:tr>
      <w:tr w14:paraId="4422C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7150F462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第1名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7B5B65D8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橙志（上海）环保技术有限公司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609648A2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是</w:t>
            </w:r>
          </w:p>
        </w:tc>
      </w:tr>
      <w:tr w14:paraId="408EB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09F2239F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第2名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1BA9F69A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上海华闵环境股份有限公司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768E877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否</w:t>
            </w:r>
          </w:p>
        </w:tc>
      </w:tr>
      <w:tr w14:paraId="08D02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</w:tcPr>
          <w:p w14:paraId="38A503B6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第3名</w:t>
            </w:r>
          </w:p>
        </w:tc>
        <w:tc>
          <w:tcPr>
            <w:tcW w:w="51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3DF8AB6E">
            <w:pPr>
              <w:widowControl/>
              <w:spacing w:line="54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上海艾维仕环境科技发展有限公司</w:t>
            </w:r>
          </w:p>
        </w:tc>
        <w:tc>
          <w:tcPr>
            <w:tcW w:w="19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10" w:type="dxa"/>
            </w:tcMar>
            <w:vAlign w:val="center"/>
          </w:tcPr>
          <w:p w14:paraId="2C8E3EB4">
            <w:pPr>
              <w:widowControl/>
              <w:spacing w:line="540" w:lineRule="auto"/>
              <w:jc w:val="center"/>
              <w:rPr>
                <w:rFonts w:ascii="宋体" w:hAnsi="宋体" w:cs="宋体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highlight w:val="none"/>
              </w:rPr>
              <w:t>否</w:t>
            </w:r>
          </w:p>
        </w:tc>
      </w:tr>
    </w:tbl>
    <w:p w14:paraId="46234C6B">
      <w:pPr>
        <w:spacing w:line="500" w:lineRule="exact"/>
        <w:ind w:firstLine="560" w:firstLineChars="200"/>
        <w:rPr>
          <w:rFonts w:ascii="仿宋_GB2312" w:eastAsia="仿宋_GB2312" w:hAnsiTheme="minorEastAsia"/>
          <w:bCs/>
          <w:sz w:val="28"/>
          <w:szCs w:val="28"/>
          <w:highlight w:val="none"/>
        </w:rPr>
      </w:pP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公示期间如对公示内容有异议，请根据如下说明及要求提出质疑；公示期为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lang w:val="en-US" w:eastAsia="zh-CN"/>
        </w:rPr>
        <w:t>17时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至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年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月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u w:val="single"/>
          <w:lang w:val="en-US" w:eastAsia="zh-CN"/>
        </w:rPr>
        <w:t>16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日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  <w:lang w:val="en-US" w:eastAsia="zh-CN"/>
        </w:rPr>
        <w:t>17时</w:t>
      </w:r>
      <w:r>
        <w:rPr>
          <w:rFonts w:hint="eastAsia" w:ascii="仿宋_GB2312" w:eastAsia="仿宋_GB2312" w:hAnsiTheme="minorEastAsia"/>
          <w:bCs/>
          <w:sz w:val="28"/>
          <w:szCs w:val="28"/>
          <w:highlight w:val="none"/>
        </w:rPr>
        <w:t>，逾期不予受理。</w:t>
      </w:r>
    </w:p>
    <w:p w14:paraId="49086ADB">
      <w:pPr>
        <w:spacing w:line="500" w:lineRule="exact"/>
        <w:ind w:firstLine="560" w:firstLineChars="200"/>
        <w:rPr>
          <w:rFonts w:ascii="仿宋_GB2312" w:hAnsi="华文仿宋" w:eastAsia="仿宋_GB2312"/>
          <w:bCs/>
          <w:sz w:val="28"/>
          <w:szCs w:val="28"/>
          <w:highlight w:val="none"/>
        </w:rPr>
      </w:pPr>
    </w:p>
    <w:p w14:paraId="4A38ED77">
      <w:pPr>
        <w:tabs>
          <w:tab w:val="left" w:pos="2788"/>
        </w:tabs>
        <w:spacing w:line="360" w:lineRule="auto"/>
        <w:ind w:firstLine="663" w:firstLineChars="236"/>
        <w:rPr>
          <w:rFonts w:ascii="仿宋_GB2312" w:hAnsi="华文仿宋" w:eastAsia="仿宋_GB2312" w:cs="宋体"/>
          <w:b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b/>
          <w:sz w:val="28"/>
          <w:szCs w:val="28"/>
          <w:highlight w:val="none"/>
        </w:rPr>
        <w:t>说明：</w:t>
      </w:r>
    </w:p>
    <w:p w14:paraId="76EBE256">
      <w:pPr>
        <w:numPr>
          <w:ilvl w:val="0"/>
          <w:numId w:val="1"/>
        </w:num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投标人认为中标结果使自己的权益受到损害的，可以在公示期内首先以书面形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式向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提出质疑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，质疑未解决或回复的，可进一步投诉，联系方式如下：</w:t>
      </w:r>
    </w:p>
    <w:p w14:paraId="57F99952">
      <w:pPr>
        <w:pStyle w:val="12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质疑受理单位信息：</w:t>
      </w:r>
    </w:p>
    <w:p w14:paraId="4629B9C2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采购人：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  <w:highlight w:val="none"/>
        </w:rPr>
        <w:t xml:space="preserve"> </w:t>
      </w:r>
    </w:p>
    <w:p w14:paraId="5FBCFAC6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电话：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15148996062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 </w:t>
      </w:r>
    </w:p>
    <w:p w14:paraId="2668A55A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电子邮箱：zhangjiaxin6@mengniu.cn</w:t>
      </w:r>
    </w:p>
    <w:p w14:paraId="0ECC04BA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质疑服务网址：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end"/>
      </w:r>
    </w:p>
    <w:p w14:paraId="0367BE13">
      <w:pPr>
        <w:pStyle w:val="12"/>
        <w:numPr>
          <w:ilvl w:val="0"/>
          <w:numId w:val="2"/>
        </w:numPr>
        <w:tabs>
          <w:tab w:val="left" w:pos="2788"/>
        </w:tabs>
        <w:spacing w:line="360" w:lineRule="auto"/>
        <w:ind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投诉受理单位信息：蒙牛乳业采购招标管理部</w:t>
      </w:r>
    </w:p>
    <w:p w14:paraId="6D65ABEB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监督人：</w:t>
      </w:r>
      <w:bookmarkStart w:id="0" w:name="OLE_LINK2"/>
      <w:r>
        <w:rPr>
          <w:rFonts w:hint="eastAsia" w:ascii="仿宋_GB2312" w:hAnsi="宋体" w:eastAsia="仿宋_GB2312" w:cs="仿宋"/>
          <w:color w:val="auto"/>
          <w:sz w:val="28"/>
          <w:szCs w:val="28"/>
          <w:highlight w:val="none"/>
        </w:rPr>
        <w:t>薛海燕</w:t>
      </w:r>
      <w:bookmarkEnd w:id="0"/>
      <w:r>
        <w:rPr>
          <w:rFonts w:hint="eastAsia" w:ascii="仿宋_GB2312" w:hAnsi="华文仿宋" w:eastAsia="仿宋_GB2312" w:cs="宋体"/>
          <w:color w:val="FF0000"/>
          <w:sz w:val="28"/>
          <w:szCs w:val="28"/>
          <w:highlight w:val="none"/>
        </w:rPr>
        <w:t xml:space="preserve">   </w:t>
      </w:r>
    </w:p>
    <w:p w14:paraId="596AC39F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电话：</w:t>
      </w:r>
      <w:r>
        <w:rPr>
          <w:rFonts w:hint="eastAsia" w:ascii="仿宋_GB2312" w:hAnsi="宋体" w:eastAsia="仿宋_GB2312" w:cs="仿宋"/>
          <w:color w:val="auto"/>
          <w:sz w:val="28"/>
          <w:szCs w:val="28"/>
          <w:highlight w:val="none"/>
        </w:rPr>
        <w:t>0471-7393642/15034952008</w:t>
      </w:r>
    </w:p>
    <w:p w14:paraId="64FEE1FE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电子邮件：</w:t>
      </w:r>
      <w:r>
        <w:rPr>
          <w:rFonts w:hint="eastAsia" w:ascii="仿宋_GB2312" w:hAnsi="宋体" w:eastAsia="仿宋_GB2312" w:cs="仿宋"/>
          <w:color w:val="auto"/>
          <w:sz w:val="28"/>
          <w:szCs w:val="28"/>
          <w:highlight w:val="none"/>
        </w:rPr>
        <w:t>xuehaiyan@mengniu.cn</w:t>
      </w:r>
    </w:p>
    <w:p w14:paraId="48603E99">
      <w:pPr>
        <w:pStyle w:val="12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投诉服务网址：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"https://zbcg.mengniu.cn/" \l "/home" \t "_blank" </w:instrText>
      </w:r>
      <w:r>
        <w:rPr>
          <w:highlight w:val="none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fldChar w:fldCharType="end"/>
      </w:r>
    </w:p>
    <w:p w14:paraId="7632E46D">
      <w:pPr>
        <w:numPr>
          <w:ilvl w:val="0"/>
          <w:numId w:val="1"/>
        </w:num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为了使您的质疑或投诉得以答复，您递交的质疑或投诉书请务必提供以下信息和内容：</w:t>
      </w:r>
    </w:p>
    <w:p w14:paraId="1044314E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（1）质疑人或投诉人的单位名称或姓名、联系电话等；</w:t>
      </w:r>
    </w:p>
    <w:p w14:paraId="070646E9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（2）被质疑人或被投诉人的单位名称或姓名等；</w:t>
      </w:r>
    </w:p>
    <w:p w14:paraId="19D42062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（3）质疑或投诉的事实及理由；</w:t>
      </w:r>
    </w:p>
    <w:p w14:paraId="0C36CEF8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（4）有关违规违法的情况和有效证明材料；</w:t>
      </w:r>
    </w:p>
    <w:p w14:paraId="2956758F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（5）质疑人或投诉人的签章及质疑或投诉时间；</w:t>
      </w:r>
    </w:p>
    <w:p w14:paraId="364F94B9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如质疑或投诉书不按以上要求 提供准确的信息，将有会被视为无效质疑或投诉的可能。</w:t>
      </w:r>
    </w:p>
    <w:p w14:paraId="606587E6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对无效质疑或投诉，本公司恕不予答复和受理。</w:t>
      </w:r>
    </w:p>
    <w:p w14:paraId="0D5584C4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sz w:val="28"/>
          <w:szCs w:val="28"/>
          <w:highlight w:val="none"/>
        </w:rPr>
      </w:pPr>
      <w:r>
        <w:rPr>
          <w:rFonts w:ascii="仿宋_GB2312" w:eastAsia="仿宋_GB2312" w:cs="宋体" w:hAnsiTheme="minorEastAsia"/>
          <w:sz w:val="28"/>
          <w:szCs w:val="28"/>
          <w:highlight w:val="none"/>
        </w:rPr>
        <w:t>3</w:t>
      </w: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1905840F">
      <w:pPr>
        <w:tabs>
          <w:tab w:val="left" w:pos="2788"/>
        </w:tabs>
        <w:spacing w:line="360" w:lineRule="auto"/>
        <w:ind w:firstLine="660" w:firstLineChars="236"/>
        <w:rPr>
          <w:rFonts w:ascii="仿宋_GB2312" w:eastAsia="仿宋_GB2312" w:cs="宋体" w:hAnsiTheme="minorEastAsia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监 督 人: 张丽娜</w:t>
      </w:r>
    </w:p>
    <w:p w14:paraId="48F0AB7E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  <w:highlight w:val="none"/>
        </w:rPr>
      </w:pPr>
      <w:r>
        <w:rPr>
          <w:rFonts w:hint="eastAsia" w:ascii="仿宋_GB2312" w:eastAsia="仿宋_GB2312" w:cs="宋体" w:hAnsiTheme="minorEastAsia"/>
          <w:sz w:val="28"/>
          <w:szCs w:val="28"/>
          <w:highlight w:val="none"/>
        </w:rPr>
        <w:t>联系电话：0471-7393612</w:t>
      </w:r>
    </w:p>
    <w:p w14:paraId="4F2ADD6E">
      <w:pPr>
        <w:tabs>
          <w:tab w:val="left" w:pos="2788"/>
        </w:tabs>
        <w:spacing w:line="360" w:lineRule="auto"/>
        <w:rPr>
          <w:rFonts w:ascii="仿宋_GB2312" w:hAnsi="华文仿宋" w:eastAsia="仿宋_GB2312" w:cs="宋体"/>
          <w:sz w:val="28"/>
          <w:szCs w:val="28"/>
          <w:highlight w:val="none"/>
        </w:rPr>
      </w:pPr>
    </w:p>
    <w:p w14:paraId="380FC296">
      <w:pPr>
        <w:tabs>
          <w:tab w:val="left" w:pos="2788"/>
        </w:tabs>
        <w:spacing w:line="360" w:lineRule="auto"/>
        <w:ind w:firstLine="3836" w:firstLineChars="1370"/>
        <w:rPr>
          <w:rFonts w:ascii="仿宋_GB2312" w:hAnsi="华文仿宋" w:eastAsia="仿宋_GB2312"/>
          <w:color w:val="FF0000"/>
          <w:sz w:val="28"/>
          <w:szCs w:val="28"/>
          <w:highlight w:val="none"/>
        </w:rPr>
      </w:pP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日   期：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年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 xml:space="preserve"> 月 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华文仿宋" w:eastAsia="仿宋_GB2312" w:cs="宋体"/>
          <w:sz w:val="28"/>
          <w:szCs w:val="28"/>
          <w:highlight w:val="none"/>
        </w:rPr>
        <w:t>日</w:t>
      </w:r>
    </w:p>
    <w:p w14:paraId="1E171253">
      <w:pPr>
        <w:tabs>
          <w:tab w:val="left" w:pos="2788"/>
        </w:tabs>
        <w:spacing w:line="360" w:lineRule="auto"/>
        <w:ind w:firstLine="566" w:firstLineChars="236"/>
        <w:rPr>
          <w:rFonts w:asciiTheme="minorEastAsia" w:hAnsiTheme="minorEastAsia" w:eastAsiaTheme="minorEastAsia"/>
          <w:color w:val="FF0000"/>
          <w:sz w:val="24"/>
          <w:highlight w:val="none"/>
        </w:rPr>
      </w:pPr>
    </w:p>
    <w:bookmarkEnd w:id="1"/>
    <w:sectPr>
      <w:footerReference r:id="rId3" w:type="default"/>
      <w:pgSz w:w="11906" w:h="16838"/>
      <w:pgMar w:top="2098" w:right="1474" w:bottom="1134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011F5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9720A8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561AD"/>
    <w:multiLevelType w:val="multilevel"/>
    <w:tmpl w:val="1F8561AD"/>
    <w:lvl w:ilvl="0" w:tentative="0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56FC9462"/>
    <w:multiLevelType w:val="singleLevel"/>
    <w:tmpl w:val="56FC9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wNzBjOGMzNzA0YjQ2NmJiMjFhYzJhYWQ4YmVkZmMifQ=="/>
  </w:docVars>
  <w:rsids>
    <w:rsidRoot w:val="00EC13D5"/>
    <w:rsid w:val="00007C88"/>
    <w:rsid w:val="00063C20"/>
    <w:rsid w:val="000746DF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D29E7"/>
    <w:rsid w:val="002F66EE"/>
    <w:rsid w:val="003021D0"/>
    <w:rsid w:val="0030470B"/>
    <w:rsid w:val="00323D18"/>
    <w:rsid w:val="00335748"/>
    <w:rsid w:val="0035012F"/>
    <w:rsid w:val="003567FA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4E638E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9F230D"/>
    <w:rsid w:val="00A046EE"/>
    <w:rsid w:val="00A05840"/>
    <w:rsid w:val="00A65C78"/>
    <w:rsid w:val="00A72B6F"/>
    <w:rsid w:val="00A86211"/>
    <w:rsid w:val="00AA1778"/>
    <w:rsid w:val="00AA3DCF"/>
    <w:rsid w:val="00B029B5"/>
    <w:rsid w:val="00B31B91"/>
    <w:rsid w:val="00BA0AA8"/>
    <w:rsid w:val="00BA1316"/>
    <w:rsid w:val="00BB6BA6"/>
    <w:rsid w:val="00BC1D82"/>
    <w:rsid w:val="00BD09CE"/>
    <w:rsid w:val="00BD1358"/>
    <w:rsid w:val="00BF071B"/>
    <w:rsid w:val="00C22499"/>
    <w:rsid w:val="00C60FB8"/>
    <w:rsid w:val="00C67711"/>
    <w:rsid w:val="00CB18FA"/>
    <w:rsid w:val="00CE1A03"/>
    <w:rsid w:val="00CE2FE8"/>
    <w:rsid w:val="00D459C0"/>
    <w:rsid w:val="00E35BEC"/>
    <w:rsid w:val="00EA0B81"/>
    <w:rsid w:val="00EB00C7"/>
    <w:rsid w:val="00EC13D5"/>
    <w:rsid w:val="00ED052A"/>
    <w:rsid w:val="00EE3DA4"/>
    <w:rsid w:val="00F15639"/>
    <w:rsid w:val="00F2006B"/>
    <w:rsid w:val="00F223AB"/>
    <w:rsid w:val="00F6110A"/>
    <w:rsid w:val="00F64277"/>
    <w:rsid w:val="00F847B4"/>
    <w:rsid w:val="00F9412D"/>
    <w:rsid w:val="00FE43AC"/>
    <w:rsid w:val="00FF1470"/>
    <w:rsid w:val="00FF4C3E"/>
    <w:rsid w:val="723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611</Words>
  <Characters>692</Characters>
  <Lines>6</Lines>
  <Paragraphs>1</Paragraphs>
  <TotalTime>0</TotalTime>
  <ScaleCrop>false</ScaleCrop>
  <LinksUpToDate>false</LinksUpToDate>
  <CharactersWithSpaces>771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2018-04-02T02:01:00Z</dcterms:created>
  <dc:creator>mn</dc:creator>
  <cp:lastModifiedBy>張張</cp:lastModifiedBy>
  <dcterms:modified xsi:type="dcterms:W3CDTF">2024-11-15T03:23:49Z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FD3EDA346DBF44D3996B05DE5FBB6D4C_12</vt:lpwstr>
  </property>
</Properties>
</file>