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E7" w:rsidRDefault="002E63CE">
      <w:pPr>
        <w:widowControl/>
        <w:shd w:val="clear" w:color="auto" w:fill="FFFFFF"/>
        <w:snapToGrid w:val="0"/>
        <w:jc w:val="center"/>
        <w:rPr>
          <w:rFonts w:ascii="宋体" w:hAnsi="宋体" w:cs="宋体"/>
          <w:b/>
          <w:bCs/>
          <w:kern w:val="0"/>
          <w:sz w:val="36"/>
          <w:szCs w:val="36"/>
        </w:rPr>
      </w:pPr>
      <w:r w:rsidRPr="002E63CE">
        <w:rPr>
          <w:rFonts w:ascii="宋体" w:hAnsi="宋体" w:cs="宋体" w:hint="eastAsia"/>
          <w:b/>
          <w:bCs/>
          <w:kern w:val="0"/>
          <w:sz w:val="36"/>
          <w:szCs w:val="36"/>
        </w:rPr>
        <w:t>蒙牛乳业质量4.0战略实施采招项目</w:t>
      </w:r>
      <w:r w:rsidR="00435E68">
        <w:rPr>
          <w:rFonts w:ascii="宋体" w:hAnsi="宋体" w:cs="宋体" w:hint="eastAsia"/>
          <w:b/>
          <w:bCs/>
          <w:kern w:val="0"/>
          <w:sz w:val="36"/>
          <w:szCs w:val="36"/>
        </w:rPr>
        <w:t>-竞争性谈判信息公告</w:t>
      </w:r>
    </w:p>
    <w:p w:rsidR="002010E7" w:rsidRDefault="002010E7">
      <w:pPr>
        <w:widowControl/>
        <w:shd w:val="clear" w:color="auto" w:fill="FFFFFF"/>
        <w:snapToGrid w:val="0"/>
        <w:jc w:val="center"/>
        <w:rPr>
          <w:rFonts w:ascii="宋体" w:hAnsi="宋体" w:cs="宋体"/>
          <w:b/>
          <w:bCs/>
          <w:kern w:val="0"/>
          <w:sz w:val="10"/>
          <w:szCs w:val="10"/>
        </w:rPr>
      </w:pPr>
    </w:p>
    <w:p w:rsidR="002010E7" w:rsidRDefault="002010E7">
      <w:pPr>
        <w:widowControl/>
        <w:shd w:val="clear" w:color="auto" w:fill="FFFFFF"/>
        <w:snapToGrid w:val="0"/>
        <w:jc w:val="center"/>
        <w:rPr>
          <w:rFonts w:ascii="仿宋_GB2312" w:eastAsia="仿宋_GB2312" w:hAnsi="宋体" w:cs="宋体"/>
          <w:b/>
          <w:bCs/>
          <w:color w:val="FF0000"/>
          <w:kern w:val="0"/>
          <w:sz w:val="10"/>
          <w:szCs w:val="10"/>
        </w:rPr>
      </w:pPr>
    </w:p>
    <w:p w:rsidR="002010E7" w:rsidRDefault="00435E68">
      <w:pPr>
        <w:widowControl/>
        <w:shd w:val="clear" w:color="auto" w:fill="FFFFFF"/>
        <w:snapToGrid w:val="0"/>
        <w:jc w:val="left"/>
        <w:rPr>
          <w:rFonts w:ascii="宋体" w:hAnsi="宋体"/>
          <w:sz w:val="36"/>
          <w:szCs w:val="36"/>
          <w:u w:val="single"/>
        </w:rPr>
      </w:pPr>
      <w:r>
        <w:rPr>
          <w:rFonts w:ascii="仿宋_GB2312" w:eastAsia="仿宋_GB2312" w:hAnsi="宋体" w:hint="eastAsia"/>
          <w:sz w:val="30"/>
          <w:szCs w:val="30"/>
        </w:rPr>
        <w:t>内蒙古蒙牛乳业（集团）股份有限公司就</w:t>
      </w:r>
      <w:r>
        <w:rPr>
          <w:rFonts w:ascii="仿宋_GB2312" w:eastAsia="仿宋_GB2312" w:hAnsi="宋体" w:hint="eastAsia"/>
          <w:sz w:val="30"/>
          <w:szCs w:val="30"/>
          <w:u w:val="single"/>
        </w:rPr>
        <w:t xml:space="preserve"> </w:t>
      </w:r>
      <w:r w:rsidR="002E63CE" w:rsidRPr="002E63CE">
        <w:rPr>
          <w:rFonts w:ascii="仿宋_GB2312" w:eastAsia="仿宋_GB2312" w:hAnsi="宋体" w:hint="eastAsia"/>
          <w:sz w:val="30"/>
          <w:szCs w:val="30"/>
          <w:u w:val="single"/>
        </w:rPr>
        <w:t>蒙牛乳业质量4.0战略实施采招项目</w:t>
      </w:r>
      <w:r>
        <w:rPr>
          <w:rFonts w:ascii="仿宋_GB2312" w:eastAsia="仿宋_GB2312" w:hAnsi="宋体" w:hint="eastAsia"/>
          <w:sz w:val="30"/>
          <w:szCs w:val="30"/>
        </w:rPr>
        <w:t>进行竞争性谈判, 欢迎符合资格条件的供应商参加。</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sidR="002E63CE" w:rsidRPr="002E63CE">
        <w:rPr>
          <w:rFonts w:ascii="仿宋_GB2312" w:eastAsia="仿宋_GB2312" w:hAnsi="宋体"/>
          <w:color w:val="000000" w:themeColor="text1"/>
          <w:sz w:val="30"/>
          <w:szCs w:val="30"/>
        </w:rPr>
        <w:t>MNCGJH-20250303-0009</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sidR="002E63CE" w:rsidRPr="002E63CE">
        <w:rPr>
          <w:rFonts w:ascii="仿宋_GB2312" w:eastAsia="仿宋_GB2312" w:hAnsi="宋体" w:hint="eastAsia"/>
          <w:sz w:val="30"/>
          <w:szCs w:val="30"/>
        </w:rPr>
        <w:t>蒙牛乳业质量4.0战略实施采招项目</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612DF7" w:rsidRDefault="00612DF7">
      <w:pPr>
        <w:ind w:firstLineChars="200" w:firstLine="600"/>
        <w:rPr>
          <w:rFonts w:ascii="仿宋_GB2312" w:eastAsia="仿宋_GB2312" w:hAnsi="宋体" w:cs="宋体"/>
          <w:color w:val="000000"/>
          <w:kern w:val="0"/>
          <w:sz w:val="30"/>
          <w:szCs w:val="30"/>
        </w:rPr>
      </w:pPr>
      <w:r w:rsidRPr="00612DF7">
        <w:rPr>
          <w:rFonts w:ascii="仿宋_GB2312" w:eastAsia="仿宋_GB2312" w:hAnsi="宋体" w:cs="宋体" w:hint="eastAsia"/>
          <w:color w:val="000000"/>
          <w:kern w:val="0"/>
          <w:sz w:val="30"/>
          <w:szCs w:val="30"/>
        </w:rPr>
        <w:t>2025年，积极响应国家《中国制造</w:t>
      </w:r>
      <w:r w:rsidRPr="00612DF7">
        <w:rPr>
          <w:rFonts w:ascii="仿宋_GB2312" w:eastAsia="仿宋_GB2312" w:hAnsi="宋体" w:cs="宋体" w:hint="eastAsia"/>
          <w:color w:val="000000"/>
          <w:kern w:val="0"/>
          <w:sz w:val="30"/>
          <w:szCs w:val="30"/>
        </w:rPr>
        <w:t> </w:t>
      </w:r>
      <w:r w:rsidRPr="00612DF7">
        <w:rPr>
          <w:rFonts w:ascii="仿宋_GB2312" w:eastAsia="仿宋_GB2312" w:hAnsi="宋体" w:cs="宋体" w:hint="eastAsia"/>
          <w:color w:val="000000"/>
          <w:kern w:val="0"/>
          <w:sz w:val="30"/>
          <w:szCs w:val="30"/>
        </w:rPr>
        <w:t>2025》及十四五规划中关于高质量发展相关要求，蒙牛将全面升级质量管理体系（即：蒙牛质量4.0），以持续保持蒙牛质量管理体系的先进性、有效性。通过此项目实施，旨在建立一套蒙牛特色的、行业领先的完善的、提质增效的《质量4.0战略实施指导指南》，指引各单位不断提升质量管理能力，以提升各单位质量管理敏捷性和韧性。</w:t>
      </w:r>
      <w:r>
        <w:rPr>
          <w:rFonts w:ascii="仿宋_GB2312" w:eastAsia="仿宋_GB2312" w:hAnsi="宋体" w:cs="宋体" w:hint="eastAsia"/>
          <w:color w:val="000000"/>
          <w:kern w:val="0"/>
          <w:sz w:val="30"/>
          <w:szCs w:val="30"/>
        </w:rPr>
        <w:t>故进行本次公开竞争性谈判。</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612DF7" w:rsidRPr="00612DF7" w:rsidRDefault="00612DF7" w:rsidP="00612DF7">
      <w:pPr>
        <w:pStyle w:val="3"/>
        <w:topLinePunct/>
        <w:adjustRightInd w:val="0"/>
        <w:snapToGrid w:val="0"/>
        <w:spacing w:line="360" w:lineRule="auto"/>
        <w:ind w:firstLineChars="200" w:firstLine="600"/>
        <w:rPr>
          <w:rFonts w:ascii="仿宋" w:eastAsia="仿宋" w:hAnsi="仿宋"/>
          <w:color w:val="000000" w:themeColor="text1"/>
          <w:sz w:val="28"/>
          <w:szCs w:val="28"/>
        </w:rPr>
      </w:pPr>
      <w:r w:rsidRPr="00612DF7">
        <w:rPr>
          <w:rFonts w:ascii="仿宋_GB2312" w:eastAsia="仿宋_GB2312" w:hAnsi="宋体" w:hint="eastAsia"/>
          <w:bCs/>
          <w:color w:val="000000" w:themeColor="text1"/>
          <w:sz w:val="30"/>
          <w:szCs w:val="30"/>
        </w:rPr>
        <w:t>1、</w:t>
      </w:r>
      <w:r w:rsidRPr="00612DF7">
        <w:rPr>
          <w:rFonts w:ascii="仿宋" w:eastAsia="仿宋" w:hAnsi="仿宋" w:hint="eastAsia"/>
          <w:color w:val="000000" w:themeColor="text1"/>
          <w:sz w:val="28"/>
          <w:szCs w:val="28"/>
        </w:rPr>
        <w:t>竞谈人必须是在中华人民共和国境内注册的具有独立法人资格，具有有效的营业执照、税务登记证、组织机构代码证（或三证合一)，注册资金大于或等于</w:t>
      </w:r>
      <w:r w:rsidR="0041663F">
        <w:rPr>
          <w:rFonts w:ascii="仿宋" w:eastAsia="仿宋" w:hAnsi="仿宋"/>
          <w:color w:val="000000" w:themeColor="text1"/>
          <w:sz w:val="28"/>
          <w:szCs w:val="28"/>
        </w:rPr>
        <w:t>10</w:t>
      </w:r>
      <w:bookmarkStart w:id="0" w:name="_GoBack"/>
      <w:bookmarkEnd w:id="0"/>
      <w:r w:rsidRPr="00612DF7">
        <w:rPr>
          <w:rFonts w:ascii="仿宋" w:eastAsia="仿宋" w:hAnsi="仿宋" w:hint="eastAsia"/>
          <w:color w:val="000000" w:themeColor="text1"/>
          <w:sz w:val="28"/>
          <w:szCs w:val="28"/>
        </w:rPr>
        <w:t>0万元人民币（外币按注册时汇率计算），经营范围必须含有企业咨询等服务内容，以企业营业执照为准；</w:t>
      </w:r>
    </w:p>
    <w:p w:rsidR="00612DF7" w:rsidRDefault="00612DF7" w:rsidP="00612DF7">
      <w:pPr>
        <w:widowControl/>
        <w:ind w:firstLine="600"/>
        <w:jc w:val="left"/>
        <w:rPr>
          <w:rFonts w:ascii="宋体" w:hAnsi="宋体"/>
          <w:color w:val="FF0000"/>
          <w:kern w:val="0"/>
          <w:sz w:val="24"/>
        </w:rPr>
      </w:pPr>
      <w:r>
        <w:rPr>
          <w:rFonts w:ascii="仿宋" w:eastAsia="仿宋" w:hAnsi="仿宋" w:cs="宋体" w:hint="eastAsia"/>
          <w:color w:val="FF0000"/>
          <w:kern w:val="0"/>
          <w:sz w:val="30"/>
          <w:szCs w:val="30"/>
          <w:highlight w:val="yellow"/>
        </w:rPr>
        <w:t>提供有效的营业执照（副本）、组织机构代码证（副本）、税务登记证（副本）（注:以上三项或三证合一营业执照副本）；</w:t>
      </w:r>
    </w:p>
    <w:p w:rsidR="00612DF7" w:rsidRPr="00612DF7" w:rsidRDefault="00612DF7" w:rsidP="00612DF7">
      <w:pPr>
        <w:pStyle w:val="3"/>
        <w:topLinePunct/>
        <w:adjustRightInd w:val="0"/>
        <w:snapToGrid w:val="0"/>
        <w:spacing w:line="360" w:lineRule="auto"/>
        <w:ind w:firstLineChars="200" w:firstLine="560"/>
        <w:rPr>
          <w:rFonts w:ascii="仿宋" w:eastAsia="仿宋" w:hAnsi="仿宋"/>
          <w:color w:val="000000" w:themeColor="text1"/>
          <w:sz w:val="28"/>
          <w:szCs w:val="28"/>
        </w:rPr>
      </w:pPr>
      <w:r w:rsidRPr="00612DF7">
        <w:rPr>
          <w:rFonts w:ascii="仿宋" w:eastAsia="仿宋" w:hAnsi="仿宋" w:hint="eastAsia"/>
          <w:color w:val="000000" w:themeColor="text1"/>
          <w:sz w:val="28"/>
          <w:szCs w:val="28"/>
        </w:rPr>
        <w:t>2、竞谈人须具有增值税一般纳税人资格，可开具全额纳税6%的</w:t>
      </w:r>
      <w:r w:rsidRPr="00612DF7">
        <w:rPr>
          <w:rFonts w:ascii="仿宋" w:eastAsia="仿宋" w:hAnsi="仿宋" w:hint="eastAsia"/>
          <w:color w:val="000000" w:themeColor="text1"/>
          <w:sz w:val="28"/>
          <w:szCs w:val="28"/>
        </w:rPr>
        <w:lastRenderedPageBreak/>
        <w:t>增值税专用发票；</w:t>
      </w:r>
    </w:p>
    <w:p w:rsidR="00612DF7" w:rsidRDefault="00612DF7" w:rsidP="00612DF7">
      <w:pPr>
        <w:widowControl/>
        <w:ind w:firstLine="600"/>
        <w:jc w:val="left"/>
        <w:rPr>
          <w:rFonts w:ascii="仿宋" w:eastAsia="仿宋" w:hAnsi="仿宋" w:cs="宋体"/>
          <w:color w:val="FF0000"/>
          <w:kern w:val="0"/>
          <w:sz w:val="30"/>
          <w:szCs w:val="30"/>
        </w:rPr>
      </w:pPr>
      <w:r>
        <w:rPr>
          <w:rFonts w:ascii="仿宋" w:eastAsia="仿宋" w:hAnsi="仿宋" w:cs="宋体" w:hint="eastAsia"/>
          <w:color w:val="FF0000"/>
          <w:kern w:val="0"/>
          <w:sz w:val="30"/>
          <w:szCs w:val="30"/>
          <w:highlight w:val="yellow"/>
        </w:rPr>
        <w:t>提供一般纳税人认定资格及</w:t>
      </w:r>
      <w:r>
        <w:rPr>
          <w:rFonts w:ascii="仿宋" w:eastAsia="仿宋" w:hAnsi="仿宋" w:hint="eastAsia"/>
          <w:color w:val="FF0000"/>
          <w:sz w:val="28"/>
          <w:szCs w:val="28"/>
          <w:highlight w:val="yellow"/>
        </w:rPr>
        <w:t>可开具全额纳税6%的增值税专用发票</w:t>
      </w:r>
      <w:r>
        <w:rPr>
          <w:rFonts w:ascii="仿宋" w:eastAsia="仿宋" w:hAnsi="仿宋" w:cs="宋体" w:hint="eastAsia"/>
          <w:color w:val="FF0000"/>
          <w:kern w:val="0"/>
          <w:sz w:val="30"/>
          <w:szCs w:val="30"/>
          <w:highlight w:val="yellow"/>
        </w:rPr>
        <w:t>证明材料；</w:t>
      </w:r>
    </w:p>
    <w:p w:rsidR="00612DF7" w:rsidRDefault="00612DF7" w:rsidP="00612DF7">
      <w:pPr>
        <w:widowControl/>
        <w:ind w:firstLineChars="200" w:firstLine="600"/>
        <w:jc w:val="left"/>
        <w:rPr>
          <w:rFonts w:ascii="宋体" w:hAnsi="宋体"/>
          <w:color w:val="FF0000"/>
          <w:kern w:val="0"/>
          <w:sz w:val="24"/>
        </w:rPr>
      </w:pPr>
      <w:r>
        <w:rPr>
          <w:rFonts w:ascii="仿宋" w:eastAsia="仿宋" w:hAnsi="仿宋" w:cs="宋体" w:hint="eastAsia"/>
          <w:color w:val="FF0000"/>
          <w:kern w:val="0"/>
          <w:sz w:val="30"/>
          <w:szCs w:val="30"/>
          <w:highlight w:val="yellow"/>
        </w:rPr>
        <w:t>提供企业最近1年任意3个月的依法纳税证明材料和社保缴纳证明材料；</w:t>
      </w:r>
    </w:p>
    <w:p w:rsidR="00612DF7" w:rsidRDefault="00612DF7" w:rsidP="00612DF7">
      <w:pPr>
        <w:widowControl/>
        <w:ind w:firstLine="600"/>
        <w:jc w:val="left"/>
        <w:rPr>
          <w:rFonts w:ascii="宋体" w:hAnsi="宋体"/>
          <w:color w:val="FF0000"/>
          <w:kern w:val="0"/>
          <w:sz w:val="24"/>
          <w:highlight w:val="yellow"/>
        </w:rPr>
      </w:pPr>
      <w:r>
        <w:rPr>
          <w:rFonts w:ascii="仿宋" w:eastAsia="仿宋" w:hAnsi="仿宋" w:cs="宋体" w:hint="eastAsia"/>
          <w:color w:val="FF0000"/>
          <w:kern w:val="0"/>
          <w:sz w:val="30"/>
          <w:szCs w:val="30"/>
          <w:highlight w:val="yellow"/>
        </w:rPr>
        <w:t>提供保密承诺书（附件2）</w:t>
      </w:r>
    </w:p>
    <w:p w:rsidR="00612DF7" w:rsidRDefault="00612DF7" w:rsidP="00612DF7">
      <w:pPr>
        <w:ind w:firstLineChars="200" w:firstLine="600"/>
        <w:rPr>
          <w:rFonts w:ascii="仿宋" w:eastAsia="仿宋" w:hAnsi="仿宋" w:cs="宋体"/>
          <w:color w:val="FF0000"/>
          <w:kern w:val="0"/>
          <w:sz w:val="30"/>
          <w:szCs w:val="30"/>
          <w:highlight w:val="yellow"/>
        </w:rPr>
      </w:pPr>
      <w:r>
        <w:rPr>
          <w:rFonts w:ascii="仿宋" w:eastAsia="仿宋" w:hAnsi="仿宋" w:cs="宋体" w:hint="eastAsia"/>
          <w:color w:val="FF0000"/>
          <w:kern w:val="0"/>
          <w:sz w:val="30"/>
          <w:szCs w:val="30"/>
          <w:highlight w:val="yellow"/>
        </w:rPr>
        <w:t>提供法定代表人证明书或授权委托书扫描件；</w:t>
      </w:r>
      <w:r>
        <w:rPr>
          <w:rFonts w:ascii="Calibri" w:eastAsia="仿宋" w:cs="Calibri"/>
          <w:color w:val="FF0000"/>
          <w:kern w:val="0"/>
          <w:sz w:val="30"/>
          <w:szCs w:val="30"/>
          <w:highlight w:val="yellow"/>
        </w:rPr>
        <w:t xml:space="preserve"> </w:t>
      </w:r>
      <w:r>
        <w:rPr>
          <w:rFonts w:ascii="仿宋" w:eastAsia="仿宋" w:hAnsi="仿宋" w:cs="宋体" w:hint="eastAsia"/>
          <w:color w:val="FF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612DF7" w:rsidRPr="00612DF7" w:rsidRDefault="00612DF7" w:rsidP="00612DF7">
      <w:pPr>
        <w:ind w:firstLineChars="200" w:firstLine="600"/>
        <w:rPr>
          <w:rFonts w:ascii="仿宋_GB2312" w:eastAsia="仿宋_GB2312" w:hAnsi="宋体" w:cs="Arial"/>
          <w:color w:val="000000" w:themeColor="text1"/>
          <w:sz w:val="30"/>
          <w:szCs w:val="30"/>
        </w:rPr>
      </w:pPr>
      <w:r w:rsidRPr="00612DF7">
        <w:rPr>
          <w:rFonts w:ascii="仿宋_GB2312" w:eastAsia="仿宋_GB2312" w:hAnsi="宋体" w:cs="Arial" w:hint="eastAsia"/>
          <w:color w:val="000000" w:themeColor="text1"/>
          <w:sz w:val="30"/>
          <w:szCs w:val="30"/>
        </w:rPr>
        <w:t>3、竞谈人须具有良好的财务状况和商业信誉，提供近三年度（2021-2023年度或2022-2024）经第三方专业审计机构审计的财务报告；新成立公司以成立之日起计算。</w:t>
      </w:r>
    </w:p>
    <w:p w:rsidR="00612DF7" w:rsidRDefault="00612DF7" w:rsidP="00612DF7">
      <w:pPr>
        <w:ind w:firstLineChars="200" w:firstLine="600"/>
        <w:rPr>
          <w:rFonts w:ascii="仿宋" w:eastAsia="仿宋" w:hAnsi="仿宋" w:cs="宋体"/>
          <w:color w:val="FF0000"/>
          <w:kern w:val="0"/>
          <w:sz w:val="30"/>
          <w:szCs w:val="30"/>
          <w:highlight w:val="yellow"/>
        </w:rPr>
      </w:pPr>
      <w:r>
        <w:rPr>
          <w:rFonts w:ascii="仿宋" w:eastAsia="仿宋" w:hAnsi="仿宋" w:cs="宋体" w:hint="eastAsia"/>
          <w:color w:val="FF0000"/>
          <w:kern w:val="0"/>
          <w:sz w:val="30"/>
          <w:szCs w:val="30"/>
          <w:highlight w:val="yellow"/>
        </w:rPr>
        <w:t>提供三方专业审计机构审计的财务报告的关键性证明内容。</w:t>
      </w:r>
    </w:p>
    <w:p w:rsidR="00612DF7" w:rsidRPr="00612DF7" w:rsidRDefault="00612DF7" w:rsidP="00612DF7">
      <w:pPr>
        <w:pStyle w:val="a9"/>
        <w:spacing w:before="0" w:beforeAutospacing="0" w:after="0" w:afterAutospacing="0"/>
        <w:ind w:firstLineChars="200" w:firstLine="600"/>
        <w:rPr>
          <w:color w:val="000000" w:themeColor="text1"/>
        </w:rPr>
      </w:pPr>
      <w:r w:rsidRPr="00612DF7">
        <w:rPr>
          <w:rFonts w:ascii="仿宋" w:eastAsia="仿宋" w:hAnsi="仿宋" w:hint="eastAsia"/>
          <w:color w:val="000000" w:themeColor="text1"/>
          <w:sz w:val="30"/>
          <w:szCs w:val="30"/>
        </w:rPr>
        <w:t>4、</w:t>
      </w:r>
      <w:r w:rsidRPr="00612DF7">
        <w:rPr>
          <w:rFonts w:ascii="仿宋" w:eastAsia="仿宋" w:hAnsi="仿宋" w:hint="eastAsia"/>
          <w:color w:val="000000" w:themeColor="text1"/>
          <w:sz w:val="28"/>
          <w:szCs w:val="28"/>
        </w:rPr>
        <w:t>竞谈人近三年（2022年－至今）须具有至少2家数智化质量管理体系转型升级咨询类似项目业绩（至少有1家集团性质的类似项目业绩）；</w:t>
      </w:r>
    </w:p>
    <w:p w:rsidR="00612DF7" w:rsidRDefault="00612DF7" w:rsidP="00612DF7">
      <w:pPr>
        <w:pStyle w:val="3"/>
        <w:topLinePunct/>
        <w:adjustRightInd w:val="0"/>
        <w:snapToGrid w:val="0"/>
        <w:spacing w:line="360" w:lineRule="auto"/>
        <w:ind w:firstLineChars="200" w:firstLine="600"/>
        <w:rPr>
          <w:rFonts w:ascii="仿宋" w:eastAsia="仿宋" w:hAnsi="仿宋" w:cs="宋体"/>
          <w:color w:val="FF0000"/>
          <w:kern w:val="0"/>
          <w:sz w:val="30"/>
          <w:szCs w:val="30"/>
        </w:rPr>
      </w:pPr>
      <w:r>
        <w:rPr>
          <w:rFonts w:ascii="仿宋" w:eastAsia="仿宋" w:hAnsi="仿宋" w:cs="宋体" w:hint="eastAsia"/>
          <w:color w:val="FF0000"/>
          <w:kern w:val="0"/>
          <w:sz w:val="30"/>
          <w:szCs w:val="30"/>
          <w:highlight w:val="yellow"/>
        </w:rPr>
        <w:t>提供合同，需体现签订时间及数智化质量管理体系升级管理咨询相关工作内容；</w:t>
      </w:r>
    </w:p>
    <w:p w:rsidR="00612DF7" w:rsidRPr="00612DF7" w:rsidRDefault="00612DF7" w:rsidP="00612DF7">
      <w:pPr>
        <w:ind w:firstLineChars="200" w:firstLine="600"/>
        <w:rPr>
          <w:rFonts w:ascii="仿宋" w:eastAsia="仿宋" w:hAnsi="仿宋" w:cs="宋体"/>
          <w:color w:val="000000" w:themeColor="text1"/>
          <w:kern w:val="0"/>
          <w:sz w:val="30"/>
          <w:szCs w:val="30"/>
        </w:rPr>
      </w:pPr>
      <w:r w:rsidRPr="00612DF7">
        <w:rPr>
          <w:rFonts w:ascii="仿宋" w:eastAsia="仿宋" w:hAnsi="仿宋" w:cs="宋体" w:hint="eastAsia"/>
          <w:color w:val="000000" w:themeColor="text1"/>
          <w:kern w:val="0"/>
          <w:sz w:val="30"/>
          <w:szCs w:val="30"/>
        </w:rPr>
        <w:t>5、竞谈人须具有专职的质量管理方面的咨询专家和质量管理数智化建设方面的咨询专家，且有参与实施企业质量管理体系及质量管理数智化方面的建设；</w:t>
      </w:r>
    </w:p>
    <w:p w:rsidR="00612DF7" w:rsidRDefault="00612DF7" w:rsidP="00612DF7">
      <w:pPr>
        <w:rPr>
          <w:rFonts w:ascii="仿宋" w:eastAsia="仿宋" w:hAnsi="仿宋" w:cs="宋体"/>
          <w:color w:val="FF0000"/>
          <w:kern w:val="0"/>
          <w:sz w:val="30"/>
          <w:szCs w:val="30"/>
          <w:highlight w:val="yellow"/>
        </w:rPr>
      </w:pPr>
      <w:r>
        <w:rPr>
          <w:rFonts w:ascii="仿宋" w:eastAsia="仿宋" w:hAnsi="仿宋" w:cs="宋体" w:hint="eastAsia"/>
          <w:color w:val="FF0000"/>
          <w:kern w:val="0"/>
          <w:sz w:val="30"/>
          <w:szCs w:val="30"/>
          <w:highlight w:val="yellow"/>
        </w:rPr>
        <w:lastRenderedPageBreak/>
        <w:t xml:space="preserve">    提供在职的专家老师以上的基本信息和咨询辅导方面的经历信息；</w:t>
      </w:r>
    </w:p>
    <w:p w:rsidR="00612DF7" w:rsidRDefault="00612DF7" w:rsidP="00612DF7">
      <w:pPr>
        <w:spacing w:line="360" w:lineRule="auto"/>
        <w:ind w:leftChars="-85" w:left="-178" w:firstLineChars="232" w:firstLine="696"/>
        <w:rPr>
          <w:rFonts w:ascii="仿宋_GB2312" w:eastAsia="仿宋_GB2312" w:hAnsi="宋体" w:cs="Arial"/>
          <w:sz w:val="30"/>
          <w:szCs w:val="30"/>
        </w:rPr>
      </w:pPr>
      <w:r>
        <w:rPr>
          <w:rFonts w:ascii="仿宋_GB2312" w:eastAsia="仿宋_GB2312" w:hAnsi="宋体" w:cs="Arial" w:hint="eastAsia"/>
          <w:sz w:val="30"/>
          <w:szCs w:val="30"/>
        </w:rPr>
        <w:t>6、投标人未被列入国家企业信用信息公示系统（</w:t>
      </w:r>
      <w:hyperlink r:id="rId6" w:history="1">
        <w:r>
          <w:rPr>
            <w:rStyle w:val="ab"/>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612DF7" w:rsidRDefault="00612DF7" w:rsidP="00612DF7">
      <w:pPr>
        <w:pStyle w:val="a9"/>
        <w:spacing w:before="0" w:beforeAutospacing="0" w:after="0" w:afterAutospacing="0"/>
        <w:ind w:firstLineChars="200" w:firstLine="600"/>
        <w:rPr>
          <w:rFonts w:ascii="仿宋_GB2312" w:eastAsia="仿宋_GB2312" w:cs="Arial"/>
          <w:sz w:val="30"/>
          <w:szCs w:val="30"/>
        </w:rPr>
      </w:pPr>
      <w:r w:rsidRPr="00612DF7">
        <w:rPr>
          <w:rFonts w:ascii="仿宋_GB2312" w:eastAsia="仿宋_GB2312" w:hint="eastAsia"/>
          <w:sz w:val="30"/>
          <w:szCs w:val="30"/>
        </w:rPr>
        <w:t>7、</w:t>
      </w:r>
      <w:r w:rsidRPr="00612DF7">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Pr="00612DF7">
        <w:rPr>
          <w:rFonts w:ascii="仿宋_GB2312" w:eastAsia="仿宋_GB2312" w:hint="eastAsia"/>
          <w:color w:val="FF0000"/>
          <w:sz w:val="28"/>
          <w:szCs w:val="28"/>
        </w:rPr>
        <w:t>最先报名</w:t>
      </w:r>
      <w:r w:rsidRPr="00612DF7">
        <w:rPr>
          <w:rFonts w:ascii="仿宋_GB2312" w:eastAsia="仿宋_GB2312" w:hint="eastAsia"/>
          <w:sz w:val="28"/>
          <w:szCs w:val="28"/>
        </w:rPr>
        <w:t>的</w:t>
      </w:r>
      <w:r w:rsidRPr="00612DF7">
        <w:rPr>
          <w:rFonts w:ascii="仿宋" w:eastAsia="仿宋" w:hAnsi="仿宋" w:hint="eastAsia"/>
          <w:sz w:val="28"/>
          <w:szCs w:val="28"/>
        </w:rPr>
        <w:t>潜在投标</w:t>
      </w:r>
      <w:r w:rsidRPr="00612DF7">
        <w:rPr>
          <w:rFonts w:ascii="仿宋_GB2312" w:eastAsia="仿宋_GB2312" w:hint="eastAsia"/>
          <w:sz w:val="28"/>
          <w:szCs w:val="28"/>
        </w:rPr>
        <w:t>人参与竞谈；</w:t>
      </w:r>
      <w:r>
        <w:rPr>
          <w:rFonts w:ascii="仿宋_GB2312" w:eastAsia="仿宋_GB2312" w:cs="Arial" w:hint="eastAsia"/>
          <w:sz w:val="30"/>
          <w:szCs w:val="30"/>
        </w:rPr>
        <w:t xml:space="preserve"> </w:t>
      </w:r>
    </w:p>
    <w:p w:rsidR="00612DF7" w:rsidRDefault="00612DF7" w:rsidP="00612DF7">
      <w:pPr>
        <w:ind w:firstLineChars="200" w:firstLine="600"/>
        <w:rPr>
          <w:rFonts w:ascii="仿宋_GB2312" w:eastAsia="仿宋_GB2312" w:hAnsi="宋体"/>
          <w:sz w:val="30"/>
          <w:szCs w:val="30"/>
        </w:rPr>
      </w:pPr>
      <w:r>
        <w:rPr>
          <w:rFonts w:ascii="仿宋_GB2312" w:eastAsia="仿宋_GB2312" w:hAnsi="宋体" w:hint="eastAsia"/>
          <w:sz w:val="30"/>
          <w:szCs w:val="30"/>
        </w:rPr>
        <w:t>8、本次竞谈</w:t>
      </w:r>
      <w:r w:rsidRPr="00612DF7">
        <w:rPr>
          <w:rFonts w:ascii="仿宋_GB2312" w:eastAsia="仿宋_GB2312" w:hAnsi="宋体" w:hint="eastAsia"/>
          <w:sz w:val="30"/>
          <w:szCs w:val="30"/>
        </w:rPr>
        <w:t>不接受多家单位联合报价，</w:t>
      </w:r>
      <w:r>
        <w:rPr>
          <w:rFonts w:ascii="仿宋_GB2312" w:eastAsia="仿宋_GB2312" w:hAnsi="宋体" w:hint="eastAsia"/>
          <w:sz w:val="30"/>
          <w:szCs w:val="30"/>
        </w:rPr>
        <w:t>不允许分包或转包。</w:t>
      </w:r>
    </w:p>
    <w:p w:rsidR="002010E7" w:rsidRPr="00612DF7" w:rsidRDefault="00612DF7" w:rsidP="00612DF7">
      <w:pPr>
        <w:ind w:firstLineChars="200" w:firstLine="600"/>
        <w:rPr>
          <w:szCs w:val="21"/>
        </w:rPr>
      </w:pPr>
      <w:r>
        <w:rPr>
          <w:rFonts w:ascii="仿宋_GB2312" w:eastAsia="仿宋_GB2312" w:hAnsi="宋体" w:hint="eastAsia"/>
          <w:sz w:val="30"/>
          <w:szCs w:val="30"/>
        </w:rPr>
        <w:t>9、</w:t>
      </w:r>
      <w:r>
        <w:rPr>
          <w:rFonts w:ascii="仿宋" w:eastAsia="仿宋" w:hAnsi="仿宋" w:hint="eastAsia"/>
          <w:sz w:val="30"/>
          <w:szCs w:val="30"/>
        </w:rPr>
        <w:t>不接受中粮及蒙牛供应商黑名单（以蒙牛集团采购招标管理部下发的黑名单为准）的企业参与竞争；</w:t>
      </w:r>
    </w:p>
    <w:p w:rsidR="002010E7" w:rsidRDefault="00435E68">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2010E7" w:rsidRDefault="00435E68">
      <w:pPr>
        <w:spacing w:line="500" w:lineRule="exact"/>
        <w:ind w:firstLineChars="200" w:firstLine="600"/>
        <w:jc w:val="left"/>
        <w:rPr>
          <w:rStyle w:val="ab"/>
          <w:rFonts w:ascii="仿宋_GB2312" w:eastAsia="仿宋_GB2312" w:hAnsi="宋体"/>
          <w:sz w:val="30"/>
          <w:szCs w:val="30"/>
        </w:rPr>
      </w:pPr>
      <w:r>
        <w:rPr>
          <w:rFonts w:ascii="仿宋_GB2312" w:eastAsia="仿宋_GB2312" w:hAnsi="宋体" w:hint="eastAsia"/>
          <w:color w:val="000000"/>
          <w:sz w:val="30"/>
          <w:szCs w:val="30"/>
        </w:rPr>
        <w:t>潜在投标人依据资格要求自主评估，符合条件的进行网上报名，网址：蒙牛集团电子采购招标平台</w:t>
      </w:r>
      <w:hyperlink r:id="rId7" w:anchor="/home" w:tgtFrame="_blank" w:history="1">
        <w:r>
          <w:rPr>
            <w:rStyle w:val="ab"/>
            <w:rFonts w:ascii="仿宋_GB2312" w:eastAsia="仿宋_GB2312" w:hAnsi="宋体" w:hint="eastAsia"/>
            <w:sz w:val="30"/>
            <w:szCs w:val="30"/>
          </w:rPr>
          <w:t>https://zbcg.mengniu.cn/#/home</w:t>
        </w:r>
      </w:hyperlink>
      <w:r>
        <w:rPr>
          <w:rStyle w:val="ab"/>
          <w:rFonts w:ascii="仿宋_GB2312" w:eastAsia="仿宋_GB2312" w:hAnsi="宋体"/>
          <w:sz w:val="30"/>
          <w:szCs w:val="30"/>
        </w:rPr>
        <w:t xml:space="preserve"> </w:t>
      </w:r>
    </w:p>
    <w:p w:rsidR="002010E7" w:rsidRDefault="00435E68">
      <w:pPr>
        <w:spacing w:line="500" w:lineRule="exact"/>
        <w:ind w:firstLineChars="200" w:firstLine="600"/>
        <w:jc w:val="left"/>
        <w:rPr>
          <w:rFonts w:ascii="仿宋_GB2312" w:eastAsia="仿宋_GB2312" w:hAnsi="宋体"/>
          <w:b/>
          <w:i/>
          <w:color w:val="FF0000"/>
          <w:sz w:val="30"/>
          <w:szCs w:val="30"/>
        </w:rPr>
      </w:pPr>
      <w:r>
        <w:rPr>
          <w:rFonts w:ascii="仿宋_GB2312" w:eastAsia="仿宋_GB2312" w:hAnsi="宋体" w:hint="eastAsia"/>
          <w:color w:val="000000" w:themeColor="text1"/>
          <w:sz w:val="30"/>
          <w:szCs w:val="30"/>
        </w:rPr>
        <w:t>如果为新供应商，请先登录蒙牛供应商关系管理平台进行供应商注册（注册供应分类选择“技术咨询服务”），注册网</w:t>
      </w:r>
      <w:r>
        <w:rPr>
          <w:rFonts w:ascii="仿宋_GB2312" w:eastAsia="仿宋_GB2312" w:hAnsi="宋体" w:hint="eastAsia"/>
          <w:color w:val="000000"/>
          <w:sz w:val="30"/>
          <w:szCs w:val="30"/>
        </w:rPr>
        <w:t>址：</w:t>
      </w:r>
      <w:hyperlink r:id="rId8" w:history="1">
        <w:r>
          <w:rPr>
            <w:rStyle w:val="ab"/>
            <w:rFonts w:ascii="仿宋_GB2312" w:eastAsia="仿宋_GB2312" w:hAnsi="宋体" w:hint="eastAsia"/>
            <w:sz w:val="30"/>
            <w:szCs w:val="30"/>
          </w:rPr>
          <w:t>https://srm.mengniu.cn/sap/bc/webdynpro/sap/zregistration</w:t>
        </w:r>
      </w:hyperlink>
    </w:p>
    <w:p w:rsidR="002010E7" w:rsidRDefault="00435E68">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平台服务支持电话为4008108111。（投标人报名时须将报名资料盖章扫描上传到采购招标平台）。</w:t>
      </w:r>
    </w:p>
    <w:p w:rsidR="002010E7" w:rsidRDefault="00435E68">
      <w:pPr>
        <w:ind w:firstLineChars="100" w:firstLine="301"/>
        <w:rPr>
          <w:rFonts w:ascii="仿宋_GB2312" w:eastAsia="仿宋_GB2312" w:hAnsi="宋体"/>
          <w:b/>
          <w:sz w:val="30"/>
          <w:szCs w:val="30"/>
        </w:rPr>
      </w:pPr>
      <w:r>
        <w:rPr>
          <w:rFonts w:ascii="仿宋_GB2312" w:eastAsia="仿宋_GB2312" w:hAnsi="宋体" w:hint="eastAsia"/>
          <w:b/>
          <w:sz w:val="30"/>
          <w:szCs w:val="30"/>
        </w:rPr>
        <w:t>六、项目时间安排及要求：</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1、报名时间：</w:t>
      </w:r>
      <w:r>
        <w:rPr>
          <w:rFonts w:ascii="仿宋_GB2312" w:eastAsia="仿宋_GB2312" w:hAnsi="宋体"/>
          <w:sz w:val="30"/>
          <w:szCs w:val="30"/>
          <w:u w:val="single"/>
        </w:rPr>
        <w:t>2025</w:t>
      </w:r>
      <w:r>
        <w:rPr>
          <w:rFonts w:ascii="仿宋_GB2312" w:eastAsia="仿宋_GB2312" w:hAnsi="宋体" w:hint="eastAsia"/>
          <w:sz w:val="30"/>
          <w:szCs w:val="30"/>
        </w:rPr>
        <w:t>年</w:t>
      </w:r>
      <w:r w:rsidR="00612DF7" w:rsidRPr="00612DF7">
        <w:rPr>
          <w:rFonts w:ascii="仿宋_GB2312" w:eastAsia="仿宋_GB2312" w:hAnsi="宋体"/>
          <w:sz w:val="30"/>
          <w:szCs w:val="30"/>
          <w:u w:val="single"/>
        </w:rPr>
        <w:t>3</w:t>
      </w:r>
      <w:r>
        <w:rPr>
          <w:rFonts w:ascii="仿宋_GB2312" w:eastAsia="仿宋_GB2312" w:hAnsi="宋体" w:hint="eastAsia"/>
          <w:sz w:val="30"/>
          <w:szCs w:val="30"/>
        </w:rPr>
        <w:t>月</w:t>
      </w:r>
      <w:r w:rsidR="00612DF7">
        <w:rPr>
          <w:rFonts w:ascii="仿宋_GB2312" w:eastAsia="仿宋_GB2312" w:hAnsi="宋体"/>
          <w:sz w:val="30"/>
          <w:szCs w:val="30"/>
          <w:u w:val="single"/>
        </w:rPr>
        <w:t>5</w:t>
      </w:r>
      <w:r>
        <w:rPr>
          <w:rFonts w:ascii="仿宋_GB2312" w:eastAsia="仿宋_GB2312" w:hAnsi="宋体" w:hint="eastAsia"/>
          <w:sz w:val="30"/>
          <w:szCs w:val="30"/>
        </w:rPr>
        <w:t>日</w:t>
      </w:r>
      <w:r w:rsidR="007C2C5D">
        <w:rPr>
          <w:rFonts w:ascii="仿宋_GB2312" w:eastAsia="仿宋_GB2312" w:hAnsi="宋体"/>
          <w:sz w:val="30"/>
          <w:szCs w:val="30"/>
          <w:u w:val="single"/>
        </w:rPr>
        <w:t>11</w:t>
      </w:r>
      <w:r>
        <w:rPr>
          <w:rFonts w:ascii="仿宋_GB2312" w:eastAsia="仿宋_GB2312" w:hAnsi="宋体" w:hint="eastAsia"/>
          <w:sz w:val="30"/>
          <w:szCs w:val="30"/>
        </w:rPr>
        <w:t>时至</w:t>
      </w:r>
      <w:r>
        <w:rPr>
          <w:rFonts w:ascii="仿宋_GB2312" w:eastAsia="仿宋_GB2312" w:hAnsi="宋体"/>
          <w:sz w:val="30"/>
          <w:szCs w:val="30"/>
          <w:u w:val="single"/>
        </w:rPr>
        <w:t>2025</w:t>
      </w:r>
      <w:r>
        <w:rPr>
          <w:rFonts w:ascii="仿宋_GB2312" w:eastAsia="仿宋_GB2312" w:hAnsi="宋体" w:hint="eastAsia"/>
          <w:sz w:val="30"/>
          <w:szCs w:val="30"/>
        </w:rPr>
        <w:t>年</w:t>
      </w:r>
      <w:r w:rsidR="00612DF7">
        <w:rPr>
          <w:rFonts w:ascii="仿宋_GB2312" w:eastAsia="仿宋_GB2312" w:hAnsi="宋体"/>
          <w:sz w:val="30"/>
          <w:szCs w:val="30"/>
          <w:u w:val="single"/>
        </w:rPr>
        <w:t>3</w:t>
      </w:r>
      <w:r>
        <w:rPr>
          <w:rFonts w:ascii="仿宋_GB2312" w:eastAsia="仿宋_GB2312" w:hAnsi="宋体" w:hint="eastAsia"/>
          <w:sz w:val="30"/>
          <w:szCs w:val="30"/>
        </w:rPr>
        <w:t>月</w:t>
      </w:r>
      <w:r w:rsidR="00612DF7">
        <w:rPr>
          <w:rFonts w:ascii="仿宋_GB2312" w:eastAsia="仿宋_GB2312" w:hAnsi="宋体"/>
          <w:sz w:val="30"/>
          <w:szCs w:val="30"/>
          <w:u w:val="single"/>
        </w:rPr>
        <w:t>11</w:t>
      </w:r>
      <w:r>
        <w:rPr>
          <w:rFonts w:ascii="仿宋_GB2312" w:eastAsia="仿宋_GB2312" w:hAnsi="宋体" w:hint="eastAsia"/>
          <w:sz w:val="30"/>
          <w:szCs w:val="30"/>
        </w:rPr>
        <w:t>日</w:t>
      </w:r>
      <w:r>
        <w:rPr>
          <w:rFonts w:ascii="仿宋_GB2312" w:eastAsia="仿宋_GB2312" w:hAnsi="宋体"/>
          <w:sz w:val="30"/>
          <w:szCs w:val="30"/>
          <w:u w:val="single"/>
        </w:rPr>
        <w:t>1</w:t>
      </w:r>
      <w:r w:rsidR="007C2C5D">
        <w:rPr>
          <w:rFonts w:ascii="仿宋_GB2312" w:eastAsia="仿宋_GB2312" w:hAnsi="宋体"/>
          <w:sz w:val="30"/>
          <w:szCs w:val="30"/>
          <w:u w:val="single"/>
        </w:rPr>
        <w:t>8</w:t>
      </w:r>
      <w:r>
        <w:rPr>
          <w:rFonts w:ascii="仿宋_GB2312" w:eastAsia="仿宋_GB2312" w:hAnsi="宋体" w:hint="eastAsia"/>
          <w:sz w:val="30"/>
          <w:szCs w:val="30"/>
        </w:rPr>
        <w:t>时；</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sz w:val="30"/>
          <w:szCs w:val="30"/>
          <w:u w:val="single"/>
        </w:rPr>
        <w:t>2025</w:t>
      </w:r>
      <w:r>
        <w:rPr>
          <w:rFonts w:ascii="仿宋_GB2312" w:eastAsia="仿宋_GB2312" w:hAnsi="宋体" w:hint="eastAsia"/>
          <w:sz w:val="30"/>
          <w:szCs w:val="30"/>
        </w:rPr>
        <w:t>年</w:t>
      </w:r>
      <w:r w:rsidR="00612DF7">
        <w:rPr>
          <w:rFonts w:ascii="仿宋_GB2312" w:eastAsia="仿宋_GB2312" w:hAnsi="宋体"/>
          <w:sz w:val="30"/>
          <w:szCs w:val="30"/>
          <w:u w:val="single"/>
        </w:rPr>
        <w:t>3</w:t>
      </w:r>
      <w:r>
        <w:rPr>
          <w:rFonts w:ascii="仿宋_GB2312" w:eastAsia="仿宋_GB2312" w:hAnsi="宋体" w:hint="eastAsia"/>
          <w:sz w:val="30"/>
          <w:szCs w:val="30"/>
        </w:rPr>
        <w:t>月</w:t>
      </w:r>
      <w:r w:rsidR="00612DF7" w:rsidRPr="00612DF7">
        <w:rPr>
          <w:rFonts w:ascii="仿宋_GB2312" w:eastAsia="仿宋_GB2312" w:hAnsi="宋体"/>
          <w:sz w:val="30"/>
          <w:szCs w:val="30"/>
          <w:u w:val="single"/>
        </w:rPr>
        <w:t>10</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sidR="00612DF7">
        <w:rPr>
          <w:rFonts w:ascii="仿宋_GB2312" w:eastAsia="仿宋_GB2312" w:hAnsi="宋体"/>
          <w:sz w:val="30"/>
          <w:szCs w:val="30"/>
          <w:u w:val="single"/>
        </w:rPr>
        <w:t>3</w:t>
      </w:r>
      <w:r>
        <w:rPr>
          <w:rFonts w:ascii="仿宋_GB2312" w:eastAsia="仿宋_GB2312" w:hAnsi="宋体" w:hint="eastAsia"/>
          <w:sz w:val="30"/>
          <w:szCs w:val="30"/>
        </w:rPr>
        <w:t>月</w:t>
      </w:r>
      <w:r w:rsidR="00612DF7">
        <w:rPr>
          <w:rFonts w:ascii="仿宋_GB2312" w:eastAsia="仿宋_GB2312" w:hAnsi="宋体"/>
          <w:sz w:val="30"/>
          <w:szCs w:val="30"/>
          <w:u w:val="single"/>
        </w:rPr>
        <w:t>12</w:t>
      </w:r>
      <w:r>
        <w:rPr>
          <w:rFonts w:ascii="仿宋_GB2312" w:eastAsia="仿宋_GB2312" w:hAnsi="宋体" w:hint="eastAsia"/>
          <w:sz w:val="30"/>
          <w:szCs w:val="30"/>
        </w:rPr>
        <w:t>日；</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sz w:val="30"/>
          <w:szCs w:val="30"/>
          <w:u w:val="single"/>
        </w:rPr>
        <w:t>2025</w:t>
      </w:r>
      <w:r>
        <w:rPr>
          <w:rFonts w:ascii="仿宋_GB2312" w:eastAsia="仿宋_GB2312" w:hAnsi="宋体" w:hint="eastAsia"/>
          <w:sz w:val="30"/>
          <w:szCs w:val="30"/>
        </w:rPr>
        <w:t>年</w:t>
      </w:r>
      <w:r w:rsidR="00612DF7">
        <w:rPr>
          <w:rFonts w:ascii="仿宋_GB2312" w:eastAsia="仿宋_GB2312" w:hAnsi="宋体"/>
          <w:sz w:val="30"/>
          <w:szCs w:val="30"/>
          <w:u w:val="single"/>
        </w:rPr>
        <w:t>3</w:t>
      </w:r>
      <w:r>
        <w:rPr>
          <w:rFonts w:ascii="仿宋_GB2312" w:eastAsia="仿宋_GB2312" w:hAnsi="宋体" w:hint="eastAsia"/>
          <w:sz w:val="30"/>
          <w:szCs w:val="30"/>
        </w:rPr>
        <w:t>月</w:t>
      </w:r>
      <w:r w:rsidR="00612DF7">
        <w:rPr>
          <w:rFonts w:ascii="仿宋_GB2312" w:eastAsia="仿宋_GB2312" w:hAnsi="宋体"/>
          <w:sz w:val="30"/>
          <w:szCs w:val="30"/>
          <w:u w:val="single"/>
        </w:rPr>
        <w:t>13</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sidR="00612DF7">
        <w:rPr>
          <w:rFonts w:ascii="仿宋_GB2312" w:eastAsia="仿宋_GB2312" w:hAnsi="宋体"/>
          <w:sz w:val="30"/>
          <w:szCs w:val="30"/>
          <w:u w:val="single"/>
        </w:rPr>
        <w:t>3</w:t>
      </w:r>
      <w:r>
        <w:rPr>
          <w:rFonts w:ascii="仿宋_GB2312" w:eastAsia="仿宋_GB2312" w:hAnsi="宋体" w:hint="eastAsia"/>
          <w:sz w:val="30"/>
          <w:szCs w:val="30"/>
        </w:rPr>
        <w:t>月</w:t>
      </w:r>
      <w:r w:rsidR="00612DF7">
        <w:rPr>
          <w:rFonts w:ascii="仿宋_GB2312" w:eastAsia="仿宋_GB2312" w:hAnsi="宋体"/>
          <w:sz w:val="30"/>
          <w:szCs w:val="30"/>
          <w:u w:val="single"/>
        </w:rPr>
        <w:t>15</w:t>
      </w:r>
      <w:r>
        <w:rPr>
          <w:rFonts w:ascii="仿宋_GB2312" w:eastAsia="仿宋_GB2312" w:hAnsi="宋体" w:hint="eastAsia"/>
          <w:sz w:val="30"/>
          <w:szCs w:val="30"/>
        </w:rPr>
        <w:t>日发售谈判文件，谈判文件每套售价：人民币</w:t>
      </w:r>
      <w:r w:rsidR="00612DF7">
        <w:rPr>
          <w:rFonts w:ascii="仿宋_GB2312" w:eastAsia="仿宋_GB2312" w:hAnsi="宋体"/>
          <w:sz w:val="30"/>
          <w:szCs w:val="30"/>
          <w:u w:val="single"/>
        </w:rPr>
        <w:t>2</w:t>
      </w:r>
      <w:r>
        <w:rPr>
          <w:rFonts w:ascii="仿宋_GB2312" w:eastAsia="仿宋_GB2312" w:hAnsi="宋体"/>
          <w:sz w:val="30"/>
          <w:szCs w:val="30"/>
          <w:u w:val="single"/>
        </w:rPr>
        <w:t>00</w:t>
      </w:r>
      <w:r>
        <w:rPr>
          <w:rFonts w:ascii="仿宋_GB2312" w:eastAsia="仿宋_GB2312" w:hAnsi="宋体" w:hint="eastAsia"/>
          <w:sz w:val="30"/>
          <w:szCs w:val="30"/>
        </w:rPr>
        <w:t>元，售后不退（</w:t>
      </w:r>
      <w:r>
        <w:rPr>
          <w:rFonts w:ascii="Calibri" w:eastAsia="仿宋" w:hAnsi="仿宋" w:cs="仿宋" w:hint="eastAsia"/>
          <w:sz w:val="30"/>
          <w:szCs w:val="30"/>
        </w:rPr>
        <w:t>汇款后将回执上传至电子采招平台，写清楚项目名称）；</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2010E7" w:rsidRDefault="00435E68">
      <w:pPr>
        <w:pStyle w:val="a9"/>
        <w:spacing w:before="0" w:beforeAutospacing="0" w:after="0" w:afterAutospacing="0"/>
        <w:ind w:firstLineChars="200" w:firstLine="600"/>
      </w:pPr>
      <w:r>
        <w:rPr>
          <w:rFonts w:ascii="仿宋_GB2312" w:eastAsia="仿宋_GB2312" w:hint="eastAsia"/>
          <w:color w:val="000000"/>
          <w:sz w:val="30"/>
          <w:szCs w:val="30"/>
        </w:rPr>
        <w:t>收款单位：内蒙古蒙牛乳业（集团）股份有限公司</w:t>
      </w:r>
    </w:p>
    <w:p w:rsidR="002010E7" w:rsidRDefault="00435E68">
      <w:pPr>
        <w:pStyle w:val="a9"/>
        <w:spacing w:before="0" w:beforeAutospacing="0" w:after="0" w:afterAutospacing="0"/>
        <w:ind w:firstLine="600"/>
      </w:pPr>
      <w:r>
        <w:rPr>
          <w:rFonts w:ascii="仿宋_GB2312" w:eastAsia="仿宋_GB2312" w:hint="eastAsia"/>
          <w:color w:val="000000"/>
          <w:sz w:val="30"/>
          <w:szCs w:val="30"/>
        </w:rPr>
        <w:t>开 户 行：中国农业银行股份有限公司和林格尔盛乐经济园区支行</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银行联号：</w:t>
      </w:r>
      <w:r>
        <w:rPr>
          <w:rFonts w:ascii="仿宋_GB2312" w:eastAsia="仿宋_GB2312" w:hAnsi="宋体"/>
          <w:color w:val="000000"/>
          <w:sz w:val="30"/>
          <w:szCs w:val="30"/>
        </w:rPr>
        <w:t>103191053942</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银行帐号：</w:t>
      </w:r>
      <w:r>
        <w:rPr>
          <w:rFonts w:ascii="仿宋_GB2312" w:eastAsia="仿宋_GB2312" w:hAnsi="宋体"/>
          <w:color w:val="000000"/>
          <w:sz w:val="30"/>
          <w:szCs w:val="30"/>
        </w:rPr>
        <w:t>05539401040000143</w:t>
      </w:r>
    </w:p>
    <w:p w:rsidR="002010E7" w:rsidRDefault="00435E68">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3</w:t>
      </w:r>
      <w:r>
        <w:rPr>
          <w:rFonts w:ascii="仿宋_GB2312" w:eastAsia="仿宋_GB2312" w:hAnsi="宋体" w:hint="eastAsia"/>
          <w:sz w:val="30"/>
          <w:szCs w:val="30"/>
        </w:rPr>
        <w:t>月</w:t>
      </w:r>
      <w:r w:rsidR="00082506">
        <w:rPr>
          <w:rFonts w:ascii="仿宋_GB2312" w:eastAsia="仿宋_GB2312" w:hAnsi="宋体"/>
          <w:sz w:val="30"/>
          <w:szCs w:val="30"/>
          <w:u w:val="single"/>
        </w:rPr>
        <w:t>25</w:t>
      </w:r>
      <w:r>
        <w:rPr>
          <w:rFonts w:ascii="仿宋_GB2312" w:eastAsia="仿宋_GB2312" w:hAnsi="宋体" w:hint="eastAsia"/>
          <w:sz w:val="30"/>
          <w:szCs w:val="30"/>
        </w:rPr>
        <w:t>日</w:t>
      </w:r>
      <w:r>
        <w:rPr>
          <w:rFonts w:ascii="仿宋_GB2312" w:eastAsia="仿宋_GB2312" w:hAnsi="宋体"/>
          <w:sz w:val="30"/>
          <w:szCs w:val="30"/>
          <w:u w:val="single"/>
        </w:rPr>
        <w:t>10</w:t>
      </w:r>
      <w:r>
        <w:rPr>
          <w:rFonts w:ascii="仿宋_GB2312" w:eastAsia="仿宋_GB2312" w:hAnsi="宋体" w:hint="eastAsia"/>
          <w:sz w:val="30"/>
          <w:szCs w:val="30"/>
        </w:rPr>
        <w:t>时（以发出的谈判文件为准）；</w:t>
      </w:r>
    </w:p>
    <w:p w:rsidR="002010E7" w:rsidRDefault="00435E68">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蒙牛集团电子采购招标平台（线上）</w:t>
      </w:r>
      <w:r>
        <w:rPr>
          <w:rFonts w:ascii="仿宋_GB2312" w:eastAsia="仿宋_GB2312" w:hAnsi="宋体" w:hint="eastAsia"/>
          <w:sz w:val="30"/>
          <w:szCs w:val="30"/>
        </w:rPr>
        <w:t>（以发出的谈判文件为准）</w:t>
      </w:r>
    </w:p>
    <w:p w:rsidR="002010E7" w:rsidRDefault="00435E68">
      <w:pPr>
        <w:ind w:firstLineChars="200" w:firstLine="602"/>
        <w:rPr>
          <w:rFonts w:ascii="仿宋_GB2312" w:eastAsia="仿宋_GB2312" w:hAnsi="宋体"/>
          <w:b/>
          <w:color w:val="FF0000"/>
          <w:sz w:val="28"/>
          <w:szCs w:val="28"/>
        </w:rPr>
      </w:pPr>
      <w:r>
        <w:rPr>
          <w:rFonts w:ascii="仿宋_GB2312" w:eastAsia="仿宋_GB2312" w:hAnsi="宋体" w:hint="eastAsia"/>
          <w:b/>
          <w:color w:val="000000"/>
          <w:sz w:val="30"/>
          <w:szCs w:val="30"/>
        </w:rPr>
        <w:t>八、发布媒体：</w:t>
      </w:r>
      <w:r w:rsidR="00082506">
        <w:rPr>
          <w:rFonts w:ascii="仿宋_GB2312" w:eastAsia="仿宋_GB2312" w:hAnsi="宋体"/>
          <w:b/>
          <w:color w:val="FF0000"/>
          <w:sz w:val="28"/>
          <w:szCs w:val="28"/>
        </w:rPr>
        <w:t xml:space="preserve"> </w:t>
      </w:r>
    </w:p>
    <w:p w:rsidR="002010E7" w:rsidRDefault="00435E68">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Pr>
          <w:rFonts w:ascii="仿宋" w:eastAsia="仿宋" w:hAnsi="仿宋" w:hint="eastAsia"/>
          <w:color w:val="000000"/>
          <w:sz w:val="28"/>
          <w:szCs w:val="28"/>
          <w:highlight w:val="yellow"/>
        </w:rPr>
        <w:t>中国采购与招标网大数据平台（</w:t>
      </w:r>
      <w:hyperlink r:id="rId9" w:history="1">
        <w:r>
          <w:rPr>
            <w:rStyle w:val="ab"/>
            <w:rFonts w:ascii="仿宋" w:eastAsia="仿宋" w:hAnsi="仿宋"/>
            <w:sz w:val="28"/>
            <w:szCs w:val="28"/>
            <w:highlight w:val="yellow"/>
          </w:rPr>
          <w:t>https://www.chinabidding.cn/</w:t>
        </w:r>
      </w:hyperlink>
      <w:r>
        <w:rPr>
          <w:rFonts w:ascii="仿宋" w:eastAsia="仿宋" w:hAnsi="仿宋" w:hint="eastAsia"/>
          <w:color w:val="000000"/>
          <w:sz w:val="28"/>
          <w:szCs w:val="28"/>
          <w:highlight w:val="yellow"/>
        </w:rPr>
        <w:t>）</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蒙牛官网（http://www.mengniu.com.cn）</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highlight w:val="yellow"/>
        </w:rPr>
        <w:t>蒙牛内部OA平台</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蒙牛集团电子采购招标平台</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采购人：采购中心采购履行五部</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业务咨询联系人：张昊</w:t>
      </w:r>
      <w:r>
        <w:rPr>
          <w:rFonts w:ascii="仿宋_GB2312" w:eastAsia="仿宋_GB2312" w:hAnsi="宋体"/>
          <w:sz w:val="30"/>
          <w:szCs w:val="30"/>
        </w:rPr>
        <w:t xml:space="preserve">               </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5804711878</w:t>
      </w:r>
    </w:p>
    <w:p w:rsidR="002010E7" w:rsidRDefault="00435E68">
      <w:pPr>
        <w:ind w:firstLineChars="200" w:firstLine="602"/>
        <w:rPr>
          <w:rFonts w:ascii="仿宋" w:eastAsia="仿宋" w:hAnsi="仿宋"/>
          <w:b/>
          <w:sz w:val="28"/>
          <w:szCs w:val="28"/>
        </w:rPr>
      </w:pPr>
      <w:r>
        <w:rPr>
          <w:rFonts w:ascii="仿宋_GB2312" w:eastAsia="仿宋_GB2312" w:hAnsi="宋体" w:hint="eastAsia"/>
          <w:b/>
          <w:sz w:val="30"/>
          <w:szCs w:val="30"/>
        </w:rPr>
        <w:t>十、监督单位及联系方式：</w:t>
      </w:r>
      <w:r>
        <w:rPr>
          <w:rFonts w:ascii="仿宋_GB2312" w:eastAsia="仿宋_GB2312" w:hAnsi="宋体" w:hint="eastAsia"/>
          <w:color w:val="FF0000"/>
          <w:sz w:val="28"/>
          <w:szCs w:val="28"/>
        </w:rPr>
        <w:t>（监督单位不可更改）</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监督单位：内蒙古蒙牛乳业（集团）股份有限公司采购招标管理部</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异议/投诉服务网址：https://zbcg.mengniu.cn/#/home</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 xml:space="preserve">监 督 人:潘宏                      </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联系电话：0471-7393642/18686095595</w:t>
      </w:r>
    </w:p>
    <w:p w:rsidR="002010E7" w:rsidRDefault="00435E68">
      <w:pPr>
        <w:ind w:firstLineChars="200" w:firstLine="560"/>
        <w:rPr>
          <w:rFonts w:ascii="仿宋" w:eastAsia="仿宋" w:hAnsi="仿宋"/>
          <w:color w:val="FF0000"/>
          <w:sz w:val="28"/>
          <w:szCs w:val="28"/>
        </w:rPr>
      </w:pPr>
      <w:r>
        <w:rPr>
          <w:rFonts w:ascii="仿宋" w:eastAsia="仿宋" w:hAnsi="仿宋" w:hint="eastAsia"/>
          <w:sz w:val="28"/>
          <w:szCs w:val="28"/>
        </w:rPr>
        <w:t>电子邮件：panhong@mengniu.cn</w:t>
      </w:r>
    </w:p>
    <w:p w:rsidR="002010E7" w:rsidRDefault="002010E7">
      <w:pPr>
        <w:ind w:firstLineChars="200" w:firstLine="560"/>
        <w:rPr>
          <w:rFonts w:ascii="仿宋" w:eastAsia="仿宋" w:hAnsi="仿宋"/>
          <w:sz w:val="28"/>
          <w:szCs w:val="28"/>
        </w:rPr>
      </w:pP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w:t>
      </w:r>
      <w:r>
        <w:rPr>
          <w:rFonts w:ascii="仿宋_GB2312" w:eastAsia="仿宋_GB2312" w:hAnsi="宋体" w:cs="仿宋" w:hint="eastAsia"/>
          <w:color w:val="000000"/>
          <w:sz w:val="28"/>
          <w:szCs w:val="28"/>
        </w:rPr>
        <w:t xml:space="preserve"> 法定代表人证明书或授权委托书</w:t>
      </w:r>
    </w:p>
    <w:p w:rsidR="002010E7" w:rsidRDefault="00435E68">
      <w:pPr>
        <w:ind w:right="640" w:firstLineChars="502" w:firstLine="1506"/>
        <w:jc w:val="left"/>
        <w:rPr>
          <w:rFonts w:ascii="仿宋_GB2312" w:eastAsia="仿宋_GB2312" w:hAnsi="宋体" w:cs="仿宋"/>
          <w:sz w:val="30"/>
          <w:szCs w:val="30"/>
        </w:rPr>
      </w:pPr>
      <w:r>
        <w:rPr>
          <w:rFonts w:ascii="仿宋_GB2312" w:eastAsia="仿宋_GB2312" w:hAnsi="宋体" w:cs="仿宋"/>
          <w:sz w:val="30"/>
          <w:szCs w:val="30"/>
        </w:rPr>
        <w:t>2.</w:t>
      </w:r>
      <w:r>
        <w:rPr>
          <w:rFonts w:ascii="仿宋_GB2312" w:eastAsia="仿宋_GB2312" w:hAnsi="宋体" w:cs="仿宋" w:hint="eastAsia"/>
          <w:sz w:val="30"/>
          <w:szCs w:val="30"/>
        </w:rPr>
        <w:t>保密承诺书</w:t>
      </w: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3.</w:t>
      </w:r>
      <w:r>
        <w:rPr>
          <w:rFonts w:ascii="仿宋_GB2312" w:eastAsia="仿宋_GB2312" w:hAnsi="宋体" w:cs="仿宋" w:hint="eastAsia"/>
          <w:sz w:val="30"/>
          <w:szCs w:val="30"/>
        </w:rPr>
        <w:t>关于聘用蒙牛在职人员亲属（含特定关系人）及离职人员的告知函</w:t>
      </w:r>
    </w:p>
    <w:p w:rsidR="002010E7" w:rsidRDefault="002010E7">
      <w:pPr>
        <w:ind w:firstLineChars="200" w:firstLine="602"/>
        <w:rPr>
          <w:rFonts w:asciiTheme="minorEastAsia" w:eastAsiaTheme="minorEastAsia" w:hAnsiTheme="minorEastAsia" w:cs="仿宋"/>
          <w:b/>
          <w:sz w:val="30"/>
          <w:szCs w:val="30"/>
        </w:rPr>
      </w:pPr>
    </w:p>
    <w:p w:rsidR="002010E7" w:rsidRDefault="00435E6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2025</w:t>
      </w:r>
      <w:r>
        <w:rPr>
          <w:rFonts w:ascii="华文仿宋" w:eastAsia="华文仿宋" w:hAnsi="华文仿宋" w:hint="eastAsia"/>
          <w:sz w:val="30"/>
          <w:szCs w:val="30"/>
        </w:rPr>
        <w:t>年</w:t>
      </w:r>
      <w:r w:rsidR="00082506">
        <w:rPr>
          <w:rFonts w:ascii="华文仿宋" w:eastAsia="华文仿宋" w:hAnsi="华文仿宋"/>
          <w:sz w:val="30"/>
          <w:szCs w:val="30"/>
        </w:rPr>
        <w:t>3</w:t>
      </w:r>
      <w:r>
        <w:rPr>
          <w:rFonts w:ascii="华文仿宋" w:eastAsia="华文仿宋" w:hAnsi="华文仿宋" w:hint="eastAsia"/>
          <w:sz w:val="30"/>
          <w:szCs w:val="30"/>
        </w:rPr>
        <w:t>月</w:t>
      </w:r>
      <w:r w:rsidR="00082506">
        <w:rPr>
          <w:rFonts w:ascii="华文仿宋" w:eastAsia="华文仿宋" w:hAnsi="华文仿宋"/>
          <w:sz w:val="30"/>
          <w:szCs w:val="30"/>
        </w:rPr>
        <w:t>5</w:t>
      </w:r>
      <w:r>
        <w:rPr>
          <w:rFonts w:ascii="华文仿宋" w:eastAsia="华文仿宋" w:hAnsi="华文仿宋" w:hint="eastAsia"/>
          <w:sz w:val="30"/>
          <w:szCs w:val="30"/>
        </w:rPr>
        <w:t>日</w:t>
      </w:r>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jc w:val="left"/>
        <w:rPr>
          <w:rFonts w:ascii="仿宋_GB2312" w:eastAsia="仿宋_GB2312" w:hAnsi="宋体" w:cs="仿宋"/>
          <w:color w:val="000000"/>
          <w:sz w:val="28"/>
          <w:szCs w:val="28"/>
        </w:rPr>
      </w:pPr>
    </w:p>
    <w:p w:rsidR="002010E7" w:rsidRDefault="002010E7">
      <w:pPr>
        <w:jc w:val="left"/>
        <w:rPr>
          <w:rFonts w:ascii="仿宋_GB2312" w:eastAsia="仿宋_GB2312" w:hAnsi="宋体" w:cs="仿宋"/>
          <w:color w:val="000000"/>
          <w:sz w:val="28"/>
          <w:szCs w:val="28"/>
        </w:rPr>
      </w:pPr>
    </w:p>
    <w:p w:rsidR="002010E7" w:rsidRDefault="00435E68">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lastRenderedPageBreak/>
        <w:t>附件1：法定代表人证明书或授权委托书</w:t>
      </w:r>
    </w:p>
    <w:p w:rsidR="002010E7" w:rsidRDefault="00435E68">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2010E7" w:rsidRDefault="00435E68">
      <w:pPr>
        <w:spacing w:line="300" w:lineRule="auto"/>
        <w:jc w:val="center"/>
        <w:rPr>
          <w:rFonts w:ascii="宋体" w:hAnsi="宋体"/>
          <w:color w:val="000000"/>
          <w:szCs w:val="21"/>
        </w:rPr>
      </w:pPr>
      <w:r>
        <w:rPr>
          <w:rFonts w:ascii="宋体" w:hAnsi="宋体" w:hint="eastAsia"/>
          <w:color w:val="000000"/>
        </w:rPr>
        <w:t xml:space="preserve"> </w:t>
      </w:r>
    </w:p>
    <w:p w:rsidR="002010E7" w:rsidRDefault="00435E68">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sidR="00082506" w:rsidRPr="00082506">
        <w:rPr>
          <w:rFonts w:ascii="宋体" w:hAnsi="宋体" w:hint="eastAsia"/>
          <w:b/>
          <w:bCs/>
          <w:color w:val="000000"/>
          <w:sz w:val="22"/>
          <w:szCs w:val="22"/>
          <w:u w:val="single"/>
        </w:rPr>
        <w:t>蒙牛乳业质量4.0战略实施采招项目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2010E7" w:rsidRDefault="00435E68">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w:t>
      </w:r>
      <w:r>
        <w:rPr>
          <w:rFonts w:ascii="宋体" w:hAnsi="宋体"/>
          <w:color w:val="000000"/>
          <w:sz w:val="22"/>
          <w:szCs w:val="22"/>
          <w:u w:val="single"/>
        </w:rPr>
        <w:t>5</w:t>
      </w:r>
      <w:r>
        <w:rPr>
          <w:rFonts w:ascii="宋体" w:hAnsi="宋体" w:hint="eastAsia"/>
          <w:color w:val="000000"/>
          <w:sz w:val="22"/>
          <w:szCs w:val="22"/>
          <w:u w:val="single"/>
        </w:rPr>
        <w:t>年</w:t>
      </w:r>
      <w:r>
        <w:rPr>
          <w:rFonts w:ascii="宋体" w:hAnsi="宋体"/>
          <w:color w:val="000000"/>
          <w:sz w:val="22"/>
          <w:szCs w:val="22"/>
          <w:u w:val="single"/>
        </w:rPr>
        <w:t>1</w:t>
      </w:r>
      <w:r>
        <w:rPr>
          <w:rFonts w:ascii="宋体" w:hAnsi="宋体" w:hint="eastAsia"/>
          <w:color w:val="000000"/>
          <w:sz w:val="22"/>
          <w:szCs w:val="22"/>
          <w:u w:val="single"/>
        </w:rPr>
        <w:t>月1日至2025年12月1日</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法定代表人（手写签字或印章）：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授权委托人（手写签字）：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2010E7" w:rsidRDefault="00435E68">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 xml:space="preserve">年    月    日 </w:t>
      </w:r>
      <w:r>
        <w:rPr>
          <w:rFonts w:ascii="宋体" w:hAnsi="宋体" w:hint="eastAsia"/>
          <w:color w:val="000000"/>
          <w:sz w:val="28"/>
          <w:szCs w:val="28"/>
        </w:rPr>
        <w:t xml:space="preserve">  </w:t>
      </w:r>
    </w:p>
    <w:p w:rsidR="002010E7" w:rsidRDefault="00435E68">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2010E7">
        <w:trPr>
          <w:trHeight w:val="5867"/>
          <w:jc w:val="center"/>
        </w:trPr>
        <w:tc>
          <w:tcPr>
            <w:tcW w:w="2500" w:type="pct"/>
            <w:tcBorders>
              <w:top w:val="single" w:sz="4" w:space="0" w:color="000000"/>
              <w:left w:val="single" w:sz="4" w:space="0" w:color="000000"/>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2010E7">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2010E7" w:rsidRDefault="00435E68">
            <w:pPr>
              <w:ind w:leftChars="61" w:left="128"/>
              <w:jc w:val="left"/>
              <w:rPr>
                <w:rFonts w:ascii="宋体" w:hAnsi="宋体"/>
                <w:color w:val="000000"/>
                <w:sz w:val="24"/>
              </w:rPr>
            </w:pPr>
            <w:r>
              <w:rPr>
                <w:rFonts w:ascii="宋体" w:hAnsi="宋体" w:hint="eastAsia"/>
                <w:color w:val="000000"/>
                <w:sz w:val="24"/>
              </w:rPr>
              <w:t>授权委托人社保证明材料</w:t>
            </w:r>
          </w:p>
          <w:p w:rsidR="002010E7" w:rsidRDefault="002010E7">
            <w:pPr>
              <w:jc w:val="left"/>
              <w:rPr>
                <w:rFonts w:ascii="宋体" w:hAnsi="宋体"/>
                <w:color w:val="000000"/>
                <w:sz w:val="24"/>
              </w:rPr>
            </w:pPr>
          </w:p>
          <w:p w:rsidR="002010E7" w:rsidRDefault="00435E68">
            <w:pPr>
              <w:ind w:leftChars="61" w:left="128"/>
              <w:jc w:val="center"/>
              <w:rPr>
                <w:rFonts w:ascii="宋体" w:hAnsi="宋体"/>
                <w:color w:val="000000"/>
                <w:sz w:val="24"/>
              </w:rPr>
            </w:pPr>
            <w:r>
              <w:rPr>
                <w:rFonts w:ascii="宋体" w:hAnsi="宋体" w:hint="eastAsia"/>
                <w:i/>
                <w:iCs/>
                <w:color w:val="000000"/>
                <w:sz w:val="24"/>
              </w:rPr>
              <w:t>（要求：1、具备社保局出具的材料；2、具备本单位名称及授权委托人姓名。）</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p w:rsidR="002010E7" w:rsidRDefault="00435E68">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2010E7" w:rsidRDefault="00435E68">
      <w:pPr>
        <w:spacing w:line="360" w:lineRule="auto"/>
        <w:jc w:val="center"/>
        <w:rPr>
          <w:rFonts w:ascii="宋体" w:hAnsi="宋体"/>
          <w:b/>
          <w:color w:val="000000"/>
          <w:szCs w:val="21"/>
        </w:rPr>
      </w:pPr>
      <w:r>
        <w:rPr>
          <w:rFonts w:ascii="宋体" w:hAnsi="宋体" w:hint="eastAsia"/>
          <w:b/>
          <w:color w:val="000000"/>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 </w:t>
      </w:r>
      <w:r>
        <w:rPr>
          <w:rFonts w:ascii="宋体" w:hAnsi="宋体" w:hint="eastAsia"/>
          <w:color w:val="000000"/>
          <w:sz w:val="24"/>
        </w:rPr>
        <w:t>的法定代表人。</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投标单位：</w:t>
      </w:r>
      <w:r>
        <w:rPr>
          <w:rFonts w:ascii="宋体" w:hAnsi="宋体" w:hint="eastAsia"/>
          <w:color w:val="000000"/>
          <w:sz w:val="24"/>
          <w:u w:val="single"/>
        </w:rPr>
        <w:t xml:space="preserve">                 </w:t>
      </w:r>
      <w:r>
        <w:rPr>
          <w:rFonts w:ascii="宋体" w:hAnsi="宋体" w:hint="eastAsia"/>
          <w:color w:val="000000"/>
          <w:sz w:val="24"/>
        </w:rPr>
        <w:t>（盖公章）</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2010E7" w:rsidRDefault="00435E68">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2010E7">
      <w:pPr>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right="640" w:firstLineChars="202" w:firstLine="606"/>
        <w:jc w:val="left"/>
        <w:rPr>
          <w:rFonts w:ascii="仿宋_GB2312" w:eastAsia="仿宋_GB2312" w:hAnsi="宋体" w:cs="仿宋"/>
          <w:sz w:val="30"/>
          <w:szCs w:val="30"/>
        </w:rPr>
      </w:pPr>
    </w:p>
    <w:p w:rsidR="002010E7" w:rsidRDefault="00435E68">
      <w:pPr>
        <w:rPr>
          <w:rFonts w:ascii="仿宋_GB2312" w:eastAsia="仿宋_GB2312" w:hAnsi="宋体"/>
          <w:sz w:val="28"/>
          <w:szCs w:val="28"/>
        </w:rPr>
      </w:pPr>
      <w:r>
        <w:rPr>
          <w:rFonts w:ascii="仿宋_GB2312" w:eastAsia="仿宋_GB2312" w:hAnsi="宋体" w:hint="eastAsia"/>
          <w:sz w:val="28"/>
          <w:szCs w:val="28"/>
        </w:rPr>
        <w:lastRenderedPageBreak/>
        <w:t>附件2：</w:t>
      </w:r>
    </w:p>
    <w:p w:rsidR="002010E7" w:rsidRDefault="00435E6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蒙牛方：指内蒙古蒙牛乳业(集团)股份有限公司（或业务调研涉及的蒙牛其他主体）</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3、包括但不限于以直接、间接、口头或书面等形式提供商业秘密的行为均属泄密。</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1、承诺方同意严格按照本承诺书的规定使用蒙牛方的保密信息，未经蒙牛方的事先书面许可，不得向第三方，或允许向第三方直接或间接地透露保密信息。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3、承诺方不得向第三方提供保密信息或由保密信息衍生的信息；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4、除了本承诺书确定的保密信息应用范围外，承诺方不得在任何时候使用保密信息。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w:t>
      </w:r>
      <w:r w:rsidR="00082506" w:rsidRPr="00082506">
        <w:rPr>
          <w:rFonts w:ascii="仿宋_GB2312" w:eastAsia="仿宋_GB2312" w:hAnsi="宋体" w:cs="仿宋" w:hint="eastAsia"/>
          <w:b/>
          <w:color w:val="000000"/>
          <w:sz w:val="30"/>
          <w:szCs w:val="30"/>
        </w:rPr>
        <w:t>蒙牛乳业质量4.0战略实施采招项目</w:t>
      </w:r>
      <w:r>
        <w:rPr>
          <w:rFonts w:ascii="仿宋_GB2312" w:eastAsia="仿宋_GB2312" w:hAnsi="宋体" w:cs="仿宋" w:hint="eastAsia"/>
          <w:color w:val="000000"/>
          <w:sz w:val="30"/>
          <w:szCs w:val="30"/>
        </w:rPr>
        <w:t>范畴内。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5、本条款项下的义务适用于任何保密信息，或根据双方事先或目前签署的承诺书由蒙牛方提供给承诺方的其他专有和/或保密信息。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6、本承诺书终止后，承诺方应立即自费将保密信息物归原主，并归还所有含保密信息的文件或媒体及其复制件或摘要。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1、承诺方应自觉维护蒙牛的利益，严格遵守本保密承诺书的保密规定并保证自身涉密员工严格履行保密义务；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2、承诺方不得向任何单位和个人泄露所掌握的商业秘密事项；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3、承诺方不得利用所掌握的商业秘密牟取私利；</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4、承诺方了解并承认，由于技术服务等原因，承诺方有可能在某些情况下经蒙牛方确认许可后访问蒙牛方数据。</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5、承诺方同意并承诺，对所有保密信息予以严格保密，在未得到蒙牛方事先许可的情况下不得披露给任何第三人；</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1、由于承诺方以外其他渠道被他人获知的信息，这些渠道并不受保密义务的限制；</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2、由于法律的适用、法院或其他国家有权机关的要求而披露的信息。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3、另一方从不受保密限制的第三方获得的信息；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4、未参考保密信息而由另一方独立开发的信息；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第五条、如果承诺方违反本承诺书的以上规定情形,则蒙牛方有权将承诺方拉入蒙牛方供应商黑名单，并要积极配合蒙牛方在10个工作日内收回已经泄露的信息。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本承诺书适用中华人民共和国法律，因本承诺书引起或与本承诺书有关的任何争议，应由双方友好协商解决，协商不成的，双方同意选择第【2】种方式解决：</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1、向呼和浩特仲裁委员会申请仲裁。因仲裁产生的包括但不限于仲裁费、律师费、调查费、差旅费等，由败诉一方承担。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2、向蒙牛方所在地有管辖权的人民法院提起诉讼。因诉讼产生的包括但不限于诉讼费、律师费、调查费、差旅费等，由败诉一方承担。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承诺方：xxx</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2010E7" w:rsidRDefault="00435E68">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2010E7" w:rsidRDefault="00435E68">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附件3、</w:t>
      </w:r>
    </w:p>
    <w:p w:rsidR="002010E7" w:rsidRDefault="00435E68">
      <w:pPr>
        <w:jc w:val="center"/>
        <w:rPr>
          <w:rFonts w:ascii="宋体" w:hAnsi="宋体"/>
          <w:color w:val="000000"/>
          <w:sz w:val="28"/>
          <w:szCs w:val="28"/>
        </w:rPr>
      </w:pPr>
      <w:r>
        <w:rPr>
          <w:rFonts w:ascii="宋体" w:hAnsi="宋体" w:hint="eastAsia"/>
          <w:color w:val="000000"/>
          <w:sz w:val="28"/>
          <w:szCs w:val="28"/>
        </w:rPr>
        <w:t>告知函</w:t>
      </w:r>
    </w:p>
    <w:p w:rsidR="002010E7" w:rsidRDefault="00435E68">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p>
    <w:p w:rsidR="002010E7" w:rsidRDefault="00435E68">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sidR="00082506" w:rsidRPr="00082506">
        <w:rPr>
          <w:rFonts w:ascii="宋体" w:hAnsi="宋体" w:hint="eastAsia"/>
          <w:b/>
          <w:bCs/>
          <w:color w:val="000000"/>
          <w:sz w:val="24"/>
          <w:u w:val="single"/>
        </w:rPr>
        <w:t>蒙牛乳业质量4.0战略实施采招项目</w:t>
      </w:r>
      <w:r>
        <w:rPr>
          <w:rFonts w:ascii="宋体" w:hAnsi="宋体" w:hint="eastAsia"/>
          <w:color w:val="000000"/>
          <w:sz w:val="24"/>
        </w:rPr>
        <w:t>（项目编号：</w:t>
      </w:r>
      <w:r w:rsidR="00082506" w:rsidRPr="00082506">
        <w:rPr>
          <w:rFonts w:ascii="微软雅黑" w:eastAsia="微软雅黑" w:hAnsi="微软雅黑"/>
          <w:color w:val="1F2329"/>
          <w:szCs w:val="21"/>
          <w:shd w:val="clear" w:color="auto" w:fill="FFFFFF"/>
        </w:rPr>
        <w:t>MNCGJH-20250303-0009</w:t>
      </w:r>
      <w:r>
        <w:rPr>
          <w:rFonts w:ascii="宋体" w:hAnsi="宋体" w:hint="eastAsia"/>
          <w:color w:val="000000"/>
          <w:sz w:val="24"/>
        </w:rPr>
        <w:t>），并提交下述文件一份：</w:t>
      </w:r>
    </w:p>
    <w:p w:rsidR="002010E7" w:rsidRDefault="00435E68">
      <w:pPr>
        <w:spacing w:before="50" w:afterLines="50" w:after="156" w:line="720" w:lineRule="exact"/>
        <w:jc w:val="left"/>
        <w:rPr>
          <w:rFonts w:ascii="宋体" w:hAnsi="宋体"/>
          <w:color w:val="000000"/>
          <w:sz w:val="24"/>
        </w:rPr>
      </w:pPr>
      <w:r>
        <w:rPr>
          <w:rFonts w:ascii="宋体" w:hAnsi="宋体" w:hint="eastAsia"/>
          <w:color w:val="000000"/>
          <w:sz w:val="24"/>
        </w:rPr>
        <w:t xml:space="preserve">    据此函，同意并告知如下：</w:t>
      </w:r>
    </w:p>
    <w:p w:rsidR="002010E7" w:rsidRDefault="00435E68">
      <w:pPr>
        <w:spacing w:line="606" w:lineRule="exact"/>
        <w:rPr>
          <w:rFonts w:ascii="宋体" w:hAnsi="宋体"/>
          <w:color w:val="000000"/>
          <w:sz w:val="24"/>
        </w:rPr>
      </w:pPr>
      <w:r>
        <w:rPr>
          <w:rFonts w:ascii="宋体" w:hAnsi="宋体" w:hint="eastAsia"/>
          <w:color w:val="000000"/>
          <w:sz w:val="24"/>
        </w:rPr>
        <w:t xml:space="preserve">    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2010E7" w:rsidRDefault="00435E68">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2010E7" w:rsidRDefault="00435E68">
      <w:pPr>
        <w:spacing w:line="606" w:lineRule="exact"/>
        <w:ind w:firstLine="555"/>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2010E7" w:rsidRDefault="00435E68">
      <w:pPr>
        <w:widowControl/>
        <w:ind w:firstLine="480"/>
        <w:jc w:val="left"/>
        <w:rPr>
          <w:rFonts w:ascii="宋体" w:hAnsi="宋体"/>
          <w:color w:val="000000"/>
          <w:sz w:val="24"/>
        </w:rPr>
      </w:pPr>
      <w:r>
        <w:rPr>
          <w:rFonts w:ascii="宋体" w:hAnsi="宋体" w:hint="eastAsia"/>
          <w:color w:val="000000"/>
          <w:sz w:val="24"/>
        </w:rPr>
        <w:t xml:space="preserve">日期： </w:t>
      </w:r>
    </w:p>
    <w:p w:rsidR="002010E7" w:rsidRDefault="00435E68">
      <w:pPr>
        <w:widowControl/>
        <w:jc w:val="left"/>
        <w:rPr>
          <w:rFonts w:ascii="宋体" w:hAnsi="宋体"/>
          <w:b/>
          <w:color w:val="000000"/>
          <w:sz w:val="24"/>
        </w:rPr>
      </w:pPr>
      <w:r>
        <w:rPr>
          <w:rFonts w:ascii="宋体" w:hAnsi="宋体" w:hint="eastAsia"/>
          <w:b/>
          <w:color w:val="000000"/>
          <w:sz w:val="24"/>
        </w:rPr>
        <w:br w:type="page"/>
      </w:r>
    </w:p>
    <w:p w:rsidR="002010E7" w:rsidRDefault="00435E68">
      <w:pPr>
        <w:spacing w:line="300" w:lineRule="auto"/>
        <w:ind w:right="1600"/>
        <w:rPr>
          <w:rFonts w:ascii="宋体" w:hAnsi="宋体"/>
          <w:b/>
          <w:color w:val="000000"/>
          <w:sz w:val="24"/>
        </w:rPr>
      </w:pPr>
      <w:r>
        <w:rPr>
          <w:rFonts w:ascii="宋体" w:hAnsi="宋体" w:hint="eastAsia"/>
          <w:b/>
          <w:color w:val="000000"/>
          <w:sz w:val="24"/>
        </w:rPr>
        <w:lastRenderedPageBreak/>
        <w:t>附件3-1（投标阶段无需签署，供查阅）</w:t>
      </w:r>
    </w:p>
    <w:p w:rsidR="002010E7" w:rsidRDefault="00435E68">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2010E7" w:rsidRDefault="00435E68">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2010E7" w:rsidRDefault="00435E68">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2010E7" w:rsidRDefault="00435E68">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2010E7" w:rsidRDefault="00435E68">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2.在执行业务合作中，双方均不得采用隐瞒、欺骗等手段侵占另一方财物，或损害另一方其他合法利益。</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举报电话：0471-7393612</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10" w:history="1">
        <w:r>
          <w:rPr>
            <w:rStyle w:val="15"/>
            <w:rFonts w:ascii="宋体" w:hAnsi="宋体" w:cs="仿宋_GB2312" w:hint="eastAsia"/>
            <w:color w:val="000000"/>
            <w:kern w:val="0"/>
            <w:sz w:val="24"/>
            <w:u w:val="single"/>
          </w:rPr>
          <w:t>mnjw@mengniu.cn</w:t>
        </w:r>
      </w:hyperlink>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邮寄地址：内蒙古呼和浩特市和林格尔盛乐经济园区蒙牛乳业奶源楼311室 纪委办公室（收）</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邮政编码：011517</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2010E7" w:rsidRDefault="00435E68">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1.若甲方员工存在违反本协议所规定行为的，乙方有权拒绝并有义务向甲方进行举报。</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2.乙方保证，在投标过程中，不发生以下行为：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（1）乙方在投标中存在提供虚假材料，欺骗中标；</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（3）乙方在投标时贿赂、拉拢甲方人员；</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（4）其他违反招投标相关规定的行为。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3.乙方保证，在合作过程中，乙方的管理人员、股东、项目对接人员与甲方项目有关的管理人员或项目对接人员不存在亲属关系、共同利益关系。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4.乙方保证，在双方合作过程中，未接受甲方离职二年内的管理人员和关键业务人员在其公司参股、控股或任职。</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5.乙方保证，在合作过程中，乙方（含利益关联方）不得在甲方管理人员和关键业务人员的亲属（含特定关系人）的利益关联公司入股或发生有关业务。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6.乙方不得与甲方人员发生任何形式的财物往来，期间包括但不限于合同履约期间。</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7.若甲乙双方依照行业惯例或通常做法，可能发生商务性、礼节性的小额礼品互赠，则须在合同中明示，但每一年度累计金额不得超过1000元。</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2010E7" w:rsidRDefault="00435E68">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（1）按主合同总价款的20%支付违约金。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（2）无主合同总价款的按照已发生业务总额的20%支付违约金；无主合同总价款且暂未发生业务的，扣除合同履约保证金。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（3）因主合同解除造成甲方其他损失的，按照主合同约定赔偿损失。</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（4）如乙方未按约定支付违约金，乙方同意并认可使用保证金、预付款、应付款等款项冲抵违约金。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（5）若乙方积极配合查处接受商业贿赂人员的，甲方可减少或免除相对应的违约金。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五、协议的生效、变更或解除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1.本协议为主合同的补充内容，与主合同具有同样的法律效力。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2.本协议及主合同终止，本协议仍具有追溯相关责任的法律效力。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3.本协议的生效日期：自甲乙双方签字盖章之日起生效。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1.甲乙双方确认在签订本协议前已仔细阅读上述条款内容，对本协议所产生的法律责任已清楚知悉并承诺遵守。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2.本协议签订及甲乙双方各自持有份数均与主合同份数保持一致。</w:t>
      </w:r>
    </w:p>
    <w:p w:rsidR="002010E7" w:rsidRDefault="00435E68">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2010E7" w:rsidRDefault="002010E7"/>
    <w:sectPr w:rsidR="002010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5E" w:rsidRDefault="003C495E" w:rsidP="007C2C5D">
      <w:r>
        <w:separator/>
      </w:r>
    </w:p>
  </w:endnote>
  <w:endnote w:type="continuationSeparator" w:id="0">
    <w:p w:rsidR="003C495E" w:rsidRDefault="003C495E" w:rsidP="007C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5E" w:rsidRDefault="003C495E" w:rsidP="007C2C5D">
      <w:r>
        <w:separator/>
      </w:r>
    </w:p>
  </w:footnote>
  <w:footnote w:type="continuationSeparator" w:id="0">
    <w:p w:rsidR="003C495E" w:rsidRDefault="003C495E" w:rsidP="007C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EBFF1C74"/>
    <w:rsid w:val="FB538449"/>
    <w:rsid w:val="00011A41"/>
    <w:rsid w:val="00040744"/>
    <w:rsid w:val="000504DB"/>
    <w:rsid w:val="00060DBF"/>
    <w:rsid w:val="00064860"/>
    <w:rsid w:val="00066D17"/>
    <w:rsid w:val="00076703"/>
    <w:rsid w:val="00080551"/>
    <w:rsid w:val="000814A0"/>
    <w:rsid w:val="00082506"/>
    <w:rsid w:val="000B760A"/>
    <w:rsid w:val="000E4A64"/>
    <w:rsid w:val="000F2E0F"/>
    <w:rsid w:val="00112848"/>
    <w:rsid w:val="00125BA1"/>
    <w:rsid w:val="0014631B"/>
    <w:rsid w:val="00146358"/>
    <w:rsid w:val="00146B82"/>
    <w:rsid w:val="00153F73"/>
    <w:rsid w:val="00193ADD"/>
    <w:rsid w:val="001A03FA"/>
    <w:rsid w:val="001B0DD4"/>
    <w:rsid w:val="001F00E8"/>
    <w:rsid w:val="002010E7"/>
    <w:rsid w:val="00206625"/>
    <w:rsid w:val="00220302"/>
    <w:rsid w:val="00222DA1"/>
    <w:rsid w:val="00224EE3"/>
    <w:rsid w:val="00262594"/>
    <w:rsid w:val="00273333"/>
    <w:rsid w:val="002A5AEF"/>
    <w:rsid w:val="002B60A1"/>
    <w:rsid w:val="002C2C99"/>
    <w:rsid w:val="002C32F1"/>
    <w:rsid w:val="002C35BD"/>
    <w:rsid w:val="002C68EC"/>
    <w:rsid w:val="002E63CE"/>
    <w:rsid w:val="00305962"/>
    <w:rsid w:val="003078E2"/>
    <w:rsid w:val="00321B85"/>
    <w:rsid w:val="0034169D"/>
    <w:rsid w:val="00343CA2"/>
    <w:rsid w:val="00350D65"/>
    <w:rsid w:val="00354B92"/>
    <w:rsid w:val="003706F4"/>
    <w:rsid w:val="00384088"/>
    <w:rsid w:val="003979B4"/>
    <w:rsid w:val="003A2A28"/>
    <w:rsid w:val="003C495E"/>
    <w:rsid w:val="003E6530"/>
    <w:rsid w:val="0041663F"/>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17E"/>
    <w:rsid w:val="005C06DB"/>
    <w:rsid w:val="005C237B"/>
    <w:rsid w:val="005E5CEB"/>
    <w:rsid w:val="00612DF7"/>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C5BA0"/>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5FAD37A1"/>
    <w:rsid w:val="6A05798A"/>
    <w:rsid w:val="7F7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5C96A"/>
  <w15:docId w15:val="{66360575-1C3B-4F67-9175-1F9D621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Pr>
      <w:rFonts w:ascii="宋体" w:hAnsi="Calibri"/>
      <w:sz w:val="24"/>
      <w:szCs w:val="20"/>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a">
    <w:name w:val="Table Grid"/>
    <w:basedOn w:val="a1"/>
    <w:uiPriority w:val="5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character" w:customStyle="1" w:styleId="30">
    <w:name w:val="正文文本 3 字符"/>
    <w:basedOn w:val="a0"/>
    <w:link w:val="3"/>
    <w:qFormat/>
    <w:rPr>
      <w:rFonts w:ascii="宋体" w:eastAsia="宋体" w:hAnsi="Calibri" w:cs="Times New Roman"/>
      <w:kern w:val="2"/>
      <w:sz w:val="24"/>
    </w:rPr>
  </w:style>
  <w:style w:type="character" w:customStyle="1" w:styleId="15">
    <w:name w:val="15"/>
    <w:basedOn w:val="a0"/>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830">
      <w:bodyDiv w:val="1"/>
      <w:marLeft w:val="0"/>
      <w:marRight w:val="0"/>
      <w:marTop w:val="0"/>
      <w:marBottom w:val="0"/>
      <w:divBdr>
        <w:top w:val="none" w:sz="0" w:space="0" w:color="auto"/>
        <w:left w:val="none" w:sz="0" w:space="0" w:color="auto"/>
        <w:bottom w:val="none" w:sz="0" w:space="0" w:color="auto"/>
        <w:right w:val="none" w:sz="0" w:space="0" w:color="auto"/>
      </w:divBdr>
      <w:divsChild>
        <w:div w:id="1946619028">
          <w:marLeft w:val="0"/>
          <w:marRight w:val="0"/>
          <w:marTop w:val="0"/>
          <w:marBottom w:val="0"/>
          <w:divBdr>
            <w:top w:val="none" w:sz="0" w:space="0" w:color="auto"/>
            <w:left w:val="none" w:sz="0" w:space="0" w:color="auto"/>
            <w:bottom w:val="none" w:sz="0" w:space="0" w:color="auto"/>
            <w:right w:val="none" w:sz="0" w:space="0" w:color="auto"/>
          </w:divBdr>
        </w:div>
      </w:divsChild>
    </w:div>
    <w:div w:id="1803965385">
      <w:bodyDiv w:val="1"/>
      <w:marLeft w:val="0"/>
      <w:marRight w:val="0"/>
      <w:marTop w:val="0"/>
      <w:marBottom w:val="0"/>
      <w:divBdr>
        <w:top w:val="none" w:sz="0" w:space="0" w:color="auto"/>
        <w:left w:val="none" w:sz="0" w:space="0" w:color="auto"/>
        <w:bottom w:val="none" w:sz="0" w:space="0" w:color="auto"/>
        <w:right w:val="none" w:sz="0" w:space="0" w:color="auto"/>
      </w:divBdr>
      <w:divsChild>
        <w:div w:id="18901454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njw@mengniu.cn" TargetMode="External"/><Relationship Id="rId4" Type="http://schemas.openxmlformats.org/officeDocument/2006/relationships/footnotes" Target="footnote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8</cp:revision>
  <dcterms:created xsi:type="dcterms:W3CDTF">2025-03-05T01:09:00Z</dcterms:created>
  <dcterms:modified xsi:type="dcterms:W3CDTF">2025-03-05T01:46:00Z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