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8D44F" w14:textId="39BF3810" w:rsidR="008B0186" w:rsidRPr="00E16CF5" w:rsidRDefault="00535A19">
      <w:pPr>
        <w:widowControl/>
        <w:shd w:val="clear" w:color="auto" w:fill="FFFFFF"/>
        <w:adjustRightInd w:val="0"/>
        <w:snapToGrid w:val="0"/>
        <w:spacing w:line="360" w:lineRule="auto"/>
        <w:jc w:val="center"/>
        <w:rPr>
          <w:rFonts w:ascii="仿宋" w:eastAsia="仿宋" w:hAnsi="仿宋" w:cs="仿宋"/>
          <w:b/>
          <w:bCs/>
          <w:kern w:val="0"/>
          <w:sz w:val="36"/>
          <w:szCs w:val="36"/>
        </w:rPr>
      </w:pPr>
      <w:r w:rsidRPr="00E16CF5">
        <w:rPr>
          <w:rFonts w:ascii="仿宋" w:eastAsia="仿宋" w:hAnsi="仿宋" w:cs="仿宋"/>
          <w:b/>
          <w:bCs/>
          <w:kern w:val="0"/>
          <w:sz w:val="36"/>
          <w:szCs w:val="36"/>
        </w:rPr>
        <w:t>蒙牛乳业常温宝鸡工厂东CIP地面加固项目</w:t>
      </w:r>
      <w:r w:rsidR="00237C12" w:rsidRPr="00E16CF5">
        <w:rPr>
          <w:rFonts w:ascii="仿宋" w:eastAsia="仿宋" w:hAnsi="仿宋" w:cs="仿宋"/>
          <w:b/>
          <w:bCs/>
          <w:kern w:val="0"/>
          <w:sz w:val="36"/>
          <w:szCs w:val="36"/>
        </w:rPr>
        <w:t xml:space="preserve"> </w:t>
      </w:r>
    </w:p>
    <w:p w14:paraId="75B44A67" w14:textId="20882150" w:rsidR="008B0186" w:rsidRPr="00E16CF5" w:rsidRDefault="00237C12">
      <w:pPr>
        <w:widowControl/>
        <w:shd w:val="clear" w:color="auto" w:fill="FFFFFF"/>
        <w:adjustRightInd w:val="0"/>
        <w:snapToGrid w:val="0"/>
        <w:spacing w:line="360" w:lineRule="auto"/>
        <w:jc w:val="center"/>
        <w:rPr>
          <w:rFonts w:ascii="仿宋" w:eastAsia="仿宋" w:hAnsi="仿宋" w:cs="仿宋"/>
          <w:b/>
          <w:bCs/>
          <w:kern w:val="0"/>
          <w:sz w:val="36"/>
          <w:szCs w:val="36"/>
        </w:rPr>
      </w:pPr>
      <w:r w:rsidRPr="00E16CF5">
        <w:rPr>
          <w:rFonts w:ascii="仿宋" w:eastAsia="仿宋" w:hAnsi="仿宋" w:cs="仿宋" w:hint="eastAsia"/>
          <w:b/>
          <w:bCs/>
          <w:kern w:val="0"/>
          <w:sz w:val="36"/>
          <w:szCs w:val="36"/>
        </w:rPr>
        <w:t>竞争性谈判信息公告</w:t>
      </w:r>
    </w:p>
    <w:p w14:paraId="7F7058C9" w14:textId="7EEF0E8D"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内蒙古华晟工程项目管理有限公司受内蒙古蒙牛乳业（集团）股份有限公司委托，现就</w:t>
      </w:r>
      <w:r w:rsidR="00535A19" w:rsidRPr="00E16CF5">
        <w:rPr>
          <w:rFonts w:ascii="仿宋" w:eastAsia="仿宋" w:hAnsi="仿宋" w:cs="仿宋" w:hint="eastAsia"/>
          <w:sz w:val="28"/>
          <w:szCs w:val="28"/>
        </w:rPr>
        <w:t>蒙牛乳业常温宝鸡工厂东CIP地面加固项目</w:t>
      </w:r>
      <w:r w:rsidRPr="00E16CF5">
        <w:rPr>
          <w:rFonts w:ascii="仿宋" w:eastAsia="仿宋" w:hAnsi="仿宋" w:cs="仿宋" w:hint="eastAsia"/>
          <w:sz w:val="28"/>
          <w:szCs w:val="28"/>
        </w:rPr>
        <w:t>进行竞争性谈判，欢迎符合资格条件的投标人参加。</w:t>
      </w:r>
    </w:p>
    <w:p w14:paraId="6B7A9591" w14:textId="22223F8A" w:rsidR="008B0186" w:rsidRPr="00E16CF5" w:rsidRDefault="00237C12">
      <w:pPr>
        <w:adjustRightInd w:val="0"/>
        <w:snapToGrid w:val="0"/>
        <w:spacing w:line="360" w:lineRule="auto"/>
        <w:ind w:firstLineChars="200" w:firstLine="562"/>
        <w:rPr>
          <w:rFonts w:ascii="仿宋" w:eastAsia="仿宋" w:hAnsi="仿宋" w:cs="仿宋"/>
          <w:sz w:val="28"/>
          <w:szCs w:val="28"/>
        </w:rPr>
      </w:pPr>
      <w:r w:rsidRPr="00E16CF5">
        <w:rPr>
          <w:rFonts w:ascii="仿宋" w:eastAsia="仿宋" w:hAnsi="仿宋" w:cs="仿宋" w:hint="eastAsia"/>
          <w:b/>
          <w:sz w:val="28"/>
          <w:szCs w:val="28"/>
        </w:rPr>
        <w:t>一、项目编号：</w:t>
      </w:r>
      <w:r w:rsidR="00535A19" w:rsidRPr="00E16CF5">
        <w:rPr>
          <w:rFonts w:ascii="仿宋" w:eastAsia="仿宋" w:hAnsi="仿宋" w:cs="仿宋"/>
          <w:b/>
          <w:sz w:val="28"/>
          <w:szCs w:val="28"/>
        </w:rPr>
        <w:t>MNCGJH-20250318-0021</w:t>
      </w:r>
    </w:p>
    <w:p w14:paraId="79304DE7" w14:textId="0D45425E" w:rsidR="008B0186" w:rsidRPr="00E16CF5" w:rsidRDefault="00237C12">
      <w:pPr>
        <w:adjustRightInd w:val="0"/>
        <w:snapToGrid w:val="0"/>
        <w:spacing w:line="360" w:lineRule="auto"/>
        <w:ind w:firstLineChars="200" w:firstLine="562"/>
        <w:rPr>
          <w:rFonts w:ascii="仿宋" w:eastAsia="仿宋" w:hAnsi="仿宋" w:cs="仿宋"/>
          <w:sz w:val="28"/>
          <w:szCs w:val="28"/>
        </w:rPr>
      </w:pPr>
      <w:r w:rsidRPr="00E16CF5">
        <w:rPr>
          <w:rFonts w:ascii="仿宋" w:eastAsia="仿宋" w:hAnsi="仿宋" w:cs="仿宋" w:hint="eastAsia"/>
          <w:b/>
          <w:sz w:val="28"/>
          <w:szCs w:val="28"/>
        </w:rPr>
        <w:t>二、项目名称</w:t>
      </w:r>
      <w:r w:rsidRPr="00E16CF5">
        <w:rPr>
          <w:rFonts w:ascii="仿宋" w:eastAsia="仿宋" w:hAnsi="仿宋" w:cs="仿宋" w:hint="eastAsia"/>
          <w:sz w:val="28"/>
          <w:szCs w:val="28"/>
        </w:rPr>
        <w:t>：</w:t>
      </w:r>
      <w:r w:rsidR="00535A19" w:rsidRPr="00E16CF5">
        <w:rPr>
          <w:rFonts w:ascii="仿宋" w:eastAsia="仿宋" w:hAnsi="仿宋" w:cs="仿宋" w:hint="eastAsia"/>
          <w:sz w:val="28"/>
          <w:szCs w:val="28"/>
        </w:rPr>
        <w:t>蒙牛乳业常温宝鸡工厂东CIP地面加固项目</w:t>
      </w:r>
      <w:r w:rsidRPr="00E16CF5">
        <w:rPr>
          <w:rFonts w:ascii="仿宋" w:eastAsia="仿宋" w:hAnsi="仿宋" w:cs="仿宋" w:hint="eastAsia"/>
          <w:sz w:val="28"/>
          <w:szCs w:val="28"/>
        </w:rPr>
        <w:t xml:space="preserve"> </w:t>
      </w:r>
    </w:p>
    <w:p w14:paraId="719D09C4" w14:textId="77777777" w:rsidR="00E30038" w:rsidRPr="00E16CF5" w:rsidRDefault="00237C12">
      <w:pPr>
        <w:adjustRightInd w:val="0"/>
        <w:snapToGrid w:val="0"/>
        <w:spacing w:line="360" w:lineRule="auto"/>
        <w:ind w:firstLineChars="200" w:firstLine="562"/>
        <w:rPr>
          <w:rFonts w:ascii="仿宋" w:eastAsia="仿宋" w:hAnsi="仿宋" w:cs="仿宋"/>
          <w:b/>
          <w:sz w:val="28"/>
          <w:szCs w:val="28"/>
        </w:rPr>
      </w:pPr>
      <w:r w:rsidRPr="00E16CF5">
        <w:rPr>
          <w:rFonts w:ascii="仿宋" w:eastAsia="仿宋" w:hAnsi="仿宋" w:cs="仿宋" w:hint="eastAsia"/>
          <w:b/>
          <w:sz w:val="28"/>
          <w:szCs w:val="28"/>
        </w:rPr>
        <w:t>三、项目概况：</w:t>
      </w:r>
    </w:p>
    <w:p w14:paraId="741D916D" w14:textId="57872480" w:rsidR="008B0186" w:rsidRPr="00E16CF5" w:rsidRDefault="00E30038" w:rsidP="00E30038">
      <w:pPr>
        <w:adjustRightInd w:val="0"/>
        <w:snapToGrid w:val="0"/>
        <w:spacing w:line="360" w:lineRule="auto"/>
        <w:ind w:firstLineChars="200" w:firstLine="560"/>
        <w:rPr>
          <w:rFonts w:ascii="仿宋" w:eastAsia="仿宋" w:hAnsi="仿宋" w:cs="仿宋"/>
          <w:sz w:val="28"/>
          <w:szCs w:val="28"/>
        </w:rPr>
      </w:pPr>
      <w:bookmarkStart w:id="0" w:name="OLE_LINK2"/>
      <w:bookmarkStart w:id="1" w:name="OLE_LINK3"/>
      <w:bookmarkStart w:id="2" w:name="OLE_LINK4"/>
      <w:r w:rsidRPr="00E16CF5">
        <w:rPr>
          <w:rFonts w:ascii="仿宋" w:eastAsia="仿宋" w:hAnsi="仿宋" w:cs="仿宋" w:hint="eastAsia"/>
          <w:bCs/>
          <w:sz w:val="28"/>
          <w:szCs w:val="28"/>
        </w:rPr>
        <w:t>蒙牛乳业宝鸡工厂对东CIP车间地面进行加固，</w:t>
      </w:r>
      <w:r w:rsidR="00651C03">
        <w:rPr>
          <w:rFonts w:ascii="仿宋" w:eastAsia="仿宋" w:hAnsi="仿宋" w:cs="仿宋" w:hint="eastAsia"/>
          <w:bCs/>
          <w:sz w:val="28"/>
          <w:szCs w:val="28"/>
        </w:rPr>
        <w:t>并</w:t>
      </w:r>
      <w:r w:rsidRPr="00E16CF5">
        <w:rPr>
          <w:rFonts w:ascii="仿宋" w:eastAsia="仿宋" w:hAnsi="仿宋" w:cs="仿宋" w:hint="eastAsia"/>
          <w:bCs/>
          <w:sz w:val="28"/>
          <w:szCs w:val="28"/>
        </w:rPr>
        <w:t>恢复地面稳定性和承载能力</w:t>
      </w:r>
      <w:r w:rsidR="00237C12" w:rsidRPr="00E16CF5">
        <w:rPr>
          <w:rFonts w:ascii="仿宋" w:eastAsia="仿宋" w:hAnsi="仿宋" w:cs="仿宋" w:hint="eastAsia"/>
          <w:sz w:val="28"/>
          <w:szCs w:val="28"/>
        </w:rPr>
        <w:t>。</w:t>
      </w:r>
      <w:bookmarkEnd w:id="0"/>
      <w:bookmarkEnd w:id="1"/>
      <w:bookmarkEnd w:id="2"/>
    </w:p>
    <w:p w14:paraId="11343B0D" w14:textId="77777777" w:rsidR="008B0186" w:rsidRPr="00E16CF5" w:rsidRDefault="00237C12">
      <w:pPr>
        <w:adjustRightInd w:val="0"/>
        <w:snapToGrid w:val="0"/>
        <w:spacing w:line="360" w:lineRule="auto"/>
        <w:ind w:firstLineChars="200" w:firstLine="562"/>
        <w:rPr>
          <w:rFonts w:ascii="仿宋" w:eastAsia="仿宋" w:hAnsi="仿宋" w:cs="仿宋"/>
          <w:b/>
          <w:sz w:val="28"/>
          <w:szCs w:val="28"/>
        </w:rPr>
      </w:pPr>
      <w:r w:rsidRPr="00E16CF5">
        <w:rPr>
          <w:rFonts w:ascii="仿宋" w:eastAsia="仿宋" w:hAnsi="仿宋" w:cs="仿宋" w:hint="eastAsia"/>
          <w:b/>
          <w:sz w:val="28"/>
          <w:szCs w:val="28"/>
        </w:rPr>
        <w:t>四、资格要求：</w:t>
      </w:r>
    </w:p>
    <w:p w14:paraId="338AFD51" w14:textId="1782BBE3" w:rsidR="008B0186" w:rsidRPr="00E16CF5" w:rsidRDefault="00237C12">
      <w:pPr>
        <w:adjustRightInd w:val="0"/>
        <w:snapToGrid w:val="0"/>
        <w:spacing w:line="360" w:lineRule="auto"/>
        <w:ind w:firstLineChars="200" w:firstLine="560"/>
        <w:rPr>
          <w:rFonts w:ascii="仿宋" w:eastAsia="仿宋" w:hAnsi="仿宋" w:cs="仿宋"/>
          <w:sz w:val="28"/>
          <w:szCs w:val="28"/>
        </w:rPr>
      </w:pPr>
      <w:bookmarkStart w:id="3" w:name="_GoBack"/>
      <w:r w:rsidRPr="00E16CF5">
        <w:rPr>
          <w:rFonts w:ascii="仿宋" w:eastAsia="仿宋" w:hAnsi="仿宋" w:cs="仿宋" w:hint="eastAsia"/>
          <w:sz w:val="28"/>
          <w:szCs w:val="28"/>
        </w:rPr>
        <w:t>1、投标人必须是在中华人民共和国境内注册的具有独立法人资格的企业单位，成立时间须为202</w:t>
      </w:r>
      <w:r w:rsidR="00DC1908">
        <w:rPr>
          <w:rFonts w:ascii="仿宋" w:eastAsia="仿宋" w:hAnsi="仿宋" w:cs="仿宋" w:hint="eastAsia"/>
          <w:sz w:val="28"/>
          <w:szCs w:val="28"/>
        </w:rPr>
        <w:t>2</w:t>
      </w:r>
      <w:r w:rsidRPr="00E16CF5">
        <w:rPr>
          <w:rFonts w:ascii="仿宋" w:eastAsia="仿宋" w:hAnsi="仿宋" w:cs="仿宋" w:hint="eastAsia"/>
          <w:sz w:val="28"/>
          <w:szCs w:val="28"/>
        </w:rPr>
        <w:t>年1月1日(含）前成立(以营业执照为准)。</w:t>
      </w:r>
    </w:p>
    <w:p w14:paraId="0EF7853B" w14:textId="2936DBBF"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2、投标人须具有建设主管部门颁发的</w:t>
      </w:r>
      <w:r w:rsidR="00CA7BE7" w:rsidRPr="00E16CF5">
        <w:rPr>
          <w:rFonts w:ascii="仿宋" w:eastAsia="仿宋" w:hAnsi="仿宋" w:cs="仿宋" w:hint="eastAsia"/>
          <w:sz w:val="28"/>
          <w:szCs w:val="28"/>
        </w:rPr>
        <w:t>建筑工程施工总承包</w:t>
      </w:r>
      <w:r w:rsidRPr="00E16CF5">
        <w:rPr>
          <w:rFonts w:ascii="仿宋" w:eastAsia="仿宋" w:hAnsi="仿宋" w:cs="仿宋" w:hint="eastAsia"/>
          <w:sz w:val="28"/>
          <w:szCs w:val="28"/>
        </w:rPr>
        <w:t>乙级及以上资质（以上资质为住建部最新资质要求《住房和城乡建设部关于印发建设工程企业资质管理制度改革方案的通知》）。如投标人还未申办以上资质，投标人须提供建设行政主管部门颁发的</w:t>
      </w:r>
      <w:r w:rsidR="0039468F" w:rsidRPr="00E16CF5">
        <w:rPr>
          <w:rFonts w:ascii="仿宋" w:eastAsia="仿宋" w:hAnsi="仿宋" w:cs="仿宋" w:hint="eastAsia"/>
          <w:sz w:val="28"/>
          <w:szCs w:val="28"/>
        </w:rPr>
        <w:t>建筑工程施工总承包</w:t>
      </w:r>
      <w:r w:rsidRPr="00E16CF5">
        <w:rPr>
          <w:rFonts w:ascii="仿宋" w:eastAsia="仿宋" w:hAnsi="仿宋" w:cs="仿宋" w:hint="eastAsia"/>
          <w:sz w:val="28"/>
          <w:szCs w:val="28"/>
        </w:rPr>
        <w:t>三级及以上资质。</w:t>
      </w:r>
    </w:p>
    <w:p w14:paraId="0C2919D7" w14:textId="055222A5"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3、</w:t>
      </w:r>
      <w:r w:rsidR="00230F0A" w:rsidRPr="00E16CF5">
        <w:rPr>
          <w:rFonts w:ascii="仿宋" w:eastAsia="仿宋" w:hAnsi="仿宋" w:cs="仿宋" w:hint="eastAsia"/>
          <w:sz w:val="28"/>
          <w:szCs w:val="28"/>
        </w:rPr>
        <w:t>投标人拟派项目经理须为在本企业注册的建造师，具备二级及以上注册建造师执业资格和有效的安全生产考核合格证书。</w:t>
      </w:r>
    </w:p>
    <w:p w14:paraId="2E7CCB40" w14:textId="22A1A62D" w:rsidR="008B0186" w:rsidRPr="00E16CF5" w:rsidRDefault="00561818">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4</w:t>
      </w:r>
      <w:r w:rsidR="00237C12" w:rsidRPr="00E16CF5">
        <w:rPr>
          <w:rFonts w:ascii="仿宋" w:eastAsia="仿宋" w:hAnsi="仿宋" w:cs="仿宋" w:hint="eastAsia"/>
          <w:sz w:val="28"/>
          <w:szCs w:val="28"/>
        </w:rPr>
        <w:t>、</w:t>
      </w:r>
      <w:r w:rsidR="00D64FCD" w:rsidRPr="00E16CF5">
        <w:rPr>
          <w:rFonts w:ascii="仿宋" w:eastAsia="仿宋" w:hAnsi="仿宋" w:hint="eastAsia"/>
          <w:sz w:val="28"/>
          <w:szCs w:val="28"/>
        </w:rPr>
        <w:t>投标人须具有一般纳税人认定资格证明材料。</w:t>
      </w:r>
    </w:p>
    <w:p w14:paraId="42E40A17" w14:textId="5848E9A0" w:rsidR="008B0186" w:rsidRPr="00E16CF5" w:rsidRDefault="00561818">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5</w:t>
      </w:r>
      <w:r w:rsidR="00237C12" w:rsidRPr="00E16CF5">
        <w:rPr>
          <w:rFonts w:ascii="仿宋" w:eastAsia="仿宋" w:hAnsi="仿宋" w:cs="仿宋" w:hint="eastAsia"/>
          <w:sz w:val="28"/>
          <w:szCs w:val="28"/>
        </w:rPr>
        <w:t>、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1FF0E64E" w14:textId="6B1FCDCA" w:rsidR="008B0186" w:rsidRPr="00E16CF5" w:rsidRDefault="00561818">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6</w:t>
      </w:r>
      <w:r w:rsidR="00237C12" w:rsidRPr="00E16CF5">
        <w:rPr>
          <w:rFonts w:ascii="仿宋" w:eastAsia="仿宋" w:hAnsi="仿宋" w:cs="仿宋" w:hint="eastAsia"/>
          <w:sz w:val="28"/>
          <w:szCs w:val="28"/>
        </w:rPr>
        <w:t>、投标人2022年1月1日至今须具有至少两个类似项目业绩（以合同为准）。</w:t>
      </w:r>
    </w:p>
    <w:p w14:paraId="11AF46E6" w14:textId="6B73AE33" w:rsidR="008B0186" w:rsidRPr="00E16CF5" w:rsidRDefault="00561818">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lastRenderedPageBreak/>
        <w:t>7</w:t>
      </w:r>
      <w:r w:rsidR="00237C12" w:rsidRPr="00E16CF5">
        <w:rPr>
          <w:rFonts w:ascii="仿宋" w:eastAsia="仿宋" w:hAnsi="仿宋" w:cs="仿宋" w:hint="eastAsia"/>
          <w:sz w:val="28"/>
          <w:szCs w:val="28"/>
        </w:rPr>
        <w:t>、投标人须具有2021至今连续三年经第三方审计的财务报告</w:t>
      </w:r>
      <w:r w:rsidR="00237C12" w:rsidRPr="00E16CF5">
        <w:rPr>
          <w:rFonts w:ascii="仿宋" w:eastAsia="仿宋" w:hAnsi="仿宋" w:cs="仿宋" w:hint="eastAsia"/>
          <w:sz w:val="30"/>
          <w:szCs w:val="30"/>
        </w:rPr>
        <w:t>。</w:t>
      </w:r>
    </w:p>
    <w:p w14:paraId="2F4FFAF3" w14:textId="180AF7F7" w:rsidR="008B0186" w:rsidRPr="00E16CF5" w:rsidRDefault="00561818">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8</w:t>
      </w:r>
      <w:r w:rsidR="00237C12" w:rsidRPr="00E16CF5">
        <w:rPr>
          <w:rFonts w:ascii="仿宋" w:eastAsia="仿宋" w:hAnsi="仿宋" w:cs="仿宋" w:hint="eastAsia"/>
          <w:sz w:val="28"/>
          <w:szCs w:val="28"/>
        </w:rPr>
        <w:t>、投标人未被列入国家企业信用信息公示系统（</w:t>
      </w:r>
      <w:hyperlink r:id="rId7" w:tgtFrame="_blank" w:history="1">
        <w:r w:rsidR="00237C12" w:rsidRPr="00E16CF5">
          <w:rPr>
            <w:rFonts w:ascii="仿宋" w:eastAsia="仿宋" w:hAnsi="仿宋" w:cs="仿宋" w:hint="eastAsia"/>
            <w:sz w:val="28"/>
            <w:szCs w:val="28"/>
          </w:rPr>
          <w:t>http://www.gsxt.gov.cn/index.html）严重违法失信企业名单</w:t>
        </w:r>
      </w:hyperlink>
      <w:r w:rsidR="00237C12" w:rsidRPr="00E16CF5">
        <w:rPr>
          <w:rFonts w:ascii="仿宋" w:eastAsia="仿宋" w:hAnsi="仿宋" w:cs="仿宋" w:hint="eastAsia"/>
          <w:sz w:val="28"/>
          <w:szCs w:val="28"/>
        </w:rPr>
        <w:t>。</w:t>
      </w:r>
    </w:p>
    <w:p w14:paraId="756052AF" w14:textId="1EC3D2BF" w:rsidR="008B0186" w:rsidRPr="00E16CF5" w:rsidRDefault="00561818">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9</w:t>
      </w:r>
      <w:r w:rsidR="00237C12" w:rsidRPr="00E16CF5">
        <w:rPr>
          <w:rFonts w:ascii="仿宋" w:eastAsia="仿宋" w:hAnsi="仿宋" w:cs="仿宋" w:hint="eastAsia"/>
          <w:sz w:val="28"/>
          <w:szCs w:val="28"/>
        </w:rPr>
        <w:t>、投标人在“中华人民共和国应急管理部（https://www.mem.gov.cn/）”近一年内无公开曝光的安全事件。</w:t>
      </w:r>
    </w:p>
    <w:p w14:paraId="31829F64" w14:textId="434C6D41" w:rsidR="008B0186" w:rsidRPr="00E16CF5" w:rsidRDefault="00561818">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10</w:t>
      </w:r>
      <w:r w:rsidR="00237C12" w:rsidRPr="00E16CF5">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61BDD496" w14:textId="58FFC41E" w:rsidR="008B0186" w:rsidRPr="00E16CF5" w:rsidRDefault="00561818">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11</w:t>
      </w:r>
      <w:r w:rsidR="00237C12" w:rsidRPr="00E16CF5">
        <w:rPr>
          <w:rFonts w:ascii="仿宋" w:eastAsia="仿宋" w:hAnsi="仿宋" w:cs="仿宋" w:hint="eastAsia"/>
          <w:sz w:val="28"/>
          <w:szCs w:val="28"/>
        </w:rPr>
        <w:t>、本次竞谈项目不接受多家单位联合报价，不允许分包或转包。</w:t>
      </w:r>
    </w:p>
    <w:p w14:paraId="5C9860FA" w14:textId="6C37B218" w:rsidR="008B0186" w:rsidRPr="00E16CF5" w:rsidRDefault="00561818">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12</w:t>
      </w:r>
      <w:r w:rsidR="00237C12" w:rsidRPr="00E16CF5">
        <w:rPr>
          <w:rFonts w:ascii="仿宋" w:eastAsia="仿宋" w:hAnsi="仿宋" w:cs="仿宋" w:hint="eastAsia"/>
          <w:sz w:val="28"/>
          <w:szCs w:val="28"/>
        </w:rPr>
        <w:t>、不接受中粮及蒙牛供应商黑名单（以蒙牛集团采购招标管理部下发的黑名单为准）的企业参与竞争。</w:t>
      </w:r>
      <w:bookmarkEnd w:id="3"/>
    </w:p>
    <w:p w14:paraId="2DFF6A38" w14:textId="77777777" w:rsidR="008B0186" w:rsidRPr="00E16CF5" w:rsidRDefault="00237C12">
      <w:pPr>
        <w:adjustRightInd w:val="0"/>
        <w:snapToGrid w:val="0"/>
        <w:spacing w:line="360" w:lineRule="auto"/>
        <w:ind w:firstLineChars="200" w:firstLine="562"/>
        <w:jc w:val="left"/>
        <w:rPr>
          <w:rFonts w:ascii="仿宋" w:eastAsia="仿宋" w:hAnsi="仿宋" w:cs="仿宋"/>
          <w:b/>
          <w:i/>
          <w:color w:val="FF0000"/>
          <w:sz w:val="28"/>
          <w:szCs w:val="28"/>
        </w:rPr>
      </w:pPr>
      <w:r w:rsidRPr="00E16CF5">
        <w:rPr>
          <w:rFonts w:ascii="仿宋" w:eastAsia="仿宋" w:hAnsi="仿宋" w:cs="仿宋" w:hint="eastAsia"/>
          <w:b/>
          <w:color w:val="000000"/>
          <w:sz w:val="28"/>
          <w:szCs w:val="28"/>
        </w:rPr>
        <w:t>五、报名须知：</w:t>
      </w:r>
    </w:p>
    <w:p w14:paraId="7B1BBADF" w14:textId="77777777" w:rsidR="00AD15C3" w:rsidRPr="00AD15C3" w:rsidRDefault="00AD15C3" w:rsidP="00AD15C3">
      <w:pPr>
        <w:adjustRightInd w:val="0"/>
        <w:snapToGrid w:val="0"/>
        <w:spacing w:line="360" w:lineRule="auto"/>
        <w:ind w:firstLineChars="200" w:firstLine="560"/>
        <w:jc w:val="left"/>
        <w:rPr>
          <w:rFonts w:ascii="仿宋" w:eastAsia="仿宋" w:hAnsi="仿宋" w:cs="仿宋"/>
          <w:color w:val="000000"/>
          <w:sz w:val="28"/>
          <w:szCs w:val="28"/>
        </w:rPr>
      </w:pPr>
      <w:r w:rsidRPr="00AD15C3">
        <w:rPr>
          <w:rFonts w:ascii="仿宋" w:eastAsia="仿宋" w:hAnsi="仿宋" w:cs="仿宋" w:hint="eastAsia"/>
          <w:color w:val="000000"/>
          <w:sz w:val="28"/>
          <w:szCs w:val="28"/>
        </w:rPr>
        <w:t>潜在投标人依据资格要求自主评估，符合条件的进行网上报名及资格验证，蒙牛集团供应链关系管理平台网址：https://srm.mengniu.cn/sap/bc/webdynpro/sap/zregistration</w:t>
      </w:r>
    </w:p>
    <w:p w14:paraId="7314ED52" w14:textId="71DCEFF3" w:rsidR="008B0186" w:rsidRPr="00E16CF5" w:rsidRDefault="00AD15C3" w:rsidP="00AD15C3">
      <w:pPr>
        <w:adjustRightInd w:val="0"/>
        <w:snapToGrid w:val="0"/>
        <w:spacing w:line="360" w:lineRule="auto"/>
        <w:ind w:firstLineChars="200" w:firstLine="560"/>
        <w:jc w:val="left"/>
        <w:rPr>
          <w:rFonts w:ascii="仿宋" w:eastAsia="仿宋" w:hAnsi="仿宋" w:cs="仿宋"/>
          <w:sz w:val="28"/>
          <w:szCs w:val="28"/>
        </w:rPr>
      </w:pPr>
      <w:r w:rsidRPr="00AD15C3">
        <w:rPr>
          <w:rFonts w:ascii="仿宋" w:eastAsia="仿宋" w:hAnsi="仿宋" w:cs="仿宋" w:hint="eastAsia"/>
          <w:color w:val="000000"/>
          <w:sz w:val="28"/>
          <w:szCs w:val="28"/>
        </w:rPr>
        <w:t>请先阅读服务手册，平台服务支持电话为4008108111.（投标人报名时须将报名资料盖章扫描上传到平台中）</w:t>
      </w:r>
    </w:p>
    <w:p w14:paraId="2A26D18B" w14:textId="77777777" w:rsidR="008B0186" w:rsidRPr="00E16CF5" w:rsidRDefault="00237C12">
      <w:pPr>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sz w:val="28"/>
          <w:szCs w:val="28"/>
        </w:rPr>
        <w:t>1、报名资格文件的组成及顺序按照如下要求提供：</w:t>
      </w:r>
    </w:p>
    <w:p w14:paraId="163745E5"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（1）有效的营业执照（副本）、有效的开户行许可证或基本存款账户信息。</w:t>
      </w:r>
    </w:p>
    <w:p w14:paraId="1C32B2E5"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（2）法定代表人证明书或授权委托书扫描件。（附件1）</w:t>
      </w:r>
    </w:p>
    <w:p w14:paraId="0424FBE6"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备注：法定代表人上传法人证明材料及身份证扫描件，若为被授权人上传法人授权委托书和身份证扫描件及被授权委托人近一年内在本单位的</w:t>
      </w:r>
      <w:proofErr w:type="gramStart"/>
      <w:r w:rsidRPr="00E16CF5">
        <w:rPr>
          <w:rFonts w:ascii="仿宋" w:eastAsia="仿宋" w:hAnsi="仿宋" w:cs="仿宋" w:hint="eastAsia"/>
          <w:sz w:val="28"/>
          <w:szCs w:val="28"/>
        </w:rPr>
        <w:t>社保证明</w:t>
      </w:r>
      <w:proofErr w:type="gramEnd"/>
      <w:r w:rsidRPr="00E16CF5">
        <w:rPr>
          <w:rFonts w:ascii="仿宋" w:eastAsia="仿宋" w:hAnsi="仿宋" w:cs="仿宋" w:hint="eastAsia"/>
          <w:sz w:val="28"/>
          <w:szCs w:val="28"/>
        </w:rPr>
        <w:t>材料。</w:t>
      </w:r>
    </w:p>
    <w:p w14:paraId="1577CC22" w14:textId="3A311482"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（3）</w:t>
      </w:r>
      <w:r w:rsidR="004B3B9E" w:rsidRPr="00E16CF5">
        <w:rPr>
          <w:rFonts w:ascii="仿宋" w:eastAsia="仿宋" w:hAnsi="仿宋" w:cs="仿宋" w:hint="eastAsia"/>
          <w:sz w:val="28"/>
          <w:szCs w:val="28"/>
        </w:rPr>
        <w:t>建设主管部门颁发的建筑工程施工总承包乙级及以上资质（以上资质</w:t>
      </w:r>
      <w:r w:rsidR="004B3B9E" w:rsidRPr="00E16CF5">
        <w:rPr>
          <w:rFonts w:ascii="仿宋" w:eastAsia="仿宋" w:hAnsi="仿宋" w:cs="仿宋" w:hint="eastAsia"/>
          <w:sz w:val="28"/>
          <w:szCs w:val="28"/>
        </w:rPr>
        <w:lastRenderedPageBreak/>
        <w:t>为住建部最新资质要求《住房和城乡建设部关于印发建设工程企业资质管理制度改革方案的通知》）</w:t>
      </w:r>
      <w:r w:rsidR="00B84241" w:rsidRPr="00E16CF5">
        <w:rPr>
          <w:rFonts w:ascii="仿宋" w:eastAsia="仿宋" w:hAnsi="仿宋" w:cs="仿宋" w:hint="eastAsia"/>
          <w:sz w:val="28"/>
          <w:szCs w:val="28"/>
        </w:rPr>
        <w:t>证书</w:t>
      </w:r>
      <w:r w:rsidR="004B3B9E" w:rsidRPr="00E16CF5">
        <w:rPr>
          <w:rFonts w:ascii="仿宋" w:eastAsia="仿宋" w:hAnsi="仿宋" w:cs="仿宋" w:hint="eastAsia"/>
          <w:sz w:val="28"/>
          <w:szCs w:val="28"/>
        </w:rPr>
        <w:t>。如投标人还未申办以上资质，投标人须提供建设行政主管部门颁发的建筑工程施工总承包三级及以上资质</w:t>
      </w:r>
      <w:r w:rsidR="00D9633B" w:rsidRPr="00E16CF5">
        <w:rPr>
          <w:rFonts w:ascii="仿宋" w:eastAsia="仿宋" w:hAnsi="仿宋" w:cs="仿宋" w:hint="eastAsia"/>
          <w:sz w:val="28"/>
          <w:szCs w:val="28"/>
        </w:rPr>
        <w:t>证书</w:t>
      </w:r>
      <w:r w:rsidR="004B3B9E" w:rsidRPr="00E16CF5">
        <w:rPr>
          <w:rFonts w:ascii="仿宋" w:eastAsia="仿宋" w:hAnsi="仿宋" w:cs="仿宋" w:hint="eastAsia"/>
          <w:sz w:val="28"/>
          <w:szCs w:val="28"/>
        </w:rPr>
        <w:t>。</w:t>
      </w:r>
    </w:p>
    <w:p w14:paraId="51C709C4" w14:textId="046298B0"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（4）</w:t>
      </w:r>
      <w:r w:rsidR="009D3F74" w:rsidRPr="00E16CF5">
        <w:rPr>
          <w:rFonts w:ascii="仿宋" w:eastAsia="仿宋" w:hAnsi="仿宋" w:cs="仿宋" w:hint="eastAsia"/>
          <w:color w:val="000000"/>
          <w:sz w:val="28"/>
          <w:szCs w:val="28"/>
        </w:rPr>
        <w:t>拟派项目经理须为在本企</w:t>
      </w:r>
      <w:r w:rsidR="000B2E45" w:rsidRPr="00E16CF5">
        <w:rPr>
          <w:rFonts w:ascii="仿宋" w:eastAsia="仿宋" w:hAnsi="仿宋" w:cs="仿宋" w:hint="eastAsia"/>
          <w:color w:val="000000"/>
          <w:sz w:val="28"/>
          <w:szCs w:val="28"/>
        </w:rPr>
        <w:t>业注册的专业二级及以上注册建造师证书和有效的安全生产考核合格证</w:t>
      </w:r>
      <w:r w:rsidR="009D3F74" w:rsidRPr="00E16CF5">
        <w:rPr>
          <w:rFonts w:ascii="仿宋" w:eastAsia="仿宋" w:hAnsi="仿宋" w:cs="仿宋" w:hint="eastAsia"/>
          <w:color w:val="000000"/>
          <w:sz w:val="28"/>
          <w:szCs w:val="28"/>
        </w:rPr>
        <w:t>。</w:t>
      </w:r>
    </w:p>
    <w:p w14:paraId="474437EE" w14:textId="70DB7873"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（5）</w:t>
      </w:r>
      <w:r w:rsidR="00F60475" w:rsidRPr="00E16CF5">
        <w:rPr>
          <w:rFonts w:ascii="仿宋" w:eastAsia="仿宋" w:hAnsi="仿宋" w:cs="仿宋" w:hint="eastAsia"/>
          <w:sz w:val="28"/>
          <w:szCs w:val="28"/>
        </w:rPr>
        <w:t>一般纳税人认定资格，能开具9%增值税专用发票的证明材料。</w:t>
      </w:r>
    </w:p>
    <w:p w14:paraId="2E2F7AC7" w14:textId="2ED2C6A4"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（6）</w:t>
      </w:r>
      <w:r w:rsidR="004F3851" w:rsidRPr="00E16CF5">
        <w:rPr>
          <w:rFonts w:ascii="仿宋" w:eastAsia="仿宋" w:hAnsi="仿宋" w:cs="仿宋" w:hint="eastAsia"/>
          <w:sz w:val="28"/>
          <w:szCs w:val="28"/>
        </w:rPr>
        <w:t>本企业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3DDE2E5B" w14:textId="62E73990"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（7）</w:t>
      </w:r>
      <w:r w:rsidR="004F3851" w:rsidRPr="00E16CF5">
        <w:rPr>
          <w:rFonts w:ascii="仿宋" w:eastAsia="仿宋" w:hAnsi="仿宋" w:cs="仿宋" w:hint="eastAsia"/>
          <w:sz w:val="28"/>
          <w:szCs w:val="28"/>
        </w:rPr>
        <w:t>本企业2022年1月1日至今至少两个类似项目的业绩证明材料（以合同为准）。</w:t>
      </w:r>
    </w:p>
    <w:p w14:paraId="6F8DD89F" w14:textId="76BA3EA3"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w:t>
      </w:r>
      <w:r w:rsidR="004F3851" w:rsidRPr="00E16CF5">
        <w:rPr>
          <w:rFonts w:ascii="仿宋" w:eastAsia="仿宋" w:hAnsi="仿宋" w:cs="仿宋" w:hint="eastAsia"/>
          <w:sz w:val="28"/>
          <w:szCs w:val="28"/>
        </w:rPr>
        <w:t>8</w:t>
      </w:r>
      <w:r w:rsidRPr="00E16CF5">
        <w:rPr>
          <w:rFonts w:ascii="仿宋" w:eastAsia="仿宋" w:hAnsi="仿宋" w:cs="仿宋" w:hint="eastAsia"/>
          <w:sz w:val="28"/>
          <w:szCs w:val="28"/>
        </w:rPr>
        <w:t>）本企业2021至今连续三年经第三方审计的财务审计报告。</w:t>
      </w:r>
    </w:p>
    <w:p w14:paraId="66136B4D" w14:textId="00D2B6F7" w:rsidR="008B0186" w:rsidRPr="00E16CF5" w:rsidRDefault="00237C12">
      <w:pPr>
        <w:adjustRightInd w:val="0"/>
        <w:snapToGrid w:val="0"/>
        <w:spacing w:line="360" w:lineRule="auto"/>
        <w:ind w:firstLineChars="200" w:firstLine="560"/>
        <w:jc w:val="distribute"/>
        <w:rPr>
          <w:rFonts w:ascii="仿宋" w:eastAsia="仿宋" w:hAnsi="仿宋" w:cs="仿宋"/>
          <w:sz w:val="28"/>
          <w:szCs w:val="28"/>
        </w:rPr>
      </w:pPr>
      <w:r w:rsidRPr="00E16CF5">
        <w:rPr>
          <w:rFonts w:ascii="仿宋" w:eastAsia="仿宋" w:hAnsi="仿宋" w:cs="仿宋" w:hint="eastAsia"/>
          <w:color w:val="000000"/>
          <w:sz w:val="28"/>
          <w:szCs w:val="28"/>
        </w:rPr>
        <w:t>（</w:t>
      </w:r>
      <w:r w:rsidR="004F3851" w:rsidRPr="00E16CF5">
        <w:rPr>
          <w:rFonts w:ascii="仿宋" w:eastAsia="仿宋" w:hAnsi="仿宋" w:cs="仿宋" w:hint="eastAsia"/>
          <w:color w:val="000000"/>
          <w:sz w:val="28"/>
          <w:szCs w:val="28"/>
        </w:rPr>
        <w:t>9</w:t>
      </w:r>
      <w:r w:rsidRPr="00E16CF5">
        <w:rPr>
          <w:rFonts w:ascii="仿宋" w:eastAsia="仿宋" w:hAnsi="仿宋" w:cs="仿宋" w:hint="eastAsia"/>
          <w:color w:val="000000"/>
          <w:sz w:val="28"/>
          <w:szCs w:val="28"/>
        </w:rPr>
        <w:t>）</w:t>
      </w:r>
      <w:r w:rsidRPr="00E16CF5">
        <w:rPr>
          <w:rFonts w:ascii="仿宋" w:eastAsia="仿宋" w:hAnsi="仿宋" w:cs="仿宋" w:hint="eastAsia"/>
          <w:sz w:val="28"/>
          <w:szCs w:val="28"/>
        </w:rPr>
        <w:t>本企业未被列入国家企业信用信息公示系统（http://www.gsxt.gov.cn/index.html）严重违法失信企业名单的证明材料。</w:t>
      </w:r>
    </w:p>
    <w:p w14:paraId="154E62DB" w14:textId="447A9596"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w:t>
      </w:r>
      <w:r w:rsidR="004F3851" w:rsidRPr="00E16CF5">
        <w:rPr>
          <w:rFonts w:ascii="仿宋" w:eastAsia="仿宋" w:hAnsi="仿宋" w:cs="仿宋" w:hint="eastAsia"/>
          <w:sz w:val="28"/>
          <w:szCs w:val="28"/>
        </w:rPr>
        <w:t>10</w:t>
      </w:r>
      <w:r w:rsidRPr="00E16CF5">
        <w:rPr>
          <w:rFonts w:ascii="仿宋" w:eastAsia="仿宋" w:hAnsi="仿宋" w:cs="仿宋" w:hint="eastAsia"/>
          <w:sz w:val="28"/>
          <w:szCs w:val="28"/>
        </w:rPr>
        <w:t>）本企业在“中华人民共和国应急管理部（https://www.mem.gov.cn/）”近一年内无公开曝光的安全事件证明材料。</w:t>
      </w:r>
    </w:p>
    <w:p w14:paraId="2DC8E3C2" w14:textId="26149D4A"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w:t>
      </w:r>
      <w:r w:rsidR="004F3851" w:rsidRPr="00E16CF5">
        <w:rPr>
          <w:rFonts w:ascii="仿宋" w:eastAsia="仿宋" w:hAnsi="仿宋" w:cs="仿宋" w:hint="eastAsia"/>
          <w:sz w:val="28"/>
          <w:szCs w:val="28"/>
        </w:rPr>
        <w:t>11</w:t>
      </w:r>
      <w:r w:rsidRPr="00E16CF5">
        <w:rPr>
          <w:rFonts w:ascii="仿宋" w:eastAsia="仿宋" w:hAnsi="仿宋" w:cs="仿宋" w:hint="eastAsia"/>
          <w:sz w:val="28"/>
          <w:szCs w:val="28"/>
        </w:rPr>
        <w:t>）保密承诺书。（附件2）</w:t>
      </w:r>
    </w:p>
    <w:p w14:paraId="7887F4A3" w14:textId="14223D98"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w:t>
      </w:r>
      <w:r w:rsidR="004F3851" w:rsidRPr="00E16CF5">
        <w:rPr>
          <w:rFonts w:ascii="仿宋" w:eastAsia="仿宋" w:hAnsi="仿宋" w:cs="仿宋" w:hint="eastAsia"/>
          <w:sz w:val="28"/>
          <w:szCs w:val="28"/>
        </w:rPr>
        <w:t>12</w:t>
      </w:r>
      <w:r w:rsidRPr="00E16CF5">
        <w:rPr>
          <w:rFonts w:ascii="仿宋" w:eastAsia="仿宋" w:hAnsi="仿宋" w:cs="仿宋" w:hint="eastAsia"/>
          <w:sz w:val="28"/>
          <w:szCs w:val="28"/>
        </w:rPr>
        <w:t>）</w:t>
      </w:r>
      <w:proofErr w:type="gramStart"/>
      <w:r w:rsidRPr="00E16CF5">
        <w:rPr>
          <w:rFonts w:ascii="仿宋" w:eastAsia="仿宋" w:hAnsi="仿宋" w:cs="仿宋" w:hint="eastAsia"/>
          <w:sz w:val="28"/>
          <w:szCs w:val="28"/>
        </w:rPr>
        <w:t>非联合</w:t>
      </w:r>
      <w:proofErr w:type="gramEnd"/>
      <w:r w:rsidRPr="00E16CF5">
        <w:rPr>
          <w:rFonts w:ascii="仿宋" w:eastAsia="仿宋" w:hAnsi="仿宋" w:cs="仿宋" w:hint="eastAsia"/>
          <w:sz w:val="28"/>
          <w:szCs w:val="28"/>
        </w:rPr>
        <w:t>体形式参与，及如中标本项目不进行分包或转包承诺书。（附件3）</w:t>
      </w:r>
    </w:p>
    <w:p w14:paraId="3E2737A4" w14:textId="486C7ECE" w:rsidR="008B0186" w:rsidRPr="00E16CF5" w:rsidRDefault="00237C12">
      <w:pPr>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sz w:val="28"/>
          <w:szCs w:val="28"/>
        </w:rPr>
        <w:t>（</w:t>
      </w:r>
      <w:r w:rsidR="004F3851" w:rsidRPr="00E16CF5">
        <w:rPr>
          <w:rFonts w:ascii="仿宋" w:eastAsia="仿宋" w:hAnsi="仿宋" w:cs="仿宋" w:hint="eastAsia"/>
          <w:sz w:val="28"/>
          <w:szCs w:val="28"/>
        </w:rPr>
        <w:t>13</w:t>
      </w:r>
      <w:r w:rsidRPr="00E16CF5">
        <w:rPr>
          <w:rFonts w:ascii="仿宋" w:eastAsia="仿宋" w:hAnsi="仿宋" w:cs="仿宋" w:hint="eastAsia"/>
          <w:sz w:val="28"/>
          <w:szCs w:val="28"/>
        </w:rPr>
        <w:t>）关于聘用蒙牛在职人员亲属（含特定关系人）及离职人员的告知函。（附件4）</w:t>
      </w:r>
    </w:p>
    <w:p w14:paraId="74053136" w14:textId="50B2EDC7" w:rsidR="008B0186" w:rsidRPr="00E16CF5" w:rsidRDefault="00237C12">
      <w:pPr>
        <w:adjustRightInd w:val="0"/>
        <w:snapToGrid w:val="0"/>
        <w:spacing w:line="360" w:lineRule="auto"/>
        <w:ind w:firstLineChars="200" w:firstLine="560"/>
        <w:jc w:val="left"/>
        <w:rPr>
          <w:rFonts w:ascii="仿宋" w:eastAsia="仿宋" w:hAnsi="仿宋" w:cs="仿宋"/>
          <w:color w:val="FF0000"/>
          <w:sz w:val="28"/>
          <w:szCs w:val="28"/>
        </w:rPr>
      </w:pPr>
      <w:r w:rsidRPr="00E16CF5">
        <w:rPr>
          <w:rFonts w:ascii="仿宋" w:eastAsia="仿宋" w:hAnsi="仿宋" w:cs="仿宋" w:hint="eastAsia"/>
          <w:sz w:val="28"/>
          <w:szCs w:val="28"/>
        </w:rPr>
        <w:t>（</w:t>
      </w:r>
      <w:r w:rsidR="004F3851" w:rsidRPr="00E16CF5">
        <w:rPr>
          <w:rFonts w:ascii="仿宋" w:eastAsia="仿宋" w:hAnsi="仿宋" w:cs="仿宋" w:hint="eastAsia"/>
          <w:sz w:val="28"/>
          <w:szCs w:val="28"/>
        </w:rPr>
        <w:t>14</w:t>
      </w:r>
      <w:r w:rsidRPr="00E16CF5">
        <w:rPr>
          <w:rFonts w:ascii="仿宋" w:eastAsia="仿宋" w:hAnsi="仿宋" w:cs="仿宋" w:hint="eastAsia"/>
          <w:sz w:val="28"/>
          <w:szCs w:val="28"/>
        </w:rPr>
        <w:t>）其他需要提供的相关专业文件材料。</w:t>
      </w:r>
    </w:p>
    <w:p w14:paraId="2A776ADC" w14:textId="77777777" w:rsidR="008B0186" w:rsidRPr="00E16CF5" w:rsidRDefault="00237C12">
      <w:pPr>
        <w:adjustRightInd w:val="0"/>
        <w:snapToGrid w:val="0"/>
        <w:spacing w:line="360" w:lineRule="auto"/>
        <w:ind w:firstLineChars="200" w:firstLine="560"/>
        <w:rPr>
          <w:rFonts w:ascii="仿宋" w:eastAsia="仿宋" w:hAnsi="仿宋" w:cs="仿宋"/>
          <w:color w:val="000000"/>
          <w:sz w:val="28"/>
          <w:szCs w:val="28"/>
        </w:rPr>
      </w:pPr>
      <w:r w:rsidRPr="00E16CF5">
        <w:rPr>
          <w:rFonts w:ascii="仿宋" w:eastAsia="仿宋" w:hAnsi="仿宋" w:cs="仿宋" w:hint="eastAsia"/>
          <w:color w:val="000000"/>
          <w:sz w:val="28"/>
          <w:szCs w:val="28"/>
        </w:rPr>
        <w:t>本项目采用全流程电子化招标采购方式，以上各类证书、证明材料应为原件的复印件，且</w:t>
      </w:r>
      <w:r w:rsidRPr="00E16CF5">
        <w:rPr>
          <w:rFonts w:ascii="仿宋" w:eastAsia="仿宋" w:hAnsi="仿宋" w:cs="仿宋" w:hint="eastAsia"/>
          <w:b/>
          <w:bCs/>
          <w:color w:val="000000"/>
          <w:sz w:val="28"/>
          <w:szCs w:val="28"/>
        </w:rPr>
        <w:t>逐页加盖公章</w:t>
      </w:r>
      <w:r w:rsidRPr="00E16CF5">
        <w:rPr>
          <w:rFonts w:ascii="仿宋" w:eastAsia="仿宋" w:hAnsi="仿宋" w:cs="仿宋" w:hint="eastAsia"/>
          <w:color w:val="000000"/>
          <w:sz w:val="28"/>
          <w:szCs w:val="28"/>
        </w:rPr>
        <w:t>，并于报名截止时间前在“蒙牛集团电子采购招标平</w:t>
      </w:r>
      <w:r w:rsidRPr="00E16CF5">
        <w:rPr>
          <w:rFonts w:ascii="仿宋" w:eastAsia="仿宋" w:hAnsi="仿宋" w:cs="仿宋" w:hint="eastAsia"/>
          <w:color w:val="000000"/>
          <w:sz w:val="28"/>
          <w:szCs w:val="28"/>
        </w:rPr>
        <w:lastRenderedPageBreak/>
        <w:t>台（https://zbcg.mengniu.cn/#/home ）”进行线上提交，进行资格审查（过期提交不予受理），审查合格后方可购买谈判文件（仅作为发放谈判文件的依据）。</w:t>
      </w:r>
    </w:p>
    <w:p w14:paraId="48ADE94B" w14:textId="77777777" w:rsidR="008B0186" w:rsidRPr="00E16CF5" w:rsidRDefault="00237C12">
      <w:pPr>
        <w:adjustRightInd w:val="0"/>
        <w:snapToGrid w:val="0"/>
        <w:spacing w:line="360" w:lineRule="auto"/>
        <w:ind w:firstLineChars="200" w:firstLine="560"/>
        <w:rPr>
          <w:rFonts w:ascii="仿宋" w:eastAsia="仿宋" w:hAnsi="仿宋" w:cs="仿宋"/>
          <w:color w:val="000000"/>
          <w:sz w:val="28"/>
          <w:szCs w:val="28"/>
        </w:rPr>
      </w:pPr>
      <w:r w:rsidRPr="00E16CF5">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0A1AE98F" w14:textId="77777777" w:rsidR="008B0186" w:rsidRPr="00E16CF5" w:rsidRDefault="00237C12">
      <w:pPr>
        <w:adjustRightInd w:val="0"/>
        <w:snapToGrid w:val="0"/>
        <w:spacing w:line="360" w:lineRule="auto"/>
        <w:ind w:firstLineChars="200" w:firstLine="560"/>
        <w:rPr>
          <w:rFonts w:ascii="仿宋" w:eastAsia="仿宋" w:hAnsi="仿宋" w:cs="仿宋"/>
          <w:color w:val="000000"/>
          <w:sz w:val="28"/>
          <w:szCs w:val="28"/>
        </w:rPr>
      </w:pPr>
      <w:r w:rsidRPr="00E16CF5">
        <w:rPr>
          <w:rFonts w:ascii="仿宋" w:eastAsia="仿宋" w:hAnsi="仿宋" w:cs="仿宋" w:hint="eastAsia"/>
          <w:color w:val="000000"/>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72684F5C" w14:textId="77777777" w:rsidR="008B0186" w:rsidRPr="00E16CF5" w:rsidRDefault="00237C12">
      <w:pPr>
        <w:adjustRightInd w:val="0"/>
        <w:snapToGrid w:val="0"/>
        <w:spacing w:line="360" w:lineRule="auto"/>
        <w:ind w:firstLineChars="200" w:firstLine="560"/>
        <w:rPr>
          <w:rFonts w:ascii="仿宋" w:eastAsia="仿宋" w:hAnsi="仿宋" w:cs="仿宋"/>
          <w:color w:val="000000"/>
          <w:sz w:val="28"/>
          <w:szCs w:val="28"/>
        </w:rPr>
      </w:pPr>
      <w:r w:rsidRPr="00E16CF5">
        <w:rPr>
          <w:rFonts w:ascii="仿宋" w:eastAsia="仿宋" w:hAnsi="仿宋" w:cs="仿宋" w:hint="eastAsia"/>
          <w:color w:val="000000"/>
          <w:sz w:val="28"/>
          <w:szCs w:val="28"/>
        </w:rPr>
        <w:t>2、报名方式：</w:t>
      </w:r>
    </w:p>
    <w:p w14:paraId="1BE3453E" w14:textId="77777777" w:rsidR="008B0186" w:rsidRPr="00E16CF5" w:rsidRDefault="00237C12">
      <w:pPr>
        <w:adjustRightInd w:val="0"/>
        <w:snapToGrid w:val="0"/>
        <w:spacing w:line="360" w:lineRule="auto"/>
        <w:ind w:firstLineChars="200" w:firstLine="560"/>
        <w:rPr>
          <w:rFonts w:ascii="仿宋" w:eastAsia="仿宋" w:hAnsi="仿宋" w:cs="仿宋"/>
          <w:color w:val="000000"/>
          <w:sz w:val="28"/>
          <w:szCs w:val="28"/>
        </w:rPr>
      </w:pPr>
      <w:r w:rsidRPr="00E16CF5">
        <w:rPr>
          <w:rFonts w:ascii="仿宋" w:eastAsia="仿宋" w:hAnsi="仿宋" w:cs="仿宋" w:hint="eastAsia"/>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w:t>
      </w:r>
      <w:proofErr w:type="gramStart"/>
      <w:r w:rsidRPr="00E16CF5">
        <w:rPr>
          <w:rFonts w:ascii="仿宋" w:eastAsia="仿宋" w:hAnsi="仿宋" w:cs="仿宋" w:hint="eastAsia"/>
          <w:color w:val="000000"/>
          <w:sz w:val="28"/>
          <w:szCs w:val="28"/>
        </w:rPr>
        <w:t>方业务</w:t>
      </w:r>
      <w:proofErr w:type="gramEnd"/>
      <w:r w:rsidRPr="00E16CF5">
        <w:rPr>
          <w:rFonts w:ascii="仿宋" w:eastAsia="仿宋" w:hAnsi="仿宋" w:cs="仿宋" w:hint="eastAsia"/>
          <w:color w:val="000000"/>
          <w:sz w:val="28"/>
          <w:szCs w:val="28"/>
        </w:rPr>
        <w:t>咨询联系人。</w:t>
      </w:r>
    </w:p>
    <w:p w14:paraId="739871BC" w14:textId="77777777" w:rsidR="008B0186" w:rsidRPr="00E16CF5" w:rsidRDefault="00237C12">
      <w:pPr>
        <w:adjustRightInd w:val="0"/>
        <w:snapToGrid w:val="0"/>
        <w:spacing w:line="360" w:lineRule="auto"/>
        <w:ind w:firstLineChars="200" w:firstLine="560"/>
        <w:rPr>
          <w:rFonts w:ascii="仿宋" w:eastAsia="仿宋" w:hAnsi="仿宋" w:cs="仿宋"/>
          <w:color w:val="000000"/>
          <w:sz w:val="28"/>
          <w:szCs w:val="28"/>
        </w:rPr>
      </w:pPr>
      <w:r w:rsidRPr="00E16CF5">
        <w:rPr>
          <w:rFonts w:ascii="仿宋" w:eastAsia="仿宋" w:hAnsi="仿宋" w:cs="仿宋"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183C094D" w14:textId="77777777" w:rsidR="008B0186" w:rsidRPr="00E16CF5" w:rsidRDefault="00237C12">
      <w:pPr>
        <w:adjustRightInd w:val="0"/>
        <w:snapToGrid w:val="0"/>
        <w:spacing w:line="360" w:lineRule="auto"/>
        <w:ind w:firstLineChars="200" w:firstLine="562"/>
        <w:rPr>
          <w:rFonts w:ascii="仿宋" w:eastAsia="仿宋" w:hAnsi="仿宋" w:cs="仿宋"/>
          <w:b/>
          <w:sz w:val="28"/>
          <w:szCs w:val="28"/>
        </w:rPr>
      </w:pPr>
      <w:r w:rsidRPr="00E16CF5">
        <w:rPr>
          <w:rFonts w:ascii="仿宋" w:eastAsia="仿宋" w:hAnsi="仿宋" w:cs="仿宋" w:hint="eastAsia"/>
          <w:b/>
          <w:sz w:val="28"/>
          <w:szCs w:val="28"/>
        </w:rPr>
        <w:t>六、项目时间安排及要求：</w:t>
      </w:r>
    </w:p>
    <w:p w14:paraId="5696466F" w14:textId="3814F12A"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1、报名时间：2025年3月</w:t>
      </w:r>
      <w:r w:rsidR="00E16CF5" w:rsidRPr="00E16CF5">
        <w:rPr>
          <w:rFonts w:ascii="仿宋" w:eastAsia="仿宋" w:hAnsi="仿宋" w:cs="仿宋" w:hint="eastAsia"/>
          <w:sz w:val="28"/>
          <w:szCs w:val="28"/>
        </w:rPr>
        <w:t>20</w:t>
      </w:r>
      <w:r w:rsidRPr="00E16CF5">
        <w:rPr>
          <w:rFonts w:ascii="仿宋" w:eastAsia="仿宋" w:hAnsi="仿宋" w:cs="仿宋" w:hint="eastAsia"/>
          <w:sz w:val="28"/>
          <w:szCs w:val="28"/>
        </w:rPr>
        <w:t>日至2025年3月</w:t>
      </w:r>
      <w:r w:rsidR="00E16CF5" w:rsidRPr="00E16CF5">
        <w:rPr>
          <w:rFonts w:ascii="仿宋" w:eastAsia="仿宋" w:hAnsi="仿宋" w:cs="仿宋" w:hint="eastAsia"/>
          <w:sz w:val="28"/>
          <w:szCs w:val="28"/>
        </w:rPr>
        <w:t>24</w:t>
      </w:r>
      <w:r w:rsidRPr="00E16CF5">
        <w:rPr>
          <w:rFonts w:ascii="仿宋" w:eastAsia="仿宋" w:hAnsi="仿宋" w:cs="仿宋" w:hint="eastAsia"/>
          <w:sz w:val="28"/>
          <w:szCs w:val="28"/>
        </w:rPr>
        <w:t>日</w:t>
      </w:r>
    </w:p>
    <w:p w14:paraId="7AD928E4" w14:textId="08502018"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2、资格预审时间：</w:t>
      </w:r>
      <w:r w:rsidR="0050182F" w:rsidRPr="00E16CF5">
        <w:rPr>
          <w:rFonts w:ascii="仿宋" w:eastAsia="仿宋" w:hAnsi="仿宋" w:cs="仿宋" w:hint="eastAsia"/>
          <w:sz w:val="28"/>
          <w:szCs w:val="28"/>
        </w:rPr>
        <w:t>2025年3月</w:t>
      </w:r>
      <w:r w:rsidR="0050182F">
        <w:rPr>
          <w:rFonts w:ascii="仿宋" w:eastAsia="仿宋" w:hAnsi="仿宋" w:cs="仿宋" w:hint="eastAsia"/>
          <w:sz w:val="28"/>
          <w:szCs w:val="28"/>
        </w:rPr>
        <w:t>24</w:t>
      </w:r>
      <w:r w:rsidR="0050182F" w:rsidRPr="00E16CF5">
        <w:rPr>
          <w:rFonts w:ascii="仿宋" w:eastAsia="仿宋" w:hAnsi="仿宋" w:cs="仿宋" w:hint="eastAsia"/>
          <w:sz w:val="28"/>
          <w:szCs w:val="28"/>
        </w:rPr>
        <w:t>日至</w:t>
      </w:r>
      <w:r w:rsidRPr="00E16CF5">
        <w:rPr>
          <w:rFonts w:ascii="仿宋" w:eastAsia="仿宋" w:hAnsi="仿宋" w:cs="仿宋" w:hint="eastAsia"/>
          <w:sz w:val="28"/>
          <w:szCs w:val="28"/>
        </w:rPr>
        <w:t>2025年3月</w:t>
      </w:r>
      <w:r w:rsidR="0050182F">
        <w:rPr>
          <w:rFonts w:ascii="仿宋" w:eastAsia="仿宋" w:hAnsi="仿宋" w:cs="仿宋" w:hint="eastAsia"/>
          <w:sz w:val="28"/>
          <w:szCs w:val="28"/>
        </w:rPr>
        <w:t>25</w:t>
      </w:r>
      <w:r w:rsidRPr="00E16CF5">
        <w:rPr>
          <w:rFonts w:ascii="仿宋" w:eastAsia="仿宋" w:hAnsi="仿宋" w:cs="仿宋" w:hint="eastAsia"/>
          <w:sz w:val="28"/>
          <w:szCs w:val="28"/>
        </w:rPr>
        <w:t>日</w:t>
      </w:r>
      <w:r w:rsidR="0050182F">
        <w:rPr>
          <w:rFonts w:ascii="仿宋" w:eastAsia="仿宋" w:hAnsi="仿宋" w:cs="仿宋" w:hint="eastAsia"/>
          <w:sz w:val="28"/>
          <w:szCs w:val="28"/>
        </w:rPr>
        <w:t>16</w:t>
      </w:r>
      <w:r w:rsidRPr="00E16CF5">
        <w:rPr>
          <w:rFonts w:ascii="仿宋" w:eastAsia="仿宋" w:hAnsi="仿宋" w:cs="仿宋" w:hint="eastAsia"/>
          <w:sz w:val="28"/>
          <w:szCs w:val="28"/>
        </w:rPr>
        <w:t>时</w:t>
      </w:r>
    </w:p>
    <w:p w14:paraId="47370F3F" w14:textId="58994D90"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3、谈判文件发售时间：2025年3月</w:t>
      </w:r>
      <w:r w:rsidR="0050182F">
        <w:rPr>
          <w:rFonts w:ascii="仿宋" w:eastAsia="仿宋" w:hAnsi="仿宋" w:cs="仿宋" w:hint="eastAsia"/>
          <w:sz w:val="28"/>
          <w:szCs w:val="28"/>
        </w:rPr>
        <w:t>26</w:t>
      </w:r>
      <w:r w:rsidRPr="00E16CF5">
        <w:rPr>
          <w:rFonts w:ascii="仿宋" w:eastAsia="仿宋" w:hAnsi="仿宋" w:cs="仿宋" w:hint="eastAsia"/>
          <w:sz w:val="28"/>
          <w:szCs w:val="28"/>
        </w:rPr>
        <w:t>日至2025年3月</w:t>
      </w:r>
      <w:r w:rsidR="0050182F">
        <w:rPr>
          <w:rFonts w:ascii="仿宋" w:eastAsia="仿宋" w:hAnsi="仿宋" w:cs="仿宋" w:hint="eastAsia"/>
          <w:sz w:val="28"/>
          <w:szCs w:val="28"/>
        </w:rPr>
        <w:t>28</w:t>
      </w:r>
      <w:r w:rsidRPr="00E16CF5">
        <w:rPr>
          <w:rFonts w:ascii="仿宋" w:eastAsia="仿宋" w:hAnsi="仿宋" w:cs="仿宋" w:hint="eastAsia"/>
          <w:sz w:val="28"/>
          <w:szCs w:val="28"/>
        </w:rPr>
        <w:t>日</w:t>
      </w:r>
      <w:r w:rsidR="00CB03C8">
        <w:rPr>
          <w:rFonts w:ascii="仿宋" w:eastAsia="仿宋" w:hAnsi="仿宋" w:cs="仿宋" w:hint="eastAsia"/>
          <w:sz w:val="28"/>
          <w:szCs w:val="28"/>
        </w:rPr>
        <w:t>20</w:t>
      </w:r>
      <w:r w:rsidRPr="00E16CF5">
        <w:rPr>
          <w:rFonts w:ascii="仿宋" w:eastAsia="仿宋" w:hAnsi="仿宋" w:cs="仿宋" w:hint="eastAsia"/>
          <w:sz w:val="28"/>
          <w:szCs w:val="28"/>
        </w:rPr>
        <w:t>时发售谈判文件，谈判文件每套售价：人民币</w:t>
      </w:r>
      <w:r w:rsidR="004814EF">
        <w:rPr>
          <w:rFonts w:ascii="仿宋" w:eastAsia="仿宋" w:hAnsi="仿宋" w:cs="仿宋" w:hint="eastAsia"/>
          <w:sz w:val="28"/>
          <w:szCs w:val="28"/>
        </w:rPr>
        <w:t>200</w:t>
      </w:r>
      <w:r w:rsidRPr="00E16CF5">
        <w:rPr>
          <w:rFonts w:ascii="仿宋" w:eastAsia="仿宋" w:hAnsi="仿宋" w:cs="仿宋" w:hint="eastAsia"/>
          <w:sz w:val="28"/>
          <w:szCs w:val="28"/>
        </w:rPr>
        <w:t>元（仅支持对公转账），售后不退。（汇款后将回执扫描后上传至蒙牛集团电子采购招标平台）</w:t>
      </w:r>
    </w:p>
    <w:p w14:paraId="3D5621E4"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具体汇款信息如下：</w:t>
      </w:r>
    </w:p>
    <w:p w14:paraId="06A68424"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开户银行：兴业银行有限公司呼和浩特巨海城支行</w:t>
      </w:r>
    </w:p>
    <w:p w14:paraId="0F6B93A3"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收款单位：内蒙古华晟工程项目管理有限公司呼和浩特一分公司</w:t>
      </w:r>
    </w:p>
    <w:p w14:paraId="695D5DCB"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lastRenderedPageBreak/>
        <w:t>开户银行账号：592120100100101521</w:t>
      </w:r>
    </w:p>
    <w:p w14:paraId="3BD570CE"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开户银行行号：309191002120</w:t>
      </w:r>
    </w:p>
    <w:p w14:paraId="79C1DF8D" w14:textId="07F72CB0" w:rsidR="008B0186" w:rsidRPr="00E16CF5" w:rsidRDefault="00237C12">
      <w:pPr>
        <w:adjustRightInd w:val="0"/>
        <w:snapToGrid w:val="0"/>
        <w:spacing w:line="360" w:lineRule="auto"/>
        <w:ind w:firstLineChars="200" w:firstLine="560"/>
        <w:rPr>
          <w:rFonts w:ascii="仿宋" w:eastAsia="仿宋" w:hAnsi="仿宋" w:cs="仿宋"/>
          <w:color w:val="000000"/>
          <w:sz w:val="28"/>
          <w:szCs w:val="28"/>
        </w:rPr>
      </w:pPr>
      <w:r w:rsidRPr="00E16CF5">
        <w:rPr>
          <w:rFonts w:ascii="仿宋" w:eastAsia="仿宋" w:hAnsi="仿宋" w:cs="仿宋" w:hint="eastAsia"/>
          <w:sz w:val="28"/>
          <w:szCs w:val="28"/>
        </w:rPr>
        <w:t>4、谈判时间：2025年</w:t>
      </w:r>
      <w:r w:rsidR="00E31257">
        <w:rPr>
          <w:rFonts w:ascii="仿宋" w:eastAsia="仿宋" w:hAnsi="仿宋" w:cs="仿宋" w:hint="eastAsia"/>
          <w:sz w:val="28"/>
          <w:szCs w:val="28"/>
        </w:rPr>
        <w:t>4</w:t>
      </w:r>
      <w:r w:rsidRPr="00E16CF5">
        <w:rPr>
          <w:rFonts w:ascii="仿宋" w:eastAsia="仿宋" w:hAnsi="仿宋" w:cs="仿宋" w:hint="eastAsia"/>
          <w:sz w:val="28"/>
          <w:szCs w:val="28"/>
        </w:rPr>
        <w:t>月</w:t>
      </w:r>
      <w:r w:rsidR="00E31257">
        <w:rPr>
          <w:rFonts w:ascii="仿宋" w:eastAsia="仿宋" w:hAnsi="仿宋" w:cs="仿宋" w:hint="eastAsia"/>
          <w:sz w:val="28"/>
          <w:szCs w:val="28"/>
        </w:rPr>
        <w:t>2</w:t>
      </w:r>
      <w:r w:rsidRPr="00E16CF5">
        <w:rPr>
          <w:rFonts w:ascii="仿宋" w:eastAsia="仿宋" w:hAnsi="仿宋" w:cs="仿宋" w:hint="eastAsia"/>
          <w:sz w:val="28"/>
          <w:szCs w:val="28"/>
        </w:rPr>
        <w:t>日</w:t>
      </w:r>
      <w:r w:rsidR="008D1C8B">
        <w:rPr>
          <w:rFonts w:ascii="仿宋" w:eastAsia="仿宋" w:hAnsi="仿宋" w:cs="仿宋" w:hint="eastAsia"/>
          <w:sz w:val="28"/>
          <w:szCs w:val="28"/>
        </w:rPr>
        <w:t>9</w:t>
      </w:r>
      <w:r w:rsidRPr="00E16CF5">
        <w:rPr>
          <w:rFonts w:ascii="仿宋" w:eastAsia="仿宋" w:hAnsi="仿宋" w:cs="仿宋" w:hint="eastAsia"/>
          <w:sz w:val="28"/>
          <w:szCs w:val="28"/>
        </w:rPr>
        <w:t>时00分（以发出的谈判文件为准）</w:t>
      </w:r>
    </w:p>
    <w:p w14:paraId="0D1D67E0" w14:textId="77777777" w:rsidR="008B0186" w:rsidRPr="00E16CF5" w:rsidRDefault="00237C12">
      <w:pPr>
        <w:adjustRightInd w:val="0"/>
        <w:snapToGrid w:val="0"/>
        <w:spacing w:line="360" w:lineRule="auto"/>
        <w:ind w:firstLineChars="200" w:firstLine="562"/>
        <w:jc w:val="left"/>
        <w:rPr>
          <w:rFonts w:ascii="仿宋" w:eastAsia="仿宋" w:hAnsi="仿宋" w:cs="仿宋"/>
          <w:b/>
          <w:sz w:val="28"/>
          <w:szCs w:val="28"/>
        </w:rPr>
      </w:pPr>
      <w:r w:rsidRPr="00E16CF5">
        <w:rPr>
          <w:rFonts w:ascii="仿宋" w:eastAsia="仿宋" w:hAnsi="仿宋" w:cs="仿宋" w:hint="eastAsia"/>
          <w:b/>
          <w:sz w:val="28"/>
          <w:szCs w:val="28"/>
        </w:rPr>
        <w:t>七、谈判地点：</w:t>
      </w:r>
      <w:r w:rsidRPr="00E16CF5">
        <w:rPr>
          <w:rFonts w:ascii="仿宋" w:eastAsia="仿宋" w:hAnsi="仿宋" w:cs="仿宋" w:hint="eastAsia"/>
          <w:bCs/>
          <w:sz w:val="28"/>
          <w:szCs w:val="28"/>
        </w:rPr>
        <w:t>蒙牛集团电子采购招标平台（https://zbcg.mengniu.cn/）（以发出的谈判文件为准）</w:t>
      </w:r>
    </w:p>
    <w:p w14:paraId="25B03990" w14:textId="77777777" w:rsidR="008B0186" w:rsidRPr="00E16CF5" w:rsidRDefault="00237C12">
      <w:pPr>
        <w:adjustRightInd w:val="0"/>
        <w:snapToGrid w:val="0"/>
        <w:spacing w:line="360" w:lineRule="auto"/>
        <w:ind w:firstLineChars="200" w:firstLine="562"/>
        <w:rPr>
          <w:rFonts w:ascii="仿宋" w:eastAsia="仿宋" w:hAnsi="仿宋" w:cs="仿宋"/>
          <w:b/>
          <w:color w:val="FF0000"/>
          <w:sz w:val="28"/>
          <w:szCs w:val="28"/>
        </w:rPr>
      </w:pPr>
      <w:r w:rsidRPr="00E16CF5">
        <w:rPr>
          <w:rFonts w:ascii="仿宋" w:eastAsia="仿宋" w:hAnsi="仿宋" w:cs="仿宋" w:hint="eastAsia"/>
          <w:b/>
          <w:color w:val="000000"/>
          <w:sz w:val="28"/>
          <w:szCs w:val="28"/>
        </w:rPr>
        <w:t>八、发布媒体：</w:t>
      </w:r>
    </w:p>
    <w:p w14:paraId="478BC1E0"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中国采购与招标网大数据平台（</w:t>
      </w:r>
      <w:hyperlink r:id="rId8" w:history="1">
        <w:r w:rsidRPr="00E16CF5">
          <w:rPr>
            <w:rFonts w:ascii="仿宋" w:eastAsia="仿宋" w:hAnsi="仿宋" w:cs="仿宋" w:hint="eastAsia"/>
            <w:sz w:val="28"/>
            <w:szCs w:val="28"/>
          </w:rPr>
          <w:t>https://www.chinabidding.cn/</w:t>
        </w:r>
      </w:hyperlink>
      <w:r w:rsidRPr="00E16CF5">
        <w:rPr>
          <w:rFonts w:ascii="仿宋" w:eastAsia="仿宋" w:hAnsi="仿宋" w:cs="仿宋" w:hint="eastAsia"/>
          <w:sz w:val="28"/>
          <w:szCs w:val="28"/>
        </w:rPr>
        <w:t>）</w:t>
      </w:r>
    </w:p>
    <w:p w14:paraId="2BD3D0E3"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蒙牛集团电子采购招标平台（https://zbcg.mengniu.cn/#/home)</w:t>
      </w:r>
    </w:p>
    <w:p w14:paraId="6AEF3A9B"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蒙牛官网（http://www.mengniu.com.cn）</w:t>
      </w:r>
    </w:p>
    <w:p w14:paraId="3F4C60CA"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蒙牛内部OA平台</w:t>
      </w:r>
    </w:p>
    <w:p w14:paraId="6B9207E3"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此公告只在以上平台发布，其他任何媒体转载无效。</w:t>
      </w:r>
    </w:p>
    <w:p w14:paraId="14B4905A" w14:textId="77777777" w:rsidR="008B0186" w:rsidRPr="00E16CF5" w:rsidRDefault="00237C12">
      <w:pPr>
        <w:adjustRightInd w:val="0"/>
        <w:snapToGrid w:val="0"/>
        <w:spacing w:line="360" w:lineRule="auto"/>
        <w:ind w:firstLineChars="200" w:firstLine="562"/>
        <w:rPr>
          <w:rFonts w:ascii="仿宋" w:eastAsia="仿宋" w:hAnsi="仿宋" w:cs="仿宋"/>
          <w:b/>
          <w:sz w:val="28"/>
          <w:szCs w:val="28"/>
        </w:rPr>
      </w:pPr>
      <w:r w:rsidRPr="00E16CF5">
        <w:rPr>
          <w:rFonts w:ascii="仿宋" w:eastAsia="仿宋" w:hAnsi="仿宋" w:cs="仿宋" w:hint="eastAsia"/>
          <w:b/>
          <w:sz w:val="28"/>
          <w:szCs w:val="28"/>
        </w:rPr>
        <w:t>九、采购招标实施方及联系方式：</w:t>
      </w:r>
    </w:p>
    <w:p w14:paraId="4D88252A"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采购人：内蒙古蒙牛乳业（集团）股份有限公司</w:t>
      </w:r>
    </w:p>
    <w:p w14:paraId="2B0CA5A7"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业务咨询联系人：</w:t>
      </w:r>
      <w:proofErr w:type="gramStart"/>
      <w:r w:rsidRPr="00E16CF5">
        <w:rPr>
          <w:rFonts w:ascii="仿宋" w:eastAsia="仿宋" w:hAnsi="仿宋" w:cs="仿宋" w:hint="eastAsia"/>
          <w:sz w:val="28"/>
          <w:szCs w:val="28"/>
        </w:rPr>
        <w:t>经晓杰</w:t>
      </w:r>
      <w:proofErr w:type="gramEnd"/>
    </w:p>
    <w:p w14:paraId="1D0C37E4"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联系方式：18686078833</w:t>
      </w:r>
    </w:p>
    <w:p w14:paraId="6AC69681" w14:textId="77777777" w:rsidR="008B0186" w:rsidRPr="00651C03" w:rsidRDefault="00237C12">
      <w:pPr>
        <w:adjustRightInd w:val="0"/>
        <w:snapToGrid w:val="0"/>
        <w:spacing w:line="360" w:lineRule="auto"/>
        <w:ind w:firstLineChars="200" w:firstLine="562"/>
        <w:rPr>
          <w:rFonts w:ascii="仿宋" w:eastAsia="仿宋" w:hAnsi="仿宋" w:cs="仿宋"/>
          <w:b/>
          <w:bCs/>
          <w:sz w:val="28"/>
          <w:szCs w:val="28"/>
        </w:rPr>
      </w:pPr>
      <w:r w:rsidRPr="00651C03">
        <w:rPr>
          <w:rFonts w:ascii="仿宋" w:eastAsia="仿宋" w:hAnsi="仿宋" w:cs="仿宋" w:hint="eastAsia"/>
          <w:b/>
          <w:bCs/>
          <w:sz w:val="28"/>
          <w:szCs w:val="28"/>
        </w:rPr>
        <w:t>十、招标代理公司及联系方式：</w:t>
      </w:r>
    </w:p>
    <w:p w14:paraId="325FA6AA" w14:textId="77777777" w:rsidR="008B0186" w:rsidRPr="00651C03" w:rsidRDefault="00237C12">
      <w:pPr>
        <w:pStyle w:val="a4"/>
        <w:adjustRightInd w:val="0"/>
        <w:snapToGrid w:val="0"/>
        <w:spacing w:after="0" w:line="360" w:lineRule="auto"/>
        <w:ind w:firstLineChars="200" w:firstLine="560"/>
        <w:rPr>
          <w:rFonts w:ascii="仿宋" w:eastAsia="仿宋" w:hAnsi="仿宋" w:cs="仿宋"/>
          <w:sz w:val="28"/>
          <w:szCs w:val="28"/>
        </w:rPr>
      </w:pPr>
      <w:r w:rsidRPr="00651C03">
        <w:rPr>
          <w:rFonts w:ascii="仿宋" w:eastAsia="仿宋" w:hAnsi="仿宋" w:cs="仿宋" w:hint="eastAsia"/>
          <w:sz w:val="28"/>
          <w:szCs w:val="28"/>
        </w:rPr>
        <w:t>采购代理公司：内蒙古华晟工程项目管理有限公司</w:t>
      </w:r>
    </w:p>
    <w:p w14:paraId="529A136D" w14:textId="7DC6FE20" w:rsidR="008B0186" w:rsidRPr="00651C03" w:rsidRDefault="00237C12">
      <w:pPr>
        <w:pStyle w:val="a4"/>
        <w:adjustRightInd w:val="0"/>
        <w:snapToGrid w:val="0"/>
        <w:spacing w:after="0" w:line="360" w:lineRule="auto"/>
        <w:ind w:firstLineChars="200" w:firstLine="560"/>
        <w:rPr>
          <w:rFonts w:ascii="仿宋" w:eastAsia="仿宋" w:hAnsi="仿宋" w:cs="仿宋"/>
          <w:sz w:val="28"/>
          <w:szCs w:val="28"/>
        </w:rPr>
      </w:pPr>
      <w:r w:rsidRPr="00651C03">
        <w:rPr>
          <w:rFonts w:ascii="仿宋" w:eastAsia="仿宋" w:hAnsi="仿宋" w:cs="仿宋" w:hint="eastAsia"/>
          <w:sz w:val="28"/>
          <w:szCs w:val="28"/>
        </w:rPr>
        <w:t>报名联系人：</w:t>
      </w:r>
      <w:r w:rsidR="003504DF" w:rsidRPr="00651C03">
        <w:rPr>
          <w:rFonts w:ascii="仿宋" w:eastAsia="仿宋" w:hAnsi="仿宋" w:cs="仿宋" w:hint="eastAsia"/>
          <w:sz w:val="28"/>
          <w:szCs w:val="28"/>
        </w:rPr>
        <w:t>郭宇飞</w:t>
      </w:r>
      <w:r w:rsidRPr="00651C03">
        <w:rPr>
          <w:rFonts w:ascii="仿宋" w:eastAsia="仿宋" w:hAnsi="仿宋" w:cs="仿宋" w:hint="eastAsia"/>
          <w:sz w:val="28"/>
          <w:szCs w:val="28"/>
        </w:rPr>
        <w:t>（</w:t>
      </w:r>
      <w:r w:rsidR="003504DF" w:rsidRPr="00651C03">
        <w:rPr>
          <w:rFonts w:ascii="仿宋" w:eastAsia="仿宋" w:hAnsi="仿宋" w:cs="仿宋" w:hint="eastAsia"/>
          <w:sz w:val="28"/>
          <w:szCs w:val="28"/>
        </w:rPr>
        <w:t>13474917016</w:t>
      </w:r>
      <w:r w:rsidRPr="00651C03">
        <w:rPr>
          <w:rFonts w:ascii="仿宋" w:eastAsia="仿宋" w:hAnsi="仿宋" w:cs="仿宋" w:hint="eastAsia"/>
          <w:sz w:val="28"/>
          <w:szCs w:val="28"/>
        </w:rPr>
        <w:t>）</w:t>
      </w:r>
      <w:r w:rsidR="00137853" w:rsidRPr="00651C03">
        <w:rPr>
          <w:rFonts w:ascii="仿宋" w:eastAsia="仿宋" w:hAnsi="仿宋" w:cs="仿宋" w:hint="eastAsia"/>
          <w:sz w:val="28"/>
          <w:szCs w:val="28"/>
        </w:rPr>
        <w:t>、丁</w:t>
      </w:r>
      <w:proofErr w:type="gramStart"/>
      <w:r w:rsidR="00137853" w:rsidRPr="00651C03">
        <w:rPr>
          <w:rFonts w:ascii="仿宋" w:eastAsia="仿宋" w:hAnsi="仿宋" w:cs="仿宋" w:hint="eastAsia"/>
          <w:sz w:val="28"/>
          <w:szCs w:val="28"/>
        </w:rPr>
        <w:t>桠</w:t>
      </w:r>
      <w:proofErr w:type="gramEnd"/>
      <w:r w:rsidR="00137853" w:rsidRPr="00651C03">
        <w:rPr>
          <w:rFonts w:ascii="仿宋" w:eastAsia="仿宋" w:hAnsi="仿宋" w:cs="仿宋" w:hint="eastAsia"/>
          <w:sz w:val="28"/>
          <w:szCs w:val="28"/>
        </w:rPr>
        <w:t>楠：13847197935、王子刚</w:t>
      </w:r>
    </w:p>
    <w:p w14:paraId="726E1F8E" w14:textId="4E7B6529" w:rsidR="008B0186" w:rsidRPr="00651C03" w:rsidRDefault="00237C12">
      <w:pPr>
        <w:pStyle w:val="a4"/>
        <w:adjustRightInd w:val="0"/>
        <w:snapToGrid w:val="0"/>
        <w:spacing w:after="0" w:line="360" w:lineRule="auto"/>
        <w:ind w:firstLineChars="200" w:firstLine="560"/>
        <w:rPr>
          <w:rFonts w:ascii="仿宋" w:eastAsia="仿宋" w:hAnsi="仿宋" w:cs="仿宋"/>
          <w:sz w:val="28"/>
          <w:szCs w:val="28"/>
        </w:rPr>
      </w:pPr>
      <w:r w:rsidRPr="00651C03">
        <w:rPr>
          <w:rFonts w:ascii="仿宋" w:eastAsia="仿宋" w:hAnsi="仿宋" w:cs="仿宋" w:hint="eastAsia"/>
          <w:sz w:val="28"/>
          <w:szCs w:val="28"/>
        </w:rPr>
        <w:t>联系电话：0471-3957849/4918085-80</w:t>
      </w:r>
      <w:r w:rsidR="003504DF" w:rsidRPr="00651C03">
        <w:rPr>
          <w:rFonts w:ascii="仿宋" w:eastAsia="仿宋" w:hAnsi="仿宋" w:cs="仿宋" w:hint="eastAsia"/>
          <w:sz w:val="28"/>
          <w:szCs w:val="28"/>
        </w:rPr>
        <w:t>23</w:t>
      </w:r>
    </w:p>
    <w:p w14:paraId="517A5E9C" w14:textId="61FDC3D1" w:rsidR="008B0186" w:rsidRPr="00651C03" w:rsidRDefault="00237C12">
      <w:pPr>
        <w:pStyle w:val="a4"/>
        <w:adjustRightInd w:val="0"/>
        <w:snapToGrid w:val="0"/>
        <w:spacing w:after="0" w:line="360" w:lineRule="auto"/>
        <w:ind w:firstLineChars="200" w:firstLine="560"/>
        <w:rPr>
          <w:rFonts w:ascii="仿宋" w:eastAsia="仿宋" w:hAnsi="仿宋" w:cs="仿宋"/>
          <w:sz w:val="28"/>
          <w:szCs w:val="28"/>
        </w:rPr>
      </w:pPr>
      <w:r w:rsidRPr="00651C03">
        <w:rPr>
          <w:rFonts w:ascii="仿宋" w:eastAsia="仿宋" w:hAnsi="仿宋" w:cs="仿宋" w:hint="eastAsia"/>
          <w:sz w:val="28"/>
          <w:szCs w:val="28"/>
        </w:rPr>
        <w:t>电子邮箱：</w:t>
      </w:r>
      <w:hyperlink r:id="rId9" w:history="1">
        <w:r w:rsidR="008E5988" w:rsidRPr="00651C03">
          <w:rPr>
            <w:rStyle w:val="ab"/>
            <w:rFonts w:ascii="仿宋" w:eastAsia="仿宋" w:hAnsi="仿宋" w:cs="仿宋" w:hint="eastAsia"/>
            <w:sz w:val="28"/>
            <w:szCs w:val="28"/>
          </w:rPr>
          <w:t>guoyufei@nmghuasheng.com</w:t>
        </w:r>
      </w:hyperlink>
    </w:p>
    <w:p w14:paraId="357523E4" w14:textId="77777777" w:rsidR="008B0186" w:rsidRPr="00651C03" w:rsidRDefault="00237C12">
      <w:pPr>
        <w:pStyle w:val="a4"/>
        <w:adjustRightInd w:val="0"/>
        <w:snapToGrid w:val="0"/>
        <w:spacing w:after="0" w:line="360" w:lineRule="auto"/>
        <w:ind w:firstLineChars="200" w:firstLine="560"/>
        <w:rPr>
          <w:rFonts w:ascii="仿宋" w:eastAsia="仿宋" w:hAnsi="仿宋" w:cs="仿宋"/>
          <w:sz w:val="28"/>
          <w:szCs w:val="28"/>
        </w:rPr>
      </w:pPr>
      <w:r w:rsidRPr="00651C03">
        <w:rPr>
          <w:rFonts w:ascii="仿宋" w:eastAsia="仿宋" w:hAnsi="仿宋" w:cs="仿宋" w:hint="eastAsia"/>
          <w:sz w:val="28"/>
          <w:szCs w:val="28"/>
        </w:rPr>
        <w:t>联系地址：内蒙古自治区呼和浩特市赛罕区锡林南路</w:t>
      </w:r>
      <w:proofErr w:type="gramStart"/>
      <w:r w:rsidRPr="00651C03">
        <w:rPr>
          <w:rFonts w:ascii="仿宋" w:eastAsia="仿宋" w:hAnsi="仿宋" w:cs="仿宋" w:hint="eastAsia"/>
          <w:sz w:val="28"/>
          <w:szCs w:val="28"/>
        </w:rPr>
        <w:t>盈嘉国际</w:t>
      </w:r>
      <w:proofErr w:type="gramEnd"/>
      <w:r w:rsidRPr="00651C03">
        <w:rPr>
          <w:rFonts w:ascii="仿宋" w:eastAsia="仿宋" w:hAnsi="仿宋" w:cs="仿宋" w:hint="eastAsia"/>
          <w:sz w:val="28"/>
          <w:szCs w:val="28"/>
        </w:rPr>
        <w:t>综合楼27层</w:t>
      </w:r>
    </w:p>
    <w:p w14:paraId="18A6DF0E" w14:textId="77777777" w:rsidR="008B0186" w:rsidRPr="00651C03" w:rsidRDefault="00237C12">
      <w:pPr>
        <w:adjustRightInd w:val="0"/>
        <w:snapToGrid w:val="0"/>
        <w:spacing w:line="360" w:lineRule="auto"/>
        <w:ind w:firstLineChars="200" w:firstLine="562"/>
        <w:rPr>
          <w:rFonts w:ascii="仿宋" w:eastAsia="仿宋" w:hAnsi="仿宋" w:cs="仿宋"/>
          <w:b/>
          <w:sz w:val="28"/>
          <w:szCs w:val="28"/>
        </w:rPr>
      </w:pPr>
      <w:r w:rsidRPr="00651C03">
        <w:rPr>
          <w:rFonts w:ascii="仿宋" w:eastAsia="仿宋" w:hAnsi="仿宋" w:cs="仿宋" w:hint="eastAsia"/>
          <w:b/>
          <w:sz w:val="28"/>
          <w:szCs w:val="28"/>
        </w:rPr>
        <w:t>十一、监督单位及联系方式：</w:t>
      </w:r>
    </w:p>
    <w:p w14:paraId="6FA73F91"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651C03">
        <w:rPr>
          <w:rFonts w:ascii="仿宋" w:eastAsia="仿宋" w:hAnsi="仿宋" w:cs="仿宋" w:hint="eastAsia"/>
          <w:sz w:val="28"/>
          <w:szCs w:val="28"/>
        </w:rPr>
        <w:t>1、采购招标项目违规问题的投诉受理单位：蒙牛乳业采购招标管理</w:t>
      </w:r>
      <w:r w:rsidRPr="00E16CF5">
        <w:rPr>
          <w:rFonts w:ascii="仿宋" w:eastAsia="仿宋" w:hAnsi="仿宋" w:cs="仿宋" w:hint="eastAsia"/>
          <w:sz w:val="28"/>
          <w:szCs w:val="28"/>
        </w:rPr>
        <w:t>部</w:t>
      </w:r>
    </w:p>
    <w:p w14:paraId="1C06609F"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监 督 人：薛海燕</w:t>
      </w:r>
    </w:p>
    <w:p w14:paraId="2E8C3E20"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联系电话：0471-7393642/15034952008</w:t>
      </w:r>
    </w:p>
    <w:p w14:paraId="20BB7BD0"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lastRenderedPageBreak/>
        <w:t>电子邮件：xuehaiyan@mengniu.cn</w:t>
      </w:r>
    </w:p>
    <w:p w14:paraId="63615E25" w14:textId="77777777" w:rsidR="008B0186" w:rsidRPr="00E16CF5" w:rsidRDefault="00237C12">
      <w:pPr>
        <w:adjustRightInd w:val="0"/>
        <w:snapToGrid w:val="0"/>
        <w:spacing w:line="360" w:lineRule="auto"/>
        <w:ind w:firstLineChars="200" w:firstLine="560"/>
        <w:jc w:val="left"/>
        <w:rPr>
          <w:rStyle w:val="ab"/>
          <w:rFonts w:ascii="仿宋" w:eastAsia="仿宋" w:hAnsi="仿宋" w:cs="仿宋"/>
          <w:color w:val="auto"/>
          <w:sz w:val="28"/>
          <w:szCs w:val="28"/>
          <w:shd w:val="clear" w:color="auto" w:fill="FFFFFF"/>
        </w:rPr>
      </w:pPr>
      <w:r w:rsidRPr="00E16CF5">
        <w:rPr>
          <w:rFonts w:ascii="仿宋" w:eastAsia="仿宋" w:hAnsi="仿宋" w:cs="仿宋" w:hint="eastAsia"/>
          <w:sz w:val="28"/>
          <w:szCs w:val="28"/>
        </w:rPr>
        <w:t>异议/投诉服务网址：</w:t>
      </w:r>
      <w:hyperlink r:id="rId10" w:anchor="/home" w:tgtFrame="_blank" w:history="1">
        <w:r w:rsidRPr="00E16CF5">
          <w:rPr>
            <w:rStyle w:val="ab"/>
            <w:rFonts w:ascii="仿宋" w:eastAsia="仿宋" w:hAnsi="仿宋" w:cs="仿宋" w:hint="eastAsia"/>
            <w:color w:val="auto"/>
            <w:sz w:val="28"/>
            <w:szCs w:val="28"/>
            <w:shd w:val="clear" w:color="auto" w:fill="FFFFFF"/>
          </w:rPr>
          <w:t>https://zbcg.mengniu.cn/#/home</w:t>
        </w:r>
      </w:hyperlink>
    </w:p>
    <w:p w14:paraId="5363C419"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2、采购招标项目的违纪问题举报受理单位：蒙牛乳业纪委办公室</w:t>
      </w:r>
    </w:p>
    <w:p w14:paraId="17D54B31"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监 督 人：张丽娜</w:t>
      </w:r>
    </w:p>
    <w:p w14:paraId="644271C0"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联系电话：0471-7393612</w:t>
      </w:r>
    </w:p>
    <w:p w14:paraId="12C39FC2"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受理范围：采购招标</w:t>
      </w:r>
      <w:bookmarkStart w:id="4" w:name="OLE_LINK1"/>
      <w:r w:rsidRPr="00E16CF5">
        <w:rPr>
          <w:rFonts w:ascii="仿宋" w:eastAsia="仿宋" w:hAnsi="仿宋" w:cs="仿宋" w:hint="eastAsia"/>
          <w:sz w:val="28"/>
          <w:szCs w:val="28"/>
        </w:rPr>
        <w:t>执行过程中涉嫌</w:t>
      </w:r>
      <w:bookmarkEnd w:id="4"/>
      <w:r w:rsidRPr="00E16CF5">
        <w:rPr>
          <w:rFonts w:ascii="仿宋" w:eastAsia="仿宋" w:hAnsi="仿宋" w:cs="仿宋" w:hint="eastAsia"/>
          <w:sz w:val="28"/>
          <w:szCs w:val="28"/>
        </w:rPr>
        <w:t>贪污贿赂、滥用职权、玩忽职守、权力寻租、利益输送、徇私舞弊以及浪费公司资财等违纪问题的各类举报。</w:t>
      </w:r>
    </w:p>
    <w:p w14:paraId="09EC0960" w14:textId="77777777" w:rsidR="008B0186" w:rsidRPr="00E16CF5" w:rsidRDefault="008B0186">
      <w:pPr>
        <w:adjustRightInd w:val="0"/>
        <w:snapToGrid w:val="0"/>
        <w:spacing w:line="360" w:lineRule="auto"/>
        <w:ind w:firstLineChars="200" w:firstLine="560"/>
        <w:rPr>
          <w:rFonts w:ascii="仿宋" w:eastAsia="仿宋" w:hAnsi="仿宋" w:cs="仿宋"/>
          <w:sz w:val="28"/>
          <w:szCs w:val="28"/>
        </w:rPr>
      </w:pPr>
    </w:p>
    <w:p w14:paraId="203A46BB" w14:textId="77777777" w:rsidR="008B0186" w:rsidRPr="00E16CF5" w:rsidRDefault="00237C12">
      <w:pPr>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sz w:val="28"/>
          <w:szCs w:val="28"/>
        </w:rPr>
        <w:t>附件：</w:t>
      </w:r>
    </w:p>
    <w:p w14:paraId="7C5AF089" w14:textId="77777777" w:rsidR="008B0186" w:rsidRPr="00E16CF5" w:rsidRDefault="00237C12">
      <w:pPr>
        <w:adjustRightInd w:val="0"/>
        <w:snapToGrid w:val="0"/>
        <w:spacing w:line="360" w:lineRule="auto"/>
        <w:ind w:leftChars="200" w:left="420"/>
        <w:jc w:val="left"/>
        <w:rPr>
          <w:rFonts w:ascii="仿宋" w:eastAsia="仿宋" w:hAnsi="仿宋" w:cs="仿宋"/>
          <w:sz w:val="28"/>
          <w:szCs w:val="28"/>
        </w:rPr>
      </w:pPr>
      <w:r w:rsidRPr="00E16CF5">
        <w:rPr>
          <w:rFonts w:ascii="仿宋" w:eastAsia="仿宋" w:hAnsi="仿宋" w:cs="仿宋" w:hint="eastAsia"/>
          <w:sz w:val="28"/>
          <w:szCs w:val="28"/>
        </w:rPr>
        <w:t>1、法人证明、授权人证明</w:t>
      </w:r>
    </w:p>
    <w:p w14:paraId="246D9AC2" w14:textId="77777777" w:rsidR="008B0186" w:rsidRPr="00E16CF5" w:rsidRDefault="00237C12">
      <w:pPr>
        <w:adjustRightInd w:val="0"/>
        <w:snapToGrid w:val="0"/>
        <w:spacing w:line="360" w:lineRule="auto"/>
        <w:ind w:leftChars="200" w:left="420"/>
        <w:jc w:val="left"/>
        <w:rPr>
          <w:rFonts w:ascii="仿宋" w:eastAsia="仿宋" w:hAnsi="仿宋" w:cs="仿宋"/>
          <w:sz w:val="28"/>
          <w:szCs w:val="28"/>
        </w:rPr>
      </w:pPr>
      <w:r w:rsidRPr="00E16CF5">
        <w:rPr>
          <w:rFonts w:ascii="仿宋" w:eastAsia="仿宋" w:hAnsi="仿宋" w:cs="仿宋" w:hint="eastAsia"/>
          <w:sz w:val="28"/>
          <w:szCs w:val="28"/>
        </w:rPr>
        <w:t>2、保密承诺书</w:t>
      </w:r>
    </w:p>
    <w:p w14:paraId="714AA70C" w14:textId="77777777" w:rsidR="008B0186" w:rsidRPr="00E16CF5" w:rsidRDefault="00237C12">
      <w:pPr>
        <w:adjustRightInd w:val="0"/>
        <w:snapToGrid w:val="0"/>
        <w:spacing w:line="360" w:lineRule="auto"/>
        <w:ind w:leftChars="200" w:left="420"/>
        <w:jc w:val="left"/>
        <w:rPr>
          <w:rFonts w:ascii="仿宋" w:eastAsia="仿宋" w:hAnsi="仿宋" w:cs="仿宋"/>
          <w:sz w:val="28"/>
          <w:szCs w:val="28"/>
        </w:rPr>
      </w:pPr>
      <w:r w:rsidRPr="00E16CF5">
        <w:rPr>
          <w:rFonts w:ascii="仿宋" w:eastAsia="仿宋" w:hAnsi="仿宋" w:cs="仿宋" w:hint="eastAsia"/>
          <w:sz w:val="28"/>
          <w:szCs w:val="28"/>
        </w:rPr>
        <w:t>3、非联合体竞谈，</w:t>
      </w:r>
      <w:proofErr w:type="gramStart"/>
      <w:r w:rsidRPr="00E16CF5">
        <w:rPr>
          <w:rFonts w:ascii="仿宋" w:eastAsia="仿宋" w:hAnsi="仿宋" w:cs="仿宋" w:hint="eastAsia"/>
          <w:sz w:val="28"/>
          <w:szCs w:val="28"/>
        </w:rPr>
        <w:t>不</w:t>
      </w:r>
      <w:proofErr w:type="gramEnd"/>
      <w:r w:rsidRPr="00E16CF5">
        <w:rPr>
          <w:rFonts w:ascii="仿宋" w:eastAsia="仿宋" w:hAnsi="仿宋" w:cs="仿宋" w:hint="eastAsia"/>
          <w:sz w:val="28"/>
          <w:szCs w:val="28"/>
        </w:rPr>
        <w:t>分包或转包声明</w:t>
      </w:r>
    </w:p>
    <w:p w14:paraId="73B67B2A" w14:textId="77777777" w:rsidR="008B0186" w:rsidRPr="00E16CF5" w:rsidRDefault="00237C12">
      <w:pPr>
        <w:adjustRightInd w:val="0"/>
        <w:snapToGrid w:val="0"/>
        <w:spacing w:line="360" w:lineRule="auto"/>
        <w:ind w:leftChars="200" w:left="420"/>
        <w:jc w:val="left"/>
        <w:rPr>
          <w:rFonts w:ascii="仿宋" w:eastAsia="仿宋" w:hAnsi="仿宋" w:cs="仿宋"/>
          <w:sz w:val="28"/>
          <w:szCs w:val="28"/>
        </w:rPr>
      </w:pPr>
      <w:r w:rsidRPr="00E16CF5">
        <w:rPr>
          <w:rFonts w:ascii="仿宋" w:eastAsia="仿宋" w:hAnsi="仿宋" w:cs="仿宋" w:hint="eastAsia"/>
          <w:sz w:val="28"/>
          <w:szCs w:val="28"/>
        </w:rPr>
        <w:t>4、告知函</w:t>
      </w:r>
    </w:p>
    <w:p w14:paraId="42D283BF" w14:textId="77777777" w:rsidR="008B0186" w:rsidRPr="00E16CF5" w:rsidRDefault="008B0186">
      <w:pPr>
        <w:adjustRightInd w:val="0"/>
        <w:snapToGrid w:val="0"/>
        <w:spacing w:line="360" w:lineRule="auto"/>
        <w:ind w:firstLineChars="200" w:firstLine="560"/>
        <w:rPr>
          <w:rFonts w:ascii="仿宋" w:eastAsia="仿宋" w:hAnsi="仿宋" w:cs="仿宋"/>
          <w:sz w:val="28"/>
          <w:szCs w:val="28"/>
        </w:rPr>
      </w:pPr>
    </w:p>
    <w:p w14:paraId="5B47F1D3" w14:textId="77777777" w:rsidR="008B0186" w:rsidRPr="00E16CF5" w:rsidRDefault="00237C12">
      <w:pPr>
        <w:adjustRightInd w:val="0"/>
        <w:snapToGrid w:val="0"/>
        <w:spacing w:line="360" w:lineRule="auto"/>
        <w:ind w:firstLineChars="200" w:firstLine="560"/>
        <w:jc w:val="right"/>
        <w:rPr>
          <w:rFonts w:ascii="仿宋" w:eastAsia="仿宋" w:hAnsi="仿宋" w:cs="仿宋"/>
          <w:sz w:val="28"/>
          <w:szCs w:val="28"/>
        </w:rPr>
      </w:pPr>
      <w:r w:rsidRPr="00E16CF5">
        <w:rPr>
          <w:rFonts w:ascii="仿宋" w:eastAsia="仿宋" w:hAnsi="仿宋" w:cs="仿宋" w:hint="eastAsia"/>
          <w:sz w:val="28"/>
          <w:szCs w:val="28"/>
        </w:rPr>
        <w:t>采购人：内蒙古蒙牛乳业（集团）股份有限公司</w:t>
      </w:r>
    </w:p>
    <w:p w14:paraId="63B32934" w14:textId="77777777" w:rsidR="008B0186" w:rsidRPr="00E16CF5" w:rsidRDefault="00237C12">
      <w:pPr>
        <w:adjustRightInd w:val="0"/>
        <w:snapToGrid w:val="0"/>
        <w:spacing w:line="360" w:lineRule="auto"/>
        <w:ind w:firstLineChars="200" w:firstLine="560"/>
        <w:jc w:val="right"/>
        <w:rPr>
          <w:rFonts w:ascii="仿宋" w:eastAsia="仿宋" w:hAnsi="仿宋" w:cs="仿宋"/>
          <w:sz w:val="28"/>
          <w:szCs w:val="28"/>
        </w:rPr>
      </w:pPr>
      <w:r w:rsidRPr="00E16CF5">
        <w:rPr>
          <w:rFonts w:ascii="仿宋" w:eastAsia="仿宋" w:hAnsi="仿宋" w:cs="仿宋" w:hint="eastAsia"/>
          <w:sz w:val="28"/>
          <w:szCs w:val="28"/>
        </w:rPr>
        <w:t>招标代理公司：内蒙古华晟工程项目管理有限公司</w:t>
      </w:r>
    </w:p>
    <w:p w14:paraId="25A67783" w14:textId="53EBAFE7" w:rsidR="008B0186" w:rsidRPr="00E16CF5" w:rsidRDefault="00237C12">
      <w:pPr>
        <w:adjustRightInd w:val="0"/>
        <w:snapToGrid w:val="0"/>
        <w:spacing w:line="360" w:lineRule="auto"/>
        <w:ind w:firstLineChars="200" w:firstLine="560"/>
        <w:jc w:val="center"/>
        <w:rPr>
          <w:rFonts w:ascii="仿宋" w:eastAsia="仿宋" w:hAnsi="仿宋" w:cs="仿宋"/>
          <w:sz w:val="28"/>
          <w:szCs w:val="28"/>
        </w:rPr>
      </w:pPr>
      <w:r w:rsidRPr="00E16CF5">
        <w:rPr>
          <w:rFonts w:ascii="仿宋" w:eastAsia="仿宋" w:hAnsi="仿宋" w:cs="仿宋" w:hint="eastAsia"/>
          <w:sz w:val="28"/>
          <w:szCs w:val="28"/>
        </w:rPr>
        <w:t xml:space="preserve">                             2025年3月1</w:t>
      </w:r>
      <w:r w:rsidR="008E5988">
        <w:rPr>
          <w:rFonts w:ascii="仿宋" w:eastAsia="仿宋" w:hAnsi="仿宋" w:cs="仿宋" w:hint="eastAsia"/>
          <w:sz w:val="28"/>
          <w:szCs w:val="28"/>
        </w:rPr>
        <w:t>9</w:t>
      </w:r>
      <w:r w:rsidRPr="00E16CF5">
        <w:rPr>
          <w:rFonts w:ascii="仿宋" w:eastAsia="仿宋" w:hAnsi="仿宋" w:cs="仿宋" w:hint="eastAsia"/>
          <w:sz w:val="28"/>
          <w:szCs w:val="28"/>
        </w:rPr>
        <w:t>日</w:t>
      </w:r>
    </w:p>
    <w:p w14:paraId="6EB7D7F3"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br w:type="page"/>
      </w:r>
    </w:p>
    <w:p w14:paraId="19EAA10B" w14:textId="77777777" w:rsidR="008B0186" w:rsidRPr="00E16CF5" w:rsidRDefault="00237C12">
      <w:pPr>
        <w:adjustRightInd w:val="0"/>
        <w:snapToGrid w:val="0"/>
        <w:spacing w:line="360" w:lineRule="auto"/>
        <w:jc w:val="left"/>
        <w:rPr>
          <w:rFonts w:ascii="仿宋" w:eastAsia="仿宋" w:hAnsi="仿宋" w:cs="仿宋"/>
          <w:sz w:val="28"/>
          <w:szCs w:val="28"/>
        </w:rPr>
      </w:pPr>
      <w:r w:rsidRPr="00E16CF5">
        <w:rPr>
          <w:rFonts w:ascii="仿宋" w:eastAsia="仿宋" w:hAnsi="仿宋" w:cs="仿宋" w:hint="eastAsia"/>
          <w:sz w:val="28"/>
          <w:szCs w:val="28"/>
        </w:rPr>
        <w:lastRenderedPageBreak/>
        <w:t>附件1：</w:t>
      </w:r>
    </w:p>
    <w:p w14:paraId="2574D4F4" w14:textId="77777777" w:rsidR="008B0186" w:rsidRPr="00E16CF5" w:rsidRDefault="00237C12">
      <w:pPr>
        <w:adjustRightInd w:val="0"/>
        <w:snapToGrid w:val="0"/>
        <w:spacing w:line="360" w:lineRule="auto"/>
        <w:ind w:firstLineChars="200" w:firstLine="562"/>
        <w:jc w:val="center"/>
        <w:rPr>
          <w:rFonts w:ascii="仿宋" w:eastAsia="仿宋" w:hAnsi="仿宋" w:cs="仿宋"/>
          <w:b/>
          <w:kern w:val="0"/>
          <w:sz w:val="28"/>
          <w:szCs w:val="28"/>
        </w:rPr>
      </w:pPr>
      <w:r w:rsidRPr="00E16CF5">
        <w:rPr>
          <w:rFonts w:ascii="仿宋" w:eastAsia="仿宋" w:hAnsi="仿宋" w:cs="仿宋" w:hint="eastAsia"/>
          <w:b/>
          <w:kern w:val="0"/>
          <w:sz w:val="28"/>
          <w:szCs w:val="28"/>
        </w:rPr>
        <w:t>法定代表人身份证明</w:t>
      </w:r>
    </w:p>
    <w:p w14:paraId="12043779" w14:textId="77777777" w:rsidR="008B0186" w:rsidRPr="00E16CF5" w:rsidRDefault="008B0186">
      <w:pPr>
        <w:adjustRightInd w:val="0"/>
        <w:snapToGrid w:val="0"/>
        <w:spacing w:line="360" w:lineRule="auto"/>
        <w:ind w:firstLineChars="200" w:firstLine="562"/>
        <w:jc w:val="center"/>
        <w:rPr>
          <w:rFonts w:ascii="仿宋" w:eastAsia="仿宋" w:hAnsi="仿宋" w:cs="仿宋"/>
          <w:b/>
          <w:sz w:val="28"/>
          <w:szCs w:val="28"/>
        </w:rPr>
      </w:pPr>
    </w:p>
    <w:p w14:paraId="3A84A564"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 xml:space="preserve">投标人名称：                             </w:t>
      </w:r>
    </w:p>
    <w:p w14:paraId="7260EC6B"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 xml:space="preserve">单位性质：                                </w:t>
      </w:r>
    </w:p>
    <w:p w14:paraId="70679D06"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 xml:space="preserve">地    址：                                   </w:t>
      </w:r>
    </w:p>
    <w:p w14:paraId="686AB399"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成立时间：          年        月        日</w:t>
      </w:r>
    </w:p>
    <w:p w14:paraId="671690C3"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 xml:space="preserve">经营期限：                               </w:t>
      </w:r>
    </w:p>
    <w:p w14:paraId="6BB0D63A"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 xml:space="preserve">姓名：     ， 性别：  ，身份证号码：            ，职务：       </w:t>
      </w:r>
      <w:proofErr w:type="gramStart"/>
      <w:r w:rsidRPr="00E16CF5">
        <w:rPr>
          <w:rFonts w:ascii="仿宋" w:eastAsia="仿宋" w:hAnsi="仿宋" w:cs="仿宋" w:hint="eastAsia"/>
          <w:sz w:val="28"/>
          <w:szCs w:val="28"/>
        </w:rPr>
        <w:t>系投</w:t>
      </w:r>
      <w:proofErr w:type="gramEnd"/>
      <w:r w:rsidRPr="00E16CF5">
        <w:rPr>
          <w:rFonts w:ascii="仿宋" w:eastAsia="仿宋" w:hAnsi="仿宋" w:cs="仿宋" w:hint="eastAsia"/>
          <w:sz w:val="28"/>
          <w:szCs w:val="28"/>
        </w:rPr>
        <w:t xml:space="preserve"> 标 人 全 称的法定代表人。</w:t>
      </w:r>
    </w:p>
    <w:p w14:paraId="54C6E8FA"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特此证明。</w:t>
      </w:r>
    </w:p>
    <w:p w14:paraId="4B1AB0DB" w14:textId="77777777" w:rsidR="008B0186" w:rsidRPr="00E16CF5" w:rsidRDefault="00237C12">
      <w:pPr>
        <w:adjustRightInd w:val="0"/>
        <w:snapToGrid w:val="0"/>
        <w:spacing w:line="360" w:lineRule="auto"/>
        <w:ind w:firstLineChars="200" w:firstLine="560"/>
        <w:jc w:val="right"/>
        <w:rPr>
          <w:rFonts w:ascii="仿宋" w:eastAsia="仿宋" w:hAnsi="仿宋" w:cs="仿宋"/>
          <w:sz w:val="28"/>
          <w:szCs w:val="28"/>
        </w:rPr>
      </w:pPr>
      <w:r w:rsidRPr="00E16CF5">
        <w:rPr>
          <w:rFonts w:ascii="仿宋" w:eastAsia="仿宋" w:hAnsi="仿宋" w:cs="仿宋" w:hint="eastAsia"/>
          <w:sz w:val="28"/>
          <w:szCs w:val="28"/>
        </w:rPr>
        <w:t>投标人：                 （盖公章）</w:t>
      </w:r>
    </w:p>
    <w:p w14:paraId="628BC286" w14:textId="77777777" w:rsidR="008B0186" w:rsidRPr="00E16CF5" w:rsidRDefault="008B0186">
      <w:pPr>
        <w:adjustRightInd w:val="0"/>
        <w:snapToGrid w:val="0"/>
        <w:spacing w:line="360" w:lineRule="auto"/>
        <w:ind w:firstLineChars="200" w:firstLine="560"/>
        <w:jc w:val="right"/>
        <w:rPr>
          <w:rFonts w:ascii="仿宋" w:eastAsia="仿宋" w:hAnsi="仿宋" w:cs="仿宋"/>
          <w:sz w:val="28"/>
          <w:szCs w:val="28"/>
        </w:rPr>
      </w:pPr>
    </w:p>
    <w:p w14:paraId="3179D6B3" w14:textId="77777777" w:rsidR="008B0186" w:rsidRPr="00E16CF5" w:rsidRDefault="00237C12">
      <w:pPr>
        <w:adjustRightInd w:val="0"/>
        <w:snapToGrid w:val="0"/>
        <w:spacing w:line="360" w:lineRule="auto"/>
        <w:ind w:firstLineChars="200" w:firstLine="560"/>
        <w:jc w:val="right"/>
        <w:rPr>
          <w:rFonts w:ascii="仿宋" w:eastAsia="仿宋" w:hAnsi="仿宋" w:cs="仿宋"/>
          <w:sz w:val="28"/>
          <w:szCs w:val="28"/>
        </w:rPr>
      </w:pPr>
      <w:r w:rsidRPr="00E16CF5">
        <w:rPr>
          <w:rFonts w:ascii="仿宋" w:eastAsia="仿宋" w:hAnsi="仿宋" w:cs="仿宋" w:hint="eastAsia"/>
          <w:sz w:val="28"/>
          <w:szCs w:val="28"/>
        </w:rPr>
        <w:t>2025年  月  日</w:t>
      </w:r>
    </w:p>
    <w:p w14:paraId="77B8DC1A" w14:textId="77777777" w:rsidR="008B0186" w:rsidRPr="00E16CF5" w:rsidRDefault="008B0186">
      <w:pPr>
        <w:adjustRightInd w:val="0"/>
        <w:snapToGrid w:val="0"/>
        <w:spacing w:line="360" w:lineRule="auto"/>
        <w:ind w:firstLineChars="200" w:firstLine="562"/>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8B0186" w:rsidRPr="00E16CF5" w14:paraId="3731C0A2" w14:textId="77777777">
        <w:trPr>
          <w:trHeight w:val="418"/>
        </w:trPr>
        <w:tc>
          <w:tcPr>
            <w:tcW w:w="5060" w:type="dxa"/>
            <w:shd w:val="clear" w:color="auto" w:fill="auto"/>
            <w:vAlign w:val="center"/>
          </w:tcPr>
          <w:p w14:paraId="5878A439" w14:textId="77777777" w:rsidR="008B0186" w:rsidRPr="00E16CF5" w:rsidRDefault="00237C12">
            <w:pPr>
              <w:adjustRightInd w:val="0"/>
              <w:snapToGrid w:val="0"/>
              <w:spacing w:line="360" w:lineRule="auto"/>
              <w:jc w:val="center"/>
              <w:rPr>
                <w:rFonts w:ascii="仿宋" w:eastAsia="仿宋" w:hAnsi="仿宋" w:cs="仿宋"/>
                <w:b/>
                <w:kern w:val="0"/>
                <w:sz w:val="28"/>
                <w:szCs w:val="28"/>
              </w:rPr>
            </w:pPr>
            <w:r w:rsidRPr="00E16CF5">
              <w:rPr>
                <w:rFonts w:ascii="仿宋" w:eastAsia="仿宋" w:hAnsi="仿宋" w:cs="仿宋" w:hint="eastAsia"/>
                <w:kern w:val="0"/>
                <w:sz w:val="28"/>
                <w:szCs w:val="28"/>
              </w:rPr>
              <w:t>法人身份证正面</w:t>
            </w:r>
          </w:p>
        </w:tc>
        <w:tc>
          <w:tcPr>
            <w:tcW w:w="5060" w:type="dxa"/>
            <w:shd w:val="clear" w:color="auto" w:fill="auto"/>
            <w:vAlign w:val="center"/>
          </w:tcPr>
          <w:p w14:paraId="6E5AF8B6" w14:textId="77777777" w:rsidR="008B0186" w:rsidRPr="00E16CF5" w:rsidRDefault="00237C12">
            <w:pPr>
              <w:adjustRightInd w:val="0"/>
              <w:snapToGrid w:val="0"/>
              <w:spacing w:line="360" w:lineRule="auto"/>
              <w:jc w:val="center"/>
              <w:rPr>
                <w:rFonts w:ascii="仿宋" w:eastAsia="仿宋" w:hAnsi="仿宋" w:cs="仿宋"/>
                <w:kern w:val="0"/>
                <w:sz w:val="28"/>
                <w:szCs w:val="28"/>
              </w:rPr>
            </w:pPr>
            <w:r w:rsidRPr="00E16CF5">
              <w:rPr>
                <w:rFonts w:ascii="仿宋" w:eastAsia="仿宋" w:hAnsi="仿宋" w:cs="仿宋" w:hint="eastAsia"/>
                <w:kern w:val="0"/>
                <w:sz w:val="28"/>
                <w:szCs w:val="28"/>
              </w:rPr>
              <w:t>法人身份证反面</w:t>
            </w:r>
          </w:p>
        </w:tc>
      </w:tr>
      <w:tr w:rsidR="008B0186" w:rsidRPr="00E16CF5" w14:paraId="51C187E2" w14:textId="77777777">
        <w:trPr>
          <w:trHeight w:val="3404"/>
        </w:trPr>
        <w:tc>
          <w:tcPr>
            <w:tcW w:w="5060" w:type="dxa"/>
            <w:shd w:val="clear" w:color="auto" w:fill="auto"/>
          </w:tcPr>
          <w:p w14:paraId="6D49680E" w14:textId="77777777" w:rsidR="008B0186" w:rsidRPr="00E16CF5" w:rsidRDefault="008B0186">
            <w:pPr>
              <w:adjustRightInd w:val="0"/>
              <w:snapToGrid w:val="0"/>
              <w:spacing w:line="360" w:lineRule="auto"/>
              <w:ind w:firstLineChars="200" w:firstLine="562"/>
              <w:jc w:val="center"/>
              <w:rPr>
                <w:rFonts w:ascii="仿宋" w:eastAsia="仿宋" w:hAnsi="仿宋" w:cs="仿宋"/>
                <w:b/>
                <w:kern w:val="0"/>
                <w:sz w:val="28"/>
                <w:szCs w:val="28"/>
              </w:rPr>
            </w:pPr>
          </w:p>
        </w:tc>
        <w:tc>
          <w:tcPr>
            <w:tcW w:w="5060" w:type="dxa"/>
            <w:shd w:val="clear" w:color="auto" w:fill="auto"/>
          </w:tcPr>
          <w:p w14:paraId="39446C93" w14:textId="77777777" w:rsidR="008B0186" w:rsidRPr="00E16CF5" w:rsidRDefault="008B0186">
            <w:pPr>
              <w:adjustRightInd w:val="0"/>
              <w:snapToGrid w:val="0"/>
              <w:spacing w:line="360" w:lineRule="auto"/>
              <w:ind w:firstLineChars="200" w:firstLine="562"/>
              <w:jc w:val="center"/>
              <w:rPr>
                <w:rFonts w:ascii="仿宋" w:eastAsia="仿宋" w:hAnsi="仿宋" w:cs="仿宋"/>
                <w:b/>
                <w:kern w:val="0"/>
                <w:sz w:val="28"/>
                <w:szCs w:val="28"/>
              </w:rPr>
            </w:pPr>
          </w:p>
        </w:tc>
      </w:tr>
    </w:tbl>
    <w:p w14:paraId="1FAB7261" w14:textId="77777777" w:rsidR="008B0186" w:rsidRPr="00E16CF5" w:rsidRDefault="00237C12">
      <w:pPr>
        <w:rPr>
          <w:rFonts w:ascii="仿宋" w:eastAsia="仿宋" w:hAnsi="仿宋" w:cs="仿宋"/>
          <w:b/>
          <w:kern w:val="0"/>
          <w:sz w:val="28"/>
          <w:szCs w:val="28"/>
        </w:rPr>
      </w:pPr>
      <w:r w:rsidRPr="00E16CF5">
        <w:rPr>
          <w:rFonts w:ascii="仿宋" w:eastAsia="仿宋" w:hAnsi="仿宋" w:cs="仿宋" w:hint="eastAsia"/>
          <w:b/>
          <w:kern w:val="0"/>
          <w:sz w:val="28"/>
          <w:szCs w:val="28"/>
        </w:rPr>
        <w:br w:type="page"/>
      </w:r>
    </w:p>
    <w:p w14:paraId="0040E4F6" w14:textId="77777777" w:rsidR="008B0186" w:rsidRPr="00E16CF5" w:rsidRDefault="00237C12">
      <w:pPr>
        <w:adjustRightInd w:val="0"/>
        <w:snapToGrid w:val="0"/>
        <w:spacing w:line="360" w:lineRule="auto"/>
        <w:ind w:firstLineChars="200" w:firstLine="562"/>
        <w:jc w:val="center"/>
        <w:rPr>
          <w:rFonts w:ascii="仿宋" w:eastAsia="仿宋" w:hAnsi="仿宋" w:cs="仿宋"/>
          <w:sz w:val="28"/>
          <w:szCs w:val="28"/>
        </w:rPr>
      </w:pPr>
      <w:r w:rsidRPr="00E16CF5">
        <w:rPr>
          <w:rFonts w:ascii="仿宋" w:eastAsia="仿宋" w:hAnsi="仿宋" w:cs="仿宋" w:hint="eastAsia"/>
          <w:b/>
          <w:kern w:val="0"/>
          <w:sz w:val="28"/>
          <w:szCs w:val="28"/>
        </w:rPr>
        <w:lastRenderedPageBreak/>
        <w:t>法定代表人授权委托书</w:t>
      </w:r>
    </w:p>
    <w:p w14:paraId="1DB0CE26" w14:textId="77777777" w:rsidR="008B0186" w:rsidRPr="00E16CF5" w:rsidRDefault="00237C12">
      <w:pPr>
        <w:adjustRightInd w:val="0"/>
        <w:snapToGrid w:val="0"/>
        <w:spacing w:line="360" w:lineRule="auto"/>
        <w:jc w:val="left"/>
        <w:rPr>
          <w:rFonts w:ascii="仿宋" w:eastAsia="仿宋" w:hAnsi="仿宋" w:cs="仿宋"/>
          <w:sz w:val="28"/>
          <w:szCs w:val="28"/>
        </w:rPr>
      </w:pPr>
      <w:r w:rsidRPr="00E16CF5">
        <w:rPr>
          <w:rFonts w:ascii="仿宋" w:eastAsia="仿宋" w:hAnsi="仿宋" w:cs="仿宋" w:hint="eastAsia"/>
          <w:sz w:val="28"/>
          <w:szCs w:val="28"/>
        </w:rPr>
        <w:t>内蒙古蒙牛乳业（集团）股份有限公司：</w:t>
      </w:r>
    </w:p>
    <w:p w14:paraId="5D527A62"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 xml:space="preserve">         （投标人全称）法定代表人           授权（代表姓名）为全权代表法定代表人，参加贵方组织的                  （项目名称） 竞谈活动中的一切事宜。</w:t>
      </w:r>
    </w:p>
    <w:p w14:paraId="37641FE1"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法定代表人授权委托书有效期_    年   月   日至     年  月  日</w:t>
      </w:r>
    </w:p>
    <w:p w14:paraId="067C880C" w14:textId="77777777" w:rsidR="008B0186" w:rsidRPr="00E16CF5" w:rsidRDefault="00237C12">
      <w:pPr>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sz w:val="28"/>
          <w:szCs w:val="28"/>
        </w:rPr>
        <w:t>投标人全称（公章）：</w:t>
      </w:r>
    </w:p>
    <w:p w14:paraId="6226A204" w14:textId="77777777" w:rsidR="008B0186" w:rsidRPr="00E16CF5" w:rsidRDefault="00237C12">
      <w:pPr>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sz w:val="28"/>
          <w:szCs w:val="28"/>
        </w:rPr>
        <w:t xml:space="preserve">法定代表人（签字）： </w:t>
      </w:r>
    </w:p>
    <w:p w14:paraId="08BBCCC0" w14:textId="77777777" w:rsidR="008B0186" w:rsidRPr="00E16CF5" w:rsidRDefault="00237C12">
      <w:pPr>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sz w:val="28"/>
          <w:szCs w:val="28"/>
        </w:rPr>
        <w:t xml:space="preserve">授权委托人（签字）：  </w:t>
      </w:r>
    </w:p>
    <w:p w14:paraId="2A861C60" w14:textId="77777777" w:rsidR="008B0186" w:rsidRPr="00E16CF5" w:rsidRDefault="00237C12">
      <w:pPr>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sz w:val="28"/>
          <w:szCs w:val="28"/>
        </w:rPr>
        <w:t>身份证号码：</w:t>
      </w:r>
    </w:p>
    <w:p w14:paraId="3A237BDC" w14:textId="77777777" w:rsidR="008B0186" w:rsidRPr="00E16CF5" w:rsidRDefault="00237C12">
      <w:pPr>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sz w:val="28"/>
          <w:szCs w:val="28"/>
        </w:rPr>
        <w:t>联系电话：</w:t>
      </w:r>
    </w:p>
    <w:p w14:paraId="23B40FD8" w14:textId="77777777" w:rsidR="008B0186" w:rsidRPr="00E16CF5" w:rsidRDefault="00237C12">
      <w:pPr>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sz w:val="28"/>
          <w:szCs w:val="28"/>
        </w:rPr>
        <w:t xml:space="preserve">职      </w:t>
      </w:r>
      <w:proofErr w:type="gramStart"/>
      <w:r w:rsidRPr="00E16CF5">
        <w:rPr>
          <w:rFonts w:ascii="仿宋" w:eastAsia="仿宋" w:hAnsi="仿宋" w:cs="仿宋" w:hint="eastAsia"/>
          <w:sz w:val="28"/>
          <w:szCs w:val="28"/>
        </w:rPr>
        <w:t>务</w:t>
      </w:r>
      <w:proofErr w:type="gramEnd"/>
      <w:r w:rsidRPr="00E16CF5">
        <w:rPr>
          <w:rFonts w:ascii="仿宋" w:eastAsia="仿宋" w:hAnsi="仿宋" w:cs="仿宋" w:hint="eastAsia"/>
          <w:sz w:val="28"/>
          <w:szCs w:val="28"/>
        </w:rPr>
        <w:t>：</w:t>
      </w:r>
    </w:p>
    <w:p w14:paraId="72C47654"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 xml:space="preserve">                                    2025年  月  日    </w:t>
      </w:r>
    </w:p>
    <w:p w14:paraId="30B70C1D" w14:textId="77777777" w:rsidR="008B0186" w:rsidRPr="00E16CF5" w:rsidRDefault="00237C12">
      <w:pPr>
        <w:adjustRightInd w:val="0"/>
        <w:snapToGrid w:val="0"/>
        <w:spacing w:line="360" w:lineRule="auto"/>
        <w:ind w:firstLineChars="200" w:firstLine="562"/>
        <w:rPr>
          <w:rFonts w:ascii="仿宋" w:eastAsia="仿宋" w:hAnsi="仿宋" w:cs="仿宋"/>
          <w:b/>
          <w:bCs/>
          <w:sz w:val="28"/>
          <w:szCs w:val="28"/>
        </w:rPr>
      </w:pPr>
      <w:r w:rsidRPr="00E16CF5">
        <w:rPr>
          <w:rFonts w:ascii="仿宋" w:eastAsia="仿宋" w:hAnsi="仿宋" w:cs="仿宋" w:hint="eastAsia"/>
          <w:b/>
          <w:bCs/>
          <w:sz w:val="28"/>
          <w:szCs w:val="28"/>
        </w:rPr>
        <w:t>附：</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739"/>
      </w:tblGrid>
      <w:tr w:rsidR="008B0186" w:rsidRPr="00E16CF5" w14:paraId="37C42490" w14:textId="77777777">
        <w:trPr>
          <w:trHeight w:val="4075"/>
          <w:jc w:val="center"/>
        </w:trPr>
        <w:tc>
          <w:tcPr>
            <w:tcW w:w="4821" w:type="dxa"/>
          </w:tcPr>
          <w:p w14:paraId="1C9B986A" w14:textId="77777777" w:rsidR="008B0186" w:rsidRPr="00E16CF5" w:rsidRDefault="00237C12">
            <w:pPr>
              <w:adjustRightInd w:val="0"/>
              <w:snapToGrid w:val="0"/>
              <w:spacing w:line="360" w:lineRule="auto"/>
              <w:jc w:val="center"/>
              <w:rPr>
                <w:rFonts w:ascii="仿宋" w:eastAsia="仿宋" w:hAnsi="仿宋" w:cs="仿宋"/>
                <w:sz w:val="28"/>
                <w:szCs w:val="28"/>
              </w:rPr>
            </w:pPr>
            <w:r w:rsidRPr="00E16CF5">
              <w:rPr>
                <w:rFonts w:ascii="仿宋" w:eastAsia="仿宋" w:hAnsi="仿宋" w:cs="仿宋" w:hint="eastAsia"/>
                <w:sz w:val="28"/>
                <w:szCs w:val="28"/>
              </w:rPr>
              <w:t>法定代表人身份证复印件</w:t>
            </w:r>
          </w:p>
          <w:p w14:paraId="2840F239" w14:textId="77777777" w:rsidR="008B0186" w:rsidRPr="00E16CF5" w:rsidRDefault="00237C12">
            <w:pPr>
              <w:adjustRightInd w:val="0"/>
              <w:snapToGrid w:val="0"/>
              <w:spacing w:line="360" w:lineRule="auto"/>
              <w:jc w:val="center"/>
              <w:rPr>
                <w:rFonts w:ascii="仿宋" w:eastAsia="仿宋" w:hAnsi="仿宋" w:cs="仿宋"/>
                <w:sz w:val="28"/>
                <w:szCs w:val="28"/>
              </w:rPr>
            </w:pPr>
            <w:r w:rsidRPr="00E16CF5">
              <w:rPr>
                <w:rFonts w:ascii="仿宋" w:eastAsia="仿宋" w:hAnsi="仿宋" w:cs="仿宋" w:hint="eastAsia"/>
                <w:sz w:val="28"/>
                <w:szCs w:val="28"/>
              </w:rPr>
              <w:t>（正反面）</w:t>
            </w:r>
          </w:p>
        </w:tc>
        <w:tc>
          <w:tcPr>
            <w:tcW w:w="4739" w:type="dxa"/>
          </w:tcPr>
          <w:p w14:paraId="239DE202" w14:textId="77777777" w:rsidR="008B0186" w:rsidRPr="00E16CF5" w:rsidRDefault="00237C12">
            <w:pPr>
              <w:adjustRightInd w:val="0"/>
              <w:snapToGrid w:val="0"/>
              <w:spacing w:line="360" w:lineRule="auto"/>
              <w:jc w:val="center"/>
              <w:rPr>
                <w:rFonts w:ascii="仿宋" w:eastAsia="仿宋" w:hAnsi="仿宋" w:cs="仿宋"/>
                <w:sz w:val="28"/>
                <w:szCs w:val="28"/>
              </w:rPr>
            </w:pPr>
            <w:r w:rsidRPr="00E16CF5">
              <w:rPr>
                <w:rFonts w:ascii="仿宋" w:eastAsia="仿宋" w:hAnsi="仿宋" w:cs="仿宋" w:hint="eastAsia"/>
                <w:sz w:val="28"/>
                <w:szCs w:val="28"/>
              </w:rPr>
              <w:t>授权委托人身份证复印件</w:t>
            </w:r>
          </w:p>
          <w:p w14:paraId="06BEFAE7" w14:textId="77777777" w:rsidR="008B0186" w:rsidRPr="00E16CF5" w:rsidRDefault="00237C12">
            <w:pPr>
              <w:adjustRightInd w:val="0"/>
              <w:snapToGrid w:val="0"/>
              <w:spacing w:line="360" w:lineRule="auto"/>
              <w:jc w:val="center"/>
              <w:rPr>
                <w:rFonts w:ascii="仿宋" w:eastAsia="仿宋" w:hAnsi="仿宋" w:cs="仿宋"/>
                <w:sz w:val="28"/>
                <w:szCs w:val="28"/>
              </w:rPr>
            </w:pPr>
            <w:r w:rsidRPr="00E16CF5">
              <w:rPr>
                <w:rFonts w:ascii="仿宋" w:eastAsia="仿宋" w:hAnsi="仿宋" w:cs="仿宋" w:hint="eastAsia"/>
                <w:sz w:val="28"/>
                <w:szCs w:val="28"/>
              </w:rPr>
              <w:t>（正反面）</w:t>
            </w:r>
          </w:p>
        </w:tc>
      </w:tr>
    </w:tbl>
    <w:p w14:paraId="2DE5997C" w14:textId="77777777" w:rsidR="008B0186" w:rsidRPr="00E16CF5" w:rsidRDefault="00237C12">
      <w:pPr>
        <w:adjustRightInd w:val="0"/>
        <w:snapToGrid w:val="0"/>
        <w:spacing w:line="360" w:lineRule="auto"/>
        <w:jc w:val="center"/>
        <w:rPr>
          <w:rFonts w:ascii="仿宋" w:eastAsia="仿宋" w:hAnsi="仿宋" w:cs="仿宋"/>
          <w:b/>
          <w:sz w:val="28"/>
          <w:szCs w:val="28"/>
        </w:rPr>
      </w:pPr>
      <w:r w:rsidRPr="00E16CF5">
        <w:rPr>
          <w:rFonts w:ascii="仿宋" w:eastAsia="仿宋" w:hAnsi="仿宋" w:cs="仿宋" w:hint="eastAsia"/>
          <w:b/>
          <w:sz w:val="28"/>
          <w:szCs w:val="28"/>
        </w:rPr>
        <w:t>授权委托人</w:t>
      </w:r>
      <w:proofErr w:type="gramStart"/>
      <w:r w:rsidRPr="00E16CF5">
        <w:rPr>
          <w:rFonts w:ascii="仿宋" w:eastAsia="仿宋" w:hAnsi="仿宋" w:cs="仿宋" w:hint="eastAsia"/>
          <w:b/>
          <w:sz w:val="28"/>
          <w:szCs w:val="28"/>
        </w:rPr>
        <w:t>社保证明</w:t>
      </w:r>
      <w:proofErr w:type="gramEnd"/>
      <w:r w:rsidRPr="00E16CF5">
        <w:rPr>
          <w:rFonts w:ascii="仿宋" w:eastAsia="仿宋" w:hAnsi="仿宋" w:cs="仿宋" w:hint="eastAsia"/>
          <w:b/>
          <w:sz w:val="28"/>
          <w:szCs w:val="28"/>
        </w:rPr>
        <w:t>材料</w:t>
      </w:r>
    </w:p>
    <w:p w14:paraId="2E2EB541" w14:textId="77777777" w:rsidR="008B0186" w:rsidRPr="00E16CF5" w:rsidRDefault="00237C12">
      <w:pPr>
        <w:pStyle w:val="2"/>
        <w:adjustRightInd w:val="0"/>
        <w:snapToGrid w:val="0"/>
        <w:spacing w:after="0" w:line="360" w:lineRule="auto"/>
        <w:ind w:leftChars="0" w:left="0" w:firstLineChars="0" w:firstLine="0"/>
        <w:jc w:val="center"/>
        <w:rPr>
          <w:rFonts w:ascii="仿宋" w:eastAsia="仿宋" w:hAnsi="仿宋" w:cs="仿宋"/>
          <w:b/>
          <w:sz w:val="28"/>
          <w:szCs w:val="28"/>
        </w:rPr>
      </w:pPr>
      <w:r w:rsidRPr="00E16CF5">
        <w:rPr>
          <w:rFonts w:ascii="仿宋" w:eastAsia="仿宋" w:hAnsi="仿宋" w:cs="仿宋" w:hint="eastAsia"/>
          <w:iCs/>
          <w:sz w:val="28"/>
          <w:szCs w:val="28"/>
          <w:shd w:val="clear" w:color="auto" w:fill="FFFFFF"/>
        </w:rPr>
        <w:t>（要求：1、具备社保局出具的材料；2、具备本单位名称及授权委托人姓名，近一年）</w:t>
      </w:r>
      <w:r w:rsidRPr="00E16CF5">
        <w:rPr>
          <w:rFonts w:ascii="仿宋" w:eastAsia="仿宋" w:hAnsi="仿宋" w:cs="仿宋" w:hint="eastAsia"/>
          <w:b/>
          <w:sz w:val="28"/>
          <w:szCs w:val="28"/>
        </w:rPr>
        <w:br w:type="page"/>
      </w:r>
    </w:p>
    <w:p w14:paraId="3EBC7D10" w14:textId="77777777" w:rsidR="008B0186" w:rsidRPr="00E16CF5" w:rsidRDefault="00237C12">
      <w:pPr>
        <w:adjustRightInd w:val="0"/>
        <w:snapToGrid w:val="0"/>
        <w:spacing w:line="360" w:lineRule="auto"/>
        <w:jc w:val="left"/>
        <w:rPr>
          <w:rFonts w:ascii="仿宋" w:eastAsia="仿宋" w:hAnsi="仿宋" w:cs="仿宋"/>
          <w:sz w:val="28"/>
          <w:szCs w:val="28"/>
        </w:rPr>
      </w:pPr>
      <w:r w:rsidRPr="00E16CF5">
        <w:rPr>
          <w:rFonts w:ascii="仿宋" w:eastAsia="仿宋" w:hAnsi="仿宋" w:cs="仿宋" w:hint="eastAsia"/>
          <w:sz w:val="28"/>
          <w:szCs w:val="28"/>
        </w:rPr>
        <w:lastRenderedPageBreak/>
        <w:t>附件2：</w:t>
      </w:r>
    </w:p>
    <w:p w14:paraId="54EACA5E" w14:textId="77777777" w:rsidR="008B0186" w:rsidRPr="00E16CF5" w:rsidRDefault="00237C12">
      <w:pPr>
        <w:adjustRightInd w:val="0"/>
        <w:snapToGrid w:val="0"/>
        <w:spacing w:line="360" w:lineRule="auto"/>
        <w:jc w:val="center"/>
        <w:rPr>
          <w:rFonts w:ascii="仿宋" w:eastAsia="仿宋" w:hAnsi="仿宋" w:cs="仿宋"/>
          <w:b/>
          <w:sz w:val="28"/>
          <w:szCs w:val="28"/>
        </w:rPr>
      </w:pPr>
      <w:r w:rsidRPr="00E16CF5">
        <w:rPr>
          <w:rFonts w:ascii="仿宋" w:eastAsia="仿宋" w:hAnsi="仿宋" w:cs="仿宋" w:hint="eastAsia"/>
          <w:b/>
          <w:sz w:val="28"/>
          <w:szCs w:val="28"/>
        </w:rPr>
        <w:t>保密承诺书</w:t>
      </w:r>
    </w:p>
    <w:p w14:paraId="514C668F" w14:textId="77777777" w:rsidR="008B0186" w:rsidRPr="00E16CF5" w:rsidRDefault="00237C1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甲方：内蒙古蒙牛乳业（集团）股份有限公司</w:t>
      </w:r>
    </w:p>
    <w:p w14:paraId="2537421B" w14:textId="77777777" w:rsidR="008B0186" w:rsidRPr="00E16CF5" w:rsidRDefault="00237C1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地址：内蒙古呼和浩特市和林格尔盛乐经济园区</w:t>
      </w:r>
    </w:p>
    <w:p w14:paraId="6E0DBC48" w14:textId="77777777" w:rsidR="008B0186" w:rsidRPr="00E16CF5" w:rsidRDefault="008B0186">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3B4432E6" w14:textId="77777777" w:rsidR="008B0186" w:rsidRPr="00E16CF5" w:rsidRDefault="00237C1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乙方（承诺方）：</w:t>
      </w:r>
    </w:p>
    <w:p w14:paraId="7DBA5E3E" w14:textId="77777777" w:rsidR="008B0186" w:rsidRPr="00E16CF5" w:rsidRDefault="00237C1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地址：</w:t>
      </w:r>
    </w:p>
    <w:p w14:paraId="54CC8379" w14:textId="77777777" w:rsidR="008B0186" w:rsidRPr="00E16CF5" w:rsidRDefault="008B0186">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72996831" w14:textId="77777777" w:rsidR="008B0186" w:rsidRPr="00E16CF5" w:rsidRDefault="00237C12">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甲乙双方就                   （项目名称）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书进行保证。</w:t>
      </w:r>
    </w:p>
    <w:p w14:paraId="016E8F8B" w14:textId="77777777" w:rsidR="008B0186" w:rsidRPr="00E16CF5" w:rsidRDefault="00237C12">
      <w:pPr>
        <w:widowControl/>
        <w:adjustRightInd w:val="0"/>
        <w:snapToGrid w:val="0"/>
        <w:spacing w:line="360" w:lineRule="auto"/>
        <w:ind w:firstLineChars="200" w:firstLine="562"/>
        <w:textAlignment w:val="baseline"/>
        <w:rPr>
          <w:rFonts w:ascii="仿宋" w:eastAsia="仿宋" w:hAnsi="仿宋" w:cs="仿宋"/>
          <w:b/>
          <w:kern w:val="0"/>
          <w:sz w:val="28"/>
          <w:szCs w:val="28"/>
        </w:rPr>
      </w:pPr>
      <w:r w:rsidRPr="00E16CF5">
        <w:rPr>
          <w:rFonts w:ascii="仿宋" w:eastAsia="仿宋" w:hAnsi="仿宋" w:cs="仿宋" w:hint="eastAsia"/>
          <w:b/>
          <w:kern w:val="0"/>
          <w:sz w:val="28"/>
          <w:szCs w:val="28"/>
        </w:rPr>
        <w:t>一、定义</w:t>
      </w:r>
    </w:p>
    <w:p w14:paraId="7B7D2BE6"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“机密信息”是指甲方的任何信息，主要为项目解决方案、流程方案、产品核心文档、数据库字典、</w:t>
      </w:r>
      <w:proofErr w:type="gramStart"/>
      <w:r w:rsidRPr="00E16CF5">
        <w:rPr>
          <w:rFonts w:ascii="仿宋" w:eastAsia="仿宋" w:hAnsi="仿宋" w:cs="仿宋" w:hint="eastAsia"/>
          <w:kern w:val="0"/>
          <w:sz w:val="28"/>
          <w:szCs w:val="28"/>
        </w:rPr>
        <w:t>帐套文件</w:t>
      </w:r>
      <w:proofErr w:type="gramEnd"/>
      <w:r w:rsidRPr="00E16CF5">
        <w:rPr>
          <w:rFonts w:ascii="仿宋" w:eastAsia="仿宋" w:hAnsi="仿宋" w:cs="仿宋"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04610F3"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（一）由乙方以书面文件证明：该等信息已于披露之前已由乙方所持有；</w:t>
      </w:r>
    </w:p>
    <w:p w14:paraId="2F7C9056"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（二）已公开发表或非因乙方作为或不作为的原因，已向公众披露；</w:t>
      </w:r>
    </w:p>
    <w:p w14:paraId="5A949DEA"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（三）已由甲方书面同意乙方公开；</w:t>
      </w:r>
    </w:p>
    <w:p w14:paraId="45095308"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（四）由乙方在未使用该等机密信息的情形下独立开发；</w:t>
      </w:r>
    </w:p>
    <w:p w14:paraId="07AC96E1"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（五）乙方从第三方处合法、正当地取得，且该第三方对该等机密信息不承担保密义务。</w:t>
      </w:r>
    </w:p>
    <w:p w14:paraId="5C33EB5E" w14:textId="77777777" w:rsidR="008B0186" w:rsidRPr="00E16CF5" w:rsidRDefault="00237C12">
      <w:pPr>
        <w:widowControl/>
        <w:adjustRightInd w:val="0"/>
        <w:snapToGrid w:val="0"/>
        <w:spacing w:line="360" w:lineRule="auto"/>
        <w:ind w:firstLineChars="200" w:firstLine="562"/>
        <w:textAlignment w:val="baseline"/>
        <w:rPr>
          <w:rFonts w:ascii="仿宋" w:eastAsia="仿宋" w:hAnsi="仿宋" w:cs="仿宋"/>
          <w:b/>
          <w:kern w:val="0"/>
          <w:sz w:val="28"/>
          <w:szCs w:val="28"/>
        </w:rPr>
      </w:pPr>
      <w:r w:rsidRPr="00E16CF5">
        <w:rPr>
          <w:rFonts w:ascii="仿宋" w:eastAsia="仿宋" w:hAnsi="仿宋" w:cs="仿宋" w:hint="eastAsia"/>
          <w:b/>
          <w:kern w:val="0"/>
          <w:sz w:val="28"/>
          <w:szCs w:val="28"/>
        </w:rPr>
        <w:lastRenderedPageBreak/>
        <w:t>二、保密</w:t>
      </w:r>
    </w:p>
    <w:p w14:paraId="03AED633" w14:textId="77777777" w:rsidR="008B0186" w:rsidRPr="00E16CF5" w:rsidRDefault="00237C12">
      <w:pPr>
        <w:pStyle w:val="3"/>
        <w:adjustRightInd w:val="0"/>
        <w:snapToGrid w:val="0"/>
        <w:spacing w:line="360" w:lineRule="auto"/>
        <w:ind w:left="0" w:firstLineChars="200" w:firstLine="560"/>
        <w:rPr>
          <w:rFonts w:ascii="仿宋" w:eastAsia="仿宋" w:hAnsi="仿宋" w:cs="仿宋"/>
          <w:sz w:val="28"/>
          <w:szCs w:val="28"/>
        </w:rPr>
      </w:pPr>
      <w:r w:rsidRPr="00E16CF5">
        <w:rPr>
          <w:rFonts w:ascii="仿宋" w:eastAsia="仿宋" w:hAnsi="仿宋" w:cs="仿宋" w:hint="eastAsia"/>
          <w:kern w:val="0"/>
          <w:sz w:val="28"/>
          <w:szCs w:val="28"/>
        </w:rPr>
        <w:t>乙方同意仅能根据</w:t>
      </w: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书的目的使用甲方披露的机密信息。除由乙方书面委派执行</w:t>
      </w: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79554183" w14:textId="77777777" w:rsidR="008B0186" w:rsidRPr="00E16CF5" w:rsidRDefault="00237C12">
      <w:pPr>
        <w:widowControl/>
        <w:adjustRightInd w:val="0"/>
        <w:snapToGrid w:val="0"/>
        <w:spacing w:line="360" w:lineRule="auto"/>
        <w:ind w:firstLineChars="200" w:firstLine="562"/>
        <w:textAlignment w:val="baseline"/>
        <w:rPr>
          <w:rFonts w:ascii="仿宋" w:eastAsia="仿宋" w:hAnsi="仿宋" w:cs="仿宋"/>
          <w:b/>
          <w:kern w:val="0"/>
          <w:sz w:val="28"/>
          <w:szCs w:val="28"/>
        </w:rPr>
      </w:pPr>
      <w:r w:rsidRPr="00E16CF5">
        <w:rPr>
          <w:rFonts w:ascii="仿宋" w:eastAsia="仿宋" w:hAnsi="仿宋" w:cs="仿宋" w:hint="eastAsia"/>
          <w:b/>
          <w:kern w:val="0"/>
          <w:sz w:val="28"/>
          <w:szCs w:val="28"/>
        </w:rPr>
        <w:t>三、公开</w:t>
      </w:r>
    </w:p>
    <w:p w14:paraId="42F916DB" w14:textId="77777777" w:rsidR="008B0186" w:rsidRPr="00E16CF5" w:rsidRDefault="00237C12">
      <w:pPr>
        <w:pStyle w:val="3"/>
        <w:adjustRightInd w:val="0"/>
        <w:snapToGrid w:val="0"/>
        <w:spacing w:line="360" w:lineRule="auto"/>
        <w:ind w:left="0" w:firstLineChars="200" w:firstLine="560"/>
        <w:rPr>
          <w:rFonts w:ascii="仿宋" w:eastAsia="仿宋" w:hAnsi="仿宋" w:cs="仿宋"/>
          <w:sz w:val="28"/>
          <w:szCs w:val="28"/>
        </w:rPr>
      </w:pPr>
      <w:r w:rsidRPr="00E16CF5">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书及其相关内容，</w:t>
      </w: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书第4条“强制性披露”条款所述情形除外。</w:t>
      </w:r>
    </w:p>
    <w:p w14:paraId="67E20C75" w14:textId="77777777" w:rsidR="008B0186" w:rsidRPr="00E16CF5" w:rsidRDefault="00237C12">
      <w:pPr>
        <w:widowControl/>
        <w:adjustRightInd w:val="0"/>
        <w:snapToGrid w:val="0"/>
        <w:spacing w:line="360" w:lineRule="auto"/>
        <w:ind w:firstLineChars="200" w:firstLine="562"/>
        <w:textAlignment w:val="baseline"/>
        <w:rPr>
          <w:rFonts w:ascii="仿宋" w:eastAsia="仿宋" w:hAnsi="仿宋" w:cs="仿宋"/>
          <w:b/>
          <w:kern w:val="0"/>
          <w:sz w:val="28"/>
          <w:szCs w:val="28"/>
        </w:rPr>
      </w:pPr>
      <w:r w:rsidRPr="00E16CF5">
        <w:rPr>
          <w:rFonts w:ascii="仿宋" w:eastAsia="仿宋" w:hAnsi="仿宋" w:cs="仿宋" w:hint="eastAsia"/>
          <w:b/>
          <w:kern w:val="0"/>
          <w:sz w:val="28"/>
          <w:szCs w:val="28"/>
        </w:rPr>
        <w:t>四、强制性披露</w:t>
      </w:r>
    </w:p>
    <w:p w14:paraId="7A56C3B0" w14:textId="77777777" w:rsidR="008B0186" w:rsidRPr="00E16CF5" w:rsidRDefault="00237C12">
      <w:pPr>
        <w:adjustRightInd w:val="0"/>
        <w:snapToGrid w:val="0"/>
        <w:spacing w:line="360" w:lineRule="auto"/>
        <w:ind w:firstLineChars="200" w:firstLine="560"/>
        <w:rPr>
          <w:rFonts w:ascii="仿宋" w:eastAsia="仿宋" w:hAnsi="仿宋" w:cs="仿宋"/>
          <w:kern w:val="0"/>
          <w:sz w:val="28"/>
          <w:szCs w:val="28"/>
        </w:rPr>
      </w:pPr>
      <w:r w:rsidRPr="00E16CF5">
        <w:rPr>
          <w:rFonts w:ascii="仿宋" w:eastAsia="仿宋" w:hAnsi="仿宋" w:cs="仿宋" w:hint="eastAsia"/>
          <w:kern w:val="0"/>
          <w:sz w:val="28"/>
          <w:szCs w:val="28"/>
        </w:rPr>
        <w:t>若因法律、法规、法令或其他合法要求，如传票等，在未取得甲方的事先书面同意的情况下，乙方或其受委派执行</w:t>
      </w: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C8CD599" w14:textId="77777777" w:rsidR="008B0186" w:rsidRPr="00E16CF5" w:rsidRDefault="00237C12">
      <w:pPr>
        <w:widowControl/>
        <w:adjustRightInd w:val="0"/>
        <w:snapToGrid w:val="0"/>
        <w:spacing w:line="360" w:lineRule="auto"/>
        <w:ind w:firstLineChars="200" w:firstLine="562"/>
        <w:textAlignment w:val="baseline"/>
        <w:rPr>
          <w:rFonts w:ascii="仿宋" w:eastAsia="仿宋" w:hAnsi="仿宋" w:cs="仿宋"/>
          <w:b/>
          <w:kern w:val="0"/>
          <w:sz w:val="28"/>
          <w:szCs w:val="28"/>
        </w:rPr>
      </w:pPr>
      <w:r w:rsidRPr="00E16CF5">
        <w:rPr>
          <w:rFonts w:ascii="仿宋" w:eastAsia="仿宋" w:hAnsi="仿宋" w:cs="仿宋" w:hint="eastAsia"/>
          <w:b/>
          <w:kern w:val="0"/>
          <w:sz w:val="28"/>
          <w:szCs w:val="28"/>
        </w:rPr>
        <w:t>五、返还资料</w:t>
      </w:r>
    </w:p>
    <w:p w14:paraId="351ED982" w14:textId="77777777" w:rsidR="008B0186" w:rsidRPr="00E16CF5" w:rsidRDefault="00237C12">
      <w:pPr>
        <w:pStyle w:val="a5"/>
        <w:adjustRightInd w:val="0"/>
        <w:snapToGrid w:val="0"/>
        <w:spacing w:after="0" w:line="360" w:lineRule="auto"/>
        <w:ind w:leftChars="0" w:left="0" w:firstLineChars="200" w:firstLine="560"/>
        <w:rPr>
          <w:rFonts w:ascii="仿宋" w:eastAsia="仿宋" w:hAnsi="仿宋" w:cs="仿宋"/>
          <w:kern w:val="0"/>
          <w:sz w:val="28"/>
          <w:szCs w:val="28"/>
        </w:rPr>
      </w:pPr>
      <w:r w:rsidRPr="00E16CF5">
        <w:rPr>
          <w:rFonts w:ascii="仿宋" w:eastAsia="仿宋" w:hAnsi="仿宋" w:cs="仿宋" w:hint="eastAsia"/>
          <w:kern w:val="0"/>
          <w:sz w:val="28"/>
          <w:szCs w:val="28"/>
        </w:rPr>
        <w:t>在承诺书目的终止、撤销、完成、被拒绝或以其他方式解除后，根据甲方的书面要求，乙方应在项目谈判协商终止后的     天内销毁或归还甲方提供的所有机密信息。任何形式的机密信息，不论是电子系统记录，如计算机磁盘、光盘、</w:t>
      </w:r>
      <w:r w:rsidRPr="00E16CF5">
        <w:rPr>
          <w:rFonts w:ascii="仿宋" w:eastAsia="仿宋" w:hAnsi="仿宋" w:cs="仿宋" w:hint="eastAsia"/>
          <w:kern w:val="0"/>
          <w:sz w:val="28"/>
          <w:szCs w:val="28"/>
        </w:rPr>
        <w:lastRenderedPageBreak/>
        <w:t>硬盘或软件等或纸质记录，如分析、汇编、论文、翻译或其他由甲方准备的文件，乙方应按</w:t>
      </w: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书条款要求持有或根据甲方的要求自行销毁该等机密信息。</w:t>
      </w:r>
    </w:p>
    <w:p w14:paraId="6439CDF2" w14:textId="77777777" w:rsidR="008B0186" w:rsidRPr="00E16CF5" w:rsidRDefault="00237C12">
      <w:pPr>
        <w:widowControl/>
        <w:adjustRightInd w:val="0"/>
        <w:snapToGrid w:val="0"/>
        <w:spacing w:line="360" w:lineRule="auto"/>
        <w:ind w:firstLineChars="200" w:firstLine="562"/>
        <w:textAlignment w:val="baseline"/>
        <w:rPr>
          <w:rFonts w:ascii="仿宋" w:eastAsia="仿宋" w:hAnsi="仿宋" w:cs="仿宋"/>
          <w:b/>
          <w:kern w:val="0"/>
          <w:sz w:val="28"/>
          <w:szCs w:val="28"/>
        </w:rPr>
      </w:pPr>
      <w:r w:rsidRPr="00E16CF5">
        <w:rPr>
          <w:rFonts w:ascii="仿宋" w:eastAsia="仿宋" w:hAnsi="仿宋" w:cs="仿宋" w:hint="eastAsia"/>
          <w:b/>
          <w:kern w:val="0"/>
          <w:sz w:val="28"/>
          <w:szCs w:val="28"/>
        </w:rPr>
        <w:t>六、非授权许可</w:t>
      </w:r>
    </w:p>
    <w:p w14:paraId="495D24F7" w14:textId="77777777" w:rsidR="008B0186" w:rsidRPr="00E16CF5" w:rsidRDefault="00237C12">
      <w:pPr>
        <w:adjustRightInd w:val="0"/>
        <w:snapToGrid w:val="0"/>
        <w:spacing w:line="360" w:lineRule="auto"/>
        <w:ind w:firstLineChars="200" w:firstLine="560"/>
        <w:rPr>
          <w:rFonts w:ascii="仿宋" w:eastAsia="仿宋" w:hAnsi="仿宋" w:cs="仿宋"/>
          <w:kern w:val="0"/>
          <w:sz w:val="28"/>
          <w:szCs w:val="28"/>
        </w:rPr>
      </w:pPr>
      <w:r w:rsidRPr="00E16CF5">
        <w:rPr>
          <w:rFonts w:ascii="仿宋" w:eastAsia="仿宋" w:hAnsi="仿宋" w:cs="仿宋" w:hint="eastAsia"/>
          <w:kern w:val="0"/>
          <w:sz w:val="28"/>
          <w:szCs w:val="28"/>
        </w:rPr>
        <w:t>除为查阅或使用机密信息以达成</w:t>
      </w: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书目的之权利外，</w:t>
      </w: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书中甲方未将专利权、版权、商业秘密或其他知识产权项下权利转让给乙方，同时也未将甲方的机密信息内所含或所属的权利转让给乙方。</w:t>
      </w:r>
    </w:p>
    <w:p w14:paraId="706685C7" w14:textId="77777777" w:rsidR="008B0186" w:rsidRPr="00E16CF5" w:rsidRDefault="00237C12">
      <w:pPr>
        <w:widowControl/>
        <w:adjustRightInd w:val="0"/>
        <w:snapToGrid w:val="0"/>
        <w:spacing w:line="360" w:lineRule="auto"/>
        <w:ind w:firstLineChars="200" w:firstLine="562"/>
        <w:textAlignment w:val="baseline"/>
        <w:rPr>
          <w:rFonts w:ascii="仿宋" w:eastAsia="仿宋" w:hAnsi="仿宋" w:cs="仿宋"/>
          <w:b/>
          <w:kern w:val="0"/>
          <w:sz w:val="28"/>
          <w:szCs w:val="28"/>
        </w:rPr>
      </w:pPr>
      <w:r w:rsidRPr="00E16CF5">
        <w:rPr>
          <w:rFonts w:ascii="仿宋" w:eastAsia="仿宋" w:hAnsi="仿宋" w:cs="仿宋" w:hint="eastAsia"/>
          <w:b/>
          <w:kern w:val="0"/>
          <w:sz w:val="28"/>
          <w:szCs w:val="28"/>
        </w:rPr>
        <w:t>七、义务限定</w:t>
      </w:r>
    </w:p>
    <w:p w14:paraId="1FB7AA01" w14:textId="77777777" w:rsidR="008B0186" w:rsidRPr="00E16CF5" w:rsidRDefault="00237C12">
      <w:pPr>
        <w:adjustRightInd w:val="0"/>
        <w:snapToGrid w:val="0"/>
        <w:spacing w:line="360" w:lineRule="auto"/>
        <w:ind w:firstLineChars="200" w:firstLine="560"/>
        <w:rPr>
          <w:rFonts w:ascii="仿宋" w:eastAsia="仿宋" w:hAnsi="仿宋" w:cs="仿宋"/>
          <w:kern w:val="0"/>
          <w:sz w:val="28"/>
          <w:szCs w:val="28"/>
        </w:rPr>
      </w:pP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14:paraId="119236C0" w14:textId="77777777" w:rsidR="008B0186" w:rsidRPr="00E16CF5" w:rsidRDefault="00237C12">
      <w:pPr>
        <w:widowControl/>
        <w:adjustRightInd w:val="0"/>
        <w:snapToGrid w:val="0"/>
        <w:spacing w:line="360" w:lineRule="auto"/>
        <w:ind w:firstLineChars="200" w:firstLine="562"/>
        <w:textAlignment w:val="baseline"/>
        <w:rPr>
          <w:rFonts w:ascii="仿宋" w:eastAsia="仿宋" w:hAnsi="仿宋" w:cs="仿宋"/>
          <w:b/>
          <w:kern w:val="0"/>
          <w:sz w:val="28"/>
          <w:szCs w:val="28"/>
        </w:rPr>
      </w:pPr>
      <w:r w:rsidRPr="00E16CF5">
        <w:rPr>
          <w:rFonts w:ascii="仿宋" w:eastAsia="仿宋" w:hAnsi="仿宋" w:cs="仿宋" w:hint="eastAsia"/>
          <w:b/>
          <w:kern w:val="0"/>
          <w:sz w:val="28"/>
          <w:szCs w:val="28"/>
        </w:rPr>
        <w:t>八、信息准确性</w:t>
      </w:r>
    </w:p>
    <w:p w14:paraId="4DF56C13" w14:textId="77777777" w:rsidR="008B0186" w:rsidRPr="00E16CF5" w:rsidRDefault="00237C12">
      <w:pPr>
        <w:adjustRightInd w:val="0"/>
        <w:snapToGrid w:val="0"/>
        <w:spacing w:line="360" w:lineRule="auto"/>
        <w:ind w:firstLineChars="200" w:firstLine="560"/>
        <w:rPr>
          <w:rFonts w:ascii="仿宋" w:eastAsia="仿宋" w:hAnsi="仿宋" w:cs="仿宋"/>
          <w:kern w:val="0"/>
          <w:sz w:val="28"/>
          <w:szCs w:val="28"/>
        </w:rPr>
      </w:pPr>
      <w:r w:rsidRPr="00E16CF5">
        <w:rPr>
          <w:rFonts w:ascii="仿宋" w:eastAsia="仿宋" w:hAnsi="仿宋" w:cs="仿宋" w:hint="eastAsia"/>
          <w:kern w:val="0"/>
          <w:sz w:val="28"/>
          <w:szCs w:val="28"/>
        </w:rPr>
        <w:t>甲方、甲方的子公司及分公司并未就其向乙方披露的任何机密信息的准确性、可靠性及完整性</w:t>
      </w:r>
      <w:proofErr w:type="gramStart"/>
      <w:r w:rsidRPr="00E16CF5">
        <w:rPr>
          <w:rFonts w:ascii="仿宋" w:eastAsia="仿宋" w:hAnsi="仿宋" w:cs="仿宋" w:hint="eastAsia"/>
          <w:kern w:val="0"/>
          <w:sz w:val="28"/>
          <w:szCs w:val="28"/>
        </w:rPr>
        <w:t>作出</w:t>
      </w:r>
      <w:proofErr w:type="gramEnd"/>
      <w:r w:rsidRPr="00E16CF5">
        <w:rPr>
          <w:rFonts w:ascii="仿宋" w:eastAsia="仿宋" w:hAnsi="仿宋" w:cs="仿宋" w:hint="eastAsia"/>
          <w:kern w:val="0"/>
          <w:sz w:val="28"/>
          <w:szCs w:val="28"/>
        </w:rPr>
        <w:t>明示或暗示的声明或保证，且对乙方、其代表人员或其他使用该等机密信息的人员不承担任何责任。</w:t>
      </w:r>
    </w:p>
    <w:p w14:paraId="610B3E22" w14:textId="77777777" w:rsidR="008B0186" w:rsidRPr="00E16CF5" w:rsidRDefault="00237C12">
      <w:pPr>
        <w:widowControl/>
        <w:adjustRightInd w:val="0"/>
        <w:snapToGrid w:val="0"/>
        <w:spacing w:line="360" w:lineRule="auto"/>
        <w:ind w:firstLineChars="200" w:firstLine="562"/>
        <w:textAlignment w:val="baseline"/>
        <w:rPr>
          <w:rFonts w:ascii="仿宋" w:eastAsia="仿宋" w:hAnsi="仿宋" w:cs="仿宋"/>
          <w:b/>
          <w:kern w:val="0"/>
          <w:sz w:val="28"/>
          <w:szCs w:val="28"/>
        </w:rPr>
      </w:pPr>
      <w:r w:rsidRPr="00E16CF5">
        <w:rPr>
          <w:rFonts w:ascii="仿宋" w:eastAsia="仿宋" w:hAnsi="仿宋" w:cs="仿宋" w:hint="eastAsia"/>
          <w:b/>
          <w:kern w:val="0"/>
          <w:sz w:val="28"/>
          <w:szCs w:val="28"/>
        </w:rPr>
        <w:t>九、期限</w:t>
      </w:r>
    </w:p>
    <w:p w14:paraId="0E46A127" w14:textId="77777777" w:rsidR="008B0186" w:rsidRPr="00E16CF5" w:rsidRDefault="00237C12">
      <w:pPr>
        <w:pStyle w:val="a5"/>
        <w:adjustRightInd w:val="0"/>
        <w:snapToGrid w:val="0"/>
        <w:spacing w:after="0" w:line="360" w:lineRule="auto"/>
        <w:ind w:leftChars="0" w:left="0" w:firstLineChars="200" w:firstLine="560"/>
        <w:rPr>
          <w:rFonts w:ascii="仿宋" w:eastAsia="仿宋" w:hAnsi="仿宋" w:cs="仿宋"/>
          <w:kern w:val="0"/>
          <w:sz w:val="28"/>
          <w:szCs w:val="28"/>
        </w:rPr>
      </w:pP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书中乙方之保密义务应自乙方收到机密信息之日起  5  年内持续有效，且不因承诺书目的之达成而终止。</w:t>
      </w:r>
    </w:p>
    <w:p w14:paraId="77F479D6" w14:textId="77777777" w:rsidR="008B0186" w:rsidRPr="00E16CF5" w:rsidRDefault="00237C12">
      <w:pPr>
        <w:pStyle w:val="a4"/>
        <w:adjustRightInd w:val="0"/>
        <w:snapToGrid w:val="0"/>
        <w:spacing w:after="0" w:line="360" w:lineRule="auto"/>
        <w:ind w:firstLineChars="200" w:firstLine="562"/>
        <w:rPr>
          <w:rFonts w:ascii="仿宋" w:eastAsia="仿宋" w:hAnsi="仿宋" w:cs="仿宋"/>
          <w:b/>
          <w:sz w:val="28"/>
          <w:szCs w:val="28"/>
        </w:rPr>
      </w:pPr>
      <w:r w:rsidRPr="00E16CF5">
        <w:rPr>
          <w:rFonts w:ascii="仿宋" w:eastAsia="仿宋" w:hAnsi="仿宋" w:cs="仿宋" w:hint="eastAsia"/>
          <w:b/>
          <w:kern w:val="0"/>
          <w:sz w:val="28"/>
          <w:szCs w:val="28"/>
        </w:rPr>
        <w:t>十、</w:t>
      </w:r>
      <w:r w:rsidRPr="00E16CF5">
        <w:rPr>
          <w:rFonts w:ascii="仿宋" w:eastAsia="仿宋" w:hAnsi="仿宋" w:cs="仿宋" w:hint="eastAsia"/>
          <w:b/>
          <w:sz w:val="28"/>
          <w:szCs w:val="28"/>
        </w:rPr>
        <w:t>补充条款</w:t>
      </w:r>
    </w:p>
    <w:p w14:paraId="7AF23E5C" w14:textId="77777777" w:rsidR="008B0186" w:rsidRPr="00E16CF5" w:rsidRDefault="00237C12">
      <w:pPr>
        <w:pStyle w:val="a4"/>
        <w:adjustRightInd w:val="0"/>
        <w:snapToGrid w:val="0"/>
        <w:spacing w:after="0" w:line="360" w:lineRule="auto"/>
        <w:ind w:firstLineChars="200" w:firstLine="562"/>
        <w:rPr>
          <w:rFonts w:ascii="仿宋" w:eastAsia="仿宋" w:hAnsi="仿宋" w:cs="仿宋"/>
          <w:b/>
          <w:sz w:val="28"/>
          <w:szCs w:val="28"/>
        </w:rPr>
      </w:pPr>
      <w:r w:rsidRPr="00E16CF5">
        <w:rPr>
          <w:rFonts w:ascii="仿宋" w:eastAsia="仿宋" w:hAnsi="仿宋" w:cs="仿宋" w:hint="eastAsia"/>
          <w:b/>
          <w:sz w:val="28"/>
          <w:szCs w:val="28"/>
        </w:rPr>
        <w:t>（一）合</w:t>
      </w:r>
      <w:proofErr w:type="gramStart"/>
      <w:r w:rsidRPr="00E16CF5">
        <w:rPr>
          <w:rFonts w:ascii="仿宋" w:eastAsia="仿宋" w:hAnsi="仿宋" w:cs="仿宋" w:hint="eastAsia"/>
          <w:b/>
          <w:sz w:val="28"/>
          <w:szCs w:val="28"/>
        </w:rPr>
        <w:t>规</w:t>
      </w:r>
      <w:proofErr w:type="gramEnd"/>
      <w:r w:rsidRPr="00E16CF5">
        <w:rPr>
          <w:rFonts w:ascii="仿宋" w:eastAsia="仿宋" w:hAnsi="仿宋" w:cs="仿宋" w:hint="eastAsia"/>
          <w:b/>
          <w:sz w:val="28"/>
          <w:szCs w:val="28"/>
        </w:rPr>
        <w:t>条款</w:t>
      </w:r>
    </w:p>
    <w:p w14:paraId="2267AF6E" w14:textId="77777777" w:rsidR="008B0186" w:rsidRPr="00E16CF5" w:rsidRDefault="00237C12">
      <w:pPr>
        <w:pStyle w:val="a4"/>
        <w:adjustRightInd w:val="0"/>
        <w:snapToGrid w:val="0"/>
        <w:spacing w:after="0"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1、资质合</w:t>
      </w:r>
      <w:proofErr w:type="gramStart"/>
      <w:r w:rsidRPr="00E16CF5">
        <w:rPr>
          <w:rFonts w:ascii="仿宋" w:eastAsia="仿宋" w:hAnsi="仿宋" w:cs="仿宋" w:hint="eastAsia"/>
          <w:sz w:val="28"/>
          <w:szCs w:val="28"/>
        </w:rPr>
        <w:t>规</w:t>
      </w:r>
      <w:proofErr w:type="gramEnd"/>
      <w:r w:rsidRPr="00E16CF5">
        <w:rPr>
          <w:rFonts w:ascii="仿宋" w:eastAsia="仿宋" w:hAnsi="仿宋" w:cs="仿宋"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w:t>
      </w:r>
      <w:r w:rsidRPr="00E16CF5">
        <w:rPr>
          <w:rFonts w:ascii="仿宋" w:eastAsia="仿宋" w:hAnsi="仿宋" w:cs="仿宋" w:hint="eastAsia"/>
          <w:sz w:val="28"/>
          <w:szCs w:val="28"/>
        </w:rPr>
        <w:lastRenderedPageBreak/>
        <w:t>任。</w:t>
      </w:r>
    </w:p>
    <w:p w14:paraId="2455E90C" w14:textId="77777777" w:rsidR="008B0186" w:rsidRPr="00E16CF5" w:rsidRDefault="00237C12">
      <w:pPr>
        <w:pStyle w:val="a4"/>
        <w:adjustRightInd w:val="0"/>
        <w:snapToGrid w:val="0"/>
        <w:spacing w:after="0"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2、履约行为合</w:t>
      </w:r>
      <w:proofErr w:type="gramStart"/>
      <w:r w:rsidRPr="00E16CF5">
        <w:rPr>
          <w:rFonts w:ascii="仿宋" w:eastAsia="仿宋" w:hAnsi="仿宋" w:cs="仿宋" w:hint="eastAsia"/>
          <w:sz w:val="28"/>
          <w:szCs w:val="28"/>
        </w:rPr>
        <w:t>规</w:t>
      </w:r>
      <w:proofErr w:type="gramEnd"/>
      <w:r w:rsidRPr="00E16CF5">
        <w:rPr>
          <w:rFonts w:ascii="仿宋" w:eastAsia="仿宋" w:hAnsi="仿宋" w:cs="仿宋" w:hint="eastAsia"/>
          <w:sz w:val="28"/>
          <w:szCs w:val="28"/>
        </w:rPr>
        <w:t>承诺：乙方承诺具有履行</w:t>
      </w:r>
      <w:proofErr w:type="gramStart"/>
      <w:r w:rsidRPr="00E16CF5">
        <w:rPr>
          <w:rFonts w:ascii="仿宋" w:eastAsia="仿宋" w:hAnsi="仿宋" w:cs="仿宋" w:hint="eastAsia"/>
          <w:sz w:val="28"/>
          <w:szCs w:val="28"/>
        </w:rPr>
        <w:t>本承诺</w:t>
      </w:r>
      <w:proofErr w:type="gramEnd"/>
      <w:r w:rsidRPr="00E16CF5">
        <w:rPr>
          <w:rFonts w:ascii="仿宋" w:eastAsia="仿宋" w:hAnsi="仿宋" w:cs="仿宋" w:hint="eastAsia"/>
          <w:sz w:val="28"/>
          <w:szCs w:val="28"/>
        </w:rPr>
        <w:t>书约定的能力，且履行行为符合现行法律法规等规范性文件的要求。</w:t>
      </w:r>
    </w:p>
    <w:p w14:paraId="0E2FB716" w14:textId="77777777" w:rsidR="008B0186" w:rsidRPr="00E16CF5" w:rsidRDefault="00237C12">
      <w:pPr>
        <w:pStyle w:val="a4"/>
        <w:adjustRightInd w:val="0"/>
        <w:snapToGrid w:val="0"/>
        <w:spacing w:after="0"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3、遵守商业伙伴合</w:t>
      </w:r>
      <w:proofErr w:type="gramStart"/>
      <w:r w:rsidRPr="00E16CF5">
        <w:rPr>
          <w:rFonts w:ascii="仿宋" w:eastAsia="仿宋" w:hAnsi="仿宋" w:cs="仿宋" w:hint="eastAsia"/>
          <w:sz w:val="28"/>
          <w:szCs w:val="28"/>
        </w:rPr>
        <w:t>规</w:t>
      </w:r>
      <w:proofErr w:type="gramEnd"/>
      <w:r w:rsidRPr="00E16CF5">
        <w:rPr>
          <w:rFonts w:ascii="仿宋" w:eastAsia="仿宋" w:hAnsi="仿宋" w:cs="仿宋" w:hint="eastAsia"/>
          <w:sz w:val="28"/>
          <w:szCs w:val="28"/>
        </w:rPr>
        <w:t>行为准则：乙方已阅读、知晓并理解</w:t>
      </w:r>
      <w:proofErr w:type="gramStart"/>
      <w:r w:rsidRPr="00E16CF5">
        <w:rPr>
          <w:rFonts w:ascii="仿宋" w:eastAsia="仿宋" w:hAnsi="仿宋" w:cs="仿宋" w:hint="eastAsia"/>
          <w:sz w:val="28"/>
          <w:szCs w:val="28"/>
        </w:rPr>
        <w:t>蒙牛集团</w:t>
      </w:r>
      <w:proofErr w:type="gramEnd"/>
      <w:r w:rsidRPr="00E16CF5">
        <w:rPr>
          <w:rFonts w:ascii="仿宋" w:eastAsia="仿宋" w:hAnsi="仿宋" w:cs="仿宋" w:hint="eastAsia"/>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2200DC48" w14:textId="77777777" w:rsidR="008B0186" w:rsidRPr="00E16CF5" w:rsidRDefault="00237C12">
      <w:pPr>
        <w:pStyle w:val="a4"/>
        <w:adjustRightInd w:val="0"/>
        <w:snapToGrid w:val="0"/>
        <w:spacing w:after="0"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4、合</w:t>
      </w:r>
      <w:proofErr w:type="gramStart"/>
      <w:r w:rsidRPr="00E16CF5">
        <w:rPr>
          <w:rFonts w:ascii="仿宋" w:eastAsia="仿宋" w:hAnsi="仿宋" w:cs="仿宋" w:hint="eastAsia"/>
          <w:sz w:val="28"/>
          <w:szCs w:val="28"/>
        </w:rPr>
        <w:t>规</w:t>
      </w:r>
      <w:proofErr w:type="gramEnd"/>
      <w:r w:rsidRPr="00E16CF5">
        <w:rPr>
          <w:rFonts w:ascii="仿宋" w:eastAsia="仿宋" w:hAnsi="仿宋" w:cs="仿宋" w:hint="eastAsia"/>
          <w:sz w:val="28"/>
          <w:szCs w:val="28"/>
        </w:rPr>
        <w:t>检查：乙方应积极配合甲方的合</w:t>
      </w:r>
      <w:proofErr w:type="gramStart"/>
      <w:r w:rsidRPr="00E16CF5">
        <w:rPr>
          <w:rFonts w:ascii="仿宋" w:eastAsia="仿宋" w:hAnsi="仿宋" w:cs="仿宋" w:hint="eastAsia"/>
          <w:sz w:val="28"/>
          <w:szCs w:val="28"/>
        </w:rPr>
        <w:t>规</w:t>
      </w:r>
      <w:proofErr w:type="gramEnd"/>
      <w:r w:rsidRPr="00E16CF5">
        <w:rPr>
          <w:rFonts w:ascii="仿宋" w:eastAsia="仿宋" w:hAnsi="仿宋" w:cs="仿宋" w:hint="eastAsia"/>
          <w:sz w:val="28"/>
          <w:szCs w:val="28"/>
        </w:rPr>
        <w:t>检查，理解并接受甲方对乙方的合</w:t>
      </w:r>
      <w:proofErr w:type="gramStart"/>
      <w:r w:rsidRPr="00E16CF5">
        <w:rPr>
          <w:rFonts w:ascii="仿宋" w:eastAsia="仿宋" w:hAnsi="仿宋" w:cs="仿宋" w:hint="eastAsia"/>
          <w:sz w:val="28"/>
          <w:szCs w:val="28"/>
        </w:rPr>
        <w:t>规</w:t>
      </w:r>
      <w:proofErr w:type="gramEnd"/>
      <w:r w:rsidRPr="00E16CF5">
        <w:rPr>
          <w:rFonts w:ascii="仿宋" w:eastAsia="仿宋" w:hAnsi="仿宋" w:cs="仿宋" w:hint="eastAsia"/>
          <w:sz w:val="28"/>
          <w:szCs w:val="28"/>
        </w:rPr>
        <w:t>管理要求，同意配合</w:t>
      </w:r>
      <w:proofErr w:type="gramStart"/>
      <w:r w:rsidRPr="00E16CF5">
        <w:rPr>
          <w:rFonts w:ascii="仿宋" w:eastAsia="仿宋" w:hAnsi="仿宋" w:cs="仿宋" w:hint="eastAsia"/>
          <w:sz w:val="28"/>
          <w:szCs w:val="28"/>
        </w:rPr>
        <w:t>合规</w:t>
      </w:r>
      <w:proofErr w:type="gramEnd"/>
      <w:r w:rsidRPr="00E16CF5">
        <w:rPr>
          <w:rFonts w:ascii="仿宋" w:eastAsia="仿宋" w:hAnsi="仿宋" w:cs="仿宋" w:hint="eastAsia"/>
          <w:sz w:val="28"/>
          <w:szCs w:val="28"/>
        </w:rPr>
        <w:t>检查，并不得隐瞒任何可能对甲方利益造成影响的信息。</w:t>
      </w:r>
    </w:p>
    <w:p w14:paraId="21A11230" w14:textId="77777777" w:rsidR="008B0186" w:rsidRPr="00E16CF5" w:rsidRDefault="00237C12">
      <w:pPr>
        <w:pStyle w:val="a4"/>
        <w:adjustRightInd w:val="0"/>
        <w:snapToGrid w:val="0"/>
        <w:spacing w:after="0"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5、劳动用工：乙方承诺不雇佣、使用童工，保障其员工的劳动合法权益，不纵容、支持、实施歧视、威胁员工的行为或发布相关言论。</w:t>
      </w:r>
    </w:p>
    <w:p w14:paraId="4124F8EC" w14:textId="77777777" w:rsidR="008B0186" w:rsidRPr="00E16CF5" w:rsidRDefault="00237C12">
      <w:pPr>
        <w:pStyle w:val="a4"/>
        <w:adjustRightInd w:val="0"/>
        <w:snapToGrid w:val="0"/>
        <w:spacing w:after="0"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61481F8" w14:textId="77777777" w:rsidR="008B0186" w:rsidRPr="00E16CF5" w:rsidRDefault="00237C12">
      <w:pPr>
        <w:pStyle w:val="a4"/>
        <w:adjustRightInd w:val="0"/>
        <w:snapToGrid w:val="0"/>
        <w:spacing w:after="0"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7、严格约束</w:t>
      </w:r>
      <w:proofErr w:type="gramStart"/>
      <w:r w:rsidRPr="00E16CF5">
        <w:rPr>
          <w:rFonts w:ascii="仿宋" w:eastAsia="仿宋" w:hAnsi="仿宋" w:cs="仿宋" w:hint="eastAsia"/>
          <w:sz w:val="28"/>
          <w:szCs w:val="28"/>
        </w:rPr>
        <w:t>乙方员工</w:t>
      </w:r>
      <w:proofErr w:type="gramEnd"/>
      <w:r w:rsidRPr="00E16CF5">
        <w:rPr>
          <w:rFonts w:ascii="仿宋" w:eastAsia="仿宋" w:hAnsi="仿宋" w:cs="仿宋" w:hint="eastAsia"/>
          <w:sz w:val="28"/>
          <w:szCs w:val="28"/>
        </w:rPr>
        <w:t>及其代理人：乙方承诺严格遵守合</w:t>
      </w:r>
      <w:proofErr w:type="gramStart"/>
      <w:r w:rsidRPr="00E16CF5">
        <w:rPr>
          <w:rFonts w:ascii="仿宋" w:eastAsia="仿宋" w:hAnsi="仿宋" w:cs="仿宋" w:hint="eastAsia"/>
          <w:sz w:val="28"/>
          <w:szCs w:val="28"/>
        </w:rPr>
        <w:t>规</w:t>
      </w:r>
      <w:proofErr w:type="gramEnd"/>
      <w:r w:rsidRPr="00E16CF5">
        <w:rPr>
          <w:rFonts w:ascii="仿宋" w:eastAsia="仿宋" w:hAnsi="仿宋" w:cs="仿宋" w:hint="eastAsia"/>
          <w:sz w:val="28"/>
          <w:szCs w:val="28"/>
        </w:rPr>
        <w:t>承诺条款，若</w:t>
      </w:r>
      <w:proofErr w:type="gramStart"/>
      <w:r w:rsidRPr="00E16CF5">
        <w:rPr>
          <w:rFonts w:ascii="仿宋" w:eastAsia="仿宋" w:hAnsi="仿宋" w:cs="仿宋" w:hint="eastAsia"/>
          <w:sz w:val="28"/>
          <w:szCs w:val="28"/>
        </w:rPr>
        <w:t>乙方员工</w:t>
      </w:r>
      <w:proofErr w:type="gramEnd"/>
      <w:r w:rsidRPr="00E16CF5">
        <w:rPr>
          <w:rFonts w:ascii="仿宋" w:eastAsia="仿宋" w:hAnsi="仿宋" w:cs="仿宋" w:hint="eastAsia"/>
          <w:sz w:val="28"/>
          <w:szCs w:val="28"/>
        </w:rPr>
        <w:t>及乙方的代理人或代理机构违反相关承诺即视为乙方违反。</w:t>
      </w:r>
    </w:p>
    <w:p w14:paraId="650D1B92" w14:textId="77777777" w:rsidR="008B0186" w:rsidRPr="00E16CF5" w:rsidRDefault="00237C12">
      <w:pPr>
        <w:pStyle w:val="a4"/>
        <w:adjustRightInd w:val="0"/>
        <w:snapToGrid w:val="0"/>
        <w:spacing w:after="0"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989CC8" w14:textId="77777777" w:rsidR="008B0186" w:rsidRPr="00E16CF5" w:rsidRDefault="00237C12">
      <w:pPr>
        <w:pStyle w:val="a4"/>
        <w:adjustRightInd w:val="0"/>
        <w:snapToGrid w:val="0"/>
        <w:spacing w:after="0"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lastRenderedPageBreak/>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5D97099" w14:textId="77777777" w:rsidR="008B0186" w:rsidRPr="00E16CF5" w:rsidRDefault="00237C12">
      <w:pPr>
        <w:pStyle w:val="a4"/>
        <w:adjustRightInd w:val="0"/>
        <w:snapToGrid w:val="0"/>
        <w:spacing w:after="0"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10、责任承担：如果乙方违反前述合</w:t>
      </w:r>
      <w:proofErr w:type="gramStart"/>
      <w:r w:rsidRPr="00E16CF5">
        <w:rPr>
          <w:rFonts w:ascii="仿宋" w:eastAsia="仿宋" w:hAnsi="仿宋" w:cs="仿宋" w:hint="eastAsia"/>
          <w:sz w:val="28"/>
          <w:szCs w:val="28"/>
        </w:rPr>
        <w:t>规</w:t>
      </w:r>
      <w:proofErr w:type="gramEnd"/>
      <w:r w:rsidRPr="00E16CF5">
        <w:rPr>
          <w:rFonts w:ascii="仿宋" w:eastAsia="仿宋" w:hAnsi="仿宋" w:cs="仿宋" w:hint="eastAsia"/>
          <w:sz w:val="28"/>
          <w:szCs w:val="28"/>
        </w:rPr>
        <w:t>承诺条款，甲方有权要求乙方承担因此而给甲方造成的全部损失。</w:t>
      </w:r>
    </w:p>
    <w:p w14:paraId="67472ADC" w14:textId="77777777" w:rsidR="008B0186" w:rsidRPr="00E16CF5" w:rsidRDefault="00237C12">
      <w:pPr>
        <w:pStyle w:val="a4"/>
        <w:adjustRightInd w:val="0"/>
        <w:snapToGrid w:val="0"/>
        <w:spacing w:after="0"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12、适用原则：</w:t>
      </w:r>
      <w:proofErr w:type="gramStart"/>
      <w:r w:rsidRPr="00E16CF5">
        <w:rPr>
          <w:rFonts w:ascii="仿宋" w:eastAsia="仿宋" w:hAnsi="仿宋" w:cs="仿宋" w:hint="eastAsia"/>
          <w:sz w:val="28"/>
          <w:szCs w:val="28"/>
        </w:rPr>
        <w:t>本承诺</w:t>
      </w:r>
      <w:proofErr w:type="gramEnd"/>
      <w:r w:rsidRPr="00E16CF5">
        <w:rPr>
          <w:rFonts w:ascii="仿宋" w:eastAsia="仿宋" w:hAnsi="仿宋" w:cs="仿宋" w:hint="eastAsia"/>
          <w:sz w:val="28"/>
          <w:szCs w:val="28"/>
        </w:rPr>
        <w:t>书中合</w:t>
      </w:r>
      <w:proofErr w:type="gramStart"/>
      <w:r w:rsidRPr="00E16CF5">
        <w:rPr>
          <w:rFonts w:ascii="仿宋" w:eastAsia="仿宋" w:hAnsi="仿宋" w:cs="仿宋" w:hint="eastAsia"/>
          <w:sz w:val="28"/>
          <w:szCs w:val="28"/>
        </w:rPr>
        <w:t>规</w:t>
      </w:r>
      <w:proofErr w:type="gramEnd"/>
      <w:r w:rsidRPr="00E16CF5">
        <w:rPr>
          <w:rFonts w:ascii="仿宋" w:eastAsia="仿宋" w:hAnsi="仿宋" w:cs="仿宋" w:hint="eastAsia"/>
          <w:sz w:val="28"/>
          <w:szCs w:val="28"/>
        </w:rPr>
        <w:t>条款对乙方的要求与承诺书中其他条款不一致的，以对乙方要求更高的条款为准。</w:t>
      </w:r>
    </w:p>
    <w:p w14:paraId="508214DB" w14:textId="77777777" w:rsidR="008B0186" w:rsidRPr="00E16CF5" w:rsidRDefault="00237C12">
      <w:pPr>
        <w:pStyle w:val="a4"/>
        <w:adjustRightInd w:val="0"/>
        <w:snapToGrid w:val="0"/>
        <w:spacing w:after="0" w:line="360" w:lineRule="auto"/>
        <w:ind w:firstLineChars="200" w:firstLine="562"/>
        <w:rPr>
          <w:rFonts w:ascii="仿宋" w:eastAsia="仿宋" w:hAnsi="仿宋" w:cs="仿宋"/>
          <w:b/>
          <w:sz w:val="28"/>
          <w:szCs w:val="28"/>
        </w:rPr>
      </w:pPr>
      <w:r w:rsidRPr="00E16CF5">
        <w:rPr>
          <w:rFonts w:ascii="仿宋" w:eastAsia="仿宋" w:hAnsi="仿宋" w:cs="仿宋" w:hint="eastAsia"/>
          <w:b/>
          <w:sz w:val="28"/>
          <w:szCs w:val="28"/>
        </w:rPr>
        <w:t>（二）环境保护</w:t>
      </w:r>
    </w:p>
    <w:p w14:paraId="5F839433" w14:textId="77777777" w:rsidR="008B0186" w:rsidRPr="00E16CF5" w:rsidRDefault="00237C12">
      <w:pPr>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D8BE08C" w14:textId="77777777" w:rsidR="008B0186" w:rsidRPr="00E16CF5" w:rsidRDefault="00237C12">
      <w:pPr>
        <w:adjustRightInd w:val="0"/>
        <w:snapToGrid w:val="0"/>
        <w:spacing w:line="360" w:lineRule="auto"/>
        <w:ind w:firstLineChars="200" w:firstLine="562"/>
        <w:rPr>
          <w:rFonts w:ascii="仿宋" w:eastAsia="仿宋" w:hAnsi="仿宋" w:cs="仿宋"/>
          <w:b/>
          <w:sz w:val="28"/>
          <w:szCs w:val="28"/>
        </w:rPr>
      </w:pPr>
      <w:r w:rsidRPr="00E16CF5">
        <w:rPr>
          <w:rFonts w:ascii="仿宋" w:eastAsia="仿宋" w:hAnsi="仿宋" w:cs="仿宋" w:hint="eastAsia"/>
          <w:b/>
          <w:sz w:val="28"/>
          <w:szCs w:val="28"/>
        </w:rPr>
        <w:t>（三）附件法律效力条款</w:t>
      </w:r>
    </w:p>
    <w:p w14:paraId="5860D60E"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sz w:val="28"/>
          <w:szCs w:val="28"/>
        </w:rPr>
        <w:t>本着接受法律上之约束的意向，双方特此同意</w:t>
      </w:r>
      <w:proofErr w:type="gramStart"/>
      <w:r w:rsidRPr="00E16CF5">
        <w:rPr>
          <w:rFonts w:ascii="仿宋" w:eastAsia="仿宋" w:hAnsi="仿宋" w:cs="仿宋" w:hint="eastAsia"/>
          <w:sz w:val="28"/>
          <w:szCs w:val="28"/>
        </w:rPr>
        <w:t>本承诺</w:t>
      </w:r>
      <w:proofErr w:type="gramEnd"/>
      <w:r w:rsidRPr="00E16CF5">
        <w:rPr>
          <w:rFonts w:ascii="仿宋" w:eastAsia="仿宋" w:hAnsi="仿宋" w:cs="仿宋" w:hint="eastAsia"/>
          <w:sz w:val="28"/>
          <w:szCs w:val="28"/>
        </w:rPr>
        <w:t>书全部附录、附件等均为</w:t>
      </w:r>
      <w:proofErr w:type="gramStart"/>
      <w:r w:rsidRPr="00E16CF5">
        <w:rPr>
          <w:rFonts w:ascii="仿宋" w:eastAsia="仿宋" w:hAnsi="仿宋" w:cs="仿宋" w:hint="eastAsia"/>
          <w:sz w:val="28"/>
          <w:szCs w:val="28"/>
        </w:rPr>
        <w:t>本承诺</w:t>
      </w:r>
      <w:proofErr w:type="gramEnd"/>
      <w:r w:rsidRPr="00E16CF5">
        <w:rPr>
          <w:rFonts w:ascii="仿宋" w:eastAsia="仿宋" w:hAnsi="仿宋" w:cs="仿宋" w:hint="eastAsia"/>
          <w:sz w:val="28"/>
          <w:szCs w:val="28"/>
        </w:rPr>
        <w:t>书不可分割的部分，共同构成双方就达成的全部承诺书，与</w:t>
      </w:r>
      <w:proofErr w:type="gramStart"/>
      <w:r w:rsidRPr="00E16CF5">
        <w:rPr>
          <w:rFonts w:ascii="仿宋" w:eastAsia="仿宋" w:hAnsi="仿宋" w:cs="仿宋" w:hint="eastAsia"/>
          <w:sz w:val="28"/>
          <w:szCs w:val="28"/>
        </w:rPr>
        <w:t>本承诺</w:t>
      </w:r>
      <w:proofErr w:type="gramEnd"/>
      <w:r w:rsidRPr="00E16CF5">
        <w:rPr>
          <w:rFonts w:ascii="仿宋" w:eastAsia="仿宋" w:hAnsi="仿宋" w:cs="仿宋" w:hint="eastAsia"/>
          <w:sz w:val="28"/>
          <w:szCs w:val="28"/>
        </w:rPr>
        <w:t>书具有同等法律效力。</w:t>
      </w:r>
    </w:p>
    <w:p w14:paraId="491FA48D" w14:textId="77777777" w:rsidR="008B0186" w:rsidRPr="00E16CF5" w:rsidRDefault="00237C12">
      <w:pPr>
        <w:pStyle w:val="a4"/>
        <w:adjustRightInd w:val="0"/>
        <w:snapToGrid w:val="0"/>
        <w:spacing w:after="0" w:line="360" w:lineRule="auto"/>
        <w:ind w:firstLineChars="200" w:firstLine="562"/>
        <w:rPr>
          <w:rFonts w:ascii="仿宋" w:eastAsia="仿宋" w:hAnsi="仿宋" w:cs="仿宋"/>
          <w:b/>
          <w:kern w:val="0"/>
          <w:sz w:val="28"/>
          <w:szCs w:val="28"/>
        </w:rPr>
      </w:pPr>
      <w:r w:rsidRPr="00E16CF5">
        <w:rPr>
          <w:rFonts w:ascii="仿宋" w:eastAsia="仿宋" w:hAnsi="仿宋" w:cs="仿宋" w:hint="eastAsia"/>
          <w:b/>
          <w:kern w:val="0"/>
          <w:sz w:val="28"/>
          <w:szCs w:val="28"/>
        </w:rPr>
        <w:t>十一、适用法律</w:t>
      </w:r>
    </w:p>
    <w:p w14:paraId="7F212DCD" w14:textId="77777777" w:rsidR="008B0186" w:rsidRPr="00E16CF5" w:rsidRDefault="00237C12">
      <w:pPr>
        <w:adjustRightInd w:val="0"/>
        <w:snapToGrid w:val="0"/>
        <w:spacing w:line="360" w:lineRule="auto"/>
        <w:ind w:firstLineChars="200" w:firstLine="560"/>
        <w:rPr>
          <w:rFonts w:ascii="仿宋" w:eastAsia="仿宋" w:hAnsi="仿宋" w:cs="仿宋"/>
          <w:kern w:val="0"/>
          <w:sz w:val="28"/>
          <w:szCs w:val="28"/>
        </w:rPr>
      </w:pP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书适用中华人民共和国法律，因</w:t>
      </w: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书引起或与</w:t>
      </w: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书有关的任何争议，应由双方友好协商解决，协商不成的，双方同意选择第【 一 】种方式解决：</w:t>
      </w:r>
    </w:p>
    <w:p w14:paraId="449DAB23" w14:textId="77777777" w:rsidR="008B0186" w:rsidRPr="00E16CF5" w:rsidRDefault="00237C12">
      <w:pPr>
        <w:adjustRightInd w:val="0"/>
        <w:snapToGrid w:val="0"/>
        <w:spacing w:line="360" w:lineRule="auto"/>
        <w:ind w:firstLineChars="200" w:firstLine="560"/>
        <w:rPr>
          <w:rFonts w:ascii="仿宋" w:eastAsia="仿宋" w:hAnsi="仿宋" w:cs="仿宋"/>
          <w:kern w:val="0"/>
          <w:sz w:val="28"/>
          <w:szCs w:val="28"/>
        </w:rPr>
      </w:pPr>
      <w:r w:rsidRPr="00E16CF5">
        <w:rPr>
          <w:rFonts w:ascii="仿宋" w:eastAsia="仿宋" w:hAnsi="仿宋" w:cs="仿宋" w:hint="eastAsia"/>
          <w:kern w:val="0"/>
          <w:sz w:val="28"/>
          <w:szCs w:val="28"/>
        </w:rPr>
        <w:t>（一）向呼和浩特仲裁委员会申请仲裁。因仲裁产生的包括但不限于仲裁费、律师费、调查费、差旅费等，由乙方承担。</w:t>
      </w:r>
    </w:p>
    <w:p w14:paraId="01FED175" w14:textId="77777777" w:rsidR="008B0186" w:rsidRPr="00E16CF5" w:rsidRDefault="00237C12">
      <w:pPr>
        <w:adjustRightInd w:val="0"/>
        <w:snapToGrid w:val="0"/>
        <w:spacing w:line="360" w:lineRule="auto"/>
        <w:ind w:firstLineChars="200" w:firstLine="560"/>
        <w:rPr>
          <w:rFonts w:ascii="仿宋" w:eastAsia="仿宋" w:hAnsi="仿宋" w:cs="仿宋"/>
          <w:kern w:val="0"/>
          <w:sz w:val="28"/>
          <w:szCs w:val="28"/>
        </w:rPr>
      </w:pPr>
      <w:r w:rsidRPr="00E16CF5">
        <w:rPr>
          <w:rFonts w:ascii="仿宋" w:eastAsia="仿宋" w:hAnsi="仿宋" w:cs="仿宋" w:hint="eastAsia"/>
          <w:kern w:val="0"/>
          <w:sz w:val="28"/>
          <w:szCs w:val="28"/>
        </w:rPr>
        <w:lastRenderedPageBreak/>
        <w:t>（二）向甲方所在地有管辖权的人民法院提起诉讼。因诉讼产生的包括但不限于诉讼费、律师费、调查费、差旅费等，由乙方承担。</w:t>
      </w:r>
    </w:p>
    <w:p w14:paraId="3457D304" w14:textId="77777777" w:rsidR="008B0186" w:rsidRPr="00E16CF5" w:rsidRDefault="00237C12">
      <w:pPr>
        <w:pStyle w:val="a4"/>
        <w:adjustRightInd w:val="0"/>
        <w:snapToGrid w:val="0"/>
        <w:spacing w:after="0" w:line="360" w:lineRule="auto"/>
        <w:ind w:firstLineChars="200" w:firstLine="562"/>
        <w:rPr>
          <w:rFonts w:ascii="仿宋" w:eastAsia="仿宋" w:hAnsi="仿宋" w:cs="仿宋"/>
          <w:b/>
          <w:kern w:val="0"/>
          <w:sz w:val="28"/>
          <w:szCs w:val="28"/>
        </w:rPr>
      </w:pPr>
      <w:r w:rsidRPr="00E16CF5">
        <w:rPr>
          <w:rFonts w:ascii="仿宋" w:eastAsia="仿宋" w:hAnsi="仿宋" w:cs="仿宋" w:hint="eastAsia"/>
          <w:b/>
          <w:kern w:val="0"/>
          <w:sz w:val="28"/>
          <w:szCs w:val="28"/>
        </w:rPr>
        <w:t>十二、违约责任及救济</w:t>
      </w:r>
    </w:p>
    <w:p w14:paraId="35D9EBAB" w14:textId="77777777" w:rsidR="008B0186" w:rsidRPr="00E16CF5" w:rsidRDefault="00237C12">
      <w:pPr>
        <w:adjustRightInd w:val="0"/>
        <w:snapToGrid w:val="0"/>
        <w:spacing w:line="360" w:lineRule="auto"/>
        <w:ind w:firstLineChars="200" w:firstLine="560"/>
        <w:rPr>
          <w:rFonts w:ascii="仿宋" w:eastAsia="仿宋" w:hAnsi="仿宋" w:cs="仿宋"/>
          <w:kern w:val="0"/>
          <w:sz w:val="28"/>
          <w:szCs w:val="28"/>
        </w:rPr>
      </w:pPr>
      <w:r w:rsidRPr="00E16CF5">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61B2FB4" w14:textId="77777777" w:rsidR="008B0186" w:rsidRPr="00E16CF5" w:rsidRDefault="00237C12">
      <w:pPr>
        <w:adjustRightInd w:val="0"/>
        <w:snapToGrid w:val="0"/>
        <w:spacing w:line="360" w:lineRule="auto"/>
        <w:ind w:firstLineChars="200" w:firstLine="562"/>
        <w:rPr>
          <w:rFonts w:ascii="仿宋" w:eastAsia="仿宋" w:hAnsi="仿宋" w:cs="仿宋"/>
          <w:kern w:val="0"/>
          <w:sz w:val="28"/>
          <w:szCs w:val="28"/>
        </w:rPr>
      </w:pPr>
      <w:r w:rsidRPr="00E16CF5">
        <w:rPr>
          <w:rFonts w:ascii="仿宋" w:eastAsia="仿宋" w:hAnsi="仿宋" w:cs="仿宋" w:hint="eastAsia"/>
          <w:b/>
          <w:kern w:val="0"/>
          <w:sz w:val="28"/>
          <w:szCs w:val="28"/>
        </w:rPr>
        <w:t>如果</w:t>
      </w:r>
      <w:r w:rsidRPr="00E16CF5">
        <w:rPr>
          <w:rFonts w:ascii="仿宋" w:eastAsia="仿宋" w:hAnsi="仿宋" w:cs="仿宋" w:hint="eastAsia"/>
          <w:b/>
          <w:bCs/>
          <w:kern w:val="0"/>
          <w:sz w:val="28"/>
          <w:szCs w:val="28"/>
        </w:rPr>
        <w:t>乙方</w:t>
      </w:r>
      <w:r w:rsidRPr="00E16CF5">
        <w:rPr>
          <w:rFonts w:ascii="仿宋" w:eastAsia="仿宋" w:hAnsi="仿宋" w:cs="仿宋" w:hint="eastAsia"/>
          <w:b/>
          <w:kern w:val="0"/>
          <w:sz w:val="28"/>
          <w:szCs w:val="28"/>
        </w:rPr>
        <w:t>违反</w:t>
      </w:r>
      <w:proofErr w:type="gramStart"/>
      <w:r w:rsidRPr="00E16CF5">
        <w:rPr>
          <w:rFonts w:ascii="仿宋" w:eastAsia="仿宋" w:hAnsi="仿宋" w:cs="仿宋" w:hint="eastAsia"/>
          <w:b/>
          <w:kern w:val="0"/>
          <w:sz w:val="28"/>
          <w:szCs w:val="28"/>
        </w:rPr>
        <w:t>本承诺</w:t>
      </w:r>
      <w:proofErr w:type="gramEnd"/>
      <w:r w:rsidRPr="00E16CF5">
        <w:rPr>
          <w:rFonts w:ascii="仿宋" w:eastAsia="仿宋" w:hAnsi="仿宋" w:cs="仿宋" w:hint="eastAsia"/>
          <w:b/>
          <w:kern w:val="0"/>
          <w:sz w:val="28"/>
          <w:szCs w:val="28"/>
        </w:rPr>
        <w:t>书的任何规定情形，则甲方有权将乙方拉入</w:t>
      </w:r>
      <w:proofErr w:type="gramStart"/>
      <w:r w:rsidRPr="00E16CF5">
        <w:rPr>
          <w:rFonts w:ascii="仿宋" w:eastAsia="仿宋" w:hAnsi="仿宋" w:cs="仿宋" w:hint="eastAsia"/>
          <w:b/>
          <w:kern w:val="0"/>
          <w:sz w:val="28"/>
          <w:szCs w:val="28"/>
        </w:rPr>
        <w:t>蒙牛供应</w:t>
      </w:r>
      <w:proofErr w:type="gramEnd"/>
      <w:r w:rsidRPr="00E16CF5">
        <w:rPr>
          <w:rFonts w:ascii="仿宋" w:eastAsia="仿宋" w:hAnsi="仿宋" w:cs="仿宋" w:hint="eastAsia"/>
          <w:b/>
          <w:kern w:val="0"/>
          <w:sz w:val="28"/>
          <w:szCs w:val="28"/>
        </w:rPr>
        <w:t>商黑名单，乙方应积极配合甲方在10个工作日内收回已经泄露的信息。</w:t>
      </w:r>
    </w:p>
    <w:p w14:paraId="00D1631B" w14:textId="77777777" w:rsidR="008B0186" w:rsidRPr="00E16CF5" w:rsidRDefault="00237C12">
      <w:pPr>
        <w:pStyle w:val="a4"/>
        <w:adjustRightInd w:val="0"/>
        <w:snapToGrid w:val="0"/>
        <w:spacing w:after="0" w:line="360" w:lineRule="auto"/>
        <w:ind w:firstLineChars="200" w:firstLine="562"/>
        <w:rPr>
          <w:rFonts w:ascii="仿宋" w:eastAsia="仿宋" w:hAnsi="仿宋" w:cs="仿宋"/>
          <w:b/>
          <w:kern w:val="0"/>
          <w:sz w:val="28"/>
          <w:szCs w:val="28"/>
        </w:rPr>
      </w:pPr>
      <w:r w:rsidRPr="00E16CF5">
        <w:rPr>
          <w:rFonts w:ascii="仿宋" w:eastAsia="仿宋" w:hAnsi="仿宋" w:cs="仿宋" w:hint="eastAsia"/>
          <w:b/>
          <w:kern w:val="0"/>
          <w:sz w:val="28"/>
          <w:szCs w:val="28"/>
        </w:rPr>
        <w:t>十三、生效及份数</w:t>
      </w:r>
    </w:p>
    <w:p w14:paraId="14711388" w14:textId="77777777" w:rsidR="008B0186" w:rsidRPr="00E16CF5" w:rsidRDefault="00237C12">
      <w:pPr>
        <w:pStyle w:val="a4"/>
        <w:adjustRightInd w:val="0"/>
        <w:snapToGrid w:val="0"/>
        <w:spacing w:after="0" w:line="360" w:lineRule="auto"/>
        <w:ind w:firstLineChars="200" w:firstLine="560"/>
        <w:rPr>
          <w:rFonts w:ascii="仿宋" w:eastAsia="仿宋" w:hAnsi="仿宋" w:cs="仿宋"/>
          <w:kern w:val="0"/>
          <w:sz w:val="28"/>
          <w:szCs w:val="28"/>
        </w:rPr>
      </w:pPr>
      <w:proofErr w:type="gramStart"/>
      <w:r w:rsidRPr="00E16CF5">
        <w:rPr>
          <w:rFonts w:ascii="仿宋" w:eastAsia="仿宋" w:hAnsi="仿宋" w:cs="仿宋" w:hint="eastAsia"/>
          <w:kern w:val="0"/>
          <w:sz w:val="28"/>
          <w:szCs w:val="28"/>
        </w:rPr>
        <w:t>本承诺</w:t>
      </w:r>
      <w:proofErr w:type="gramEnd"/>
      <w:r w:rsidRPr="00E16CF5">
        <w:rPr>
          <w:rFonts w:ascii="仿宋" w:eastAsia="仿宋" w:hAnsi="仿宋" w:cs="仿宋" w:hint="eastAsia"/>
          <w:kern w:val="0"/>
          <w:sz w:val="28"/>
          <w:szCs w:val="28"/>
        </w:rPr>
        <w:t>书经乙方签字盖章之日起生效。</w:t>
      </w:r>
    </w:p>
    <w:p w14:paraId="1D63E2B3" w14:textId="77777777" w:rsidR="008B0186" w:rsidRPr="00E16CF5" w:rsidRDefault="008B0186">
      <w:pPr>
        <w:adjustRightInd w:val="0"/>
        <w:snapToGrid w:val="0"/>
        <w:spacing w:line="360" w:lineRule="auto"/>
        <w:ind w:firstLineChars="200" w:firstLine="562"/>
        <w:rPr>
          <w:rFonts w:ascii="仿宋" w:eastAsia="仿宋" w:hAnsi="仿宋" w:cs="仿宋"/>
          <w:b/>
          <w:bCs/>
          <w:sz w:val="28"/>
          <w:szCs w:val="28"/>
        </w:rPr>
      </w:pPr>
    </w:p>
    <w:p w14:paraId="682B4491"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（以下无正文）</w:t>
      </w:r>
    </w:p>
    <w:p w14:paraId="11F20581"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 xml:space="preserve">    </w:t>
      </w:r>
      <w:r w:rsidRPr="00E16CF5">
        <w:rPr>
          <w:rFonts w:ascii="仿宋" w:eastAsia="仿宋" w:hAnsi="仿宋" w:cs="仿宋" w:hint="eastAsia"/>
          <w:kern w:val="0"/>
          <w:sz w:val="28"/>
          <w:szCs w:val="28"/>
        </w:rPr>
        <w:tab/>
      </w:r>
      <w:r w:rsidRPr="00E16CF5">
        <w:rPr>
          <w:rFonts w:ascii="仿宋" w:eastAsia="仿宋" w:hAnsi="仿宋" w:cs="仿宋" w:hint="eastAsia"/>
          <w:kern w:val="0"/>
          <w:sz w:val="28"/>
          <w:szCs w:val="28"/>
        </w:rPr>
        <w:tab/>
        <w:t xml:space="preserve">                            </w:t>
      </w:r>
    </w:p>
    <w:p w14:paraId="560DFC6D"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乙方（承诺方）：</w:t>
      </w:r>
    </w:p>
    <w:p w14:paraId="09F527E5"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代表人（签字）：</w:t>
      </w:r>
    </w:p>
    <w:p w14:paraId="79FEA5CC" w14:textId="77777777" w:rsidR="008B0186" w:rsidRPr="00E16CF5" w:rsidRDefault="00237C12">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E16CF5">
        <w:rPr>
          <w:rFonts w:ascii="仿宋" w:eastAsia="仿宋" w:hAnsi="仿宋" w:cs="仿宋" w:hint="eastAsia"/>
          <w:kern w:val="0"/>
          <w:sz w:val="28"/>
          <w:szCs w:val="28"/>
        </w:rPr>
        <w:t>日期：</w:t>
      </w:r>
    </w:p>
    <w:p w14:paraId="0F63B8BD" w14:textId="77777777" w:rsidR="008B0186" w:rsidRPr="00E16CF5" w:rsidRDefault="00237C12">
      <w:pPr>
        <w:widowControl/>
        <w:adjustRightInd w:val="0"/>
        <w:snapToGrid w:val="0"/>
        <w:spacing w:line="360" w:lineRule="auto"/>
        <w:ind w:firstLineChars="200" w:firstLine="560"/>
        <w:jc w:val="left"/>
        <w:rPr>
          <w:rFonts w:ascii="仿宋" w:eastAsia="仿宋" w:hAnsi="仿宋" w:cs="仿宋"/>
          <w:kern w:val="0"/>
          <w:sz w:val="28"/>
          <w:szCs w:val="28"/>
        </w:rPr>
      </w:pPr>
      <w:r w:rsidRPr="00E16CF5">
        <w:rPr>
          <w:rFonts w:ascii="仿宋" w:eastAsia="仿宋" w:hAnsi="仿宋" w:cs="仿宋" w:hint="eastAsia"/>
          <w:kern w:val="0"/>
          <w:sz w:val="28"/>
          <w:szCs w:val="28"/>
        </w:rPr>
        <w:br w:type="page"/>
      </w:r>
    </w:p>
    <w:p w14:paraId="7758383F" w14:textId="77777777" w:rsidR="008B0186" w:rsidRPr="00E16CF5" w:rsidRDefault="00237C12">
      <w:pPr>
        <w:adjustRightInd w:val="0"/>
        <w:snapToGrid w:val="0"/>
        <w:spacing w:line="360" w:lineRule="auto"/>
        <w:jc w:val="left"/>
        <w:rPr>
          <w:rFonts w:ascii="仿宋" w:eastAsia="仿宋" w:hAnsi="仿宋" w:cs="仿宋"/>
          <w:sz w:val="28"/>
          <w:szCs w:val="28"/>
        </w:rPr>
      </w:pPr>
      <w:r w:rsidRPr="00E16CF5">
        <w:rPr>
          <w:rFonts w:ascii="仿宋" w:eastAsia="仿宋" w:hAnsi="仿宋" w:cs="仿宋" w:hint="eastAsia"/>
          <w:sz w:val="28"/>
          <w:szCs w:val="28"/>
        </w:rPr>
        <w:lastRenderedPageBreak/>
        <w:t>附件3：</w:t>
      </w:r>
    </w:p>
    <w:p w14:paraId="16CABF8D" w14:textId="77777777" w:rsidR="008B0186" w:rsidRPr="00E16CF5" w:rsidRDefault="008B0186">
      <w:pPr>
        <w:adjustRightInd w:val="0"/>
        <w:snapToGrid w:val="0"/>
        <w:spacing w:line="360" w:lineRule="auto"/>
        <w:jc w:val="left"/>
        <w:rPr>
          <w:rFonts w:ascii="仿宋" w:eastAsia="仿宋" w:hAnsi="仿宋" w:cs="仿宋"/>
          <w:b/>
          <w:sz w:val="28"/>
          <w:szCs w:val="28"/>
        </w:rPr>
      </w:pPr>
    </w:p>
    <w:p w14:paraId="256D2727" w14:textId="77777777" w:rsidR="008B0186" w:rsidRPr="00E16CF5" w:rsidRDefault="00237C12">
      <w:pPr>
        <w:adjustRightInd w:val="0"/>
        <w:snapToGrid w:val="0"/>
        <w:spacing w:line="360" w:lineRule="auto"/>
        <w:ind w:firstLineChars="200" w:firstLine="562"/>
        <w:jc w:val="center"/>
        <w:rPr>
          <w:rFonts w:ascii="仿宋" w:eastAsia="仿宋" w:hAnsi="仿宋" w:cs="仿宋"/>
          <w:color w:val="000000"/>
          <w:sz w:val="28"/>
          <w:szCs w:val="28"/>
        </w:rPr>
      </w:pPr>
      <w:r w:rsidRPr="00E16CF5">
        <w:rPr>
          <w:rFonts w:ascii="仿宋" w:eastAsia="仿宋" w:hAnsi="仿宋" w:cs="仿宋" w:hint="eastAsia"/>
          <w:b/>
          <w:sz w:val="28"/>
          <w:szCs w:val="28"/>
        </w:rPr>
        <w:t>非联合体竞谈，</w:t>
      </w:r>
      <w:proofErr w:type="gramStart"/>
      <w:r w:rsidRPr="00E16CF5">
        <w:rPr>
          <w:rFonts w:ascii="仿宋" w:eastAsia="仿宋" w:hAnsi="仿宋" w:cs="仿宋" w:hint="eastAsia"/>
          <w:b/>
          <w:sz w:val="28"/>
          <w:szCs w:val="28"/>
        </w:rPr>
        <w:t>不</w:t>
      </w:r>
      <w:proofErr w:type="gramEnd"/>
      <w:r w:rsidRPr="00E16CF5">
        <w:rPr>
          <w:rFonts w:ascii="仿宋" w:eastAsia="仿宋" w:hAnsi="仿宋" w:cs="仿宋" w:hint="eastAsia"/>
          <w:b/>
          <w:sz w:val="28"/>
          <w:szCs w:val="28"/>
        </w:rPr>
        <w:t>分包或转包声明</w:t>
      </w:r>
    </w:p>
    <w:p w14:paraId="73EE1F08" w14:textId="77777777" w:rsidR="008B0186" w:rsidRPr="00E16CF5" w:rsidRDefault="008B0186">
      <w:pPr>
        <w:pStyle w:val="a4"/>
        <w:overflowPunct w:val="0"/>
        <w:adjustRightInd w:val="0"/>
        <w:snapToGrid w:val="0"/>
        <w:spacing w:after="0" w:line="360" w:lineRule="auto"/>
        <w:ind w:firstLineChars="200" w:firstLine="560"/>
        <w:rPr>
          <w:rFonts w:ascii="仿宋" w:eastAsia="仿宋" w:hAnsi="仿宋" w:cs="仿宋"/>
          <w:sz w:val="28"/>
          <w:szCs w:val="28"/>
        </w:rPr>
      </w:pPr>
    </w:p>
    <w:p w14:paraId="228FB5DE" w14:textId="77777777" w:rsidR="008B0186" w:rsidRPr="00E16CF5" w:rsidRDefault="00237C12">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sidRPr="00E16CF5">
        <w:rPr>
          <w:rFonts w:ascii="仿宋" w:eastAsia="仿宋" w:hAnsi="仿宋" w:cs="仿宋" w:hint="eastAsia"/>
          <w:kern w:val="0"/>
          <w:sz w:val="28"/>
          <w:szCs w:val="28"/>
        </w:rPr>
        <w:t>致：内蒙古蒙牛乳业（集团）股份有限公司</w:t>
      </w:r>
    </w:p>
    <w:p w14:paraId="7C837714" w14:textId="4B5F4572" w:rsidR="008B0186" w:rsidRPr="00E16CF5" w:rsidRDefault="00237C12">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sidRPr="00E16CF5">
        <w:rPr>
          <w:rFonts w:ascii="仿宋" w:eastAsia="仿宋" w:hAnsi="仿宋" w:cs="仿宋" w:hint="eastAsia"/>
          <w:kern w:val="0"/>
          <w:sz w:val="28"/>
          <w:szCs w:val="28"/>
        </w:rPr>
        <w:t>关于“                         （项目名称）（项目编号：</w:t>
      </w:r>
      <w:r w:rsidR="008E5988">
        <w:rPr>
          <w:rFonts w:ascii="仿宋" w:eastAsia="仿宋" w:hAnsi="仿宋" w:cs="仿宋" w:hint="eastAsia"/>
          <w:kern w:val="0"/>
          <w:sz w:val="28"/>
          <w:szCs w:val="28"/>
        </w:rPr>
        <w:t xml:space="preserve">      </w:t>
      </w:r>
      <w:r w:rsidRPr="00E16CF5">
        <w:rPr>
          <w:rFonts w:ascii="仿宋" w:eastAsia="仿宋" w:hAnsi="仿宋" w:cs="仿宋" w:hint="eastAsia"/>
          <w:kern w:val="0"/>
          <w:sz w:val="28"/>
          <w:szCs w:val="28"/>
        </w:rPr>
        <w:t>）”，我公司未采取联合体形</w:t>
      </w:r>
      <w:proofErr w:type="gramStart"/>
      <w:r w:rsidRPr="00E16CF5">
        <w:rPr>
          <w:rFonts w:ascii="仿宋" w:eastAsia="仿宋" w:hAnsi="仿宋" w:cs="仿宋" w:hint="eastAsia"/>
          <w:kern w:val="0"/>
          <w:sz w:val="28"/>
          <w:szCs w:val="28"/>
        </w:rPr>
        <w:t>式参与</w:t>
      </w:r>
      <w:proofErr w:type="gramEnd"/>
      <w:r w:rsidRPr="00E16CF5">
        <w:rPr>
          <w:rFonts w:ascii="仿宋" w:eastAsia="仿宋" w:hAnsi="仿宋" w:cs="仿宋" w:hint="eastAsia"/>
          <w:kern w:val="0"/>
          <w:sz w:val="28"/>
          <w:szCs w:val="28"/>
        </w:rPr>
        <w:t>本项目竞谈，承诺中标后</w:t>
      </w:r>
      <w:proofErr w:type="gramStart"/>
      <w:r w:rsidRPr="00E16CF5">
        <w:rPr>
          <w:rFonts w:ascii="仿宋" w:eastAsia="仿宋" w:hAnsi="仿宋" w:cs="仿宋" w:hint="eastAsia"/>
          <w:kern w:val="0"/>
          <w:sz w:val="28"/>
          <w:szCs w:val="28"/>
        </w:rPr>
        <w:t>不</w:t>
      </w:r>
      <w:proofErr w:type="gramEnd"/>
      <w:r w:rsidRPr="00E16CF5">
        <w:rPr>
          <w:rFonts w:ascii="仿宋" w:eastAsia="仿宋" w:hAnsi="仿宋" w:cs="仿宋" w:hint="eastAsia"/>
          <w:kern w:val="0"/>
          <w:sz w:val="28"/>
          <w:szCs w:val="28"/>
        </w:rPr>
        <w:t>分包或转包。</w:t>
      </w:r>
    </w:p>
    <w:p w14:paraId="358EF037" w14:textId="77777777" w:rsidR="008B0186" w:rsidRPr="00E16CF5" w:rsidRDefault="008B0186">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16FD24A6" w14:textId="77777777" w:rsidR="008B0186" w:rsidRPr="00E16CF5" w:rsidRDefault="008B0186">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3BA382AC" w14:textId="77777777" w:rsidR="008B0186" w:rsidRPr="00E16CF5" w:rsidRDefault="00237C12">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sidRPr="00E16CF5">
        <w:rPr>
          <w:rFonts w:ascii="仿宋" w:eastAsia="仿宋" w:hAnsi="仿宋" w:cs="仿宋" w:hint="eastAsia"/>
          <w:kern w:val="0"/>
          <w:sz w:val="28"/>
          <w:szCs w:val="28"/>
        </w:rPr>
        <w:t>特此声明！</w:t>
      </w:r>
    </w:p>
    <w:p w14:paraId="65B0FC31" w14:textId="77777777" w:rsidR="008B0186" w:rsidRPr="00E16CF5" w:rsidRDefault="008B0186">
      <w:pPr>
        <w:pStyle w:val="a4"/>
        <w:overflowPunct w:val="0"/>
        <w:adjustRightInd w:val="0"/>
        <w:snapToGrid w:val="0"/>
        <w:spacing w:after="0" w:line="360" w:lineRule="auto"/>
        <w:ind w:firstLineChars="200" w:firstLine="560"/>
        <w:jc w:val="right"/>
        <w:rPr>
          <w:rFonts w:ascii="仿宋" w:eastAsia="仿宋" w:hAnsi="仿宋" w:cs="仿宋"/>
          <w:kern w:val="0"/>
          <w:sz w:val="28"/>
          <w:szCs w:val="28"/>
        </w:rPr>
      </w:pPr>
    </w:p>
    <w:p w14:paraId="748CF61C" w14:textId="77777777" w:rsidR="008B0186" w:rsidRPr="00E16CF5" w:rsidRDefault="00237C12">
      <w:pPr>
        <w:pStyle w:val="a4"/>
        <w:overflowPunct w:val="0"/>
        <w:adjustRightInd w:val="0"/>
        <w:snapToGrid w:val="0"/>
        <w:spacing w:after="0" w:line="360" w:lineRule="auto"/>
        <w:ind w:firstLineChars="1400" w:firstLine="3920"/>
        <w:rPr>
          <w:rFonts w:ascii="仿宋" w:eastAsia="仿宋" w:hAnsi="仿宋" w:cs="仿宋"/>
          <w:kern w:val="0"/>
          <w:sz w:val="28"/>
          <w:szCs w:val="28"/>
        </w:rPr>
      </w:pPr>
      <w:r w:rsidRPr="00E16CF5">
        <w:rPr>
          <w:rFonts w:ascii="仿宋" w:eastAsia="仿宋" w:hAnsi="仿宋" w:cs="仿宋" w:hint="eastAsia"/>
          <w:sz w:val="28"/>
          <w:szCs w:val="28"/>
        </w:rPr>
        <w:t>投标人全称（公章）：</w:t>
      </w:r>
    </w:p>
    <w:p w14:paraId="1503D2C2" w14:textId="77777777" w:rsidR="008B0186" w:rsidRPr="00E16CF5" w:rsidRDefault="00237C12">
      <w:pPr>
        <w:pStyle w:val="a4"/>
        <w:overflowPunct w:val="0"/>
        <w:adjustRightInd w:val="0"/>
        <w:snapToGrid w:val="0"/>
        <w:spacing w:after="0" w:line="360" w:lineRule="auto"/>
        <w:ind w:firstLineChars="1400" w:firstLine="3920"/>
        <w:rPr>
          <w:rFonts w:ascii="仿宋" w:eastAsia="仿宋" w:hAnsi="仿宋" w:cs="仿宋"/>
          <w:kern w:val="0"/>
          <w:sz w:val="28"/>
          <w:szCs w:val="28"/>
        </w:rPr>
      </w:pPr>
      <w:r w:rsidRPr="00E16CF5">
        <w:rPr>
          <w:rFonts w:ascii="仿宋" w:eastAsia="仿宋" w:hAnsi="仿宋" w:cs="仿宋" w:hint="eastAsia"/>
          <w:kern w:val="0"/>
          <w:sz w:val="28"/>
          <w:szCs w:val="28"/>
        </w:rPr>
        <w:t>日期：2025年   月   日</w:t>
      </w:r>
    </w:p>
    <w:p w14:paraId="4337EAD4" w14:textId="77777777" w:rsidR="008B0186" w:rsidRPr="00E16CF5" w:rsidRDefault="008B0186">
      <w:pPr>
        <w:widowControl/>
        <w:adjustRightInd w:val="0"/>
        <w:snapToGrid w:val="0"/>
        <w:spacing w:line="360" w:lineRule="auto"/>
        <w:ind w:firstLineChars="200" w:firstLine="560"/>
        <w:jc w:val="center"/>
        <w:textAlignment w:val="baseline"/>
        <w:rPr>
          <w:rFonts w:ascii="仿宋" w:eastAsia="仿宋" w:hAnsi="仿宋" w:cs="仿宋"/>
          <w:kern w:val="0"/>
          <w:sz w:val="28"/>
          <w:szCs w:val="28"/>
        </w:rPr>
      </w:pPr>
    </w:p>
    <w:p w14:paraId="41CF77C0" w14:textId="77777777" w:rsidR="008B0186" w:rsidRPr="00E16CF5" w:rsidRDefault="00237C12">
      <w:pPr>
        <w:rPr>
          <w:rFonts w:ascii="仿宋" w:eastAsia="仿宋" w:hAnsi="仿宋" w:cs="仿宋"/>
          <w:sz w:val="28"/>
          <w:szCs w:val="28"/>
        </w:rPr>
      </w:pPr>
      <w:r w:rsidRPr="00E16CF5">
        <w:rPr>
          <w:rFonts w:ascii="仿宋" w:eastAsia="仿宋" w:hAnsi="仿宋" w:cs="仿宋" w:hint="eastAsia"/>
          <w:sz w:val="28"/>
          <w:szCs w:val="28"/>
        </w:rPr>
        <w:br w:type="page"/>
      </w:r>
    </w:p>
    <w:p w14:paraId="5EEDEC58" w14:textId="77777777" w:rsidR="008B0186" w:rsidRPr="00E16CF5" w:rsidRDefault="00237C12">
      <w:pPr>
        <w:adjustRightInd w:val="0"/>
        <w:snapToGrid w:val="0"/>
        <w:spacing w:line="360" w:lineRule="auto"/>
        <w:jc w:val="left"/>
        <w:rPr>
          <w:rFonts w:ascii="仿宋" w:eastAsia="仿宋" w:hAnsi="仿宋" w:cs="仿宋"/>
          <w:sz w:val="28"/>
          <w:szCs w:val="28"/>
        </w:rPr>
      </w:pPr>
      <w:r w:rsidRPr="00E16CF5">
        <w:rPr>
          <w:rFonts w:ascii="仿宋" w:eastAsia="仿宋" w:hAnsi="仿宋" w:cs="仿宋" w:hint="eastAsia"/>
          <w:sz w:val="28"/>
          <w:szCs w:val="28"/>
        </w:rPr>
        <w:lastRenderedPageBreak/>
        <w:t>附件4：</w:t>
      </w:r>
    </w:p>
    <w:p w14:paraId="136161CC" w14:textId="77777777" w:rsidR="008B0186" w:rsidRPr="00E16CF5" w:rsidRDefault="00237C12">
      <w:pPr>
        <w:adjustRightInd w:val="0"/>
        <w:snapToGrid w:val="0"/>
        <w:spacing w:line="360" w:lineRule="auto"/>
        <w:jc w:val="center"/>
        <w:rPr>
          <w:rFonts w:ascii="仿宋" w:eastAsia="仿宋" w:hAnsi="仿宋" w:cs="仿宋"/>
          <w:b/>
          <w:sz w:val="28"/>
          <w:szCs w:val="28"/>
        </w:rPr>
      </w:pPr>
      <w:r w:rsidRPr="00E16CF5">
        <w:rPr>
          <w:rFonts w:ascii="仿宋" w:eastAsia="仿宋" w:hAnsi="仿宋" w:cs="仿宋" w:hint="eastAsia"/>
          <w:b/>
          <w:sz w:val="28"/>
          <w:szCs w:val="28"/>
        </w:rPr>
        <w:t>告知函</w:t>
      </w:r>
    </w:p>
    <w:p w14:paraId="7F2EBF23" w14:textId="77777777" w:rsidR="008B0186" w:rsidRPr="00E16CF5" w:rsidRDefault="00237C12">
      <w:pPr>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sz w:val="28"/>
          <w:szCs w:val="28"/>
        </w:rPr>
        <w:t>致：内蒙古蒙牛乳业（集团）股份有限公司：</w:t>
      </w:r>
    </w:p>
    <w:p w14:paraId="47D0DFD2" w14:textId="77777777" w:rsidR="008B0186" w:rsidRPr="00E16CF5" w:rsidRDefault="00237C12">
      <w:pPr>
        <w:adjustRightInd w:val="0"/>
        <w:snapToGrid w:val="0"/>
        <w:spacing w:line="360" w:lineRule="auto"/>
        <w:ind w:firstLineChars="200" w:firstLine="562"/>
        <w:jc w:val="distribute"/>
        <w:rPr>
          <w:rFonts w:ascii="仿宋" w:eastAsia="仿宋" w:hAnsi="仿宋" w:cs="仿宋"/>
          <w:sz w:val="28"/>
          <w:szCs w:val="28"/>
        </w:rPr>
      </w:pPr>
      <w:r w:rsidRPr="00E16CF5">
        <w:rPr>
          <w:rFonts w:ascii="仿宋" w:eastAsia="仿宋" w:hAnsi="仿宋" w:cs="仿宋" w:hint="eastAsia"/>
          <w:b/>
          <w:bCs/>
          <w:sz w:val="28"/>
          <w:szCs w:val="28"/>
        </w:rPr>
        <w:t>***公司</w:t>
      </w:r>
      <w:r w:rsidRPr="00E16CF5">
        <w:rPr>
          <w:rFonts w:ascii="仿宋" w:eastAsia="仿宋" w:hAnsi="仿宋" w:cs="仿宋" w:hint="eastAsia"/>
          <w:sz w:val="28"/>
          <w:szCs w:val="28"/>
        </w:rPr>
        <w:t>（请填写标准注册公司名称）于</w:t>
      </w:r>
      <w:r w:rsidRPr="00E16CF5">
        <w:rPr>
          <w:rFonts w:ascii="仿宋" w:eastAsia="仿宋" w:hAnsi="仿宋" w:cs="仿宋" w:hint="eastAsia"/>
          <w:b/>
          <w:bCs/>
          <w:sz w:val="28"/>
          <w:szCs w:val="28"/>
        </w:rPr>
        <w:t>2025年**月**日</w:t>
      </w:r>
      <w:r w:rsidRPr="00E16CF5">
        <w:rPr>
          <w:rFonts w:ascii="仿宋" w:eastAsia="仿宋" w:hAnsi="仿宋" w:cs="仿宋" w:hint="eastAsia"/>
          <w:sz w:val="28"/>
          <w:szCs w:val="28"/>
        </w:rPr>
        <w:t xml:space="preserve">参加贵方组织的 </w:t>
      </w:r>
    </w:p>
    <w:p w14:paraId="6989F27D" w14:textId="1758BF28" w:rsidR="008B0186" w:rsidRPr="00E16CF5" w:rsidRDefault="00237C12">
      <w:pPr>
        <w:adjustRightInd w:val="0"/>
        <w:snapToGrid w:val="0"/>
        <w:spacing w:line="360" w:lineRule="auto"/>
        <w:ind w:firstLineChars="1200" w:firstLine="3360"/>
        <w:jc w:val="left"/>
        <w:rPr>
          <w:rFonts w:ascii="仿宋" w:eastAsia="仿宋" w:hAnsi="仿宋" w:cs="仿宋"/>
          <w:sz w:val="28"/>
          <w:szCs w:val="28"/>
        </w:rPr>
      </w:pPr>
      <w:r w:rsidRPr="00E16CF5">
        <w:rPr>
          <w:rFonts w:ascii="仿宋" w:eastAsia="仿宋" w:hAnsi="仿宋" w:cs="仿宋" w:hint="eastAsia"/>
          <w:sz w:val="28"/>
          <w:szCs w:val="28"/>
        </w:rPr>
        <w:t>（项目名称）（项目编号：</w:t>
      </w:r>
      <w:r w:rsidR="008E5988">
        <w:rPr>
          <w:rFonts w:ascii="仿宋" w:eastAsia="仿宋" w:hAnsi="仿宋" w:cs="仿宋" w:hint="eastAsia"/>
          <w:sz w:val="28"/>
          <w:szCs w:val="28"/>
        </w:rPr>
        <w:t xml:space="preserve">   </w:t>
      </w:r>
      <w:r w:rsidRPr="00E16CF5">
        <w:rPr>
          <w:rFonts w:ascii="仿宋" w:eastAsia="仿宋" w:hAnsi="仿宋" w:cs="仿宋" w:hint="eastAsia"/>
          <w:sz w:val="28"/>
          <w:szCs w:val="28"/>
        </w:rPr>
        <w:t>），并提交下述文件一份：</w:t>
      </w:r>
    </w:p>
    <w:p w14:paraId="15900B05" w14:textId="77777777" w:rsidR="008B0186" w:rsidRPr="00E16CF5" w:rsidRDefault="00237C12">
      <w:pPr>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sz w:val="28"/>
          <w:szCs w:val="28"/>
        </w:rPr>
        <w:t>据此函，同意并告知如下：</w:t>
      </w:r>
    </w:p>
    <w:p w14:paraId="1BE4C1FE"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color w:val="000000"/>
          <w:sz w:val="28"/>
          <w:szCs w:val="28"/>
          <w:lang w:val="zh-CN"/>
        </w:rPr>
        <w:t>我公司参加</w:t>
      </w:r>
      <w:r w:rsidRPr="00E16CF5">
        <w:rPr>
          <w:rFonts w:ascii="仿宋" w:eastAsia="仿宋" w:hAnsi="仿宋" w:cs="仿宋" w:hint="eastAsia"/>
          <w:sz w:val="28"/>
          <w:szCs w:val="28"/>
        </w:rPr>
        <w:t>贵方组织的采购招标项目之前，已对我公司员工进行背景调查，</w:t>
      </w:r>
      <w:r w:rsidRPr="00E16CF5">
        <w:rPr>
          <w:rFonts w:ascii="仿宋" w:eastAsia="仿宋" w:hAnsi="仿宋" w:cs="仿宋" w:hint="eastAsia"/>
          <w:color w:val="FF0000"/>
          <w:sz w:val="28"/>
          <w:szCs w:val="28"/>
        </w:rPr>
        <w:t>情况</w:t>
      </w:r>
      <w:proofErr w:type="gramStart"/>
      <w:r w:rsidRPr="00E16CF5">
        <w:rPr>
          <w:rFonts w:ascii="仿宋" w:eastAsia="仿宋" w:hAnsi="仿宋" w:cs="仿宋" w:hint="eastAsia"/>
          <w:color w:val="FF0000"/>
          <w:sz w:val="28"/>
          <w:szCs w:val="28"/>
        </w:rPr>
        <w:t>一</w:t>
      </w:r>
      <w:proofErr w:type="gramEnd"/>
      <w:r w:rsidRPr="00E16CF5">
        <w:rPr>
          <w:rFonts w:ascii="仿宋" w:eastAsia="仿宋" w:hAnsi="仿宋" w:cs="仿宋" w:hint="eastAsia"/>
          <w:color w:val="FF0000"/>
          <w:sz w:val="28"/>
          <w:szCs w:val="28"/>
        </w:rPr>
        <w:t>：</w:t>
      </w:r>
      <w:r w:rsidRPr="00E16CF5">
        <w:rPr>
          <w:rFonts w:ascii="仿宋" w:eastAsia="仿宋" w:hAnsi="仿宋" w:cs="仿宋" w:hint="eastAsia"/>
          <w:sz w:val="28"/>
          <w:szCs w:val="28"/>
        </w:rPr>
        <w:t>我公司员工未包括任何</w:t>
      </w:r>
      <w:proofErr w:type="gramStart"/>
      <w:r w:rsidRPr="00E16CF5">
        <w:rPr>
          <w:rFonts w:ascii="仿宋" w:eastAsia="仿宋" w:hAnsi="仿宋" w:cs="仿宋" w:hint="eastAsia"/>
          <w:sz w:val="28"/>
          <w:szCs w:val="28"/>
        </w:rPr>
        <w:t>蒙牛集团</w:t>
      </w:r>
      <w:proofErr w:type="gramEnd"/>
      <w:r w:rsidRPr="00E16CF5">
        <w:rPr>
          <w:rFonts w:ascii="仿宋" w:eastAsia="仿宋" w:hAnsi="仿宋" w:cs="仿宋" w:hint="eastAsia"/>
          <w:sz w:val="28"/>
          <w:szCs w:val="28"/>
        </w:rPr>
        <w:t>在职人员亲属（含特定关系人）、离职人员。如若中选，我公司相关服务团队将不会招聘蒙牛集团在职人员亲属（含特定关系人）、离职人员。</w:t>
      </w:r>
      <w:r w:rsidRPr="00E16CF5">
        <w:rPr>
          <w:rFonts w:ascii="仿宋" w:eastAsia="仿宋" w:hAnsi="仿宋" w:cs="仿宋" w:hint="eastAsia"/>
          <w:color w:val="FF0000"/>
          <w:sz w:val="28"/>
          <w:szCs w:val="28"/>
        </w:rPr>
        <w:t>情况二：</w:t>
      </w:r>
      <w:r w:rsidRPr="00E16CF5">
        <w:rPr>
          <w:rFonts w:ascii="仿宋" w:eastAsia="仿宋" w:hAnsi="仿宋" w:cs="仿宋" w:hint="eastAsia"/>
          <w:sz w:val="28"/>
          <w:szCs w:val="28"/>
        </w:rPr>
        <w:t>我公司员工***为</w:t>
      </w:r>
      <w:proofErr w:type="gramStart"/>
      <w:r w:rsidRPr="00E16CF5">
        <w:rPr>
          <w:rFonts w:ascii="仿宋" w:eastAsia="仿宋" w:hAnsi="仿宋" w:cs="仿宋" w:hint="eastAsia"/>
          <w:sz w:val="28"/>
          <w:szCs w:val="28"/>
        </w:rPr>
        <w:t>蒙牛集团</w:t>
      </w:r>
      <w:proofErr w:type="gramEnd"/>
      <w:r w:rsidRPr="00E16CF5">
        <w:rPr>
          <w:rFonts w:ascii="仿宋" w:eastAsia="仿宋" w:hAnsi="仿宋" w:cs="仿宋" w:hint="eastAsia"/>
          <w:sz w:val="28"/>
          <w:szCs w:val="28"/>
        </w:rPr>
        <w:t>在职人员亲属（含特定关系人）或离职人员，经综合</w:t>
      </w:r>
      <w:proofErr w:type="gramStart"/>
      <w:r w:rsidRPr="00E16CF5">
        <w:rPr>
          <w:rFonts w:ascii="仿宋" w:eastAsia="仿宋" w:hAnsi="仿宋" w:cs="仿宋" w:hint="eastAsia"/>
          <w:sz w:val="28"/>
          <w:szCs w:val="28"/>
        </w:rPr>
        <w:t>考量</w:t>
      </w:r>
      <w:proofErr w:type="gramEnd"/>
      <w:r w:rsidRPr="00E16CF5">
        <w:rPr>
          <w:rFonts w:ascii="仿宋" w:eastAsia="仿宋" w:hAnsi="仿宋" w:cs="仿宋" w:hint="eastAsia"/>
          <w:sz w:val="28"/>
          <w:szCs w:val="28"/>
        </w:rPr>
        <w:t>评估，该员工对于贵方组织的本次项目不存在任何利害关系。如若中选</w:t>
      </w:r>
      <w:r w:rsidRPr="00E16CF5">
        <w:rPr>
          <w:rFonts w:ascii="仿宋" w:eastAsia="仿宋" w:hAnsi="仿宋" w:cs="仿宋" w:hint="eastAsia"/>
          <w:color w:val="000000"/>
          <w:sz w:val="28"/>
          <w:szCs w:val="28"/>
          <w:lang w:val="zh-CN"/>
        </w:rPr>
        <w:t>，</w:t>
      </w:r>
      <w:r w:rsidRPr="00E16CF5">
        <w:rPr>
          <w:rFonts w:ascii="仿宋" w:eastAsia="仿宋" w:hAnsi="仿宋" w:cs="仿宋" w:hint="eastAsia"/>
          <w:color w:val="000000"/>
          <w:sz w:val="28"/>
          <w:szCs w:val="28"/>
        </w:rPr>
        <w:t>该员工将不会作为我公司</w:t>
      </w:r>
      <w:r w:rsidRPr="00E16CF5">
        <w:rPr>
          <w:rFonts w:ascii="仿宋" w:eastAsia="仿宋" w:hAnsi="仿宋" w:cs="仿宋" w:hint="eastAsia"/>
          <w:color w:val="000000"/>
          <w:sz w:val="28"/>
          <w:szCs w:val="28"/>
          <w:lang w:val="zh-CN"/>
        </w:rPr>
        <w:t>服务团队</w:t>
      </w:r>
      <w:r w:rsidRPr="00E16CF5">
        <w:rPr>
          <w:rFonts w:ascii="仿宋" w:eastAsia="仿宋" w:hAnsi="仿宋" w:cs="仿宋" w:hint="eastAsia"/>
          <w:color w:val="000000"/>
          <w:sz w:val="28"/>
          <w:szCs w:val="28"/>
        </w:rPr>
        <w:t>成员；合作期间如发现该员工</w:t>
      </w:r>
      <w:r w:rsidRPr="00E16CF5">
        <w:rPr>
          <w:rFonts w:ascii="仿宋" w:eastAsia="仿宋" w:hAnsi="仿宋" w:cs="仿宋" w:hint="eastAsia"/>
          <w:sz w:val="28"/>
          <w:szCs w:val="28"/>
        </w:rPr>
        <w:t>以我公司名义与蒙牛集团进行相关业务往来，一经查实，我公司无条件接受蒙牛集团《阳光协议》中的相关处理条款。</w:t>
      </w:r>
    </w:p>
    <w:p w14:paraId="42928D41" w14:textId="77777777" w:rsidR="008B0186" w:rsidRPr="00E16CF5" w:rsidRDefault="008B0186">
      <w:pPr>
        <w:tabs>
          <w:tab w:val="left" w:pos="1134"/>
        </w:tabs>
        <w:adjustRightInd w:val="0"/>
        <w:snapToGrid w:val="0"/>
        <w:spacing w:line="360" w:lineRule="auto"/>
        <w:ind w:firstLineChars="200" w:firstLine="560"/>
        <w:rPr>
          <w:rFonts w:ascii="仿宋" w:eastAsia="仿宋" w:hAnsi="仿宋" w:cs="仿宋"/>
          <w:sz w:val="28"/>
          <w:szCs w:val="28"/>
        </w:rPr>
      </w:pPr>
    </w:p>
    <w:p w14:paraId="1C0B3C8B" w14:textId="77777777" w:rsidR="008B0186" w:rsidRPr="00E16CF5" w:rsidRDefault="00237C12">
      <w:pPr>
        <w:adjustRightInd w:val="0"/>
        <w:snapToGrid w:val="0"/>
        <w:spacing w:line="360" w:lineRule="auto"/>
        <w:ind w:firstLineChars="200" w:firstLine="560"/>
        <w:rPr>
          <w:rFonts w:ascii="仿宋" w:eastAsia="仿宋" w:hAnsi="仿宋" w:cs="仿宋"/>
          <w:color w:val="000000"/>
          <w:sz w:val="28"/>
          <w:szCs w:val="28"/>
        </w:rPr>
      </w:pPr>
      <w:r w:rsidRPr="00E16CF5">
        <w:rPr>
          <w:rFonts w:ascii="仿宋" w:eastAsia="仿宋" w:hAnsi="仿宋" w:cs="仿宋" w:hint="eastAsia"/>
          <w:color w:val="000000"/>
          <w:sz w:val="28"/>
          <w:szCs w:val="28"/>
          <w:lang w:bidi="ar"/>
        </w:rPr>
        <w:t>公司全称</w:t>
      </w:r>
      <w:r w:rsidRPr="00E16CF5">
        <w:rPr>
          <w:rFonts w:ascii="仿宋" w:eastAsia="仿宋" w:hAnsi="仿宋" w:cs="仿宋" w:hint="eastAsia"/>
          <w:color w:val="FF0000"/>
          <w:sz w:val="28"/>
          <w:szCs w:val="28"/>
          <w:lang w:bidi="ar"/>
        </w:rPr>
        <w:t>（公章）</w:t>
      </w:r>
      <w:r w:rsidRPr="00E16CF5">
        <w:rPr>
          <w:rFonts w:ascii="仿宋" w:eastAsia="仿宋" w:hAnsi="仿宋" w:cs="仿宋" w:hint="eastAsia"/>
          <w:color w:val="000000"/>
          <w:sz w:val="28"/>
          <w:szCs w:val="28"/>
          <w:lang w:bidi="ar"/>
        </w:rPr>
        <w:t>：</w:t>
      </w:r>
    </w:p>
    <w:p w14:paraId="7FEE8D0E" w14:textId="77777777" w:rsidR="008B0186" w:rsidRPr="00E16CF5" w:rsidRDefault="008B0186">
      <w:pPr>
        <w:adjustRightInd w:val="0"/>
        <w:snapToGrid w:val="0"/>
        <w:spacing w:line="360" w:lineRule="auto"/>
        <w:ind w:firstLineChars="200" w:firstLine="560"/>
        <w:rPr>
          <w:rFonts w:ascii="仿宋" w:eastAsia="仿宋" w:hAnsi="仿宋" w:cs="仿宋"/>
          <w:color w:val="000000"/>
          <w:sz w:val="28"/>
          <w:szCs w:val="28"/>
          <w:lang w:bidi="ar"/>
        </w:rPr>
      </w:pPr>
    </w:p>
    <w:p w14:paraId="786CFFA9" w14:textId="77777777" w:rsidR="008B0186" w:rsidRPr="00E16CF5" w:rsidRDefault="00237C12">
      <w:pPr>
        <w:adjustRightInd w:val="0"/>
        <w:snapToGrid w:val="0"/>
        <w:spacing w:line="360" w:lineRule="auto"/>
        <w:ind w:firstLineChars="200" w:firstLine="560"/>
        <w:rPr>
          <w:rFonts w:ascii="仿宋" w:eastAsia="仿宋" w:hAnsi="仿宋" w:cs="仿宋"/>
          <w:color w:val="000000"/>
          <w:sz w:val="28"/>
          <w:szCs w:val="28"/>
        </w:rPr>
      </w:pPr>
      <w:r w:rsidRPr="00E16CF5">
        <w:rPr>
          <w:rFonts w:ascii="仿宋" w:eastAsia="仿宋" w:hAnsi="仿宋" w:cs="仿宋" w:hint="eastAsia"/>
          <w:color w:val="000000"/>
          <w:sz w:val="28"/>
          <w:szCs w:val="28"/>
          <w:lang w:bidi="ar"/>
        </w:rPr>
        <w:t>法定代表人或被授权委托人</w:t>
      </w:r>
      <w:r w:rsidRPr="00E16CF5">
        <w:rPr>
          <w:rFonts w:ascii="仿宋" w:eastAsia="仿宋" w:hAnsi="仿宋" w:cs="仿宋" w:hint="eastAsia"/>
          <w:color w:val="FF0000"/>
          <w:sz w:val="28"/>
          <w:szCs w:val="28"/>
          <w:lang w:bidi="ar"/>
        </w:rPr>
        <w:t>（签字或印章）</w:t>
      </w:r>
      <w:r w:rsidRPr="00E16CF5">
        <w:rPr>
          <w:rFonts w:ascii="仿宋" w:eastAsia="仿宋" w:hAnsi="仿宋" w:cs="仿宋" w:hint="eastAsia"/>
          <w:color w:val="000000"/>
          <w:sz w:val="28"/>
          <w:szCs w:val="28"/>
          <w:lang w:bidi="ar"/>
        </w:rPr>
        <w:t xml:space="preserve">： </w:t>
      </w:r>
    </w:p>
    <w:p w14:paraId="55F0AD81" w14:textId="77777777" w:rsidR="008B0186" w:rsidRPr="00E16CF5" w:rsidRDefault="00237C12">
      <w:pPr>
        <w:widowControl/>
        <w:adjustRightInd w:val="0"/>
        <w:snapToGrid w:val="0"/>
        <w:spacing w:line="360" w:lineRule="auto"/>
        <w:ind w:firstLineChars="200" w:firstLine="560"/>
        <w:jc w:val="left"/>
        <w:rPr>
          <w:rFonts w:ascii="仿宋" w:eastAsia="仿宋" w:hAnsi="仿宋" w:cs="仿宋"/>
          <w:color w:val="000000"/>
          <w:sz w:val="28"/>
          <w:szCs w:val="28"/>
          <w:lang w:bidi="ar"/>
        </w:rPr>
      </w:pPr>
      <w:r w:rsidRPr="00E16CF5">
        <w:rPr>
          <w:rFonts w:ascii="仿宋" w:eastAsia="仿宋" w:hAnsi="仿宋" w:cs="仿宋" w:hint="eastAsia"/>
          <w:color w:val="000000"/>
          <w:sz w:val="28"/>
          <w:szCs w:val="28"/>
          <w:lang w:bidi="ar"/>
        </w:rPr>
        <w:t xml:space="preserve">    </w:t>
      </w:r>
    </w:p>
    <w:p w14:paraId="2DA666C6" w14:textId="77777777" w:rsidR="008B0186" w:rsidRPr="00E16CF5" w:rsidRDefault="008B0186">
      <w:pPr>
        <w:widowControl/>
        <w:adjustRightInd w:val="0"/>
        <w:snapToGrid w:val="0"/>
        <w:spacing w:line="360" w:lineRule="auto"/>
        <w:ind w:firstLineChars="200" w:firstLine="560"/>
        <w:jc w:val="left"/>
        <w:rPr>
          <w:rFonts w:ascii="仿宋" w:eastAsia="仿宋" w:hAnsi="仿宋" w:cs="仿宋"/>
          <w:color w:val="000000"/>
          <w:sz w:val="28"/>
          <w:szCs w:val="28"/>
          <w:lang w:bidi="ar"/>
        </w:rPr>
      </w:pPr>
    </w:p>
    <w:p w14:paraId="300418D0" w14:textId="77777777" w:rsidR="008B0186" w:rsidRPr="00E16CF5" w:rsidRDefault="00237C12">
      <w:pPr>
        <w:widowControl/>
        <w:adjustRightInd w:val="0"/>
        <w:snapToGrid w:val="0"/>
        <w:spacing w:line="360" w:lineRule="auto"/>
        <w:ind w:firstLineChars="200" w:firstLine="560"/>
        <w:jc w:val="left"/>
        <w:rPr>
          <w:rFonts w:ascii="仿宋" w:eastAsia="仿宋" w:hAnsi="仿宋" w:cs="仿宋"/>
          <w:sz w:val="28"/>
          <w:szCs w:val="28"/>
        </w:rPr>
      </w:pPr>
      <w:r w:rsidRPr="00E16CF5">
        <w:rPr>
          <w:rFonts w:ascii="仿宋" w:eastAsia="仿宋" w:hAnsi="仿宋" w:cs="仿宋" w:hint="eastAsia"/>
          <w:color w:val="000000"/>
          <w:sz w:val="28"/>
          <w:szCs w:val="28"/>
          <w:lang w:bidi="ar"/>
        </w:rPr>
        <w:t>日期：</w:t>
      </w:r>
      <w:r w:rsidRPr="00E16CF5">
        <w:rPr>
          <w:rFonts w:ascii="仿宋" w:eastAsia="仿宋" w:hAnsi="仿宋" w:cs="仿宋" w:hint="eastAsia"/>
          <w:sz w:val="28"/>
          <w:szCs w:val="28"/>
          <w:lang w:bidi="ar"/>
        </w:rPr>
        <w:t xml:space="preserve"> </w:t>
      </w:r>
    </w:p>
    <w:p w14:paraId="579BFBE2" w14:textId="77777777" w:rsidR="008B0186" w:rsidRPr="00E16CF5" w:rsidRDefault="00237C12">
      <w:pPr>
        <w:rPr>
          <w:rFonts w:ascii="仿宋" w:eastAsia="仿宋" w:hAnsi="仿宋" w:cs="仿宋"/>
          <w:kern w:val="0"/>
          <w:sz w:val="28"/>
          <w:szCs w:val="28"/>
          <w:lang w:bidi="ar"/>
        </w:rPr>
      </w:pPr>
      <w:r w:rsidRPr="00E16CF5">
        <w:rPr>
          <w:rFonts w:ascii="仿宋" w:eastAsia="仿宋" w:hAnsi="仿宋" w:cs="仿宋" w:hint="eastAsia"/>
          <w:kern w:val="0"/>
          <w:sz w:val="28"/>
          <w:szCs w:val="28"/>
          <w:lang w:bidi="ar"/>
        </w:rPr>
        <w:br w:type="page"/>
      </w:r>
    </w:p>
    <w:p w14:paraId="5D4D63B9" w14:textId="77777777" w:rsidR="008B0186" w:rsidRPr="00E16CF5" w:rsidRDefault="00237C12">
      <w:pPr>
        <w:adjustRightInd w:val="0"/>
        <w:snapToGrid w:val="0"/>
        <w:spacing w:line="360" w:lineRule="auto"/>
        <w:ind w:firstLineChars="200" w:firstLine="562"/>
        <w:jc w:val="center"/>
        <w:rPr>
          <w:rFonts w:ascii="仿宋" w:eastAsia="仿宋" w:hAnsi="仿宋" w:cs="仿宋"/>
          <w:b/>
          <w:sz w:val="28"/>
          <w:szCs w:val="28"/>
        </w:rPr>
      </w:pPr>
      <w:r w:rsidRPr="00E16CF5">
        <w:rPr>
          <w:rFonts w:ascii="仿宋" w:eastAsia="仿宋" w:hAnsi="仿宋" w:cs="仿宋" w:hint="eastAsia"/>
          <w:b/>
          <w:sz w:val="28"/>
          <w:szCs w:val="28"/>
        </w:rPr>
        <w:lastRenderedPageBreak/>
        <w:t>阳光协议</w:t>
      </w:r>
    </w:p>
    <w:p w14:paraId="4051DEC0"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甲方：内蒙古蒙牛乳业（集团）股份有限公司</w:t>
      </w:r>
    </w:p>
    <w:p w14:paraId="67EE2166"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乙方：</w:t>
      </w:r>
    </w:p>
    <w:p w14:paraId="44F0AB0E"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为规范企业经营活动，增强甲乙双方</w:t>
      </w:r>
      <w:proofErr w:type="gramStart"/>
      <w:r w:rsidRPr="00E16CF5">
        <w:rPr>
          <w:rFonts w:ascii="仿宋" w:eastAsia="仿宋" w:hAnsi="仿宋" w:cs="仿宋" w:hint="eastAsia"/>
          <w:sz w:val="28"/>
          <w:szCs w:val="28"/>
        </w:rPr>
        <w:t>廉洁合作</w:t>
      </w:r>
      <w:proofErr w:type="gramEnd"/>
      <w:r w:rsidRPr="00E16CF5">
        <w:rPr>
          <w:rFonts w:ascii="仿宋" w:eastAsia="仿宋" w:hAnsi="仿宋" w:cs="仿宋" w:hint="eastAsia"/>
          <w:sz w:val="28"/>
          <w:szCs w:val="28"/>
        </w:rPr>
        <w:t>意识，维护甲乙双方的共同利益，营造守法经营、阳光诚信的合作氛围，甲、乙双方经过平等协商，订立本协议。本协议是双方所签合同（以下简称“主合同”）的附件，应与主合同同时签订，共同遵守。</w:t>
      </w:r>
    </w:p>
    <w:p w14:paraId="71CA8B7E"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一、基本原则</w:t>
      </w:r>
    </w:p>
    <w:p w14:paraId="0B3EF3DC"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甲乙双方均理解并愿意严格遵守中华人民共和国关于反商业贿赂的有关法律法规的规定，双方均理解任何形式的贿赂行为都将触犯法律，并受到法律的严惩。</w:t>
      </w:r>
    </w:p>
    <w:p w14:paraId="54FB97E7"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二、双方承诺</w:t>
      </w:r>
    </w:p>
    <w:p w14:paraId="67F55DCC"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甲、乙双方应共同遵守以下承诺：</w:t>
      </w:r>
    </w:p>
    <w:p w14:paraId="07D4C5E8"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1.坚守诚信原则，在合作过程中不以任何方式贿赂对方公司人员及其亲属、特定关系人，不发生舞弊、腐败、欺诈行为。</w:t>
      </w:r>
    </w:p>
    <w:p w14:paraId="224ADCF7"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2.在执行业务合作中，双方均不得采用隐瞒、欺骗等手段侵占另一方财物，或损害另一方其他合法利益。</w:t>
      </w:r>
    </w:p>
    <w:p w14:paraId="3869812E"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8AE007"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三、双方权利和义务</w:t>
      </w:r>
    </w:p>
    <w:p w14:paraId="13BA839E"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（一）甲方权利、义务</w:t>
      </w:r>
    </w:p>
    <w:p w14:paraId="0C02635E"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rPr>
        <w:t>1.若经甲方查证乙方及其相关人员违反《阳光协议》所约定内容情况属实的，甲方将向合作方进行情况通报，要求合作方</w:t>
      </w:r>
      <w:proofErr w:type="gramStart"/>
      <w:r w:rsidRPr="00E16CF5">
        <w:rPr>
          <w:rFonts w:ascii="仿宋" w:eastAsia="仿宋" w:hAnsi="仿宋" w:cs="仿宋" w:hint="eastAsia"/>
          <w:sz w:val="28"/>
          <w:szCs w:val="28"/>
          <w:lang w:eastAsia="zh-Hans"/>
        </w:rPr>
        <w:t>作出</w:t>
      </w:r>
      <w:proofErr w:type="gramEnd"/>
      <w:r w:rsidRPr="00E16CF5">
        <w:rPr>
          <w:rFonts w:ascii="仿宋" w:eastAsia="仿宋" w:hAnsi="仿宋" w:cs="仿宋" w:hint="eastAsia"/>
          <w:sz w:val="28"/>
          <w:szCs w:val="28"/>
          <w:lang w:eastAsia="zh-Hans"/>
        </w:rPr>
        <w:t>说明</w:t>
      </w:r>
      <w:r w:rsidRPr="00E16CF5">
        <w:rPr>
          <w:rFonts w:ascii="仿宋" w:eastAsia="仿宋" w:hAnsi="仿宋" w:cs="仿宋" w:hint="eastAsia"/>
          <w:sz w:val="28"/>
          <w:szCs w:val="28"/>
        </w:rPr>
        <w:t>，同时可采取减少</w:t>
      </w:r>
      <w:r w:rsidRPr="00E16CF5">
        <w:rPr>
          <w:rFonts w:ascii="仿宋" w:eastAsia="仿宋" w:hAnsi="仿宋" w:cs="仿宋" w:hint="eastAsia"/>
          <w:sz w:val="28"/>
          <w:szCs w:val="28"/>
          <w:lang w:eastAsia="zh-Hans"/>
        </w:rPr>
        <w:t>供货量</w:t>
      </w:r>
      <w:r w:rsidRPr="00E16CF5">
        <w:rPr>
          <w:rFonts w:ascii="仿宋" w:eastAsia="仿宋" w:hAnsi="仿宋" w:cs="仿宋" w:hint="eastAsia"/>
          <w:sz w:val="28"/>
          <w:szCs w:val="28"/>
        </w:rPr>
        <w:t>、</w:t>
      </w:r>
      <w:r w:rsidRPr="00E16CF5">
        <w:rPr>
          <w:rFonts w:ascii="仿宋" w:eastAsia="仿宋" w:hAnsi="仿宋" w:cs="仿宋" w:hint="eastAsia"/>
          <w:sz w:val="28"/>
          <w:szCs w:val="28"/>
          <w:lang w:eastAsia="zh-Hans"/>
        </w:rPr>
        <w:lastRenderedPageBreak/>
        <w:t>暂停业务关系</w:t>
      </w:r>
      <w:r w:rsidRPr="00E16CF5">
        <w:rPr>
          <w:rFonts w:ascii="仿宋" w:eastAsia="仿宋" w:hAnsi="仿宋" w:cs="仿宋" w:hint="eastAsia"/>
          <w:sz w:val="28"/>
          <w:szCs w:val="28"/>
        </w:rPr>
        <w:t>、启动合作</w:t>
      </w:r>
      <w:r w:rsidRPr="00E16CF5">
        <w:rPr>
          <w:rFonts w:ascii="仿宋" w:eastAsia="仿宋" w:hAnsi="仿宋" w:cs="仿宋" w:hint="eastAsia"/>
          <w:sz w:val="28"/>
          <w:szCs w:val="28"/>
          <w:lang w:eastAsia="zh-Hans"/>
        </w:rPr>
        <w:t>观察期</w:t>
      </w:r>
      <w:r w:rsidRPr="00E16CF5">
        <w:rPr>
          <w:rFonts w:ascii="仿宋" w:eastAsia="仿宋" w:hAnsi="仿宋" w:cs="仿宋" w:hint="eastAsia"/>
          <w:sz w:val="28"/>
          <w:szCs w:val="28"/>
        </w:rPr>
        <w:t>、按照</w:t>
      </w:r>
      <w:r w:rsidRPr="00E16CF5">
        <w:rPr>
          <w:rFonts w:ascii="仿宋" w:eastAsia="仿宋" w:hAnsi="仿宋" w:cs="仿宋" w:hint="eastAsia"/>
          <w:sz w:val="28"/>
          <w:szCs w:val="28"/>
          <w:lang w:eastAsia="zh-Hans"/>
        </w:rPr>
        <w:t>违约责任支付违约金</w:t>
      </w:r>
      <w:r w:rsidRPr="00E16CF5">
        <w:rPr>
          <w:rFonts w:ascii="仿宋" w:eastAsia="仿宋" w:hAnsi="仿宋" w:cs="仿宋" w:hint="eastAsia"/>
          <w:sz w:val="28"/>
          <w:szCs w:val="28"/>
        </w:rPr>
        <w:t>（追偿损失）、解除业务合同、</w:t>
      </w:r>
      <w:r w:rsidRPr="00E16CF5">
        <w:rPr>
          <w:rFonts w:ascii="仿宋" w:eastAsia="仿宋" w:hAnsi="仿宋" w:cs="仿宋" w:hint="eastAsia"/>
          <w:sz w:val="28"/>
          <w:szCs w:val="28"/>
          <w:lang w:eastAsia="zh-Hans"/>
        </w:rPr>
        <w:t>列入</w:t>
      </w:r>
      <w:r w:rsidRPr="00E16CF5">
        <w:rPr>
          <w:rFonts w:ascii="仿宋" w:eastAsia="仿宋" w:hAnsi="仿宋" w:cs="仿宋" w:hint="eastAsia"/>
          <w:sz w:val="28"/>
          <w:szCs w:val="28"/>
        </w:rPr>
        <w:t>合作方</w:t>
      </w:r>
      <w:r w:rsidRPr="00E16CF5">
        <w:rPr>
          <w:rFonts w:ascii="仿宋" w:eastAsia="仿宋" w:hAnsi="仿宋" w:cs="仿宋" w:hint="eastAsia"/>
          <w:sz w:val="28"/>
          <w:szCs w:val="28"/>
          <w:lang w:eastAsia="zh-Hans"/>
        </w:rPr>
        <w:t>黑名单</w:t>
      </w:r>
      <w:r w:rsidRPr="00E16CF5">
        <w:rPr>
          <w:rFonts w:ascii="仿宋" w:eastAsia="仿宋" w:hAnsi="仿宋" w:cs="仿宋" w:hint="eastAsia"/>
          <w:sz w:val="28"/>
          <w:szCs w:val="28"/>
        </w:rPr>
        <w:t>等方式进行违约处理</w:t>
      </w:r>
      <w:r w:rsidRPr="00E16CF5">
        <w:rPr>
          <w:rFonts w:ascii="仿宋" w:eastAsia="仿宋" w:hAnsi="仿宋" w:cs="仿宋" w:hint="eastAsia"/>
          <w:sz w:val="28"/>
          <w:szCs w:val="28"/>
          <w:lang w:eastAsia="zh-Hans"/>
        </w:rPr>
        <w:t>，以上</w:t>
      </w:r>
      <w:r w:rsidRPr="00E16CF5">
        <w:rPr>
          <w:rFonts w:ascii="仿宋" w:eastAsia="仿宋" w:hAnsi="仿宋" w:cs="仿宋" w:hint="eastAsia"/>
          <w:sz w:val="28"/>
          <w:szCs w:val="28"/>
        </w:rPr>
        <w:t>处理方式</w:t>
      </w:r>
      <w:r w:rsidRPr="00E16CF5">
        <w:rPr>
          <w:rFonts w:ascii="仿宋" w:eastAsia="仿宋" w:hAnsi="仿宋" w:cs="仿宋" w:hint="eastAsia"/>
          <w:sz w:val="28"/>
          <w:szCs w:val="28"/>
          <w:lang w:eastAsia="zh-Hans"/>
        </w:rPr>
        <w:t>可单独适用，也可合并适用</w:t>
      </w:r>
      <w:r w:rsidRPr="00E16CF5">
        <w:rPr>
          <w:rFonts w:ascii="仿宋" w:eastAsia="仿宋" w:hAnsi="仿宋" w:cs="仿宋" w:hint="eastAsia"/>
          <w:sz w:val="28"/>
          <w:szCs w:val="28"/>
        </w:rPr>
        <w:t>。</w:t>
      </w:r>
    </w:p>
    <w:p w14:paraId="349E29D4"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2.被甲方列入黑名单中的公司法定代表人、监事、出资人、联系人、业务对接人，在其他公司担任法人或类似职务或充当类似身份的，</w:t>
      </w:r>
      <w:r w:rsidRPr="00E16CF5">
        <w:rPr>
          <w:rFonts w:ascii="仿宋" w:eastAsia="仿宋" w:hAnsi="仿宋" w:cs="仿宋" w:hint="eastAsia"/>
          <w:sz w:val="28"/>
          <w:szCs w:val="28"/>
          <w:lang w:eastAsia="zh-Hans"/>
        </w:rPr>
        <w:t>该公司视为已</w:t>
      </w:r>
      <w:r w:rsidRPr="00E16CF5">
        <w:rPr>
          <w:rFonts w:ascii="仿宋" w:eastAsia="仿宋" w:hAnsi="仿宋" w:cs="仿宋" w:hint="eastAsia"/>
          <w:sz w:val="28"/>
          <w:szCs w:val="28"/>
        </w:rPr>
        <w:t>被</w:t>
      </w:r>
      <w:r w:rsidRPr="00E16CF5">
        <w:rPr>
          <w:rFonts w:ascii="仿宋" w:eastAsia="仿宋" w:hAnsi="仿宋" w:cs="仿宋" w:hint="eastAsia"/>
          <w:sz w:val="28"/>
          <w:szCs w:val="28"/>
          <w:lang w:eastAsia="zh-Hans"/>
        </w:rPr>
        <w:t>列入黑名单</w:t>
      </w:r>
      <w:r w:rsidRPr="00E16CF5">
        <w:rPr>
          <w:rFonts w:ascii="仿宋" w:eastAsia="仿宋" w:hAnsi="仿宋" w:cs="仿宋" w:hint="eastAsia"/>
          <w:sz w:val="28"/>
          <w:szCs w:val="28"/>
        </w:rPr>
        <w:t>。</w:t>
      </w:r>
    </w:p>
    <w:p w14:paraId="7B50130D"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rPr>
        <w:t>3</w:t>
      </w:r>
      <w:r w:rsidRPr="00E16CF5">
        <w:rPr>
          <w:rFonts w:ascii="仿宋" w:eastAsia="仿宋" w:hAnsi="仿宋" w:cs="仿宋" w:hint="eastAsia"/>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559D826"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举报电话：0471-7393612</w:t>
      </w:r>
    </w:p>
    <w:p w14:paraId="40C6FADA"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举报邮箱：</w:t>
      </w:r>
      <w:hyperlink r:id="rId11" w:history="1">
        <w:r w:rsidRPr="00E16CF5">
          <w:rPr>
            <w:rFonts w:ascii="仿宋" w:eastAsia="仿宋" w:hAnsi="仿宋" w:cs="仿宋" w:hint="eastAsia"/>
            <w:sz w:val="28"/>
            <w:szCs w:val="28"/>
            <w:lang w:eastAsia="zh-Hans"/>
          </w:rPr>
          <w:t>mnjw@mengniu.cn</w:t>
        </w:r>
      </w:hyperlink>
    </w:p>
    <w:p w14:paraId="20EE6463"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邮寄地址：内蒙古呼和浩特市和林格尔盛乐经济园区蒙牛乳业奶源楼311室 纪委办公室（收）</w:t>
      </w:r>
    </w:p>
    <w:p w14:paraId="32E81FA4"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lang w:eastAsia="zh-Hans"/>
        </w:rPr>
        <w:t>邮政编码：011517</w:t>
      </w:r>
    </w:p>
    <w:p w14:paraId="4D7345CA"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（二）乙方权利、义务</w:t>
      </w:r>
    </w:p>
    <w:p w14:paraId="7813266F"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1.若甲方员工存在违反本协议所规定行为的，乙方有权拒绝并有义务向甲方进行举报。</w:t>
      </w:r>
    </w:p>
    <w:p w14:paraId="6F94D82F"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rPr>
        <w:t>2.</w:t>
      </w:r>
      <w:r w:rsidRPr="00E16CF5">
        <w:rPr>
          <w:rFonts w:ascii="仿宋" w:eastAsia="仿宋" w:hAnsi="仿宋" w:cs="仿宋" w:hint="eastAsia"/>
          <w:sz w:val="28"/>
          <w:szCs w:val="28"/>
          <w:lang w:eastAsia="zh-Hans"/>
        </w:rPr>
        <w:t>乙方保证，在投标过程中，不发生以下行为：</w:t>
      </w:r>
    </w:p>
    <w:p w14:paraId="65C097E0"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lang w:eastAsia="zh-Hans"/>
        </w:rPr>
        <w:t>（1）乙方在投标中存在提供虚假材料，欺骗中标</w:t>
      </w:r>
      <w:r w:rsidRPr="00E16CF5">
        <w:rPr>
          <w:rFonts w:ascii="仿宋" w:eastAsia="仿宋" w:hAnsi="仿宋" w:cs="仿宋" w:hint="eastAsia"/>
          <w:sz w:val="28"/>
          <w:szCs w:val="28"/>
        </w:rPr>
        <w:t>；</w:t>
      </w:r>
    </w:p>
    <w:p w14:paraId="0EDCA871"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lang w:eastAsia="zh-Hans"/>
        </w:rPr>
        <w:t>（2）乙方在投标时</w:t>
      </w:r>
      <w:r w:rsidRPr="00E16CF5">
        <w:rPr>
          <w:rFonts w:ascii="仿宋" w:eastAsia="仿宋" w:hAnsi="仿宋" w:cs="仿宋" w:hint="eastAsia"/>
          <w:sz w:val="28"/>
          <w:szCs w:val="28"/>
        </w:rPr>
        <w:t>存在围标串标；</w:t>
      </w:r>
    </w:p>
    <w:p w14:paraId="2312BF12"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lang w:eastAsia="zh-Hans"/>
        </w:rPr>
        <w:t>（3）乙方在投标时贿赂、拉拢甲方人员</w:t>
      </w:r>
      <w:r w:rsidRPr="00E16CF5">
        <w:rPr>
          <w:rFonts w:ascii="仿宋" w:eastAsia="仿宋" w:hAnsi="仿宋" w:cs="仿宋" w:hint="eastAsia"/>
          <w:sz w:val="28"/>
          <w:szCs w:val="28"/>
        </w:rPr>
        <w:t>；</w:t>
      </w:r>
    </w:p>
    <w:p w14:paraId="439AFAB4"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（4）其他违反招投标相关规定的行为。</w:t>
      </w:r>
    </w:p>
    <w:p w14:paraId="45DB52BA"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3.乙方保证，在合作过程中，乙方的管理人员、股东、</w:t>
      </w:r>
      <w:r w:rsidRPr="00E16CF5">
        <w:rPr>
          <w:rFonts w:ascii="仿宋" w:eastAsia="仿宋" w:hAnsi="仿宋" w:cs="仿宋" w:hint="eastAsia"/>
          <w:sz w:val="28"/>
          <w:szCs w:val="28"/>
        </w:rPr>
        <w:t>项目对接人员</w:t>
      </w:r>
      <w:r w:rsidRPr="00E16CF5">
        <w:rPr>
          <w:rFonts w:ascii="仿宋" w:eastAsia="仿宋" w:hAnsi="仿宋" w:cs="仿宋" w:hint="eastAsia"/>
          <w:sz w:val="28"/>
          <w:szCs w:val="28"/>
          <w:lang w:eastAsia="zh-Hans"/>
        </w:rPr>
        <w:t>与甲方项目有关的管理人员或</w:t>
      </w:r>
      <w:r w:rsidRPr="00E16CF5">
        <w:rPr>
          <w:rFonts w:ascii="仿宋" w:eastAsia="仿宋" w:hAnsi="仿宋" w:cs="仿宋" w:hint="eastAsia"/>
          <w:sz w:val="28"/>
          <w:szCs w:val="28"/>
        </w:rPr>
        <w:t>项目对接人</w:t>
      </w:r>
      <w:r w:rsidRPr="00E16CF5">
        <w:rPr>
          <w:rFonts w:ascii="仿宋" w:eastAsia="仿宋" w:hAnsi="仿宋" w:cs="仿宋" w:hint="eastAsia"/>
          <w:sz w:val="28"/>
          <w:szCs w:val="28"/>
          <w:lang w:eastAsia="zh-Hans"/>
        </w:rPr>
        <w:t>员不存在亲属关系、共同利益关系。</w:t>
      </w:r>
    </w:p>
    <w:p w14:paraId="67A7D239"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lastRenderedPageBreak/>
        <w:t>4.乙方保证，在双方合作过程中，未接受甲方离职二年内的管理人员和关键业务人员在其公司参股、控股或任职。</w:t>
      </w:r>
    </w:p>
    <w:p w14:paraId="37DF0860"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5.乙方保证，在合作过程中，乙方（含利益关联方）不得在甲方管理人员和关键业务人员的亲属（含特定关系人）的利益关联公司入股或发生有关业务。</w:t>
      </w:r>
    </w:p>
    <w:p w14:paraId="1C42635F"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6.乙方不得与甲方人员发生任何形式的财物往来，期间包括但不限于合同履约期间。</w:t>
      </w:r>
    </w:p>
    <w:p w14:paraId="42FA048E"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rPr>
        <w:t>7.</w:t>
      </w:r>
      <w:r w:rsidRPr="00E16CF5">
        <w:rPr>
          <w:rFonts w:ascii="仿宋" w:eastAsia="仿宋" w:hAnsi="仿宋" w:cs="仿宋" w:hint="eastAsia"/>
          <w:sz w:val="28"/>
          <w:szCs w:val="28"/>
          <w:lang w:eastAsia="zh-Hans"/>
        </w:rPr>
        <w:t>若甲乙双方依照行业惯例或通常做法，可能发生商务性、礼节性的小额礼品互赠，则须在合同中明示，但每一年度累计金额不得超过1000元。</w:t>
      </w:r>
    </w:p>
    <w:p w14:paraId="5BCF142F"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（三）双方共同义务</w:t>
      </w:r>
    </w:p>
    <w:p w14:paraId="47757C34"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甲乙双方有关人员的商业贿赂行为构成犯罪并移交司法机关处理的，合同各方应积极配合司法机关的处理。</w:t>
      </w:r>
    </w:p>
    <w:p w14:paraId="06FDDFA7"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四、违约责任</w:t>
      </w:r>
    </w:p>
    <w:p w14:paraId="5CEEB38D"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乙方违反本协议约定，拒不履行相关义务的，视为乙方违约。</w:t>
      </w:r>
    </w:p>
    <w:p w14:paraId="09C2E90F"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4FBD84A1"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——非自然年度累计价值在1000元（含）以上、5000元以下的，甲方将情况通报乙方，要求乙方</w:t>
      </w:r>
      <w:proofErr w:type="gramStart"/>
      <w:r w:rsidRPr="00E16CF5">
        <w:rPr>
          <w:rFonts w:ascii="仿宋" w:eastAsia="仿宋" w:hAnsi="仿宋" w:cs="仿宋" w:hint="eastAsia"/>
          <w:sz w:val="28"/>
          <w:szCs w:val="28"/>
        </w:rPr>
        <w:t>作出</w:t>
      </w:r>
      <w:proofErr w:type="gramEnd"/>
      <w:r w:rsidRPr="00E16CF5">
        <w:rPr>
          <w:rFonts w:ascii="仿宋" w:eastAsia="仿宋" w:hAnsi="仿宋" w:cs="仿宋" w:hint="eastAsia"/>
          <w:sz w:val="28"/>
          <w:szCs w:val="28"/>
        </w:rPr>
        <w:t>说明，同时视情况可以要求乙方按照违约责任支付违约金、减少乙方供货量、暂停业务关系。</w:t>
      </w:r>
    </w:p>
    <w:p w14:paraId="2AF61778"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——非自然年度累计价值在5000元（含）以上、3万元以下的，甲方将情况通报乙方，要求乙方</w:t>
      </w:r>
      <w:proofErr w:type="gramStart"/>
      <w:r w:rsidRPr="00E16CF5">
        <w:rPr>
          <w:rFonts w:ascii="仿宋" w:eastAsia="仿宋" w:hAnsi="仿宋" w:cs="仿宋" w:hint="eastAsia"/>
          <w:sz w:val="28"/>
          <w:szCs w:val="28"/>
        </w:rPr>
        <w:t>作出</w:t>
      </w:r>
      <w:proofErr w:type="gramEnd"/>
      <w:r w:rsidRPr="00E16CF5">
        <w:rPr>
          <w:rFonts w:ascii="仿宋" w:eastAsia="仿宋" w:hAnsi="仿宋" w:cs="仿宋" w:hint="eastAsia"/>
          <w:sz w:val="28"/>
          <w:szCs w:val="28"/>
        </w:rPr>
        <w:t>说明，同时视情况可以要求乙方按照违约责任支付违约金、减少乙方供货量、暂停业务关系，并可以将乙方列入黑名单。</w:t>
      </w:r>
    </w:p>
    <w:p w14:paraId="31C4E722"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——非自然年度累计价值在3万元（含）以上的，或采用隐瞒、欺骗等手段严重损害甲方利益的，甲方将情况通报乙方，要求乙方</w:t>
      </w:r>
      <w:proofErr w:type="gramStart"/>
      <w:r w:rsidRPr="00E16CF5">
        <w:rPr>
          <w:rFonts w:ascii="仿宋" w:eastAsia="仿宋" w:hAnsi="仿宋" w:cs="仿宋" w:hint="eastAsia"/>
          <w:sz w:val="28"/>
          <w:szCs w:val="28"/>
        </w:rPr>
        <w:t>作出</w:t>
      </w:r>
      <w:proofErr w:type="gramEnd"/>
      <w:r w:rsidRPr="00E16CF5">
        <w:rPr>
          <w:rFonts w:ascii="仿宋" w:eastAsia="仿宋" w:hAnsi="仿宋" w:cs="仿宋" w:hint="eastAsia"/>
          <w:sz w:val="28"/>
          <w:szCs w:val="28"/>
        </w:rPr>
        <w:t>说明，同时要求乙方按照违约责任支付违约金，并应当将乙方列入黑名单。</w:t>
      </w:r>
    </w:p>
    <w:p w14:paraId="69948859"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lastRenderedPageBreak/>
        <w:t>2.若乙方出现第四条“违约责任”第1款第二项、第三项所列“列入黑名单”情形后，甲方视情况可对乙方设立6个月的观察期并要求乙方按照违约责任支付违约金，观察期满后经</w:t>
      </w:r>
      <w:proofErr w:type="gramStart"/>
      <w:r w:rsidRPr="00E16CF5">
        <w:rPr>
          <w:rFonts w:ascii="仿宋" w:eastAsia="仿宋" w:hAnsi="仿宋" w:cs="仿宋" w:hint="eastAsia"/>
          <w:sz w:val="28"/>
          <w:szCs w:val="28"/>
        </w:rPr>
        <w:t>研</w:t>
      </w:r>
      <w:proofErr w:type="gramEnd"/>
      <w:r w:rsidRPr="00E16CF5">
        <w:rPr>
          <w:rFonts w:ascii="仿宋" w:eastAsia="仿宋" w:hAnsi="仿宋" w:cs="仿宋" w:hint="eastAsia"/>
          <w:sz w:val="28"/>
          <w:szCs w:val="28"/>
        </w:rPr>
        <w:t>判决定是否列入黑名单，如乙方再次违反或再次被发现违反《阳光协议》的（主动说明情况的除外），甲方应当将乙方列入黑名单。</w:t>
      </w:r>
    </w:p>
    <w:p w14:paraId="75590730"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rPr>
        <w:t>3.若乙方存在本协议第三条第1款第3项、第三条第2款第2-6项、第四条“违约责任”第1款第三项</w:t>
      </w:r>
      <w:r w:rsidRPr="00E16CF5">
        <w:rPr>
          <w:rFonts w:ascii="仿宋" w:eastAsia="仿宋" w:hAnsi="仿宋" w:cs="仿宋" w:hint="eastAsia"/>
          <w:sz w:val="28"/>
          <w:szCs w:val="28"/>
          <w:lang w:eastAsia="zh-Hans"/>
        </w:rPr>
        <w:t>规定的任意一种行为，</w:t>
      </w:r>
      <w:r w:rsidRPr="00E16CF5">
        <w:rPr>
          <w:rFonts w:ascii="仿宋" w:eastAsia="仿宋" w:hAnsi="仿宋" w:cs="仿宋" w:hint="eastAsia"/>
          <w:sz w:val="28"/>
          <w:szCs w:val="28"/>
        </w:rPr>
        <w:t>甲方将</w:t>
      </w:r>
      <w:r w:rsidRPr="00E16CF5">
        <w:rPr>
          <w:rFonts w:ascii="仿宋" w:eastAsia="仿宋" w:hAnsi="仿宋" w:cs="仿宋" w:hint="eastAsia"/>
          <w:sz w:val="28"/>
          <w:szCs w:val="28"/>
          <w:lang w:eastAsia="zh-Hans"/>
        </w:rPr>
        <w:t>以书面通知</w:t>
      </w:r>
      <w:r w:rsidRPr="00E16CF5">
        <w:rPr>
          <w:rFonts w:ascii="仿宋" w:eastAsia="仿宋" w:hAnsi="仿宋" w:cs="仿宋" w:hint="eastAsia"/>
          <w:sz w:val="28"/>
          <w:szCs w:val="28"/>
        </w:rPr>
        <w:t>形式立即解除主合同，将乙方列入黑名单，并要求乙方</w:t>
      </w:r>
      <w:r w:rsidRPr="00E16CF5">
        <w:rPr>
          <w:rFonts w:ascii="仿宋" w:eastAsia="仿宋" w:hAnsi="仿宋" w:cs="仿宋" w:hint="eastAsia"/>
          <w:sz w:val="28"/>
          <w:szCs w:val="28"/>
          <w:lang w:eastAsia="zh-Hans"/>
        </w:rPr>
        <w:t>承担以下违约责任：</w:t>
      </w:r>
    </w:p>
    <w:p w14:paraId="2D73B12E"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rPr>
        <w:t>（1）</w:t>
      </w:r>
      <w:r w:rsidRPr="00E16CF5">
        <w:rPr>
          <w:rFonts w:ascii="仿宋" w:eastAsia="仿宋" w:hAnsi="仿宋" w:cs="仿宋" w:hint="eastAsia"/>
          <w:sz w:val="28"/>
          <w:szCs w:val="28"/>
          <w:lang w:eastAsia="zh-Hans"/>
        </w:rPr>
        <w:t>按主合同总价款的20%支付违约金。</w:t>
      </w:r>
    </w:p>
    <w:p w14:paraId="21B331F2"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rPr>
        <w:t>（2）</w:t>
      </w:r>
      <w:r w:rsidRPr="00E16CF5">
        <w:rPr>
          <w:rFonts w:ascii="仿宋" w:eastAsia="仿宋" w:hAnsi="仿宋" w:cs="仿宋" w:hint="eastAsia"/>
          <w:sz w:val="28"/>
          <w:szCs w:val="28"/>
          <w:lang w:eastAsia="zh-Hans"/>
        </w:rPr>
        <w:t>无主合同总价款的按照已发生业务总额的20%支付违约金；无主合同总价款且暂未发生业务的，扣除合同履约保证金。</w:t>
      </w:r>
    </w:p>
    <w:p w14:paraId="0CE39721"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rPr>
        <w:t>（3）</w:t>
      </w:r>
      <w:r w:rsidRPr="00E16CF5">
        <w:rPr>
          <w:rFonts w:ascii="仿宋" w:eastAsia="仿宋" w:hAnsi="仿宋" w:cs="仿宋" w:hint="eastAsia"/>
          <w:sz w:val="28"/>
          <w:szCs w:val="28"/>
          <w:lang w:eastAsia="zh-Hans"/>
        </w:rPr>
        <w:t>因主合同解除造成甲方其他损失的，按照主合同约定赔偿损失。</w:t>
      </w:r>
    </w:p>
    <w:p w14:paraId="347498EE"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rPr>
        <w:t>（4）</w:t>
      </w:r>
      <w:r w:rsidRPr="00E16CF5">
        <w:rPr>
          <w:rFonts w:ascii="仿宋" w:eastAsia="仿宋" w:hAnsi="仿宋" w:cs="仿宋" w:hint="eastAsia"/>
          <w:sz w:val="28"/>
          <w:szCs w:val="28"/>
          <w:lang w:eastAsia="zh-Hans"/>
        </w:rPr>
        <w:t>如乙方未按约定支付违约金，乙方同意并认可使用保证金、预付款、应付款等款项冲抵违约金。</w:t>
      </w:r>
    </w:p>
    <w:p w14:paraId="4586A351"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rPr>
        <w:t>（5）</w:t>
      </w:r>
      <w:r w:rsidRPr="00E16CF5">
        <w:rPr>
          <w:rFonts w:ascii="仿宋" w:eastAsia="仿宋" w:hAnsi="仿宋" w:cs="仿宋" w:hint="eastAsia"/>
          <w:sz w:val="28"/>
          <w:szCs w:val="28"/>
          <w:lang w:eastAsia="zh-Hans"/>
        </w:rPr>
        <w:t>若乙方积极配合查处接受商业贿赂人员的，甲方可减少或免除相对应的违约金。</w:t>
      </w:r>
    </w:p>
    <w:p w14:paraId="385EC0D5"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上述责任承担方式可单独适用，也可合并适用。</w:t>
      </w:r>
    </w:p>
    <w:p w14:paraId="49D18EC2"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 xml:space="preserve">五、协议的生效、变更或解除 </w:t>
      </w:r>
    </w:p>
    <w:p w14:paraId="34CD8DD6"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1.本协议为主合同的补充内容，与主合同具有同样的法律效力。</w:t>
      </w:r>
    </w:p>
    <w:p w14:paraId="2066DE8C"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2.</w:t>
      </w:r>
      <w:r w:rsidRPr="00E16CF5">
        <w:rPr>
          <w:rFonts w:ascii="仿宋" w:eastAsia="仿宋" w:hAnsi="仿宋" w:cs="仿宋" w:hint="eastAsia"/>
          <w:sz w:val="28"/>
          <w:szCs w:val="28"/>
        </w:rPr>
        <w:t>本协议及</w:t>
      </w:r>
      <w:r w:rsidRPr="00E16CF5">
        <w:rPr>
          <w:rFonts w:ascii="仿宋" w:eastAsia="仿宋" w:hAnsi="仿宋" w:cs="仿宋" w:hint="eastAsia"/>
          <w:sz w:val="28"/>
          <w:szCs w:val="28"/>
          <w:lang w:eastAsia="zh-Hans"/>
        </w:rPr>
        <w:t>主合同终止，本协议仍具有追溯相关责任的法律效力。</w:t>
      </w:r>
    </w:p>
    <w:p w14:paraId="232239C4"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 xml:space="preserve">3.本协议的生效日期：自甲乙双方签字盖章之日起生效。 </w:t>
      </w:r>
    </w:p>
    <w:p w14:paraId="239F228E"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六、争议解决条款</w:t>
      </w:r>
    </w:p>
    <w:p w14:paraId="6A972130"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因履行本协议发生的任何纠纷，双方协商解决；如协商不成时，争议解决方式与主合同一致。</w:t>
      </w:r>
    </w:p>
    <w:p w14:paraId="67844791"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七、其他</w:t>
      </w:r>
    </w:p>
    <w:p w14:paraId="01784D1C"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lang w:eastAsia="zh-Hans"/>
        </w:rPr>
      </w:pPr>
      <w:r w:rsidRPr="00E16CF5">
        <w:rPr>
          <w:rFonts w:ascii="仿宋" w:eastAsia="仿宋" w:hAnsi="仿宋" w:cs="仿宋" w:hint="eastAsia"/>
          <w:sz w:val="28"/>
          <w:szCs w:val="28"/>
          <w:lang w:eastAsia="zh-Hans"/>
        </w:rPr>
        <w:t>1.甲乙双方确认在签订本协议前已仔细阅读上述条款内容，对本协议所产生</w:t>
      </w:r>
      <w:r w:rsidRPr="00E16CF5">
        <w:rPr>
          <w:rFonts w:ascii="仿宋" w:eastAsia="仿宋" w:hAnsi="仿宋" w:cs="仿宋" w:hint="eastAsia"/>
          <w:sz w:val="28"/>
          <w:szCs w:val="28"/>
          <w:lang w:eastAsia="zh-Hans"/>
        </w:rPr>
        <w:lastRenderedPageBreak/>
        <w:t>的法律责任已清楚知悉并承诺遵守。</w:t>
      </w:r>
    </w:p>
    <w:p w14:paraId="1F682222"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2.本协议签订及甲乙双方各自持有份数均与主合同份数保持一致。</w:t>
      </w:r>
    </w:p>
    <w:p w14:paraId="23DAF351"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（以下无正文）</w:t>
      </w:r>
    </w:p>
    <w:p w14:paraId="4367F71A" w14:textId="77777777" w:rsidR="008B0186" w:rsidRPr="00E16CF5" w:rsidRDefault="008B0186">
      <w:pPr>
        <w:tabs>
          <w:tab w:val="left" w:pos="1134"/>
        </w:tabs>
        <w:adjustRightInd w:val="0"/>
        <w:snapToGrid w:val="0"/>
        <w:spacing w:line="360" w:lineRule="auto"/>
        <w:ind w:firstLineChars="200" w:firstLine="560"/>
        <w:rPr>
          <w:rFonts w:ascii="仿宋" w:eastAsia="仿宋" w:hAnsi="仿宋" w:cs="仿宋"/>
          <w:sz w:val="28"/>
          <w:szCs w:val="28"/>
        </w:rPr>
      </w:pPr>
    </w:p>
    <w:p w14:paraId="079F408F"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甲方：（盖章）</w:t>
      </w:r>
    </w:p>
    <w:p w14:paraId="0300E3E5"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代表人签字：</w:t>
      </w:r>
    </w:p>
    <w:p w14:paraId="165DA303"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电话：</w:t>
      </w:r>
    </w:p>
    <w:p w14:paraId="107DE387"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签字日期：</w:t>
      </w:r>
    </w:p>
    <w:p w14:paraId="24C81274" w14:textId="77777777" w:rsidR="008B0186" w:rsidRPr="00E16CF5" w:rsidRDefault="008B0186">
      <w:pPr>
        <w:tabs>
          <w:tab w:val="left" w:pos="1134"/>
        </w:tabs>
        <w:adjustRightInd w:val="0"/>
        <w:snapToGrid w:val="0"/>
        <w:spacing w:line="360" w:lineRule="auto"/>
        <w:ind w:firstLineChars="200" w:firstLine="560"/>
        <w:rPr>
          <w:rFonts w:ascii="仿宋" w:eastAsia="仿宋" w:hAnsi="仿宋" w:cs="仿宋"/>
          <w:sz w:val="28"/>
          <w:szCs w:val="28"/>
        </w:rPr>
      </w:pPr>
    </w:p>
    <w:p w14:paraId="276D3C57"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乙方：（盖章）</w:t>
      </w:r>
    </w:p>
    <w:p w14:paraId="3C753BA2"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代表人签字：</w:t>
      </w:r>
    </w:p>
    <w:p w14:paraId="5CB2DEE3" w14:textId="77777777" w:rsidR="008B0186" w:rsidRPr="00E16CF5" w:rsidRDefault="00237C12">
      <w:pPr>
        <w:tabs>
          <w:tab w:val="left" w:pos="1134"/>
        </w:tabs>
        <w:adjustRightInd w:val="0"/>
        <w:snapToGrid w:val="0"/>
        <w:spacing w:line="360" w:lineRule="auto"/>
        <w:ind w:firstLineChars="200" w:firstLine="560"/>
        <w:rPr>
          <w:rFonts w:ascii="仿宋" w:eastAsia="仿宋" w:hAnsi="仿宋" w:cs="仿宋"/>
          <w:sz w:val="28"/>
          <w:szCs w:val="28"/>
        </w:rPr>
      </w:pPr>
      <w:r w:rsidRPr="00E16CF5">
        <w:rPr>
          <w:rFonts w:ascii="仿宋" w:eastAsia="仿宋" w:hAnsi="仿宋" w:cs="仿宋" w:hint="eastAsia"/>
          <w:sz w:val="28"/>
          <w:szCs w:val="28"/>
        </w:rPr>
        <w:t>电话：</w:t>
      </w:r>
    </w:p>
    <w:p w14:paraId="5C51C690" w14:textId="77777777" w:rsidR="008B0186" w:rsidRPr="00E16CF5" w:rsidRDefault="00237C12">
      <w:pPr>
        <w:widowControl/>
        <w:adjustRightInd w:val="0"/>
        <w:snapToGrid w:val="0"/>
        <w:spacing w:line="360" w:lineRule="auto"/>
        <w:ind w:firstLineChars="200" w:firstLine="560"/>
        <w:rPr>
          <w:rFonts w:ascii="仿宋" w:eastAsia="仿宋" w:hAnsi="仿宋" w:cs="仿宋"/>
          <w:sz w:val="28"/>
          <w:szCs w:val="28"/>
          <w:lang w:bidi="ar"/>
        </w:rPr>
      </w:pPr>
      <w:r w:rsidRPr="00E16CF5">
        <w:rPr>
          <w:rFonts w:ascii="仿宋" w:eastAsia="仿宋" w:hAnsi="仿宋" w:cs="仿宋" w:hint="eastAsia"/>
          <w:sz w:val="28"/>
          <w:szCs w:val="28"/>
        </w:rPr>
        <w:t>签字日期</w:t>
      </w:r>
    </w:p>
    <w:sectPr w:rsidR="008B0186" w:rsidRPr="00E16CF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A4097" w14:textId="77777777" w:rsidR="00357B2B" w:rsidRDefault="00357B2B" w:rsidP="00CB03C8">
      <w:r>
        <w:separator/>
      </w:r>
    </w:p>
  </w:endnote>
  <w:endnote w:type="continuationSeparator" w:id="0">
    <w:p w14:paraId="0821ABC2" w14:textId="77777777" w:rsidR="00357B2B" w:rsidRDefault="00357B2B" w:rsidP="00CB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C2150" w14:textId="77777777" w:rsidR="00357B2B" w:rsidRDefault="00357B2B" w:rsidP="00CB03C8">
      <w:r>
        <w:separator/>
      </w:r>
    </w:p>
  </w:footnote>
  <w:footnote w:type="continuationSeparator" w:id="0">
    <w:p w14:paraId="75FCA7C5" w14:textId="77777777" w:rsidR="00357B2B" w:rsidRDefault="00357B2B" w:rsidP="00CB0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2E45"/>
    <w:rsid w:val="000B534C"/>
    <w:rsid w:val="000B760A"/>
    <w:rsid w:val="000E4A64"/>
    <w:rsid w:val="000F2E0F"/>
    <w:rsid w:val="00112848"/>
    <w:rsid w:val="00116057"/>
    <w:rsid w:val="00125BA1"/>
    <w:rsid w:val="00137853"/>
    <w:rsid w:val="0014631B"/>
    <w:rsid w:val="00146358"/>
    <w:rsid w:val="00153F73"/>
    <w:rsid w:val="00193ADD"/>
    <w:rsid w:val="001A03FA"/>
    <w:rsid w:val="001B0DD4"/>
    <w:rsid w:val="001F00E8"/>
    <w:rsid w:val="00200E21"/>
    <w:rsid w:val="00206625"/>
    <w:rsid w:val="00222DA1"/>
    <w:rsid w:val="00224EE3"/>
    <w:rsid w:val="00230F0A"/>
    <w:rsid w:val="00237A6E"/>
    <w:rsid w:val="00237C12"/>
    <w:rsid w:val="00262594"/>
    <w:rsid w:val="002A5AEF"/>
    <w:rsid w:val="002B60A1"/>
    <w:rsid w:val="002C2C99"/>
    <w:rsid w:val="002C32F1"/>
    <w:rsid w:val="002C35BD"/>
    <w:rsid w:val="002C68EC"/>
    <w:rsid w:val="002F75E4"/>
    <w:rsid w:val="003078E2"/>
    <w:rsid w:val="0034169D"/>
    <w:rsid w:val="00343CA2"/>
    <w:rsid w:val="003504DF"/>
    <w:rsid w:val="00350D65"/>
    <w:rsid w:val="00357B2B"/>
    <w:rsid w:val="003706F4"/>
    <w:rsid w:val="003810B8"/>
    <w:rsid w:val="00384088"/>
    <w:rsid w:val="0039468F"/>
    <w:rsid w:val="003A56E6"/>
    <w:rsid w:val="003B2B2C"/>
    <w:rsid w:val="003D3E03"/>
    <w:rsid w:val="00421917"/>
    <w:rsid w:val="00433476"/>
    <w:rsid w:val="00434050"/>
    <w:rsid w:val="00464664"/>
    <w:rsid w:val="00465796"/>
    <w:rsid w:val="004814EF"/>
    <w:rsid w:val="004B1040"/>
    <w:rsid w:val="004B3B9E"/>
    <w:rsid w:val="004C4D4B"/>
    <w:rsid w:val="004D3ABF"/>
    <w:rsid w:val="004E5479"/>
    <w:rsid w:val="004F3851"/>
    <w:rsid w:val="0050182F"/>
    <w:rsid w:val="00504FC2"/>
    <w:rsid w:val="00525508"/>
    <w:rsid w:val="005258FA"/>
    <w:rsid w:val="00535A19"/>
    <w:rsid w:val="00537D61"/>
    <w:rsid w:val="0055156D"/>
    <w:rsid w:val="00561818"/>
    <w:rsid w:val="005829BD"/>
    <w:rsid w:val="00582DCB"/>
    <w:rsid w:val="00590CB8"/>
    <w:rsid w:val="005A01C3"/>
    <w:rsid w:val="005A4439"/>
    <w:rsid w:val="005C06DB"/>
    <w:rsid w:val="005C237B"/>
    <w:rsid w:val="005C5B56"/>
    <w:rsid w:val="0061759D"/>
    <w:rsid w:val="00635211"/>
    <w:rsid w:val="00636741"/>
    <w:rsid w:val="00637FE1"/>
    <w:rsid w:val="00651C03"/>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0186"/>
    <w:rsid w:val="008B6AB4"/>
    <w:rsid w:val="008C0BFA"/>
    <w:rsid w:val="008D1C8B"/>
    <w:rsid w:val="008D5360"/>
    <w:rsid w:val="008D5433"/>
    <w:rsid w:val="008E5988"/>
    <w:rsid w:val="0092062D"/>
    <w:rsid w:val="009330BE"/>
    <w:rsid w:val="00964DED"/>
    <w:rsid w:val="0098478F"/>
    <w:rsid w:val="009B29A3"/>
    <w:rsid w:val="009D3F74"/>
    <w:rsid w:val="009D5B3F"/>
    <w:rsid w:val="009F7032"/>
    <w:rsid w:val="00A13E06"/>
    <w:rsid w:val="00A30C72"/>
    <w:rsid w:val="00A35942"/>
    <w:rsid w:val="00A3794D"/>
    <w:rsid w:val="00AA46FF"/>
    <w:rsid w:val="00AB49E7"/>
    <w:rsid w:val="00AB67E4"/>
    <w:rsid w:val="00AD15C3"/>
    <w:rsid w:val="00AE2811"/>
    <w:rsid w:val="00AF0CF2"/>
    <w:rsid w:val="00AF23AE"/>
    <w:rsid w:val="00AF4203"/>
    <w:rsid w:val="00B036A4"/>
    <w:rsid w:val="00B14FFC"/>
    <w:rsid w:val="00B3354D"/>
    <w:rsid w:val="00B4112E"/>
    <w:rsid w:val="00B62398"/>
    <w:rsid w:val="00B765BA"/>
    <w:rsid w:val="00B82EF5"/>
    <w:rsid w:val="00B84241"/>
    <w:rsid w:val="00B95618"/>
    <w:rsid w:val="00BA2172"/>
    <w:rsid w:val="00BC15AF"/>
    <w:rsid w:val="00BD124A"/>
    <w:rsid w:val="00BD5E29"/>
    <w:rsid w:val="00BE2F75"/>
    <w:rsid w:val="00C47657"/>
    <w:rsid w:val="00C503C6"/>
    <w:rsid w:val="00C731D6"/>
    <w:rsid w:val="00C74CAA"/>
    <w:rsid w:val="00C7598F"/>
    <w:rsid w:val="00CA7BE7"/>
    <w:rsid w:val="00CB03B6"/>
    <w:rsid w:val="00CB03C8"/>
    <w:rsid w:val="00CB6099"/>
    <w:rsid w:val="00CC23B1"/>
    <w:rsid w:val="00CD128A"/>
    <w:rsid w:val="00CD2455"/>
    <w:rsid w:val="00CD64C8"/>
    <w:rsid w:val="00CE1B5A"/>
    <w:rsid w:val="00D04CC7"/>
    <w:rsid w:val="00D059C8"/>
    <w:rsid w:val="00D116D0"/>
    <w:rsid w:val="00D2490F"/>
    <w:rsid w:val="00D34260"/>
    <w:rsid w:val="00D3553D"/>
    <w:rsid w:val="00D54F20"/>
    <w:rsid w:val="00D61436"/>
    <w:rsid w:val="00D64FCD"/>
    <w:rsid w:val="00D749A7"/>
    <w:rsid w:val="00D830DF"/>
    <w:rsid w:val="00D8544F"/>
    <w:rsid w:val="00D9633B"/>
    <w:rsid w:val="00DA3F71"/>
    <w:rsid w:val="00DB31B5"/>
    <w:rsid w:val="00DC1908"/>
    <w:rsid w:val="00DC76BC"/>
    <w:rsid w:val="00DD1435"/>
    <w:rsid w:val="00DE4BAC"/>
    <w:rsid w:val="00DF06F4"/>
    <w:rsid w:val="00E0201B"/>
    <w:rsid w:val="00E14B98"/>
    <w:rsid w:val="00E16AB8"/>
    <w:rsid w:val="00E16CF5"/>
    <w:rsid w:val="00E30038"/>
    <w:rsid w:val="00E31257"/>
    <w:rsid w:val="00E45215"/>
    <w:rsid w:val="00E8505F"/>
    <w:rsid w:val="00EC39D9"/>
    <w:rsid w:val="00ED18C7"/>
    <w:rsid w:val="00ED7CF2"/>
    <w:rsid w:val="00EF0E25"/>
    <w:rsid w:val="00F10583"/>
    <w:rsid w:val="00F24A3E"/>
    <w:rsid w:val="00F428E1"/>
    <w:rsid w:val="00F60475"/>
    <w:rsid w:val="00F74DD0"/>
    <w:rsid w:val="00F82EEC"/>
    <w:rsid w:val="00F95612"/>
    <w:rsid w:val="00F97183"/>
    <w:rsid w:val="00FD6C42"/>
    <w:rsid w:val="00FE5BE5"/>
    <w:rsid w:val="01622091"/>
    <w:rsid w:val="018A26AE"/>
    <w:rsid w:val="01BA1D4A"/>
    <w:rsid w:val="0319454E"/>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8C1339"/>
    <w:rsid w:val="0D191BE1"/>
    <w:rsid w:val="0E7E0566"/>
    <w:rsid w:val="0EA42601"/>
    <w:rsid w:val="0EAA7742"/>
    <w:rsid w:val="0F476230"/>
    <w:rsid w:val="0F977B31"/>
    <w:rsid w:val="0F991612"/>
    <w:rsid w:val="0F9E3BE6"/>
    <w:rsid w:val="11BD13A5"/>
    <w:rsid w:val="11F50978"/>
    <w:rsid w:val="129973FF"/>
    <w:rsid w:val="13840C20"/>
    <w:rsid w:val="13A6796B"/>
    <w:rsid w:val="13D26F2C"/>
    <w:rsid w:val="14547260"/>
    <w:rsid w:val="150F0169"/>
    <w:rsid w:val="15BE44B8"/>
    <w:rsid w:val="15DC0BC8"/>
    <w:rsid w:val="16436D08"/>
    <w:rsid w:val="167F2C0C"/>
    <w:rsid w:val="16E12982"/>
    <w:rsid w:val="16EB7643"/>
    <w:rsid w:val="170A4CC0"/>
    <w:rsid w:val="17120E59"/>
    <w:rsid w:val="171A4BA4"/>
    <w:rsid w:val="17A34DD2"/>
    <w:rsid w:val="17E52734"/>
    <w:rsid w:val="18555B48"/>
    <w:rsid w:val="18652676"/>
    <w:rsid w:val="18C83CEE"/>
    <w:rsid w:val="1902112B"/>
    <w:rsid w:val="1A18361C"/>
    <w:rsid w:val="1A205250"/>
    <w:rsid w:val="1A4B0D84"/>
    <w:rsid w:val="1AEE4A81"/>
    <w:rsid w:val="1B8906FC"/>
    <w:rsid w:val="1BA234E8"/>
    <w:rsid w:val="1BD25CF1"/>
    <w:rsid w:val="1BE05733"/>
    <w:rsid w:val="1BEE0CC5"/>
    <w:rsid w:val="1D045E7E"/>
    <w:rsid w:val="1D2E6FE8"/>
    <w:rsid w:val="1DBB4C44"/>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E34D81"/>
    <w:rsid w:val="2450260E"/>
    <w:rsid w:val="24832F32"/>
    <w:rsid w:val="24864284"/>
    <w:rsid w:val="253D3FEF"/>
    <w:rsid w:val="27A110F5"/>
    <w:rsid w:val="281C3D2E"/>
    <w:rsid w:val="286745BE"/>
    <w:rsid w:val="286D4544"/>
    <w:rsid w:val="28992513"/>
    <w:rsid w:val="289F0154"/>
    <w:rsid w:val="2A936DFF"/>
    <w:rsid w:val="2B110340"/>
    <w:rsid w:val="2B1B7EB7"/>
    <w:rsid w:val="2B55240C"/>
    <w:rsid w:val="2B5C51D1"/>
    <w:rsid w:val="2B856311"/>
    <w:rsid w:val="2C020344"/>
    <w:rsid w:val="2CC82C80"/>
    <w:rsid w:val="2D2113F9"/>
    <w:rsid w:val="2D2E54AB"/>
    <w:rsid w:val="2D5533FD"/>
    <w:rsid w:val="2D88240F"/>
    <w:rsid w:val="2D9D1FA4"/>
    <w:rsid w:val="2DFC3F11"/>
    <w:rsid w:val="2E5171F3"/>
    <w:rsid w:val="2EDC2A13"/>
    <w:rsid w:val="2FAF2966"/>
    <w:rsid w:val="30713277"/>
    <w:rsid w:val="311100D9"/>
    <w:rsid w:val="312E16A3"/>
    <w:rsid w:val="31903F88"/>
    <w:rsid w:val="3198620B"/>
    <w:rsid w:val="328A56AC"/>
    <w:rsid w:val="32EF5DED"/>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7205510"/>
    <w:rsid w:val="37503F9E"/>
    <w:rsid w:val="37740825"/>
    <w:rsid w:val="3841209E"/>
    <w:rsid w:val="3848463C"/>
    <w:rsid w:val="38962EE8"/>
    <w:rsid w:val="3A7546EA"/>
    <w:rsid w:val="3AF17DC9"/>
    <w:rsid w:val="3B950B19"/>
    <w:rsid w:val="3BA1126C"/>
    <w:rsid w:val="3C2E7B2E"/>
    <w:rsid w:val="3C4E3C34"/>
    <w:rsid w:val="3C7301F1"/>
    <w:rsid w:val="3CAF3C5D"/>
    <w:rsid w:val="3D792ACB"/>
    <w:rsid w:val="3D8C6A13"/>
    <w:rsid w:val="3E815973"/>
    <w:rsid w:val="3F1F42B7"/>
    <w:rsid w:val="3F7240EB"/>
    <w:rsid w:val="3FA0014F"/>
    <w:rsid w:val="3FAF1C5C"/>
    <w:rsid w:val="3FDB4108"/>
    <w:rsid w:val="4025625A"/>
    <w:rsid w:val="40B966CD"/>
    <w:rsid w:val="41452FE4"/>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DC7359"/>
    <w:rsid w:val="4ACB3DE1"/>
    <w:rsid w:val="4BAC561A"/>
    <w:rsid w:val="4C0439C1"/>
    <w:rsid w:val="4D9C1893"/>
    <w:rsid w:val="4DB94ADB"/>
    <w:rsid w:val="4E4966F7"/>
    <w:rsid w:val="4E5D3C82"/>
    <w:rsid w:val="501F215E"/>
    <w:rsid w:val="505F2D88"/>
    <w:rsid w:val="514318D7"/>
    <w:rsid w:val="52704994"/>
    <w:rsid w:val="5294315D"/>
    <w:rsid w:val="52972612"/>
    <w:rsid w:val="530806DE"/>
    <w:rsid w:val="537D4134"/>
    <w:rsid w:val="538A0B3C"/>
    <w:rsid w:val="5415414D"/>
    <w:rsid w:val="54A31902"/>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A3103F4"/>
    <w:rsid w:val="5A695504"/>
    <w:rsid w:val="5B0C46C9"/>
    <w:rsid w:val="5B1A0180"/>
    <w:rsid w:val="5B211D7B"/>
    <w:rsid w:val="5B320CFC"/>
    <w:rsid w:val="5BC9255F"/>
    <w:rsid w:val="5BF210F2"/>
    <w:rsid w:val="5C8345EE"/>
    <w:rsid w:val="5CDB6FB7"/>
    <w:rsid w:val="5DA93220"/>
    <w:rsid w:val="5DD040EF"/>
    <w:rsid w:val="5FAD37A1"/>
    <w:rsid w:val="6082700E"/>
    <w:rsid w:val="60FD1121"/>
    <w:rsid w:val="6101510A"/>
    <w:rsid w:val="611B37BA"/>
    <w:rsid w:val="619620EB"/>
    <w:rsid w:val="61F5548B"/>
    <w:rsid w:val="61F67600"/>
    <w:rsid w:val="62251D84"/>
    <w:rsid w:val="622B733C"/>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7CB67E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B528E"/>
    <w:rsid w:val="6DF70B9F"/>
    <w:rsid w:val="6E0F4C7F"/>
    <w:rsid w:val="6EB209C8"/>
    <w:rsid w:val="6F256E01"/>
    <w:rsid w:val="6F3C641B"/>
    <w:rsid w:val="6F3D7060"/>
    <w:rsid w:val="6F6C470B"/>
    <w:rsid w:val="7030723E"/>
    <w:rsid w:val="71226D3A"/>
    <w:rsid w:val="713C553F"/>
    <w:rsid w:val="71D02427"/>
    <w:rsid w:val="71FA5FC9"/>
    <w:rsid w:val="721245BB"/>
    <w:rsid w:val="7234149C"/>
    <w:rsid w:val="72443C1B"/>
    <w:rsid w:val="738C7F28"/>
    <w:rsid w:val="73F27641"/>
    <w:rsid w:val="7448595E"/>
    <w:rsid w:val="74B370EA"/>
    <w:rsid w:val="74BB18E9"/>
    <w:rsid w:val="75175D2D"/>
    <w:rsid w:val="75E9502A"/>
    <w:rsid w:val="76505678"/>
    <w:rsid w:val="76BE191E"/>
    <w:rsid w:val="76F224C3"/>
    <w:rsid w:val="77446B53"/>
    <w:rsid w:val="77874C68"/>
    <w:rsid w:val="77C25E33"/>
    <w:rsid w:val="77C36EA2"/>
    <w:rsid w:val="77D630EC"/>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D0568EF"/>
    <w:rsid w:val="7D173ACC"/>
    <w:rsid w:val="7D1B55A6"/>
    <w:rsid w:val="7D966739"/>
    <w:rsid w:val="7DA270F0"/>
    <w:rsid w:val="7E2E1391"/>
    <w:rsid w:val="7EDF0482"/>
    <w:rsid w:val="7EFF6DF3"/>
    <w:rsid w:val="7F9D24DA"/>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Body Text"/>
    <w:basedOn w:val="a"/>
    <w:next w:val="a"/>
    <w:qFormat/>
    <w:pPr>
      <w:spacing w:after="120"/>
    </w:pPr>
  </w:style>
  <w:style w:type="paragraph" w:styleId="a5">
    <w:name w:val="Body Text Indent"/>
    <w:basedOn w:val="a"/>
    <w:qFormat/>
    <w:pPr>
      <w:spacing w:after="120"/>
      <w:ind w:leftChars="200" w:left="420"/>
    </w:pPr>
    <w:rPr>
      <w:rFonts w:asciiTheme="minorHAnsi" w:eastAsiaTheme="minorEastAsia" w:hAnsiTheme="minorHAnsi" w:cstheme="minorBidi"/>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420"/>
    </w:pPr>
    <w:rPr>
      <w:rFonts w:ascii="Times New Roman"/>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none"/>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Body Text"/>
    <w:basedOn w:val="a"/>
    <w:next w:val="a"/>
    <w:qFormat/>
    <w:pPr>
      <w:spacing w:after="120"/>
    </w:pPr>
  </w:style>
  <w:style w:type="paragraph" w:styleId="a5">
    <w:name w:val="Body Text Indent"/>
    <w:basedOn w:val="a"/>
    <w:qFormat/>
    <w:pPr>
      <w:spacing w:after="120"/>
      <w:ind w:leftChars="200" w:left="420"/>
    </w:pPr>
    <w:rPr>
      <w:rFonts w:asciiTheme="minorHAnsi" w:eastAsiaTheme="minorEastAsia" w:hAnsiTheme="minorHAnsi" w:cstheme="minorBidi"/>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420"/>
    </w:pPr>
    <w:rPr>
      <w:rFonts w:ascii="Times New Roman"/>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none"/>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nabidding.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njw@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mailto:guoyufei@nmghuashe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1728</Words>
  <Characters>9850</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郭宇飞</cp:lastModifiedBy>
  <cp:revision>64</cp:revision>
  <dcterms:created xsi:type="dcterms:W3CDTF">2025-02-13T06:44:00Z</dcterms:created>
  <dcterms:modified xsi:type="dcterms:W3CDTF">2025-03-19T05:47:00Z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2BE90893119B4769B41D6FC4D6BA1142_13</vt:lpwstr>
  </property>
  <property fmtid="{D5CDD505-2E9C-101B-9397-08002B2CF9AE}" pid="4" name="KSOTemplateDocerSaveRecord">
    <vt:lpwstr>eyJoZGlkIjoiODIyNjEzYzdmNTZjZGFiOTNmNWJmZWQ4NzVjZTEyOTEiLCJ1c2VySWQiOiIxMjg3MjQ4ODA4In0=</vt:lpwstr>
  </property>
</Properties>
</file>