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244" w:rsidRDefault="001A03EE">
      <w:pPr>
        <w:widowControl/>
        <w:shd w:val="clear" w:color="auto" w:fill="FFFFFF"/>
        <w:snapToGrid w:val="0"/>
        <w:jc w:val="center"/>
        <w:rPr>
          <w:rFonts w:ascii="宋体" w:hAnsi="宋体" w:cs="宋体"/>
          <w:b/>
          <w:bCs/>
          <w:kern w:val="0"/>
          <w:sz w:val="36"/>
          <w:szCs w:val="36"/>
        </w:rPr>
      </w:pPr>
      <w:r>
        <w:rPr>
          <w:rFonts w:ascii="宋体" w:hAnsi="宋体" w:cs="宋体" w:hint="eastAsia"/>
          <w:b/>
          <w:bCs/>
          <w:kern w:val="0"/>
          <w:sz w:val="36"/>
          <w:szCs w:val="36"/>
        </w:rPr>
        <w:t>蒙牛乳</w:t>
      </w:r>
      <w:proofErr w:type="gramStart"/>
      <w:r>
        <w:rPr>
          <w:rFonts w:ascii="宋体" w:hAnsi="宋体" w:cs="宋体" w:hint="eastAsia"/>
          <w:b/>
          <w:bCs/>
          <w:kern w:val="0"/>
          <w:sz w:val="36"/>
          <w:szCs w:val="36"/>
        </w:rPr>
        <w:t>业冰品</w:t>
      </w:r>
      <w:proofErr w:type="gramEnd"/>
      <w:r>
        <w:rPr>
          <w:rFonts w:ascii="宋体" w:hAnsi="宋体" w:cs="宋体" w:hint="eastAsia"/>
          <w:b/>
          <w:bCs/>
          <w:kern w:val="0"/>
          <w:sz w:val="36"/>
          <w:szCs w:val="36"/>
        </w:rPr>
        <w:t>当阳工厂污泥处置服务项目</w:t>
      </w:r>
    </w:p>
    <w:p w:rsidR="00FD2244" w:rsidRDefault="001A03EE">
      <w:pPr>
        <w:widowControl/>
        <w:shd w:val="clear" w:color="auto" w:fill="FFFFFF"/>
        <w:snapToGrid w:val="0"/>
        <w:jc w:val="center"/>
        <w:rPr>
          <w:rFonts w:ascii="宋体" w:hAnsi="宋体" w:cs="宋体"/>
          <w:b/>
          <w:bCs/>
          <w:kern w:val="0"/>
          <w:sz w:val="36"/>
          <w:szCs w:val="36"/>
        </w:rPr>
      </w:pPr>
      <w:proofErr w:type="gramStart"/>
      <w:r>
        <w:rPr>
          <w:rFonts w:ascii="宋体" w:hAnsi="宋体" w:cs="宋体" w:hint="eastAsia"/>
          <w:b/>
          <w:bCs/>
          <w:kern w:val="0"/>
          <w:sz w:val="36"/>
          <w:szCs w:val="36"/>
        </w:rPr>
        <w:t>询</w:t>
      </w:r>
      <w:proofErr w:type="gramEnd"/>
      <w:r>
        <w:rPr>
          <w:rFonts w:ascii="宋体" w:hAnsi="宋体" w:cs="宋体" w:hint="eastAsia"/>
          <w:b/>
          <w:bCs/>
          <w:kern w:val="0"/>
          <w:sz w:val="36"/>
          <w:szCs w:val="36"/>
        </w:rPr>
        <w:t>比价信息公告</w:t>
      </w:r>
      <w:r>
        <w:rPr>
          <w:rFonts w:ascii="宋体" w:hAnsi="宋体" w:cs="宋体"/>
          <w:b/>
          <w:bCs/>
          <w:kern w:val="0"/>
          <w:sz w:val="36"/>
          <w:szCs w:val="36"/>
        </w:rPr>
        <w:t>二次</w:t>
      </w:r>
    </w:p>
    <w:p w:rsidR="00FD2244" w:rsidRDefault="001A03EE">
      <w:pPr>
        <w:spacing w:line="320" w:lineRule="exact"/>
        <w:ind w:firstLineChars="200" w:firstLine="560"/>
        <w:rPr>
          <w:rFonts w:ascii="仿宋" w:eastAsia="仿宋" w:hAnsi="仿宋"/>
          <w:sz w:val="28"/>
          <w:szCs w:val="28"/>
        </w:rPr>
      </w:pPr>
      <w:r>
        <w:rPr>
          <w:rFonts w:ascii="仿宋" w:eastAsia="仿宋" w:hAnsi="仿宋" w:hint="eastAsia"/>
          <w:sz w:val="28"/>
          <w:szCs w:val="28"/>
        </w:rPr>
        <w:t>内蒙古蒙牛乳业（集团）股份有限公司冰品事业部就当阳工厂污泥处置服务项目进行</w:t>
      </w:r>
      <w:r>
        <w:rPr>
          <w:rFonts w:ascii="仿宋" w:eastAsia="仿宋" w:hAnsi="仿宋"/>
          <w:sz w:val="28"/>
          <w:szCs w:val="28"/>
        </w:rPr>
        <w:t>二次</w:t>
      </w:r>
      <w:proofErr w:type="gramStart"/>
      <w:r>
        <w:rPr>
          <w:rFonts w:ascii="仿宋" w:eastAsia="仿宋" w:hAnsi="仿宋" w:hint="eastAsia"/>
          <w:sz w:val="28"/>
          <w:szCs w:val="28"/>
        </w:rPr>
        <w:t>询</w:t>
      </w:r>
      <w:proofErr w:type="gramEnd"/>
      <w:r>
        <w:rPr>
          <w:rFonts w:ascii="仿宋" w:eastAsia="仿宋" w:hAnsi="仿宋" w:hint="eastAsia"/>
          <w:sz w:val="28"/>
          <w:szCs w:val="28"/>
        </w:rPr>
        <w:t>比价</w:t>
      </w:r>
      <w:r>
        <w:rPr>
          <w:rFonts w:ascii="仿宋" w:eastAsia="仿宋" w:hAnsi="仿宋" w:hint="eastAsia"/>
          <w:sz w:val="28"/>
          <w:szCs w:val="28"/>
        </w:rPr>
        <w:t xml:space="preserve">, </w:t>
      </w:r>
      <w:r>
        <w:rPr>
          <w:rFonts w:ascii="仿宋" w:eastAsia="仿宋" w:hAnsi="仿宋" w:hint="eastAsia"/>
          <w:sz w:val="28"/>
          <w:szCs w:val="28"/>
        </w:rPr>
        <w:t>欢迎符合资格条件的供应商参加。</w:t>
      </w:r>
    </w:p>
    <w:p w:rsidR="00FD2244" w:rsidRDefault="001A03EE">
      <w:pPr>
        <w:spacing w:line="320" w:lineRule="exact"/>
        <w:ind w:firstLineChars="200" w:firstLine="562"/>
        <w:rPr>
          <w:rFonts w:ascii="仿宋_GB2312" w:eastAsia="仿宋_GB2312" w:hAnsi="宋体"/>
          <w:sz w:val="28"/>
          <w:szCs w:val="28"/>
        </w:rPr>
      </w:pPr>
      <w:r>
        <w:rPr>
          <w:rFonts w:ascii="仿宋_GB2312" w:eastAsia="仿宋_GB2312" w:hAnsi="宋体" w:hint="eastAsia"/>
          <w:b/>
          <w:sz w:val="28"/>
          <w:szCs w:val="28"/>
        </w:rPr>
        <w:t>一、项目编号：</w:t>
      </w:r>
      <w:r>
        <w:rPr>
          <w:rFonts w:ascii="仿宋" w:eastAsia="仿宋" w:hAnsi="仿宋" w:hint="eastAsia"/>
          <w:sz w:val="28"/>
          <w:szCs w:val="28"/>
        </w:rPr>
        <w:t>MNCGJH-20250305-0009</w:t>
      </w:r>
    </w:p>
    <w:p w:rsidR="00FD2244" w:rsidRDefault="001A03EE">
      <w:pPr>
        <w:spacing w:line="320" w:lineRule="exact"/>
        <w:ind w:firstLineChars="200" w:firstLine="562"/>
        <w:rPr>
          <w:rFonts w:ascii="仿宋" w:eastAsia="仿宋" w:hAnsi="仿宋"/>
          <w:sz w:val="28"/>
          <w:szCs w:val="28"/>
        </w:rPr>
      </w:pPr>
      <w:r>
        <w:rPr>
          <w:rFonts w:ascii="仿宋_GB2312" w:eastAsia="仿宋_GB2312" w:hAnsi="宋体" w:hint="eastAsia"/>
          <w:b/>
          <w:sz w:val="28"/>
          <w:szCs w:val="28"/>
        </w:rPr>
        <w:t>二、项目名称</w:t>
      </w:r>
      <w:r>
        <w:rPr>
          <w:rFonts w:ascii="仿宋_GB2312" w:eastAsia="仿宋_GB2312" w:hAnsi="宋体" w:hint="eastAsia"/>
          <w:sz w:val="28"/>
          <w:szCs w:val="28"/>
        </w:rPr>
        <w:t>：</w:t>
      </w:r>
      <w:r>
        <w:rPr>
          <w:rFonts w:ascii="仿宋" w:eastAsia="仿宋" w:hAnsi="仿宋" w:hint="eastAsia"/>
          <w:sz w:val="28"/>
          <w:szCs w:val="28"/>
        </w:rPr>
        <w:t>蒙牛乳</w:t>
      </w:r>
      <w:proofErr w:type="gramStart"/>
      <w:r>
        <w:rPr>
          <w:rFonts w:ascii="仿宋" w:eastAsia="仿宋" w:hAnsi="仿宋" w:hint="eastAsia"/>
          <w:sz w:val="28"/>
          <w:szCs w:val="28"/>
        </w:rPr>
        <w:t>业冰品</w:t>
      </w:r>
      <w:proofErr w:type="gramEnd"/>
      <w:r>
        <w:rPr>
          <w:rFonts w:ascii="仿宋" w:eastAsia="仿宋" w:hAnsi="仿宋" w:hint="eastAsia"/>
          <w:sz w:val="28"/>
          <w:szCs w:val="28"/>
        </w:rPr>
        <w:t>当阳工厂污泥处置服务项目</w:t>
      </w:r>
    </w:p>
    <w:p w:rsidR="00FD2244" w:rsidRDefault="001A03EE">
      <w:pPr>
        <w:spacing w:line="32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三、项目概况：</w:t>
      </w:r>
    </w:p>
    <w:p w:rsidR="00FD2244" w:rsidRDefault="001A03EE">
      <w:pPr>
        <w:spacing w:line="320" w:lineRule="exact"/>
        <w:ind w:firstLineChars="200" w:firstLine="560"/>
        <w:rPr>
          <w:rFonts w:ascii="仿宋" w:eastAsia="仿宋" w:hAnsi="仿宋"/>
          <w:sz w:val="28"/>
          <w:szCs w:val="28"/>
        </w:rPr>
      </w:pPr>
      <w:proofErr w:type="gramStart"/>
      <w:r>
        <w:rPr>
          <w:rFonts w:ascii="仿宋" w:eastAsia="仿宋" w:hAnsi="仿宋" w:hint="eastAsia"/>
          <w:sz w:val="28"/>
          <w:szCs w:val="28"/>
        </w:rPr>
        <w:t>蒙牛冰品</w:t>
      </w:r>
      <w:proofErr w:type="gramEnd"/>
      <w:r>
        <w:rPr>
          <w:rFonts w:ascii="仿宋" w:eastAsia="仿宋" w:hAnsi="仿宋" w:hint="eastAsia"/>
          <w:sz w:val="28"/>
          <w:szCs w:val="28"/>
        </w:rPr>
        <w:t>当阳工厂污水处理系统产生的污泥经压滤后形成含水率在</w:t>
      </w:r>
      <w:r>
        <w:rPr>
          <w:rFonts w:ascii="仿宋" w:eastAsia="仿宋" w:hAnsi="仿宋" w:hint="eastAsia"/>
          <w:sz w:val="28"/>
          <w:szCs w:val="28"/>
        </w:rPr>
        <w:t>85%</w:t>
      </w:r>
      <w:r>
        <w:rPr>
          <w:rFonts w:ascii="仿宋" w:eastAsia="仿宋" w:hAnsi="仿宋" w:hint="eastAsia"/>
          <w:sz w:val="28"/>
          <w:szCs w:val="28"/>
        </w:rPr>
        <w:t>左右泥饼，暂存于污泥间，须定期进行清理。根据《城镇污水处理厂污泥处理处置及污染防治技术政策（试行）》需对其进行土地利用，焚烧等综合利用方式进行处置。</w:t>
      </w:r>
    </w:p>
    <w:p w:rsidR="00FD2244" w:rsidRDefault="001A03EE">
      <w:pPr>
        <w:spacing w:line="32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四、资格要求：</w:t>
      </w:r>
    </w:p>
    <w:p w:rsidR="00FD2244" w:rsidRPr="001A03EE" w:rsidRDefault="001A03EE">
      <w:pPr>
        <w:widowControl/>
        <w:spacing w:line="320" w:lineRule="exact"/>
        <w:ind w:firstLineChars="200" w:firstLine="560"/>
        <w:jc w:val="left"/>
        <w:rPr>
          <w:rFonts w:ascii="仿宋" w:eastAsia="仿宋" w:hAnsi="仿宋"/>
          <w:color w:val="000000" w:themeColor="text1"/>
          <w:sz w:val="28"/>
          <w:szCs w:val="28"/>
        </w:rPr>
      </w:pPr>
      <w:r w:rsidRPr="001A03EE">
        <w:rPr>
          <w:rFonts w:ascii="仿宋_GB2312" w:eastAsia="仿宋_GB2312" w:hAnsi="仿宋" w:hint="eastAsia"/>
          <w:color w:val="000000" w:themeColor="text1"/>
          <w:sz w:val="28"/>
          <w:szCs w:val="28"/>
        </w:rPr>
        <w:t>1</w:t>
      </w:r>
      <w:r w:rsidRPr="001A03EE">
        <w:rPr>
          <w:rFonts w:ascii="仿宋_GB2312" w:eastAsia="仿宋_GB2312" w:hAnsi="仿宋" w:hint="eastAsia"/>
          <w:color w:val="000000" w:themeColor="text1"/>
          <w:sz w:val="28"/>
          <w:szCs w:val="28"/>
        </w:rPr>
        <w:t>、</w:t>
      </w:r>
      <w:r w:rsidRPr="001A03EE">
        <w:rPr>
          <w:rFonts w:ascii="仿宋" w:eastAsia="仿宋" w:hAnsi="仿宋" w:hint="eastAsia"/>
          <w:color w:val="000000" w:themeColor="text1"/>
          <w:sz w:val="28"/>
          <w:szCs w:val="28"/>
        </w:rPr>
        <w:t>投标人必须是在中华人民共和国境内注册的独立法人、其他经济组织或个体工商户，具有有效的营业执照、税务登记证、组织机构代码证（或多证合一）；</w:t>
      </w:r>
    </w:p>
    <w:p w:rsidR="00FD2244" w:rsidRPr="001A03EE" w:rsidRDefault="001A03EE">
      <w:pPr>
        <w:widowControl/>
        <w:spacing w:line="320" w:lineRule="exact"/>
        <w:ind w:firstLineChars="200" w:firstLine="560"/>
        <w:jc w:val="left"/>
        <w:rPr>
          <w:rFonts w:ascii="仿宋" w:eastAsia="仿宋" w:hAnsi="仿宋"/>
          <w:color w:val="000000" w:themeColor="text1"/>
          <w:sz w:val="28"/>
          <w:szCs w:val="28"/>
        </w:rPr>
      </w:pPr>
      <w:r w:rsidRPr="001A03EE">
        <w:rPr>
          <w:rFonts w:ascii="仿宋" w:eastAsia="仿宋" w:hAnsi="仿宋" w:hint="eastAsia"/>
          <w:color w:val="000000" w:themeColor="text1"/>
          <w:sz w:val="28"/>
          <w:szCs w:val="28"/>
        </w:rPr>
        <w:t>2</w:t>
      </w:r>
      <w:r w:rsidRPr="001A03EE">
        <w:rPr>
          <w:rFonts w:ascii="仿宋" w:eastAsia="仿宋" w:hAnsi="仿宋" w:hint="eastAsia"/>
          <w:color w:val="000000" w:themeColor="text1"/>
          <w:sz w:val="28"/>
          <w:szCs w:val="28"/>
        </w:rPr>
        <w:t>、</w:t>
      </w:r>
      <w:r w:rsidRPr="001A03EE">
        <w:rPr>
          <w:rFonts w:ascii="仿宋_GB2312" w:eastAsia="仿宋_GB2312" w:hAnsi="宋体" w:hint="eastAsia"/>
          <w:color w:val="000000" w:themeColor="text1"/>
          <w:sz w:val="28"/>
          <w:szCs w:val="28"/>
        </w:rPr>
        <w:t>该项目投标人持有营业执</w:t>
      </w:r>
      <w:r w:rsidRPr="001A03EE">
        <w:rPr>
          <w:rFonts w:ascii="仿宋_GB2312" w:eastAsia="仿宋_GB2312" w:hAnsi="宋体"/>
          <w:color w:val="000000" w:themeColor="text1"/>
          <w:sz w:val="28"/>
          <w:szCs w:val="28"/>
        </w:rPr>
        <w:t>照须含有</w:t>
      </w:r>
      <w:r w:rsidRPr="001A03EE">
        <w:rPr>
          <w:rFonts w:ascii="仿宋_GB2312" w:eastAsia="仿宋_GB2312" w:hAnsi="宋体" w:hint="eastAsia"/>
          <w:color w:val="000000" w:themeColor="text1"/>
          <w:sz w:val="28"/>
          <w:szCs w:val="28"/>
        </w:rPr>
        <w:t>污泥焚烧</w:t>
      </w:r>
      <w:r w:rsidRPr="001A03EE">
        <w:rPr>
          <w:rFonts w:ascii="仿宋_GB2312" w:eastAsia="仿宋_GB2312" w:hAnsi="宋体"/>
          <w:color w:val="000000" w:themeColor="text1"/>
          <w:sz w:val="28"/>
          <w:szCs w:val="28"/>
        </w:rPr>
        <w:t>、污泥利用及治理</w:t>
      </w:r>
      <w:r w:rsidRPr="001A03EE">
        <w:rPr>
          <w:rFonts w:ascii="仿宋_GB2312" w:eastAsia="仿宋_GB2312" w:hAnsi="宋体" w:hint="eastAsia"/>
          <w:color w:val="000000" w:themeColor="text1"/>
          <w:sz w:val="28"/>
          <w:szCs w:val="28"/>
        </w:rPr>
        <w:t>工艺</w:t>
      </w:r>
      <w:r w:rsidRPr="001A03EE">
        <w:rPr>
          <w:rFonts w:ascii="仿宋_GB2312" w:eastAsia="仿宋_GB2312" w:hAnsi="宋体"/>
          <w:color w:val="000000" w:themeColor="text1"/>
          <w:sz w:val="28"/>
          <w:szCs w:val="28"/>
        </w:rPr>
        <w:t>（蚯蚓养殖、土壤污染治理与修复服务、固体废物治理等相关内容）</w:t>
      </w:r>
      <w:r w:rsidRPr="001A03EE">
        <w:rPr>
          <w:rFonts w:ascii="仿宋_GB2312" w:eastAsia="仿宋_GB2312" w:hAnsi="宋体" w:hint="eastAsia"/>
          <w:color w:val="000000" w:themeColor="text1"/>
          <w:sz w:val="28"/>
          <w:szCs w:val="28"/>
        </w:rPr>
        <w:t>或环保部门</w:t>
      </w:r>
      <w:r w:rsidRPr="001A03EE">
        <w:rPr>
          <w:rFonts w:ascii="仿宋_GB2312" w:eastAsia="仿宋_GB2312" w:hAnsi="宋体"/>
          <w:color w:val="000000" w:themeColor="text1"/>
          <w:sz w:val="28"/>
          <w:szCs w:val="28"/>
        </w:rPr>
        <w:t>对污泥</w:t>
      </w:r>
      <w:r w:rsidRPr="001A03EE">
        <w:rPr>
          <w:rFonts w:ascii="仿宋_GB2312" w:eastAsia="仿宋_GB2312" w:hAnsi="宋体" w:hint="eastAsia"/>
          <w:color w:val="000000" w:themeColor="text1"/>
          <w:sz w:val="28"/>
          <w:szCs w:val="28"/>
        </w:rPr>
        <w:t>焚烧</w:t>
      </w:r>
      <w:r w:rsidRPr="001A03EE">
        <w:rPr>
          <w:rFonts w:ascii="仿宋_GB2312" w:eastAsia="仿宋_GB2312" w:hAnsi="宋体"/>
          <w:color w:val="000000" w:themeColor="text1"/>
          <w:sz w:val="28"/>
          <w:szCs w:val="28"/>
        </w:rPr>
        <w:t>、利用、治理相关</w:t>
      </w:r>
      <w:proofErr w:type="gramStart"/>
      <w:r w:rsidRPr="001A03EE">
        <w:rPr>
          <w:rFonts w:ascii="仿宋_GB2312" w:eastAsia="仿宋_GB2312" w:hAnsi="宋体" w:hint="eastAsia"/>
          <w:color w:val="000000" w:themeColor="text1"/>
          <w:sz w:val="28"/>
          <w:szCs w:val="28"/>
        </w:rPr>
        <w:t>工艺环</w:t>
      </w:r>
      <w:proofErr w:type="gramEnd"/>
      <w:r w:rsidRPr="001A03EE">
        <w:rPr>
          <w:rFonts w:ascii="仿宋_GB2312" w:eastAsia="仿宋_GB2312" w:hAnsi="宋体" w:hint="eastAsia"/>
          <w:color w:val="000000" w:themeColor="text1"/>
          <w:sz w:val="28"/>
          <w:szCs w:val="28"/>
        </w:rPr>
        <w:t>评、验收批复文件；</w:t>
      </w:r>
    </w:p>
    <w:p w:rsidR="00FD2244" w:rsidRPr="001A03EE" w:rsidRDefault="001A03EE">
      <w:pPr>
        <w:widowControl/>
        <w:spacing w:line="320" w:lineRule="exact"/>
        <w:ind w:firstLineChars="200" w:firstLine="560"/>
        <w:jc w:val="left"/>
        <w:rPr>
          <w:rFonts w:ascii="仿宋" w:eastAsia="仿宋" w:hAnsi="仿宋"/>
          <w:color w:val="000000" w:themeColor="text1"/>
          <w:sz w:val="28"/>
          <w:szCs w:val="28"/>
        </w:rPr>
      </w:pPr>
      <w:r w:rsidRPr="001A03EE">
        <w:rPr>
          <w:rFonts w:ascii="仿宋" w:eastAsia="仿宋" w:hAnsi="仿宋"/>
          <w:color w:val="000000" w:themeColor="text1"/>
          <w:sz w:val="28"/>
          <w:szCs w:val="28"/>
        </w:rPr>
        <w:t>3</w:t>
      </w:r>
      <w:r w:rsidRPr="001A03EE">
        <w:rPr>
          <w:rFonts w:ascii="仿宋" w:eastAsia="仿宋" w:hAnsi="仿宋" w:hint="eastAsia"/>
          <w:color w:val="000000" w:themeColor="text1"/>
          <w:sz w:val="28"/>
          <w:szCs w:val="28"/>
        </w:rPr>
        <w:t>、参加投标人员必须是企业法定代表人或授权代表人；</w:t>
      </w:r>
    </w:p>
    <w:p w:rsidR="00FD2244" w:rsidRPr="001A03EE" w:rsidRDefault="001A03EE">
      <w:pPr>
        <w:widowControl/>
        <w:spacing w:line="320" w:lineRule="exact"/>
        <w:ind w:firstLineChars="200" w:firstLine="560"/>
        <w:jc w:val="left"/>
        <w:rPr>
          <w:rFonts w:ascii="仿宋" w:eastAsia="仿宋" w:hAnsi="仿宋"/>
          <w:color w:val="000000" w:themeColor="text1"/>
          <w:sz w:val="28"/>
          <w:szCs w:val="28"/>
        </w:rPr>
      </w:pPr>
      <w:r w:rsidRPr="001A03EE">
        <w:rPr>
          <w:rFonts w:ascii="仿宋" w:eastAsia="仿宋" w:hAnsi="仿宋"/>
          <w:color w:val="000000" w:themeColor="text1"/>
          <w:sz w:val="28"/>
          <w:szCs w:val="28"/>
        </w:rPr>
        <w:t>4</w:t>
      </w:r>
      <w:r w:rsidRPr="001A03EE">
        <w:rPr>
          <w:rFonts w:ascii="仿宋" w:eastAsia="仿宋" w:hAnsi="仿宋" w:hint="eastAsia"/>
          <w:color w:val="000000" w:themeColor="text1"/>
          <w:sz w:val="28"/>
          <w:szCs w:val="28"/>
        </w:rPr>
        <w:t>、投标人近三年（</w:t>
      </w:r>
      <w:r w:rsidRPr="001A03EE">
        <w:rPr>
          <w:rFonts w:ascii="仿宋" w:eastAsia="仿宋" w:hAnsi="仿宋" w:hint="eastAsia"/>
          <w:color w:val="000000" w:themeColor="text1"/>
          <w:sz w:val="28"/>
          <w:szCs w:val="28"/>
        </w:rPr>
        <w:t>2022</w:t>
      </w:r>
      <w:r w:rsidRPr="001A03EE">
        <w:rPr>
          <w:rFonts w:ascii="仿宋" w:eastAsia="仿宋" w:hAnsi="仿宋" w:hint="eastAsia"/>
          <w:color w:val="000000" w:themeColor="text1"/>
          <w:sz w:val="28"/>
          <w:szCs w:val="28"/>
        </w:rPr>
        <w:t>年至今）须具有至少</w:t>
      </w:r>
      <w:r w:rsidRPr="001A03EE">
        <w:rPr>
          <w:rFonts w:ascii="仿宋" w:eastAsia="仿宋" w:hAnsi="仿宋" w:hint="eastAsia"/>
          <w:color w:val="000000" w:themeColor="text1"/>
          <w:sz w:val="28"/>
          <w:szCs w:val="28"/>
        </w:rPr>
        <w:t>1</w:t>
      </w:r>
      <w:r w:rsidRPr="001A03EE">
        <w:rPr>
          <w:rFonts w:ascii="仿宋" w:eastAsia="仿宋" w:hAnsi="仿宋" w:hint="eastAsia"/>
          <w:color w:val="000000" w:themeColor="text1"/>
          <w:sz w:val="28"/>
          <w:szCs w:val="28"/>
        </w:rPr>
        <w:t>个类似项目业绩（</w:t>
      </w:r>
      <w:r w:rsidRPr="001A03EE">
        <w:rPr>
          <w:rFonts w:ascii="仿宋_GB2312" w:eastAsia="仿宋_GB2312" w:hAnsi="宋体" w:hint="eastAsia"/>
          <w:color w:val="000000" w:themeColor="text1"/>
          <w:sz w:val="28"/>
          <w:szCs w:val="28"/>
        </w:rPr>
        <w:t>以合同或报告为准</w:t>
      </w:r>
      <w:r w:rsidRPr="001A03EE">
        <w:rPr>
          <w:rFonts w:ascii="仿宋" w:eastAsia="仿宋" w:hAnsi="仿宋" w:hint="eastAsia"/>
          <w:color w:val="000000" w:themeColor="text1"/>
          <w:sz w:val="28"/>
          <w:szCs w:val="28"/>
        </w:rPr>
        <w:t>）</w:t>
      </w:r>
      <w:r w:rsidRPr="001A03EE">
        <w:rPr>
          <w:rFonts w:ascii="仿宋" w:eastAsia="仿宋" w:hAnsi="仿宋" w:hint="eastAsia"/>
          <w:color w:val="000000" w:themeColor="text1"/>
          <w:sz w:val="28"/>
          <w:szCs w:val="28"/>
        </w:rPr>
        <w:t>，能开具增值税专用发票</w:t>
      </w:r>
      <w:r w:rsidRPr="001A03EE">
        <w:rPr>
          <w:rFonts w:ascii="仿宋" w:eastAsia="仿宋" w:hAnsi="仿宋" w:hint="eastAsia"/>
          <w:color w:val="000000" w:themeColor="text1"/>
          <w:sz w:val="28"/>
          <w:szCs w:val="28"/>
        </w:rPr>
        <w:t>；</w:t>
      </w:r>
    </w:p>
    <w:p w:rsidR="00FD2244" w:rsidRPr="001A03EE" w:rsidRDefault="001A03EE">
      <w:pPr>
        <w:widowControl/>
        <w:spacing w:line="320" w:lineRule="exact"/>
        <w:ind w:firstLineChars="200" w:firstLine="560"/>
        <w:jc w:val="left"/>
        <w:rPr>
          <w:rFonts w:ascii="仿宋" w:eastAsia="仿宋" w:hAnsi="仿宋"/>
          <w:color w:val="000000" w:themeColor="text1"/>
          <w:sz w:val="28"/>
          <w:szCs w:val="28"/>
        </w:rPr>
      </w:pPr>
      <w:r w:rsidRPr="001A03EE">
        <w:rPr>
          <w:rFonts w:ascii="仿宋" w:eastAsia="仿宋" w:hAnsi="仿宋"/>
          <w:color w:val="000000" w:themeColor="text1"/>
          <w:sz w:val="28"/>
          <w:szCs w:val="28"/>
        </w:rPr>
        <w:t>5</w:t>
      </w:r>
      <w:r w:rsidRPr="001A03EE">
        <w:rPr>
          <w:rFonts w:ascii="仿宋" w:eastAsia="仿宋" w:hAnsi="仿宋" w:hint="eastAsia"/>
          <w:color w:val="000000" w:themeColor="text1"/>
          <w:sz w:val="28"/>
          <w:szCs w:val="28"/>
        </w:rPr>
        <w:t>、投标人未被列入国家企业信用信息公示系统；（</w:t>
      </w:r>
      <w:hyperlink r:id="rId4" w:tgtFrame="_blank" w:history="1">
        <w:r w:rsidRPr="001A03EE">
          <w:rPr>
            <w:rFonts w:ascii="仿宋" w:eastAsia="仿宋" w:hAnsi="仿宋" w:hint="eastAsia"/>
            <w:color w:val="000000" w:themeColor="text1"/>
            <w:sz w:val="28"/>
            <w:szCs w:val="28"/>
          </w:rPr>
          <w:t>http://www.gsxt.gov.cn/index.html</w:t>
        </w:r>
        <w:r w:rsidRPr="001A03EE">
          <w:rPr>
            <w:rFonts w:ascii="仿宋" w:eastAsia="仿宋" w:hAnsi="仿宋" w:hint="eastAsia"/>
            <w:color w:val="000000" w:themeColor="text1"/>
            <w:sz w:val="28"/>
            <w:szCs w:val="28"/>
          </w:rPr>
          <w:t>）严重违法失信企业名单</w:t>
        </w:r>
      </w:hyperlink>
      <w:r w:rsidRPr="001A03EE">
        <w:rPr>
          <w:rFonts w:ascii="仿宋" w:eastAsia="仿宋" w:hAnsi="仿宋" w:hint="eastAsia"/>
          <w:color w:val="000000" w:themeColor="text1"/>
          <w:sz w:val="28"/>
          <w:szCs w:val="28"/>
        </w:rPr>
        <w:t>。</w:t>
      </w:r>
    </w:p>
    <w:p w:rsidR="00FD2244" w:rsidRDefault="001A03EE">
      <w:pPr>
        <w:widowControl/>
        <w:spacing w:line="320" w:lineRule="exact"/>
        <w:ind w:firstLineChars="200" w:firstLine="560"/>
        <w:jc w:val="left"/>
        <w:rPr>
          <w:rFonts w:ascii="仿宋" w:eastAsia="仿宋" w:hAnsi="仿宋"/>
          <w:sz w:val="28"/>
          <w:szCs w:val="28"/>
        </w:rPr>
      </w:pPr>
      <w:r w:rsidRPr="001A03EE">
        <w:rPr>
          <w:rFonts w:ascii="仿宋" w:eastAsia="仿宋" w:hAnsi="仿宋"/>
          <w:color w:val="000000" w:themeColor="text1"/>
          <w:sz w:val="28"/>
          <w:szCs w:val="28"/>
        </w:rPr>
        <w:t>6</w:t>
      </w:r>
      <w:r w:rsidRPr="001A03EE">
        <w:rPr>
          <w:rFonts w:ascii="仿宋" w:eastAsia="仿宋" w:hAnsi="仿宋" w:hint="eastAsia"/>
          <w:color w:val="000000" w:themeColor="text1"/>
          <w:sz w:val="28"/>
          <w:szCs w:val="28"/>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w:t>
      </w:r>
      <w:r>
        <w:rPr>
          <w:rFonts w:ascii="仿宋" w:eastAsia="仿宋" w:hAnsi="仿宋" w:hint="eastAsia"/>
          <w:sz w:val="28"/>
          <w:szCs w:val="28"/>
        </w:rPr>
        <w:t>过资格预审的情况下，允许最先报名的投标人参与竞争；</w:t>
      </w:r>
    </w:p>
    <w:p w:rsidR="00FD2244" w:rsidRDefault="001A03EE">
      <w:pPr>
        <w:widowControl/>
        <w:spacing w:line="320" w:lineRule="exact"/>
        <w:ind w:firstLineChars="200" w:firstLine="560"/>
        <w:jc w:val="left"/>
        <w:rPr>
          <w:rFonts w:ascii="仿宋" w:eastAsia="仿宋" w:hAnsi="仿宋"/>
          <w:sz w:val="28"/>
          <w:szCs w:val="28"/>
        </w:rPr>
      </w:pPr>
      <w:r>
        <w:rPr>
          <w:rFonts w:ascii="仿宋" w:eastAsia="仿宋" w:hAnsi="仿宋"/>
          <w:sz w:val="28"/>
          <w:szCs w:val="28"/>
        </w:rPr>
        <w:t>7</w:t>
      </w:r>
      <w:r>
        <w:rPr>
          <w:rFonts w:ascii="仿宋" w:eastAsia="仿宋" w:hAnsi="仿宋" w:hint="eastAsia"/>
          <w:sz w:val="28"/>
          <w:szCs w:val="28"/>
        </w:rPr>
        <w:t>、</w:t>
      </w:r>
      <w:r>
        <w:rPr>
          <w:rFonts w:ascii="仿宋" w:eastAsia="仿宋" w:hAnsi="仿宋"/>
          <w:sz w:val="28"/>
          <w:szCs w:val="28"/>
        </w:rPr>
        <w:t>本次</w:t>
      </w:r>
      <w:proofErr w:type="gramStart"/>
      <w:r>
        <w:rPr>
          <w:rFonts w:ascii="仿宋" w:eastAsia="仿宋" w:hAnsi="仿宋" w:hint="eastAsia"/>
          <w:sz w:val="28"/>
          <w:szCs w:val="28"/>
        </w:rPr>
        <w:t>询</w:t>
      </w:r>
      <w:proofErr w:type="gramEnd"/>
      <w:r>
        <w:rPr>
          <w:rFonts w:ascii="仿宋" w:eastAsia="仿宋" w:hAnsi="仿宋" w:hint="eastAsia"/>
          <w:sz w:val="28"/>
          <w:szCs w:val="28"/>
        </w:rPr>
        <w:t>比价</w:t>
      </w:r>
      <w:r>
        <w:rPr>
          <w:rFonts w:ascii="仿宋" w:eastAsia="仿宋" w:hAnsi="仿宋"/>
          <w:sz w:val="28"/>
          <w:szCs w:val="28"/>
        </w:rPr>
        <w:t>不接受多家单位联合报价，不允许分包或转包</w:t>
      </w:r>
      <w:r>
        <w:rPr>
          <w:rFonts w:ascii="仿宋" w:eastAsia="仿宋" w:hAnsi="仿宋" w:hint="eastAsia"/>
          <w:sz w:val="28"/>
          <w:szCs w:val="28"/>
        </w:rPr>
        <w:t>；</w:t>
      </w:r>
    </w:p>
    <w:p w:rsidR="00FD2244" w:rsidRDefault="001A03EE">
      <w:pPr>
        <w:widowControl/>
        <w:spacing w:line="320" w:lineRule="exact"/>
        <w:ind w:firstLineChars="200" w:firstLine="560"/>
        <w:jc w:val="left"/>
        <w:rPr>
          <w:rFonts w:ascii="仿宋" w:eastAsia="仿宋" w:hAnsi="仿宋"/>
          <w:sz w:val="28"/>
          <w:szCs w:val="28"/>
        </w:rPr>
      </w:pPr>
      <w:r>
        <w:rPr>
          <w:rFonts w:ascii="仿宋" w:eastAsia="仿宋" w:hAnsi="仿宋"/>
          <w:sz w:val="28"/>
          <w:szCs w:val="28"/>
        </w:rPr>
        <w:t>8</w:t>
      </w:r>
      <w:r>
        <w:rPr>
          <w:rFonts w:ascii="仿宋" w:eastAsia="仿宋" w:hAnsi="仿宋" w:hint="eastAsia"/>
          <w:sz w:val="28"/>
          <w:szCs w:val="28"/>
        </w:rPr>
        <w:t>、不接受中粮及蒙牛供应商黑名单（以蒙</w:t>
      </w:r>
      <w:r>
        <w:rPr>
          <w:rFonts w:ascii="仿宋" w:eastAsia="仿宋" w:hAnsi="仿宋" w:hint="eastAsia"/>
          <w:sz w:val="28"/>
          <w:szCs w:val="28"/>
        </w:rPr>
        <w:t>牛集团采购招标管理部下发的黑名单为准）的企业参与竞争。</w:t>
      </w:r>
    </w:p>
    <w:p w:rsidR="00FD2244" w:rsidRDefault="001A03EE">
      <w:pPr>
        <w:spacing w:line="320" w:lineRule="exact"/>
        <w:ind w:firstLineChars="200" w:firstLine="562"/>
        <w:jc w:val="left"/>
        <w:rPr>
          <w:rFonts w:ascii="仿宋_GB2312" w:eastAsia="仿宋_GB2312" w:hAnsi="宋体"/>
          <w:b/>
          <w:color w:val="000000"/>
          <w:sz w:val="28"/>
          <w:szCs w:val="28"/>
        </w:rPr>
      </w:pPr>
      <w:r>
        <w:rPr>
          <w:rFonts w:ascii="仿宋_GB2312" w:eastAsia="仿宋_GB2312" w:hAnsi="宋体" w:hint="eastAsia"/>
          <w:b/>
          <w:color w:val="000000"/>
          <w:sz w:val="28"/>
          <w:szCs w:val="28"/>
        </w:rPr>
        <w:t>五、报名须知</w:t>
      </w:r>
    </w:p>
    <w:p w:rsidR="00FD2244" w:rsidRDefault="001A03EE">
      <w:pPr>
        <w:widowControl/>
        <w:spacing w:line="320" w:lineRule="exact"/>
        <w:ind w:firstLineChars="200" w:firstLine="560"/>
        <w:jc w:val="left"/>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、报名方式：</w:t>
      </w:r>
    </w:p>
    <w:p w:rsidR="00FD2244" w:rsidRDefault="001A03EE">
      <w:pPr>
        <w:widowControl/>
        <w:spacing w:line="320" w:lineRule="exact"/>
        <w:ind w:firstLineChars="200" w:firstLine="560"/>
        <w:jc w:val="left"/>
        <w:rPr>
          <w:rFonts w:ascii="仿宋" w:eastAsia="仿宋" w:hAnsi="仿宋"/>
          <w:sz w:val="28"/>
          <w:szCs w:val="28"/>
        </w:rPr>
      </w:pPr>
      <w:r>
        <w:rPr>
          <w:rFonts w:ascii="仿宋" w:eastAsia="仿宋" w:hAnsi="仿宋" w:hint="eastAsia"/>
          <w:sz w:val="28"/>
          <w:szCs w:val="28"/>
        </w:rPr>
        <w:t>执行蒙牛集团电子采购招标平台线上采购招标流程，潜在投标人依据资格要求自主评估，符合条件的进行网上报名及资格验证，蒙牛集团电子采购招标平台网址：</w:t>
      </w:r>
      <w:hyperlink r:id="rId5" w:history="1">
        <w:r>
          <w:rPr>
            <w:rFonts w:ascii="仿宋" w:eastAsia="仿宋" w:hint="eastAsia"/>
          </w:rPr>
          <w:t>https://zbcg.mengniu.cn/#/home</w:t>
        </w:r>
      </w:hyperlink>
      <w:r>
        <w:rPr>
          <w:rFonts w:ascii="仿宋" w:eastAsia="仿宋" w:hAnsi="仿宋" w:hint="eastAsia"/>
          <w:sz w:val="28"/>
          <w:szCs w:val="28"/>
        </w:rPr>
        <w:t>；</w:t>
      </w:r>
    </w:p>
    <w:p w:rsidR="00FD2244" w:rsidRDefault="001A03EE">
      <w:pPr>
        <w:widowControl/>
        <w:spacing w:line="320" w:lineRule="exact"/>
        <w:ind w:firstLineChars="200" w:firstLine="560"/>
        <w:jc w:val="left"/>
        <w:rPr>
          <w:rFonts w:ascii="仿宋" w:eastAsia="仿宋" w:hAnsi="仿宋"/>
          <w:sz w:val="28"/>
          <w:szCs w:val="28"/>
        </w:rPr>
      </w:pPr>
      <w:r>
        <w:rPr>
          <w:rFonts w:ascii="仿宋" w:eastAsia="仿宋" w:hAnsi="仿宋" w:hint="eastAsia"/>
          <w:sz w:val="28"/>
          <w:szCs w:val="28"/>
        </w:rPr>
        <w:t>请先阅读服务手册，平台服务支持电话为</w:t>
      </w:r>
      <w:r>
        <w:rPr>
          <w:rFonts w:ascii="仿宋" w:eastAsia="仿宋" w:hAnsi="仿宋" w:hint="eastAsia"/>
          <w:sz w:val="28"/>
          <w:szCs w:val="28"/>
        </w:rPr>
        <w:t>4008108111</w:t>
      </w:r>
      <w:r>
        <w:rPr>
          <w:rFonts w:ascii="仿宋" w:eastAsia="仿宋" w:hAnsi="仿宋" w:hint="eastAsia"/>
          <w:sz w:val="28"/>
          <w:szCs w:val="28"/>
        </w:rPr>
        <w:t>。</w:t>
      </w:r>
    </w:p>
    <w:p w:rsidR="00FD2244" w:rsidRDefault="001A03EE">
      <w:pPr>
        <w:widowControl/>
        <w:spacing w:line="320" w:lineRule="exact"/>
        <w:ind w:firstLineChars="200" w:firstLine="560"/>
        <w:jc w:val="left"/>
        <w:rPr>
          <w:rFonts w:ascii="仿宋" w:eastAsia="仿宋" w:hAnsi="仿宋"/>
          <w:sz w:val="28"/>
          <w:szCs w:val="28"/>
        </w:rPr>
      </w:pPr>
      <w:r>
        <w:rPr>
          <w:rFonts w:ascii="仿宋" w:eastAsia="仿宋" w:hAnsi="仿宋" w:hint="eastAsia"/>
          <w:sz w:val="28"/>
          <w:szCs w:val="28"/>
        </w:rPr>
        <w:t>或：登录蒙牛供应商关系管理平台报名，潜在投标人依据资格要求自主评估，符合条件的进行网上报名及资格验证，蒙牛集团供应链关系管理平台网址：</w:t>
      </w:r>
      <w:hyperlink r:id="rId6" w:history="1">
        <w:r>
          <w:rPr>
            <w:rFonts w:ascii="仿宋" w:eastAsia="仿宋" w:hint="eastAsia"/>
          </w:rPr>
          <w:t>https://srm.mengniu.cn/sap/bc/webdynpro/sap/zregistration</w:t>
        </w:r>
      </w:hyperlink>
      <w:r>
        <w:rPr>
          <w:rFonts w:ascii="仿宋" w:eastAsia="仿宋" w:hAnsi="仿宋" w:hint="eastAsia"/>
          <w:sz w:val="28"/>
          <w:szCs w:val="28"/>
        </w:rPr>
        <w:t>；</w:t>
      </w:r>
    </w:p>
    <w:p w:rsidR="00FD2244" w:rsidRPr="001A03EE" w:rsidRDefault="001A03EE">
      <w:pPr>
        <w:widowControl/>
        <w:spacing w:line="320" w:lineRule="exact"/>
        <w:ind w:firstLineChars="200" w:firstLine="560"/>
        <w:jc w:val="left"/>
        <w:rPr>
          <w:rFonts w:ascii="仿宋" w:eastAsia="仿宋" w:hAnsi="仿宋"/>
          <w:color w:val="000000" w:themeColor="text1"/>
          <w:sz w:val="28"/>
          <w:szCs w:val="28"/>
        </w:rPr>
      </w:pPr>
      <w:r w:rsidRPr="001A03EE">
        <w:rPr>
          <w:rFonts w:ascii="仿宋" w:eastAsia="仿宋" w:hAnsi="仿宋" w:hint="eastAsia"/>
          <w:color w:val="000000" w:themeColor="text1"/>
          <w:sz w:val="28"/>
          <w:szCs w:val="28"/>
        </w:rPr>
        <w:lastRenderedPageBreak/>
        <w:t>请先阅读服务手册，平台服务支持电话为</w:t>
      </w:r>
      <w:r w:rsidRPr="001A03EE">
        <w:rPr>
          <w:rFonts w:ascii="仿宋" w:eastAsia="仿宋" w:hAnsi="仿宋" w:hint="eastAsia"/>
          <w:color w:val="000000" w:themeColor="text1"/>
          <w:sz w:val="28"/>
          <w:szCs w:val="28"/>
        </w:rPr>
        <w:t>4008108111</w:t>
      </w:r>
      <w:r w:rsidRPr="001A03EE">
        <w:rPr>
          <w:rFonts w:ascii="仿宋" w:eastAsia="仿宋" w:hAnsi="仿宋" w:hint="eastAsia"/>
          <w:color w:val="000000" w:themeColor="text1"/>
          <w:sz w:val="28"/>
          <w:szCs w:val="28"/>
        </w:rPr>
        <w:t>。（投标人报名时须将报名资料盖章扫描上传到平台中）。</w:t>
      </w:r>
    </w:p>
    <w:p w:rsidR="00FD2244" w:rsidRPr="001A03EE" w:rsidRDefault="001A03EE">
      <w:pPr>
        <w:widowControl/>
        <w:spacing w:line="320" w:lineRule="exact"/>
        <w:ind w:firstLineChars="200" w:firstLine="560"/>
        <w:jc w:val="left"/>
        <w:rPr>
          <w:rFonts w:ascii="仿宋" w:eastAsia="仿宋" w:hAnsi="仿宋"/>
          <w:color w:val="000000" w:themeColor="text1"/>
          <w:sz w:val="28"/>
          <w:szCs w:val="28"/>
        </w:rPr>
      </w:pPr>
      <w:r w:rsidRPr="001A03EE">
        <w:rPr>
          <w:rFonts w:ascii="仿宋" w:eastAsia="仿宋" w:hAnsi="仿宋" w:hint="eastAsia"/>
          <w:color w:val="000000" w:themeColor="text1"/>
          <w:sz w:val="28"/>
          <w:szCs w:val="28"/>
        </w:rPr>
        <w:t>2</w:t>
      </w:r>
      <w:r w:rsidRPr="001A03EE">
        <w:rPr>
          <w:rFonts w:ascii="仿宋" w:eastAsia="仿宋" w:hAnsi="仿宋" w:hint="eastAsia"/>
          <w:color w:val="000000" w:themeColor="text1"/>
          <w:sz w:val="28"/>
          <w:szCs w:val="28"/>
        </w:rPr>
        <w:t>、报名资格文件的组成及顺序按照如下要求提供：</w:t>
      </w:r>
      <w:r w:rsidRPr="001A03EE">
        <w:rPr>
          <w:rFonts w:ascii="仿宋" w:eastAsia="仿宋" w:hAnsi="仿宋" w:hint="eastAsia"/>
          <w:color w:val="000000" w:themeColor="text1"/>
          <w:sz w:val="28"/>
          <w:szCs w:val="28"/>
        </w:rPr>
        <w:t xml:space="preserve"> </w:t>
      </w:r>
    </w:p>
    <w:p w:rsidR="00FD2244" w:rsidRPr="001A03EE" w:rsidRDefault="001A03EE">
      <w:pPr>
        <w:widowControl/>
        <w:spacing w:line="320" w:lineRule="exact"/>
        <w:ind w:firstLineChars="200" w:firstLine="560"/>
        <w:jc w:val="left"/>
        <w:rPr>
          <w:rFonts w:ascii="仿宋" w:eastAsia="仿宋" w:hAnsi="仿宋"/>
          <w:color w:val="000000" w:themeColor="text1"/>
          <w:sz w:val="28"/>
          <w:szCs w:val="28"/>
        </w:rPr>
      </w:pPr>
      <w:r w:rsidRPr="001A03EE">
        <w:rPr>
          <w:rFonts w:ascii="仿宋" w:eastAsia="仿宋" w:hAnsi="仿宋" w:hint="eastAsia"/>
          <w:color w:val="000000" w:themeColor="text1"/>
          <w:sz w:val="28"/>
          <w:szCs w:val="28"/>
        </w:rPr>
        <w:t>（</w:t>
      </w:r>
      <w:r w:rsidRPr="001A03EE">
        <w:rPr>
          <w:rFonts w:ascii="仿宋" w:eastAsia="仿宋" w:hAnsi="仿宋" w:hint="eastAsia"/>
          <w:color w:val="000000" w:themeColor="text1"/>
          <w:sz w:val="28"/>
          <w:szCs w:val="28"/>
        </w:rPr>
        <w:t>1</w:t>
      </w:r>
      <w:r w:rsidRPr="001A03EE">
        <w:rPr>
          <w:rFonts w:ascii="仿宋" w:eastAsia="仿宋" w:hAnsi="仿宋" w:hint="eastAsia"/>
          <w:color w:val="000000" w:themeColor="text1"/>
          <w:sz w:val="28"/>
          <w:szCs w:val="28"/>
        </w:rPr>
        <w:t>）、有效的营业执照（副本）；</w:t>
      </w:r>
    </w:p>
    <w:p w:rsidR="001A03EE" w:rsidRPr="001A03EE" w:rsidRDefault="001A03EE">
      <w:pPr>
        <w:widowControl/>
        <w:spacing w:line="320" w:lineRule="exact"/>
        <w:ind w:firstLineChars="200" w:firstLine="560"/>
        <w:jc w:val="left"/>
        <w:rPr>
          <w:rFonts w:ascii="仿宋_GB2312" w:eastAsia="仿宋_GB2312" w:hAnsi="宋体"/>
          <w:color w:val="000000" w:themeColor="text1"/>
          <w:sz w:val="28"/>
          <w:szCs w:val="28"/>
        </w:rPr>
      </w:pPr>
      <w:r w:rsidRPr="001A03EE">
        <w:rPr>
          <w:rFonts w:ascii="仿宋" w:eastAsia="仿宋" w:hAnsi="仿宋" w:hint="eastAsia"/>
          <w:color w:val="000000" w:themeColor="text1"/>
          <w:sz w:val="28"/>
          <w:szCs w:val="28"/>
        </w:rPr>
        <w:t>（</w:t>
      </w:r>
      <w:r w:rsidRPr="001A03EE">
        <w:rPr>
          <w:rFonts w:ascii="仿宋" w:eastAsia="仿宋" w:hAnsi="仿宋"/>
          <w:color w:val="000000" w:themeColor="text1"/>
          <w:sz w:val="28"/>
          <w:szCs w:val="28"/>
        </w:rPr>
        <w:t>2</w:t>
      </w:r>
      <w:r w:rsidRPr="001A03EE">
        <w:rPr>
          <w:rFonts w:ascii="仿宋" w:eastAsia="仿宋" w:hAnsi="仿宋" w:hint="eastAsia"/>
          <w:color w:val="000000" w:themeColor="text1"/>
          <w:sz w:val="28"/>
          <w:szCs w:val="28"/>
        </w:rPr>
        <w:t>）、</w:t>
      </w:r>
      <w:r w:rsidRPr="001A03EE">
        <w:rPr>
          <w:rFonts w:ascii="仿宋_GB2312" w:eastAsia="仿宋_GB2312" w:hAnsi="宋体" w:hint="eastAsia"/>
          <w:color w:val="000000" w:themeColor="text1"/>
          <w:sz w:val="28"/>
          <w:szCs w:val="28"/>
        </w:rPr>
        <w:t>营业执</w:t>
      </w:r>
      <w:r w:rsidRPr="001A03EE">
        <w:rPr>
          <w:rFonts w:ascii="仿宋_GB2312" w:eastAsia="仿宋_GB2312" w:hAnsi="宋体"/>
          <w:color w:val="000000" w:themeColor="text1"/>
          <w:sz w:val="28"/>
          <w:szCs w:val="28"/>
        </w:rPr>
        <w:t>照须含有</w:t>
      </w:r>
      <w:r w:rsidRPr="001A03EE">
        <w:rPr>
          <w:rFonts w:ascii="仿宋_GB2312" w:eastAsia="仿宋_GB2312" w:hAnsi="宋体" w:hint="eastAsia"/>
          <w:color w:val="000000" w:themeColor="text1"/>
          <w:sz w:val="28"/>
          <w:szCs w:val="28"/>
        </w:rPr>
        <w:t>污泥焚烧</w:t>
      </w:r>
      <w:r w:rsidRPr="001A03EE">
        <w:rPr>
          <w:rFonts w:ascii="仿宋_GB2312" w:eastAsia="仿宋_GB2312" w:hAnsi="宋体"/>
          <w:color w:val="000000" w:themeColor="text1"/>
          <w:sz w:val="28"/>
          <w:szCs w:val="28"/>
        </w:rPr>
        <w:t>、污泥利用及治理</w:t>
      </w:r>
      <w:r w:rsidRPr="001A03EE">
        <w:rPr>
          <w:rFonts w:ascii="仿宋_GB2312" w:eastAsia="仿宋_GB2312" w:hAnsi="宋体" w:hint="eastAsia"/>
          <w:color w:val="000000" w:themeColor="text1"/>
          <w:sz w:val="28"/>
          <w:szCs w:val="28"/>
        </w:rPr>
        <w:t>工艺</w:t>
      </w:r>
      <w:r w:rsidRPr="001A03EE">
        <w:rPr>
          <w:rFonts w:ascii="仿宋_GB2312" w:eastAsia="仿宋_GB2312" w:hAnsi="宋体"/>
          <w:color w:val="000000" w:themeColor="text1"/>
          <w:sz w:val="28"/>
          <w:szCs w:val="28"/>
        </w:rPr>
        <w:t>（蚯蚓养殖、土壤污染治理与修复服务、固体废物治理等相关内容）</w:t>
      </w:r>
      <w:r w:rsidRPr="001A03EE">
        <w:rPr>
          <w:rFonts w:ascii="仿宋_GB2312" w:eastAsia="仿宋_GB2312" w:hAnsi="宋体" w:hint="eastAsia"/>
          <w:color w:val="000000" w:themeColor="text1"/>
          <w:sz w:val="28"/>
          <w:szCs w:val="28"/>
        </w:rPr>
        <w:t>或环保部门</w:t>
      </w:r>
      <w:r w:rsidRPr="001A03EE">
        <w:rPr>
          <w:rFonts w:ascii="仿宋_GB2312" w:eastAsia="仿宋_GB2312" w:hAnsi="宋体"/>
          <w:color w:val="000000" w:themeColor="text1"/>
          <w:sz w:val="28"/>
          <w:szCs w:val="28"/>
        </w:rPr>
        <w:t>对污泥</w:t>
      </w:r>
      <w:r w:rsidRPr="001A03EE">
        <w:rPr>
          <w:rFonts w:ascii="仿宋_GB2312" w:eastAsia="仿宋_GB2312" w:hAnsi="宋体" w:hint="eastAsia"/>
          <w:color w:val="000000" w:themeColor="text1"/>
          <w:sz w:val="28"/>
          <w:szCs w:val="28"/>
        </w:rPr>
        <w:t>焚烧</w:t>
      </w:r>
      <w:r w:rsidRPr="001A03EE">
        <w:rPr>
          <w:rFonts w:ascii="仿宋_GB2312" w:eastAsia="仿宋_GB2312" w:hAnsi="宋体"/>
          <w:color w:val="000000" w:themeColor="text1"/>
          <w:sz w:val="28"/>
          <w:szCs w:val="28"/>
        </w:rPr>
        <w:t>、利用、治理相关</w:t>
      </w:r>
      <w:proofErr w:type="gramStart"/>
      <w:r w:rsidRPr="001A03EE">
        <w:rPr>
          <w:rFonts w:ascii="仿宋_GB2312" w:eastAsia="仿宋_GB2312" w:hAnsi="宋体" w:hint="eastAsia"/>
          <w:color w:val="000000" w:themeColor="text1"/>
          <w:sz w:val="28"/>
          <w:szCs w:val="28"/>
        </w:rPr>
        <w:t>工艺环</w:t>
      </w:r>
      <w:proofErr w:type="gramEnd"/>
      <w:r w:rsidRPr="001A03EE">
        <w:rPr>
          <w:rFonts w:ascii="仿宋_GB2312" w:eastAsia="仿宋_GB2312" w:hAnsi="宋体" w:hint="eastAsia"/>
          <w:color w:val="000000" w:themeColor="text1"/>
          <w:sz w:val="28"/>
          <w:szCs w:val="28"/>
        </w:rPr>
        <w:t>评、验收批复文件；</w:t>
      </w:r>
    </w:p>
    <w:p w:rsidR="00FD2244" w:rsidRPr="001A03EE" w:rsidRDefault="001A03EE">
      <w:pPr>
        <w:widowControl/>
        <w:spacing w:line="320" w:lineRule="exact"/>
        <w:ind w:firstLineChars="200" w:firstLine="560"/>
        <w:jc w:val="left"/>
        <w:rPr>
          <w:rFonts w:ascii="仿宋" w:eastAsia="仿宋" w:hAnsi="仿宋"/>
          <w:color w:val="000000" w:themeColor="text1"/>
          <w:sz w:val="28"/>
          <w:szCs w:val="28"/>
        </w:rPr>
      </w:pPr>
      <w:r w:rsidRPr="001A03EE">
        <w:rPr>
          <w:rFonts w:ascii="仿宋" w:eastAsia="仿宋" w:hAnsi="仿宋" w:hint="eastAsia"/>
          <w:color w:val="000000" w:themeColor="text1"/>
          <w:sz w:val="28"/>
          <w:szCs w:val="28"/>
        </w:rPr>
        <w:t>（</w:t>
      </w:r>
      <w:r w:rsidRPr="001A03EE">
        <w:rPr>
          <w:rFonts w:ascii="仿宋" w:eastAsia="仿宋" w:hAnsi="仿宋"/>
          <w:color w:val="000000" w:themeColor="text1"/>
          <w:sz w:val="28"/>
          <w:szCs w:val="28"/>
        </w:rPr>
        <w:t>3</w:t>
      </w:r>
      <w:r w:rsidRPr="001A03EE">
        <w:rPr>
          <w:rFonts w:ascii="仿宋" w:eastAsia="仿宋" w:hAnsi="仿宋" w:hint="eastAsia"/>
          <w:color w:val="000000" w:themeColor="text1"/>
          <w:sz w:val="28"/>
          <w:szCs w:val="28"/>
        </w:rPr>
        <w:t>）、法定代表人证明书或授权委托书原件；</w:t>
      </w:r>
    </w:p>
    <w:p w:rsidR="00FD2244" w:rsidRPr="001A03EE" w:rsidRDefault="001A03EE">
      <w:pPr>
        <w:widowControl/>
        <w:spacing w:line="320" w:lineRule="exact"/>
        <w:ind w:firstLineChars="200" w:firstLine="560"/>
        <w:jc w:val="left"/>
        <w:rPr>
          <w:rFonts w:ascii="仿宋" w:eastAsia="仿宋" w:hAnsi="仿宋"/>
          <w:color w:val="000000" w:themeColor="text1"/>
          <w:sz w:val="28"/>
          <w:szCs w:val="28"/>
        </w:rPr>
      </w:pPr>
      <w:r w:rsidRPr="001A03EE">
        <w:rPr>
          <w:rFonts w:ascii="仿宋" w:eastAsia="仿宋" w:hAnsi="仿宋" w:hint="eastAsia"/>
          <w:color w:val="000000" w:themeColor="text1"/>
          <w:sz w:val="28"/>
          <w:szCs w:val="28"/>
        </w:rPr>
        <w:t>备注：如果法定代表人报名，请附法定代表人身份证明书（或证明）及身份证原件扫描件，如果被授权委托人报名，请附授权委托书原件及身份证原件扫描件</w:t>
      </w:r>
      <w:r w:rsidRPr="001A03EE">
        <w:rPr>
          <w:rFonts w:ascii="仿宋" w:eastAsia="仿宋" w:hAnsi="仿宋"/>
          <w:color w:val="000000" w:themeColor="text1"/>
          <w:sz w:val="28"/>
          <w:szCs w:val="28"/>
        </w:rPr>
        <w:t>，</w:t>
      </w:r>
      <w:r w:rsidRPr="001A03EE">
        <w:rPr>
          <w:rFonts w:ascii="仿宋" w:eastAsia="仿宋" w:hAnsi="仿宋" w:hint="eastAsia"/>
          <w:color w:val="000000" w:themeColor="text1"/>
          <w:sz w:val="28"/>
          <w:szCs w:val="28"/>
        </w:rPr>
        <w:t>另外，需提供被授权委托人在本单位近</w:t>
      </w:r>
      <w:r w:rsidRPr="001A03EE">
        <w:rPr>
          <w:rFonts w:ascii="仿宋" w:eastAsia="仿宋" w:hAnsi="仿宋" w:hint="eastAsia"/>
          <w:color w:val="000000" w:themeColor="text1"/>
          <w:sz w:val="28"/>
          <w:szCs w:val="28"/>
        </w:rPr>
        <w:t>1</w:t>
      </w:r>
      <w:r w:rsidRPr="001A03EE">
        <w:rPr>
          <w:rFonts w:ascii="仿宋" w:eastAsia="仿宋" w:hAnsi="仿宋"/>
          <w:color w:val="000000" w:themeColor="text1"/>
          <w:sz w:val="28"/>
          <w:szCs w:val="28"/>
        </w:rPr>
        <w:t xml:space="preserve"> </w:t>
      </w:r>
      <w:r w:rsidRPr="001A03EE">
        <w:rPr>
          <w:rFonts w:ascii="仿宋" w:eastAsia="仿宋" w:hAnsi="仿宋" w:hint="eastAsia"/>
          <w:color w:val="000000" w:themeColor="text1"/>
          <w:sz w:val="28"/>
          <w:szCs w:val="28"/>
        </w:rPr>
        <w:t>年社保缴纳的证明文件（附件</w:t>
      </w:r>
      <w:r w:rsidRPr="001A03EE">
        <w:rPr>
          <w:rFonts w:ascii="仿宋" w:eastAsia="仿宋" w:hAnsi="仿宋" w:hint="eastAsia"/>
          <w:color w:val="000000" w:themeColor="text1"/>
          <w:sz w:val="28"/>
          <w:szCs w:val="28"/>
        </w:rPr>
        <w:t>4</w:t>
      </w:r>
      <w:r w:rsidRPr="001A03EE">
        <w:rPr>
          <w:rFonts w:ascii="仿宋" w:eastAsia="仿宋" w:hAnsi="仿宋" w:hint="eastAsia"/>
          <w:color w:val="000000" w:themeColor="text1"/>
          <w:sz w:val="28"/>
          <w:szCs w:val="28"/>
        </w:rPr>
        <w:t>）；</w:t>
      </w:r>
    </w:p>
    <w:p w:rsidR="00FD2244" w:rsidRPr="001A03EE" w:rsidRDefault="001A03EE">
      <w:pPr>
        <w:widowControl/>
        <w:spacing w:line="320" w:lineRule="exact"/>
        <w:ind w:firstLineChars="200" w:firstLine="560"/>
        <w:jc w:val="left"/>
        <w:rPr>
          <w:rFonts w:ascii="仿宋" w:eastAsia="仿宋" w:hAnsi="仿宋"/>
          <w:color w:val="000000" w:themeColor="text1"/>
          <w:sz w:val="28"/>
          <w:szCs w:val="28"/>
        </w:rPr>
      </w:pPr>
      <w:r w:rsidRPr="001A03EE">
        <w:rPr>
          <w:rFonts w:ascii="仿宋" w:eastAsia="仿宋" w:hAnsi="仿宋" w:hint="eastAsia"/>
          <w:color w:val="000000" w:themeColor="text1"/>
          <w:sz w:val="28"/>
          <w:szCs w:val="28"/>
        </w:rPr>
        <w:t>（</w:t>
      </w:r>
      <w:r w:rsidRPr="001A03EE">
        <w:rPr>
          <w:rFonts w:ascii="仿宋" w:eastAsia="仿宋" w:hAnsi="仿宋"/>
          <w:color w:val="000000" w:themeColor="text1"/>
          <w:sz w:val="28"/>
          <w:szCs w:val="28"/>
        </w:rPr>
        <w:t>4</w:t>
      </w:r>
      <w:r w:rsidRPr="001A03EE">
        <w:rPr>
          <w:rFonts w:ascii="仿宋" w:eastAsia="仿宋" w:hAnsi="仿宋" w:hint="eastAsia"/>
          <w:color w:val="000000" w:themeColor="text1"/>
          <w:sz w:val="28"/>
          <w:szCs w:val="28"/>
        </w:rPr>
        <w:t>）、近三年（</w:t>
      </w:r>
      <w:r w:rsidRPr="001A03EE">
        <w:rPr>
          <w:rFonts w:ascii="仿宋" w:eastAsia="仿宋" w:hAnsi="仿宋" w:hint="eastAsia"/>
          <w:color w:val="000000" w:themeColor="text1"/>
          <w:sz w:val="28"/>
          <w:szCs w:val="28"/>
        </w:rPr>
        <w:t>2022</w:t>
      </w:r>
      <w:r w:rsidRPr="001A03EE">
        <w:rPr>
          <w:rFonts w:ascii="仿宋" w:eastAsia="仿宋" w:hAnsi="仿宋" w:hint="eastAsia"/>
          <w:color w:val="000000" w:themeColor="text1"/>
          <w:sz w:val="28"/>
          <w:szCs w:val="28"/>
        </w:rPr>
        <w:t>年至今</w:t>
      </w:r>
      <w:r w:rsidRPr="001A03EE">
        <w:rPr>
          <w:rFonts w:ascii="仿宋" w:eastAsia="仿宋" w:hAnsi="仿宋" w:hint="eastAsia"/>
          <w:color w:val="000000" w:themeColor="text1"/>
          <w:sz w:val="28"/>
          <w:szCs w:val="28"/>
        </w:rPr>
        <w:t>）</w:t>
      </w:r>
      <w:r w:rsidRPr="001A03EE">
        <w:rPr>
          <w:rFonts w:ascii="仿宋" w:eastAsia="仿宋" w:hAnsi="仿宋" w:hint="eastAsia"/>
          <w:color w:val="000000" w:themeColor="text1"/>
          <w:sz w:val="28"/>
          <w:szCs w:val="28"/>
        </w:rPr>
        <w:t>1</w:t>
      </w:r>
      <w:r w:rsidRPr="001A03EE">
        <w:rPr>
          <w:rFonts w:ascii="仿宋" w:eastAsia="仿宋" w:hAnsi="仿宋" w:hint="eastAsia"/>
          <w:color w:val="000000" w:themeColor="text1"/>
          <w:sz w:val="28"/>
          <w:szCs w:val="28"/>
        </w:rPr>
        <w:t>个以上类似项目业绩的证明材料（</w:t>
      </w:r>
      <w:r w:rsidRPr="001A03EE">
        <w:rPr>
          <w:rFonts w:ascii="仿宋_GB2312" w:eastAsia="仿宋_GB2312" w:hAnsi="宋体" w:hint="eastAsia"/>
          <w:color w:val="000000" w:themeColor="text1"/>
          <w:sz w:val="28"/>
          <w:szCs w:val="28"/>
        </w:rPr>
        <w:t>以合同或报告为准</w:t>
      </w:r>
      <w:r w:rsidRPr="001A03EE">
        <w:rPr>
          <w:rFonts w:ascii="仿宋" w:eastAsia="仿宋" w:hAnsi="仿宋" w:hint="eastAsia"/>
          <w:color w:val="000000" w:themeColor="text1"/>
          <w:sz w:val="28"/>
          <w:szCs w:val="28"/>
        </w:rPr>
        <w:t>）</w:t>
      </w:r>
      <w:r w:rsidRPr="001A03EE">
        <w:rPr>
          <w:rFonts w:ascii="仿宋" w:eastAsia="仿宋" w:hAnsi="仿宋" w:hint="eastAsia"/>
          <w:color w:val="000000" w:themeColor="text1"/>
          <w:sz w:val="28"/>
          <w:szCs w:val="28"/>
        </w:rPr>
        <w:t>，能开具增值税专用发票</w:t>
      </w:r>
      <w:r w:rsidRPr="001A03EE">
        <w:rPr>
          <w:rFonts w:ascii="仿宋" w:eastAsia="仿宋" w:hAnsi="仿宋" w:hint="eastAsia"/>
          <w:color w:val="000000" w:themeColor="text1"/>
          <w:sz w:val="28"/>
          <w:szCs w:val="28"/>
        </w:rPr>
        <w:t>；</w:t>
      </w:r>
      <w:r w:rsidRPr="001A03EE">
        <w:rPr>
          <w:rFonts w:ascii="仿宋" w:eastAsia="仿宋" w:hAnsi="仿宋"/>
          <w:color w:val="000000" w:themeColor="text1"/>
          <w:sz w:val="28"/>
          <w:szCs w:val="28"/>
        </w:rPr>
        <w:t xml:space="preserve"> </w:t>
      </w:r>
    </w:p>
    <w:p w:rsidR="00FD2244" w:rsidRDefault="001A03EE">
      <w:pPr>
        <w:widowControl/>
        <w:spacing w:line="320" w:lineRule="exact"/>
        <w:ind w:firstLineChars="200" w:firstLine="560"/>
        <w:jc w:val="left"/>
        <w:rPr>
          <w:rFonts w:ascii="仿宋" w:eastAsia="仿宋" w:hAnsi="仿宋"/>
          <w:sz w:val="28"/>
          <w:szCs w:val="28"/>
        </w:rPr>
      </w:pPr>
      <w:r w:rsidRPr="001A03EE">
        <w:rPr>
          <w:rFonts w:ascii="仿宋" w:eastAsia="仿宋" w:hAnsi="仿宋" w:hint="eastAsia"/>
          <w:color w:val="000000" w:themeColor="text1"/>
          <w:sz w:val="28"/>
          <w:szCs w:val="28"/>
        </w:rPr>
        <w:t>（</w:t>
      </w:r>
      <w:r w:rsidRPr="001A03EE">
        <w:rPr>
          <w:rFonts w:ascii="仿宋" w:eastAsia="仿宋" w:hAnsi="仿宋"/>
          <w:color w:val="000000" w:themeColor="text1"/>
          <w:sz w:val="28"/>
          <w:szCs w:val="28"/>
        </w:rPr>
        <w:t>5</w:t>
      </w:r>
      <w:r w:rsidRPr="001A03EE">
        <w:rPr>
          <w:rFonts w:ascii="仿宋" w:eastAsia="仿宋" w:hAnsi="仿宋" w:hint="eastAsia"/>
          <w:color w:val="000000" w:themeColor="text1"/>
          <w:sz w:val="28"/>
          <w:szCs w:val="28"/>
        </w:rPr>
        <w:t>）、提供本企业未被列入国家企业信用信息公示</w:t>
      </w:r>
      <w:r>
        <w:rPr>
          <w:rFonts w:ascii="仿宋" w:eastAsia="仿宋" w:hAnsi="仿宋" w:hint="eastAsia"/>
          <w:sz w:val="28"/>
          <w:szCs w:val="28"/>
        </w:rPr>
        <w:t>系统（</w:t>
      </w:r>
      <w:r>
        <w:rPr>
          <w:rFonts w:ascii="仿宋" w:eastAsia="仿宋" w:hAnsi="仿宋" w:hint="eastAsia"/>
          <w:sz w:val="28"/>
          <w:szCs w:val="28"/>
        </w:rPr>
        <w:t>http://www.gsxt.gov.cn/index.html</w:t>
      </w:r>
      <w:r>
        <w:rPr>
          <w:rFonts w:ascii="仿宋" w:eastAsia="仿宋" w:hAnsi="仿宋" w:hint="eastAsia"/>
          <w:sz w:val="28"/>
          <w:szCs w:val="28"/>
        </w:rPr>
        <w:t>）严重违法失信企业名单的证明材料；</w:t>
      </w:r>
    </w:p>
    <w:p w:rsidR="00FD2244" w:rsidRDefault="001A03EE">
      <w:pPr>
        <w:widowControl/>
        <w:spacing w:line="320" w:lineRule="exact"/>
        <w:ind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6</w:t>
      </w:r>
      <w:r>
        <w:rPr>
          <w:rFonts w:ascii="仿宋" w:eastAsia="仿宋" w:hAnsi="仿宋" w:hint="eastAsia"/>
          <w:sz w:val="28"/>
          <w:szCs w:val="28"/>
        </w:rPr>
        <w:t>）、保密承诺书</w:t>
      </w:r>
      <w:bookmarkStart w:id="0" w:name="_Hlk184214052"/>
      <w:r>
        <w:rPr>
          <w:rFonts w:ascii="仿宋" w:eastAsia="仿宋" w:hAnsi="仿宋" w:hint="eastAsia"/>
          <w:sz w:val="28"/>
          <w:szCs w:val="28"/>
        </w:rPr>
        <w:t>（附件</w:t>
      </w:r>
      <w:r>
        <w:rPr>
          <w:rFonts w:ascii="仿宋" w:eastAsia="仿宋" w:hAnsi="仿宋" w:hint="eastAsia"/>
          <w:sz w:val="28"/>
          <w:szCs w:val="28"/>
        </w:rPr>
        <w:t>2</w:t>
      </w:r>
      <w:r>
        <w:rPr>
          <w:rFonts w:ascii="仿宋" w:eastAsia="仿宋" w:hAnsi="仿宋" w:hint="eastAsia"/>
          <w:sz w:val="28"/>
          <w:szCs w:val="28"/>
        </w:rPr>
        <w:t>）</w:t>
      </w:r>
      <w:bookmarkEnd w:id="0"/>
      <w:r>
        <w:rPr>
          <w:rFonts w:ascii="仿宋" w:eastAsia="仿宋" w:hAnsi="仿宋" w:hint="eastAsia"/>
          <w:sz w:val="28"/>
          <w:szCs w:val="28"/>
        </w:rPr>
        <w:t>；</w:t>
      </w:r>
      <w:r>
        <w:rPr>
          <w:rFonts w:ascii="仿宋" w:eastAsia="仿宋" w:hAnsi="仿宋"/>
          <w:sz w:val="28"/>
          <w:szCs w:val="28"/>
        </w:rPr>
        <w:t xml:space="preserve"> </w:t>
      </w:r>
    </w:p>
    <w:p w:rsidR="00FD2244" w:rsidRDefault="001A03EE">
      <w:pPr>
        <w:widowControl/>
        <w:spacing w:line="320" w:lineRule="exact"/>
        <w:ind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7</w:t>
      </w:r>
      <w:r>
        <w:rPr>
          <w:rFonts w:ascii="仿宋" w:eastAsia="仿宋" w:hAnsi="仿宋" w:hint="eastAsia"/>
          <w:sz w:val="28"/>
          <w:szCs w:val="28"/>
        </w:rPr>
        <w:t>）、关于聘用蒙牛在职人员亲属（含特定关系人）及离职人员的告知函（附件</w:t>
      </w:r>
      <w:r>
        <w:rPr>
          <w:rFonts w:ascii="仿宋" w:eastAsia="仿宋" w:hAnsi="仿宋" w:hint="eastAsia"/>
          <w:sz w:val="28"/>
          <w:szCs w:val="28"/>
        </w:rPr>
        <w:t>3</w:t>
      </w:r>
      <w:r>
        <w:rPr>
          <w:rFonts w:ascii="仿宋" w:eastAsia="仿宋" w:hAnsi="仿宋" w:hint="eastAsia"/>
          <w:sz w:val="28"/>
          <w:szCs w:val="28"/>
        </w:rPr>
        <w:t>）</w:t>
      </w:r>
    </w:p>
    <w:p w:rsidR="00FD2244" w:rsidRDefault="001A03EE">
      <w:pPr>
        <w:widowControl/>
        <w:spacing w:line="320" w:lineRule="exact"/>
        <w:ind w:firstLineChars="200" w:firstLine="560"/>
        <w:jc w:val="left"/>
        <w:rPr>
          <w:rFonts w:ascii="仿宋" w:eastAsia="仿宋" w:hAnsi="仿宋"/>
          <w:sz w:val="28"/>
          <w:szCs w:val="28"/>
        </w:rPr>
      </w:pPr>
      <w:r>
        <w:rPr>
          <w:rFonts w:ascii="仿宋" w:eastAsia="仿宋" w:hAnsi="仿宋" w:hint="eastAsia"/>
          <w:sz w:val="28"/>
          <w:szCs w:val="28"/>
        </w:rPr>
        <w:t>本项目采用全流程电子化招标采购方式，以上各类证书、证明材料应为原件的扫描件或复印件，均需加盖公章，并于报名截止时间前在“蒙牛集团电子采购招</w:t>
      </w:r>
      <w:r>
        <w:rPr>
          <w:rFonts w:ascii="仿宋" w:eastAsia="仿宋" w:hAnsi="仿宋" w:hint="eastAsia"/>
          <w:sz w:val="28"/>
          <w:szCs w:val="28"/>
        </w:rPr>
        <w:t>标平台（</w:t>
      </w:r>
      <w:r>
        <w:rPr>
          <w:rFonts w:ascii="仿宋" w:eastAsia="仿宋" w:hAnsi="仿宋" w:hint="eastAsia"/>
          <w:sz w:val="28"/>
          <w:szCs w:val="28"/>
        </w:rPr>
        <w:t xml:space="preserve">https://zbcg.mengniu.cn/#/home </w:t>
      </w:r>
      <w:r>
        <w:rPr>
          <w:rFonts w:ascii="仿宋" w:eastAsia="仿宋" w:hAnsi="仿宋" w:hint="eastAsia"/>
          <w:sz w:val="28"/>
          <w:szCs w:val="28"/>
        </w:rPr>
        <w:t>）”进行线上提交，进行资格审查（过期提交不予受理），审查合格后方可领取</w:t>
      </w:r>
      <w:proofErr w:type="gramStart"/>
      <w:r>
        <w:rPr>
          <w:rFonts w:ascii="仿宋" w:eastAsia="仿宋" w:hAnsi="仿宋" w:hint="eastAsia"/>
          <w:sz w:val="28"/>
          <w:szCs w:val="28"/>
        </w:rPr>
        <w:t>询</w:t>
      </w:r>
      <w:proofErr w:type="gramEnd"/>
      <w:r>
        <w:rPr>
          <w:rFonts w:ascii="仿宋" w:eastAsia="仿宋" w:hAnsi="仿宋" w:hint="eastAsia"/>
          <w:sz w:val="28"/>
          <w:szCs w:val="28"/>
        </w:rPr>
        <w:t>报价单文件。</w:t>
      </w:r>
    </w:p>
    <w:p w:rsidR="00FD2244" w:rsidRDefault="001A03EE">
      <w:pPr>
        <w:widowControl/>
        <w:spacing w:line="320" w:lineRule="exact"/>
        <w:ind w:firstLineChars="200" w:firstLine="560"/>
        <w:jc w:val="left"/>
        <w:rPr>
          <w:rFonts w:ascii="仿宋" w:eastAsia="仿宋" w:hAnsi="仿宋"/>
          <w:sz w:val="28"/>
          <w:szCs w:val="28"/>
        </w:rPr>
      </w:pPr>
      <w:r>
        <w:rPr>
          <w:rFonts w:ascii="仿宋" w:eastAsia="仿宋" w:hAnsi="仿宋" w:hint="eastAsia"/>
          <w:sz w:val="28"/>
          <w:szCs w:val="28"/>
        </w:rPr>
        <w:t>资料提供不全或者未按时间要求提报的将被拒绝接收，所提供的资质业绩文件中如有虚假情况，一经发现将被取消竞争资格。</w:t>
      </w:r>
    </w:p>
    <w:p w:rsidR="00FD2244" w:rsidRDefault="001A03EE">
      <w:pPr>
        <w:widowControl/>
        <w:spacing w:line="320" w:lineRule="exact"/>
        <w:ind w:firstLineChars="200" w:firstLine="560"/>
        <w:jc w:val="left"/>
        <w:rPr>
          <w:rFonts w:ascii="仿宋" w:eastAsia="仿宋" w:hAnsi="仿宋"/>
          <w:sz w:val="28"/>
          <w:szCs w:val="28"/>
        </w:rPr>
      </w:pPr>
      <w:r>
        <w:rPr>
          <w:rFonts w:ascii="仿宋" w:eastAsia="仿宋" w:hAnsi="仿宋" w:hint="eastAsia"/>
          <w:sz w:val="28"/>
          <w:szCs w:val="28"/>
        </w:rPr>
        <w:t>特别说明：需在报名截止前</w:t>
      </w:r>
      <w:r>
        <w:rPr>
          <w:rFonts w:ascii="仿宋" w:eastAsia="仿宋" w:hAnsi="仿宋" w:hint="eastAsia"/>
          <w:sz w:val="28"/>
          <w:szCs w:val="28"/>
        </w:rPr>
        <w:t>2</w:t>
      </w:r>
      <w:r>
        <w:rPr>
          <w:rFonts w:ascii="仿宋" w:eastAsia="仿宋" w:hAnsi="仿宋" w:hint="eastAsia"/>
          <w:sz w:val="28"/>
          <w:szCs w:val="28"/>
        </w:rPr>
        <w:t>天注册</w:t>
      </w:r>
      <w:r>
        <w:rPr>
          <w:rFonts w:ascii="仿宋" w:eastAsia="仿宋" w:hAnsi="仿宋" w:hint="eastAsia"/>
          <w:sz w:val="28"/>
          <w:szCs w:val="28"/>
        </w:rPr>
        <w:t>MN_SRM_</w:t>
      </w:r>
      <w:r>
        <w:rPr>
          <w:rFonts w:ascii="仿宋" w:eastAsia="仿宋" w:hAnsi="仿宋" w:hint="eastAsia"/>
          <w:sz w:val="28"/>
          <w:szCs w:val="28"/>
        </w:rPr>
        <w:t>系统（新供应</w:t>
      </w:r>
      <w:proofErr w:type="gramStart"/>
      <w:r>
        <w:rPr>
          <w:rFonts w:ascii="仿宋" w:eastAsia="仿宋" w:hAnsi="仿宋" w:hint="eastAsia"/>
          <w:sz w:val="28"/>
          <w:szCs w:val="28"/>
        </w:rPr>
        <w:t>商注册</w:t>
      </w:r>
      <w:proofErr w:type="gramEnd"/>
      <w:r>
        <w:rPr>
          <w:rFonts w:ascii="仿宋" w:eastAsia="仿宋" w:hAnsi="仿宋" w:hint="eastAsia"/>
          <w:sz w:val="28"/>
          <w:szCs w:val="28"/>
        </w:rPr>
        <w:t>https://srm.mengniu.cn/sap/bc/webdynpro/sap/zregistration#</w:t>
      </w:r>
      <w:r>
        <w:rPr>
          <w:rFonts w:ascii="仿宋" w:eastAsia="仿宋" w:hAnsi="仿宋" w:hint="eastAsia"/>
          <w:sz w:val="28"/>
          <w:szCs w:val="28"/>
        </w:rPr>
        <w:t>），如因办理注册和平台操作不及时或错误，影响参加招标采购活动的，</w:t>
      </w:r>
      <w:r>
        <w:rPr>
          <w:rFonts w:ascii="仿宋" w:eastAsia="仿宋" w:hAnsi="仿宋" w:hint="eastAsia"/>
          <w:sz w:val="28"/>
          <w:szCs w:val="28"/>
        </w:rPr>
        <w:t>责任自负（注册信息已提交，请及时联系采购人，已</w:t>
      </w:r>
      <w:proofErr w:type="gramStart"/>
      <w:r>
        <w:rPr>
          <w:rFonts w:ascii="仿宋" w:eastAsia="仿宋" w:hAnsi="仿宋" w:hint="eastAsia"/>
          <w:sz w:val="28"/>
          <w:szCs w:val="28"/>
        </w:rPr>
        <w:t>注册请</w:t>
      </w:r>
      <w:proofErr w:type="gramEnd"/>
      <w:r>
        <w:rPr>
          <w:rFonts w:ascii="仿宋" w:eastAsia="仿宋" w:hAnsi="仿宋" w:hint="eastAsia"/>
          <w:sz w:val="28"/>
          <w:szCs w:val="28"/>
        </w:rPr>
        <w:t>忽略）。</w:t>
      </w:r>
    </w:p>
    <w:p w:rsidR="00FD2244" w:rsidRDefault="001A03EE">
      <w:pPr>
        <w:spacing w:line="32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六、项目时间安排及要求：</w:t>
      </w:r>
    </w:p>
    <w:p w:rsidR="00FD2244" w:rsidRPr="001A03EE" w:rsidRDefault="001A03EE">
      <w:pPr>
        <w:widowControl/>
        <w:spacing w:line="320" w:lineRule="exact"/>
        <w:ind w:firstLineChars="200" w:firstLine="560"/>
        <w:jc w:val="left"/>
        <w:rPr>
          <w:rFonts w:ascii="仿宋" w:eastAsia="仿宋" w:hAnsi="仿宋"/>
          <w:color w:val="000000" w:themeColor="text1"/>
          <w:sz w:val="28"/>
          <w:szCs w:val="28"/>
        </w:rPr>
      </w:pPr>
      <w:bookmarkStart w:id="1" w:name="_GoBack"/>
      <w:r w:rsidRPr="001A03EE">
        <w:rPr>
          <w:rFonts w:ascii="仿宋" w:eastAsia="仿宋" w:hAnsi="仿宋" w:hint="eastAsia"/>
          <w:color w:val="000000" w:themeColor="text1"/>
          <w:sz w:val="28"/>
          <w:szCs w:val="28"/>
        </w:rPr>
        <w:t>1</w:t>
      </w:r>
      <w:r w:rsidRPr="001A03EE">
        <w:rPr>
          <w:rFonts w:ascii="仿宋" w:eastAsia="仿宋" w:hAnsi="仿宋" w:hint="eastAsia"/>
          <w:color w:val="000000" w:themeColor="text1"/>
          <w:sz w:val="28"/>
          <w:szCs w:val="28"/>
        </w:rPr>
        <w:t>、报名时间：</w:t>
      </w:r>
      <w:r w:rsidRPr="001A03EE">
        <w:rPr>
          <w:rFonts w:ascii="仿宋" w:eastAsia="仿宋" w:hAnsi="仿宋" w:hint="eastAsia"/>
          <w:color w:val="000000" w:themeColor="text1"/>
          <w:sz w:val="28"/>
          <w:szCs w:val="28"/>
        </w:rPr>
        <w:t>2025</w:t>
      </w:r>
      <w:r w:rsidRPr="001A03EE">
        <w:rPr>
          <w:rFonts w:ascii="仿宋" w:eastAsia="仿宋" w:hAnsi="仿宋" w:hint="eastAsia"/>
          <w:color w:val="000000" w:themeColor="text1"/>
          <w:sz w:val="28"/>
          <w:szCs w:val="28"/>
        </w:rPr>
        <w:t>年</w:t>
      </w:r>
      <w:r w:rsidRPr="001A03EE">
        <w:rPr>
          <w:rFonts w:ascii="仿宋" w:eastAsia="仿宋" w:hAnsi="仿宋" w:hint="eastAsia"/>
          <w:color w:val="000000" w:themeColor="text1"/>
          <w:sz w:val="28"/>
          <w:szCs w:val="28"/>
        </w:rPr>
        <w:t>3</w:t>
      </w:r>
      <w:r w:rsidRPr="001A03EE">
        <w:rPr>
          <w:rFonts w:ascii="仿宋" w:eastAsia="仿宋" w:hAnsi="仿宋" w:hint="eastAsia"/>
          <w:color w:val="000000" w:themeColor="text1"/>
          <w:sz w:val="28"/>
          <w:szCs w:val="28"/>
        </w:rPr>
        <w:t>月</w:t>
      </w:r>
      <w:r w:rsidRPr="001A03EE">
        <w:rPr>
          <w:rFonts w:ascii="仿宋" w:eastAsia="仿宋" w:hAnsi="仿宋"/>
          <w:color w:val="000000" w:themeColor="text1"/>
          <w:sz w:val="28"/>
          <w:szCs w:val="28"/>
        </w:rPr>
        <w:t>22</w:t>
      </w:r>
      <w:r w:rsidRPr="001A03EE">
        <w:rPr>
          <w:rFonts w:ascii="仿宋" w:eastAsia="仿宋" w:hAnsi="仿宋" w:hint="eastAsia"/>
          <w:color w:val="000000" w:themeColor="text1"/>
          <w:sz w:val="28"/>
          <w:szCs w:val="28"/>
        </w:rPr>
        <w:t>至</w:t>
      </w:r>
      <w:r w:rsidRPr="001A03EE">
        <w:rPr>
          <w:rFonts w:ascii="仿宋" w:eastAsia="仿宋" w:hAnsi="仿宋" w:hint="eastAsia"/>
          <w:color w:val="000000" w:themeColor="text1"/>
          <w:sz w:val="28"/>
          <w:szCs w:val="28"/>
        </w:rPr>
        <w:t>2025</w:t>
      </w:r>
      <w:r w:rsidRPr="001A03EE">
        <w:rPr>
          <w:rFonts w:ascii="仿宋" w:eastAsia="仿宋" w:hAnsi="仿宋" w:hint="eastAsia"/>
          <w:color w:val="000000" w:themeColor="text1"/>
          <w:sz w:val="28"/>
          <w:szCs w:val="28"/>
        </w:rPr>
        <w:t>年</w:t>
      </w:r>
      <w:r w:rsidRPr="001A03EE">
        <w:rPr>
          <w:rFonts w:ascii="仿宋" w:eastAsia="仿宋" w:hAnsi="仿宋" w:hint="eastAsia"/>
          <w:color w:val="000000" w:themeColor="text1"/>
          <w:sz w:val="28"/>
          <w:szCs w:val="28"/>
        </w:rPr>
        <w:t>3</w:t>
      </w:r>
      <w:r w:rsidRPr="001A03EE">
        <w:rPr>
          <w:rFonts w:ascii="仿宋" w:eastAsia="仿宋" w:hAnsi="仿宋" w:hint="eastAsia"/>
          <w:color w:val="000000" w:themeColor="text1"/>
          <w:sz w:val="28"/>
          <w:szCs w:val="28"/>
        </w:rPr>
        <w:t>月</w:t>
      </w:r>
      <w:r w:rsidRPr="001A03EE">
        <w:rPr>
          <w:rFonts w:ascii="仿宋" w:eastAsia="仿宋" w:hAnsi="仿宋" w:hint="eastAsia"/>
          <w:color w:val="000000" w:themeColor="text1"/>
          <w:sz w:val="28"/>
          <w:szCs w:val="28"/>
        </w:rPr>
        <w:t>2</w:t>
      </w:r>
      <w:r w:rsidRPr="001A03EE">
        <w:rPr>
          <w:rFonts w:ascii="仿宋" w:eastAsia="仿宋" w:hAnsi="仿宋"/>
          <w:color w:val="000000" w:themeColor="text1"/>
          <w:sz w:val="28"/>
          <w:szCs w:val="28"/>
        </w:rPr>
        <w:t>5</w:t>
      </w:r>
      <w:r w:rsidRPr="001A03EE">
        <w:rPr>
          <w:rFonts w:ascii="仿宋" w:eastAsia="仿宋" w:hAnsi="仿宋" w:hint="eastAsia"/>
          <w:color w:val="000000" w:themeColor="text1"/>
          <w:sz w:val="28"/>
          <w:szCs w:val="28"/>
        </w:rPr>
        <w:t>日</w:t>
      </w:r>
      <w:r w:rsidRPr="001A03EE">
        <w:rPr>
          <w:rFonts w:ascii="仿宋" w:eastAsia="仿宋" w:hAnsi="仿宋" w:hint="eastAsia"/>
          <w:color w:val="000000" w:themeColor="text1"/>
          <w:sz w:val="28"/>
          <w:szCs w:val="28"/>
        </w:rPr>
        <w:t xml:space="preserve"> 17:00 </w:t>
      </w:r>
      <w:r w:rsidRPr="001A03EE">
        <w:rPr>
          <w:rFonts w:ascii="仿宋" w:eastAsia="仿宋" w:hAnsi="仿宋" w:hint="eastAsia"/>
          <w:color w:val="000000" w:themeColor="text1"/>
          <w:sz w:val="28"/>
          <w:szCs w:val="28"/>
        </w:rPr>
        <w:t>时止；</w:t>
      </w:r>
    </w:p>
    <w:p w:rsidR="00FD2244" w:rsidRPr="001A03EE" w:rsidRDefault="001A03EE">
      <w:pPr>
        <w:widowControl/>
        <w:spacing w:line="320" w:lineRule="exact"/>
        <w:ind w:firstLineChars="200" w:firstLine="560"/>
        <w:jc w:val="left"/>
        <w:rPr>
          <w:rFonts w:ascii="仿宋" w:eastAsia="仿宋" w:hAnsi="仿宋"/>
          <w:color w:val="000000" w:themeColor="text1"/>
          <w:sz w:val="28"/>
          <w:szCs w:val="28"/>
        </w:rPr>
      </w:pPr>
      <w:r w:rsidRPr="001A03EE">
        <w:rPr>
          <w:rFonts w:ascii="仿宋" w:eastAsia="仿宋" w:hAnsi="仿宋" w:hint="eastAsia"/>
          <w:color w:val="000000" w:themeColor="text1"/>
          <w:sz w:val="28"/>
          <w:szCs w:val="28"/>
        </w:rPr>
        <w:t>2</w:t>
      </w:r>
      <w:r w:rsidRPr="001A03EE">
        <w:rPr>
          <w:rFonts w:ascii="仿宋" w:eastAsia="仿宋" w:hAnsi="仿宋" w:hint="eastAsia"/>
          <w:color w:val="000000" w:themeColor="text1"/>
          <w:sz w:val="28"/>
          <w:szCs w:val="28"/>
        </w:rPr>
        <w:t>、资格预审时间：</w:t>
      </w:r>
      <w:r w:rsidRPr="001A03EE">
        <w:rPr>
          <w:rFonts w:ascii="仿宋" w:eastAsia="仿宋" w:hAnsi="仿宋" w:hint="eastAsia"/>
          <w:color w:val="000000" w:themeColor="text1"/>
          <w:sz w:val="28"/>
          <w:szCs w:val="28"/>
        </w:rPr>
        <w:t>2025</w:t>
      </w:r>
      <w:r w:rsidRPr="001A03EE">
        <w:rPr>
          <w:rFonts w:ascii="仿宋" w:eastAsia="仿宋" w:hAnsi="仿宋" w:hint="eastAsia"/>
          <w:color w:val="000000" w:themeColor="text1"/>
          <w:sz w:val="28"/>
          <w:szCs w:val="28"/>
        </w:rPr>
        <w:t>年</w:t>
      </w:r>
      <w:r w:rsidRPr="001A03EE">
        <w:rPr>
          <w:rFonts w:ascii="仿宋" w:eastAsia="仿宋" w:hAnsi="仿宋" w:hint="eastAsia"/>
          <w:color w:val="000000" w:themeColor="text1"/>
          <w:sz w:val="28"/>
          <w:szCs w:val="28"/>
        </w:rPr>
        <w:t>3</w:t>
      </w:r>
      <w:r w:rsidRPr="001A03EE">
        <w:rPr>
          <w:rFonts w:ascii="仿宋" w:eastAsia="仿宋" w:hAnsi="仿宋" w:hint="eastAsia"/>
          <w:color w:val="000000" w:themeColor="text1"/>
          <w:sz w:val="28"/>
          <w:szCs w:val="28"/>
        </w:rPr>
        <w:t>月</w:t>
      </w:r>
      <w:r w:rsidRPr="001A03EE">
        <w:rPr>
          <w:rFonts w:ascii="仿宋" w:eastAsia="仿宋" w:hAnsi="仿宋" w:hint="eastAsia"/>
          <w:color w:val="000000" w:themeColor="text1"/>
          <w:sz w:val="28"/>
          <w:szCs w:val="28"/>
        </w:rPr>
        <w:t>2</w:t>
      </w:r>
      <w:r w:rsidRPr="001A03EE">
        <w:rPr>
          <w:rFonts w:ascii="仿宋" w:eastAsia="仿宋" w:hAnsi="仿宋"/>
          <w:color w:val="000000" w:themeColor="text1"/>
          <w:sz w:val="28"/>
          <w:szCs w:val="28"/>
        </w:rPr>
        <w:t>6</w:t>
      </w:r>
      <w:r w:rsidRPr="001A03EE">
        <w:rPr>
          <w:rFonts w:ascii="仿宋" w:eastAsia="仿宋" w:hAnsi="仿宋" w:hint="eastAsia"/>
          <w:color w:val="000000" w:themeColor="text1"/>
          <w:sz w:val="28"/>
          <w:szCs w:val="28"/>
        </w:rPr>
        <w:t>日；</w:t>
      </w:r>
    </w:p>
    <w:p w:rsidR="00FD2244" w:rsidRPr="001A03EE" w:rsidRDefault="001A03EE">
      <w:pPr>
        <w:widowControl/>
        <w:spacing w:line="320" w:lineRule="exact"/>
        <w:ind w:firstLineChars="200" w:firstLine="560"/>
        <w:jc w:val="left"/>
        <w:rPr>
          <w:rFonts w:ascii="仿宋" w:eastAsia="仿宋" w:hAnsi="仿宋"/>
          <w:color w:val="000000" w:themeColor="text1"/>
          <w:sz w:val="28"/>
          <w:szCs w:val="28"/>
        </w:rPr>
      </w:pPr>
      <w:r w:rsidRPr="001A03EE">
        <w:rPr>
          <w:rFonts w:ascii="仿宋" w:eastAsia="仿宋" w:hAnsi="仿宋" w:hint="eastAsia"/>
          <w:color w:val="000000" w:themeColor="text1"/>
          <w:sz w:val="28"/>
          <w:szCs w:val="28"/>
        </w:rPr>
        <w:t>3</w:t>
      </w:r>
      <w:r w:rsidRPr="001A03EE">
        <w:rPr>
          <w:rFonts w:ascii="仿宋" w:eastAsia="仿宋" w:hAnsi="仿宋" w:hint="eastAsia"/>
          <w:color w:val="000000" w:themeColor="text1"/>
          <w:sz w:val="28"/>
          <w:szCs w:val="28"/>
        </w:rPr>
        <w:t>、询价单发放时间：资格预审合格后于</w:t>
      </w:r>
      <w:r w:rsidRPr="001A03EE">
        <w:rPr>
          <w:rFonts w:ascii="仿宋" w:eastAsia="仿宋" w:hAnsi="仿宋" w:hint="eastAsia"/>
          <w:color w:val="000000" w:themeColor="text1"/>
          <w:sz w:val="28"/>
          <w:szCs w:val="28"/>
        </w:rPr>
        <w:t>2025</w:t>
      </w:r>
      <w:r w:rsidRPr="001A03EE">
        <w:rPr>
          <w:rFonts w:ascii="仿宋" w:eastAsia="仿宋" w:hAnsi="仿宋" w:hint="eastAsia"/>
          <w:color w:val="000000" w:themeColor="text1"/>
          <w:sz w:val="28"/>
          <w:szCs w:val="28"/>
        </w:rPr>
        <w:t>年</w:t>
      </w:r>
      <w:r w:rsidRPr="001A03EE">
        <w:rPr>
          <w:rFonts w:ascii="仿宋" w:eastAsia="仿宋" w:hAnsi="仿宋" w:hint="eastAsia"/>
          <w:color w:val="000000" w:themeColor="text1"/>
          <w:sz w:val="28"/>
          <w:szCs w:val="28"/>
        </w:rPr>
        <w:t>3</w:t>
      </w:r>
      <w:r w:rsidRPr="001A03EE">
        <w:rPr>
          <w:rFonts w:ascii="仿宋" w:eastAsia="仿宋" w:hAnsi="仿宋" w:hint="eastAsia"/>
          <w:color w:val="000000" w:themeColor="text1"/>
          <w:sz w:val="28"/>
          <w:szCs w:val="28"/>
        </w:rPr>
        <w:t>月</w:t>
      </w:r>
      <w:r w:rsidRPr="001A03EE">
        <w:rPr>
          <w:rFonts w:ascii="仿宋" w:eastAsia="仿宋" w:hAnsi="仿宋"/>
          <w:color w:val="000000" w:themeColor="text1"/>
          <w:sz w:val="28"/>
          <w:szCs w:val="28"/>
        </w:rPr>
        <w:t>22</w:t>
      </w:r>
      <w:r w:rsidRPr="001A03EE">
        <w:rPr>
          <w:rFonts w:ascii="仿宋" w:eastAsia="仿宋" w:hAnsi="仿宋" w:hint="eastAsia"/>
          <w:color w:val="000000" w:themeColor="text1"/>
          <w:sz w:val="28"/>
          <w:szCs w:val="28"/>
        </w:rPr>
        <w:t>日至</w:t>
      </w:r>
      <w:r w:rsidRPr="001A03EE">
        <w:rPr>
          <w:rFonts w:ascii="仿宋" w:eastAsia="仿宋" w:hAnsi="仿宋" w:hint="eastAsia"/>
          <w:color w:val="000000" w:themeColor="text1"/>
          <w:sz w:val="28"/>
          <w:szCs w:val="28"/>
        </w:rPr>
        <w:t>2025</w:t>
      </w:r>
      <w:r w:rsidRPr="001A03EE">
        <w:rPr>
          <w:rFonts w:ascii="仿宋" w:eastAsia="仿宋" w:hAnsi="仿宋" w:hint="eastAsia"/>
          <w:color w:val="000000" w:themeColor="text1"/>
          <w:sz w:val="28"/>
          <w:szCs w:val="28"/>
        </w:rPr>
        <w:t>年</w:t>
      </w:r>
      <w:r w:rsidRPr="001A03EE">
        <w:rPr>
          <w:rFonts w:ascii="仿宋" w:eastAsia="仿宋" w:hAnsi="仿宋" w:hint="eastAsia"/>
          <w:color w:val="000000" w:themeColor="text1"/>
          <w:sz w:val="28"/>
          <w:szCs w:val="28"/>
        </w:rPr>
        <w:t>3</w:t>
      </w:r>
      <w:r w:rsidRPr="001A03EE">
        <w:rPr>
          <w:rFonts w:ascii="仿宋" w:eastAsia="仿宋" w:hAnsi="仿宋" w:hint="eastAsia"/>
          <w:color w:val="000000" w:themeColor="text1"/>
          <w:sz w:val="28"/>
          <w:szCs w:val="28"/>
        </w:rPr>
        <w:t>月</w:t>
      </w:r>
      <w:r w:rsidRPr="001A03EE">
        <w:rPr>
          <w:rFonts w:ascii="仿宋" w:eastAsia="仿宋" w:hAnsi="仿宋"/>
          <w:color w:val="000000" w:themeColor="text1"/>
          <w:sz w:val="28"/>
          <w:szCs w:val="28"/>
        </w:rPr>
        <w:t>26</w:t>
      </w:r>
      <w:r w:rsidRPr="001A03EE">
        <w:rPr>
          <w:rFonts w:ascii="仿宋" w:eastAsia="仿宋" w:hAnsi="仿宋" w:hint="eastAsia"/>
          <w:color w:val="000000" w:themeColor="text1"/>
          <w:sz w:val="28"/>
          <w:szCs w:val="28"/>
        </w:rPr>
        <w:t>日发放询价单。</w:t>
      </w:r>
    </w:p>
    <w:p w:rsidR="00FD2244" w:rsidRPr="001A03EE" w:rsidRDefault="001A03EE">
      <w:pPr>
        <w:widowControl/>
        <w:spacing w:line="320" w:lineRule="exact"/>
        <w:ind w:firstLineChars="200" w:firstLine="560"/>
        <w:jc w:val="left"/>
        <w:rPr>
          <w:rFonts w:ascii="仿宋" w:eastAsia="仿宋" w:hAnsi="仿宋"/>
          <w:color w:val="000000" w:themeColor="text1"/>
          <w:sz w:val="28"/>
          <w:szCs w:val="28"/>
        </w:rPr>
      </w:pPr>
      <w:r w:rsidRPr="001A03EE">
        <w:rPr>
          <w:rFonts w:ascii="仿宋" w:eastAsia="仿宋" w:hAnsi="仿宋" w:hint="eastAsia"/>
          <w:color w:val="000000" w:themeColor="text1"/>
          <w:sz w:val="28"/>
          <w:szCs w:val="28"/>
        </w:rPr>
        <w:t>4</w:t>
      </w:r>
      <w:r w:rsidRPr="001A03EE">
        <w:rPr>
          <w:rFonts w:ascii="仿宋" w:eastAsia="仿宋" w:hAnsi="仿宋" w:hint="eastAsia"/>
          <w:color w:val="000000" w:themeColor="text1"/>
          <w:sz w:val="28"/>
          <w:szCs w:val="28"/>
        </w:rPr>
        <w:t>、比价时间：</w:t>
      </w:r>
      <w:r w:rsidRPr="001A03EE">
        <w:rPr>
          <w:rFonts w:ascii="仿宋" w:eastAsia="仿宋" w:hAnsi="仿宋" w:hint="eastAsia"/>
          <w:color w:val="000000" w:themeColor="text1"/>
          <w:sz w:val="28"/>
          <w:szCs w:val="28"/>
        </w:rPr>
        <w:t>2025</w:t>
      </w:r>
      <w:r w:rsidRPr="001A03EE">
        <w:rPr>
          <w:rFonts w:ascii="仿宋" w:eastAsia="仿宋" w:hAnsi="仿宋" w:hint="eastAsia"/>
          <w:color w:val="000000" w:themeColor="text1"/>
          <w:sz w:val="28"/>
          <w:szCs w:val="28"/>
        </w:rPr>
        <w:t>年</w:t>
      </w:r>
      <w:r w:rsidRPr="001A03EE">
        <w:rPr>
          <w:rFonts w:ascii="仿宋" w:eastAsia="仿宋" w:hAnsi="仿宋" w:hint="eastAsia"/>
          <w:color w:val="000000" w:themeColor="text1"/>
          <w:sz w:val="28"/>
          <w:szCs w:val="28"/>
        </w:rPr>
        <w:t>4</w:t>
      </w:r>
      <w:r w:rsidRPr="001A03EE">
        <w:rPr>
          <w:rFonts w:ascii="仿宋" w:eastAsia="仿宋" w:hAnsi="仿宋" w:hint="eastAsia"/>
          <w:color w:val="000000" w:themeColor="text1"/>
          <w:sz w:val="28"/>
          <w:szCs w:val="28"/>
        </w:rPr>
        <w:t>月</w:t>
      </w:r>
      <w:r w:rsidRPr="001A03EE">
        <w:rPr>
          <w:rFonts w:ascii="仿宋" w:eastAsia="仿宋" w:hAnsi="仿宋" w:hint="eastAsia"/>
          <w:color w:val="000000" w:themeColor="text1"/>
          <w:sz w:val="28"/>
          <w:szCs w:val="28"/>
        </w:rPr>
        <w:t>1</w:t>
      </w:r>
      <w:r w:rsidRPr="001A03EE">
        <w:rPr>
          <w:rFonts w:ascii="仿宋" w:eastAsia="仿宋" w:hAnsi="仿宋" w:hint="eastAsia"/>
          <w:color w:val="000000" w:themeColor="text1"/>
          <w:sz w:val="28"/>
          <w:szCs w:val="28"/>
        </w:rPr>
        <w:t>日</w:t>
      </w:r>
      <w:r w:rsidRPr="001A03EE">
        <w:rPr>
          <w:rFonts w:ascii="仿宋" w:eastAsia="仿宋" w:hAnsi="仿宋" w:hint="eastAsia"/>
          <w:color w:val="000000" w:themeColor="text1"/>
          <w:sz w:val="28"/>
          <w:szCs w:val="28"/>
        </w:rPr>
        <w:t xml:space="preserve">9:30 </w:t>
      </w:r>
      <w:r w:rsidRPr="001A03EE">
        <w:rPr>
          <w:rFonts w:ascii="仿宋" w:eastAsia="仿宋" w:hAnsi="仿宋" w:hint="eastAsia"/>
          <w:color w:val="000000" w:themeColor="text1"/>
          <w:sz w:val="28"/>
          <w:szCs w:val="28"/>
        </w:rPr>
        <w:t>时；（以发出的询价单为准）</w:t>
      </w:r>
    </w:p>
    <w:bookmarkEnd w:id="1"/>
    <w:p w:rsidR="00FD2244" w:rsidRDefault="001A03EE">
      <w:pPr>
        <w:spacing w:line="320" w:lineRule="exact"/>
        <w:ind w:firstLineChars="200" w:firstLine="562"/>
        <w:rPr>
          <w:rFonts w:ascii="仿宋_GB2312" w:eastAsia="仿宋_GB2312" w:hAnsi="宋体"/>
          <w:b/>
          <w:sz w:val="28"/>
          <w:szCs w:val="28"/>
          <w:u w:val="single"/>
        </w:rPr>
      </w:pPr>
      <w:r>
        <w:rPr>
          <w:rFonts w:ascii="仿宋_GB2312" w:eastAsia="仿宋_GB2312" w:hAnsi="宋体" w:hint="eastAsia"/>
          <w:b/>
          <w:sz w:val="28"/>
          <w:szCs w:val="28"/>
        </w:rPr>
        <w:t>七、</w:t>
      </w:r>
      <w:proofErr w:type="gramStart"/>
      <w:r>
        <w:rPr>
          <w:rFonts w:ascii="仿宋_GB2312" w:eastAsia="仿宋_GB2312" w:hAnsi="宋体" w:hint="eastAsia"/>
          <w:b/>
          <w:sz w:val="28"/>
          <w:szCs w:val="28"/>
        </w:rPr>
        <w:t>询</w:t>
      </w:r>
      <w:proofErr w:type="gramEnd"/>
      <w:r>
        <w:rPr>
          <w:rFonts w:ascii="仿宋_GB2312" w:eastAsia="仿宋_GB2312" w:hAnsi="宋体" w:hint="eastAsia"/>
          <w:b/>
          <w:sz w:val="28"/>
          <w:szCs w:val="28"/>
        </w:rPr>
        <w:t>比价地点：</w:t>
      </w:r>
      <w:r>
        <w:rPr>
          <w:rFonts w:ascii="仿宋" w:eastAsia="仿宋" w:hAnsi="仿宋" w:hint="eastAsia"/>
          <w:sz w:val="28"/>
          <w:szCs w:val="28"/>
        </w:rPr>
        <w:t>蒙牛集团电子采购招标平台（</w:t>
      </w:r>
      <w:r>
        <w:rPr>
          <w:rFonts w:ascii="仿宋" w:eastAsia="仿宋" w:hAnsi="仿宋" w:hint="eastAsia"/>
          <w:sz w:val="28"/>
          <w:szCs w:val="28"/>
        </w:rPr>
        <w:t>https://zbcg.mengniu.cn/</w:t>
      </w:r>
      <w:r>
        <w:rPr>
          <w:rFonts w:ascii="仿宋" w:eastAsia="仿宋" w:hAnsi="仿宋" w:hint="eastAsia"/>
          <w:sz w:val="28"/>
          <w:szCs w:val="28"/>
        </w:rPr>
        <w:t>）</w:t>
      </w:r>
      <w:r>
        <w:rPr>
          <w:rFonts w:ascii="仿宋" w:eastAsia="仿宋" w:hAnsi="仿宋"/>
          <w:sz w:val="28"/>
          <w:szCs w:val="28"/>
        </w:rPr>
        <w:t>（</w:t>
      </w:r>
      <w:r>
        <w:rPr>
          <w:rFonts w:ascii="仿宋" w:eastAsia="仿宋" w:hAnsi="仿宋" w:hint="eastAsia"/>
          <w:sz w:val="28"/>
          <w:szCs w:val="28"/>
        </w:rPr>
        <w:t>以发出的询价单为准）</w:t>
      </w:r>
    </w:p>
    <w:p w:rsidR="00FD2244" w:rsidRDefault="001A03EE">
      <w:pPr>
        <w:shd w:val="clear" w:color="auto" w:fill="FFFFFF"/>
        <w:snapToGrid w:val="0"/>
        <w:spacing w:line="320" w:lineRule="exact"/>
        <w:ind w:firstLineChars="200" w:firstLine="562"/>
        <w:jc w:val="left"/>
        <w:rPr>
          <w:rFonts w:ascii="仿宋_GB2312" w:eastAsia="仿宋_GB2312" w:hAnsi="宋体"/>
          <w:b/>
          <w:color w:val="FF0000"/>
          <w:sz w:val="28"/>
          <w:szCs w:val="28"/>
        </w:rPr>
      </w:pPr>
      <w:r>
        <w:rPr>
          <w:rFonts w:ascii="仿宋_GB2312" w:eastAsia="仿宋_GB2312" w:hAnsi="宋体" w:hint="eastAsia"/>
          <w:b/>
          <w:color w:val="000000"/>
          <w:sz w:val="28"/>
          <w:szCs w:val="28"/>
        </w:rPr>
        <w:t>八、发布媒体：</w:t>
      </w:r>
      <w:r>
        <w:rPr>
          <w:rFonts w:ascii="仿宋_GB2312" w:eastAsia="仿宋_GB2312" w:hAnsi="宋体" w:hint="eastAsia"/>
          <w:b/>
          <w:color w:val="FF0000"/>
          <w:sz w:val="28"/>
          <w:szCs w:val="28"/>
        </w:rPr>
        <w:t xml:space="preserve"> </w:t>
      </w:r>
    </w:p>
    <w:p w:rsidR="00FD2244" w:rsidRDefault="001A03EE">
      <w:pPr>
        <w:shd w:val="clear" w:color="auto" w:fill="FFFFFF"/>
        <w:snapToGrid w:val="0"/>
        <w:spacing w:line="320" w:lineRule="exact"/>
        <w:ind w:firstLineChars="200" w:firstLine="560"/>
        <w:jc w:val="left"/>
        <w:rPr>
          <w:rFonts w:ascii="仿宋_GB2312" w:eastAsia="仿宋_GB2312" w:hAnsi="宋体"/>
          <w:color w:val="000000"/>
          <w:sz w:val="28"/>
          <w:szCs w:val="28"/>
        </w:rPr>
      </w:pPr>
      <w:r>
        <w:rPr>
          <w:rFonts w:ascii="仿宋" w:eastAsia="仿宋" w:hAnsi="仿宋" w:hint="eastAsia"/>
          <w:color w:val="000000"/>
          <w:sz w:val="28"/>
          <w:szCs w:val="28"/>
        </w:rPr>
        <w:t>中国采购与招标网大数据平台（</w:t>
      </w:r>
      <w:hyperlink r:id="rId7" w:history="1">
        <w:r>
          <w:rPr>
            <w:rStyle w:val="a8"/>
            <w:rFonts w:ascii="仿宋" w:eastAsia="仿宋" w:hAnsi="仿宋"/>
            <w:color w:val="auto"/>
            <w:sz w:val="28"/>
            <w:szCs w:val="28"/>
          </w:rPr>
          <w:t>https://www.chinabidding.cn/</w:t>
        </w:r>
      </w:hyperlink>
      <w:r>
        <w:rPr>
          <w:rFonts w:ascii="仿宋" w:eastAsia="仿宋" w:hAnsi="仿宋" w:hint="eastAsia"/>
          <w:sz w:val="28"/>
          <w:szCs w:val="28"/>
        </w:rPr>
        <w:t>）</w:t>
      </w:r>
    </w:p>
    <w:p w:rsidR="00FD2244" w:rsidRDefault="001A03EE">
      <w:pPr>
        <w:shd w:val="clear" w:color="auto" w:fill="FFFFFF"/>
        <w:snapToGrid w:val="0"/>
        <w:spacing w:line="320" w:lineRule="exact"/>
        <w:ind w:firstLineChars="200" w:firstLine="560"/>
        <w:jc w:val="left"/>
        <w:rPr>
          <w:rFonts w:ascii="仿宋" w:eastAsia="仿宋" w:hAnsi="仿宋"/>
          <w:sz w:val="28"/>
          <w:szCs w:val="28"/>
        </w:rPr>
      </w:pPr>
      <w:r>
        <w:rPr>
          <w:rFonts w:ascii="仿宋" w:eastAsia="仿宋" w:hAnsi="仿宋" w:hint="eastAsia"/>
          <w:sz w:val="28"/>
          <w:szCs w:val="28"/>
        </w:rPr>
        <w:lastRenderedPageBreak/>
        <w:t>蒙牛集团电子采购招标平台（</w:t>
      </w:r>
      <w:hyperlink r:id="rId8" w:anchor="/home" w:tgtFrame="_blank" w:history="1">
        <w:r>
          <w:rPr>
            <w:rFonts w:ascii="仿宋" w:eastAsia="仿宋" w:hAnsi="仿宋" w:hint="eastAsia"/>
            <w:sz w:val="28"/>
            <w:szCs w:val="28"/>
          </w:rPr>
          <w:t>https://zbcg.mengniu.cn/#/home</w:t>
        </w:r>
      </w:hyperlink>
      <w:r>
        <w:rPr>
          <w:rFonts w:ascii="仿宋" w:eastAsia="仿宋" w:hAnsi="仿宋"/>
          <w:sz w:val="28"/>
          <w:szCs w:val="28"/>
        </w:rPr>
        <w:t>)</w:t>
      </w:r>
    </w:p>
    <w:p w:rsidR="00FD2244" w:rsidRDefault="001A03EE">
      <w:pPr>
        <w:shd w:val="clear" w:color="auto" w:fill="FFFFFF"/>
        <w:snapToGrid w:val="0"/>
        <w:spacing w:line="320" w:lineRule="exact"/>
        <w:ind w:firstLineChars="200" w:firstLine="560"/>
        <w:jc w:val="left"/>
        <w:rPr>
          <w:rFonts w:ascii="仿宋" w:eastAsia="仿宋" w:hAnsi="仿宋"/>
          <w:sz w:val="28"/>
          <w:szCs w:val="28"/>
        </w:rPr>
      </w:pPr>
      <w:r>
        <w:rPr>
          <w:rFonts w:ascii="仿宋" w:eastAsia="仿宋" w:hAnsi="仿宋" w:hint="eastAsia"/>
          <w:sz w:val="28"/>
          <w:szCs w:val="28"/>
        </w:rPr>
        <w:t>蒙牛官网（</w:t>
      </w:r>
      <w:r>
        <w:rPr>
          <w:rFonts w:ascii="仿宋" w:eastAsia="仿宋" w:hAnsi="仿宋" w:hint="eastAsia"/>
          <w:sz w:val="28"/>
          <w:szCs w:val="28"/>
        </w:rPr>
        <w:t>http://www.mengniu.com.cn</w:t>
      </w:r>
      <w:r>
        <w:rPr>
          <w:rFonts w:ascii="仿宋" w:eastAsia="仿宋" w:hAnsi="仿宋" w:hint="eastAsia"/>
          <w:sz w:val="28"/>
          <w:szCs w:val="28"/>
        </w:rPr>
        <w:t>）</w:t>
      </w:r>
    </w:p>
    <w:p w:rsidR="00FD2244" w:rsidRDefault="001A03EE">
      <w:pPr>
        <w:shd w:val="clear" w:color="auto" w:fill="FFFFFF"/>
        <w:snapToGrid w:val="0"/>
        <w:spacing w:line="320" w:lineRule="exact"/>
        <w:ind w:firstLineChars="200" w:firstLine="560"/>
        <w:jc w:val="left"/>
        <w:rPr>
          <w:rFonts w:ascii="仿宋" w:eastAsia="仿宋" w:hAnsi="仿宋"/>
          <w:sz w:val="28"/>
          <w:szCs w:val="28"/>
        </w:rPr>
      </w:pPr>
      <w:r>
        <w:rPr>
          <w:rFonts w:ascii="仿宋" w:eastAsia="仿宋" w:hAnsi="仿宋" w:hint="eastAsia"/>
          <w:sz w:val="28"/>
          <w:szCs w:val="28"/>
        </w:rPr>
        <w:t>蒙牛内部</w:t>
      </w:r>
      <w:r>
        <w:rPr>
          <w:rFonts w:ascii="仿宋" w:eastAsia="仿宋" w:hAnsi="仿宋" w:hint="eastAsia"/>
          <w:sz w:val="28"/>
          <w:szCs w:val="28"/>
        </w:rPr>
        <w:t>OA</w:t>
      </w:r>
      <w:r>
        <w:rPr>
          <w:rFonts w:ascii="仿宋" w:eastAsia="仿宋" w:hAnsi="仿宋" w:hint="eastAsia"/>
          <w:sz w:val="28"/>
          <w:szCs w:val="28"/>
        </w:rPr>
        <w:t>平台</w:t>
      </w:r>
    </w:p>
    <w:p w:rsidR="00FD2244" w:rsidRDefault="001A03EE">
      <w:pPr>
        <w:spacing w:line="32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九、采购招标实施方及联系方式：</w:t>
      </w:r>
    </w:p>
    <w:p w:rsidR="00FD2244" w:rsidRDefault="001A03EE">
      <w:pPr>
        <w:spacing w:line="320" w:lineRule="exact"/>
        <w:ind w:firstLineChars="200" w:firstLine="560"/>
        <w:rPr>
          <w:rFonts w:ascii="仿宋" w:eastAsia="仿宋" w:hAnsi="仿宋"/>
          <w:sz w:val="28"/>
          <w:szCs w:val="28"/>
        </w:rPr>
      </w:pPr>
      <w:r>
        <w:rPr>
          <w:rFonts w:ascii="仿宋" w:eastAsia="仿宋" w:hAnsi="仿宋" w:hint="eastAsia"/>
          <w:sz w:val="28"/>
          <w:szCs w:val="28"/>
        </w:rPr>
        <w:t>采购人：蒙牛乳业（当阳）有限责任公司</w:t>
      </w:r>
    </w:p>
    <w:p w:rsidR="00FD2244" w:rsidRDefault="001A03EE">
      <w:pPr>
        <w:spacing w:line="320" w:lineRule="exact"/>
        <w:ind w:firstLineChars="200" w:firstLine="560"/>
        <w:rPr>
          <w:rFonts w:ascii="仿宋" w:eastAsia="仿宋" w:hAnsi="仿宋"/>
          <w:sz w:val="28"/>
          <w:szCs w:val="28"/>
        </w:rPr>
      </w:pPr>
      <w:proofErr w:type="gramStart"/>
      <w:r>
        <w:rPr>
          <w:rFonts w:ascii="仿宋" w:eastAsia="仿宋" w:hAnsi="仿宋" w:hint="eastAsia"/>
          <w:sz w:val="28"/>
          <w:szCs w:val="28"/>
        </w:rPr>
        <w:t>采招联系人</w:t>
      </w:r>
      <w:proofErr w:type="gramEnd"/>
      <w:r>
        <w:rPr>
          <w:rFonts w:ascii="仿宋" w:eastAsia="仿宋" w:hAnsi="仿宋" w:hint="eastAsia"/>
          <w:sz w:val="28"/>
          <w:szCs w:val="28"/>
        </w:rPr>
        <w:t>：曹艳玲</w:t>
      </w:r>
      <w:r>
        <w:rPr>
          <w:rFonts w:ascii="仿宋" w:eastAsia="仿宋" w:hAnsi="仿宋" w:hint="eastAsia"/>
          <w:sz w:val="28"/>
          <w:szCs w:val="28"/>
        </w:rPr>
        <w:t xml:space="preserve">         </w:t>
      </w:r>
      <w:r>
        <w:rPr>
          <w:rFonts w:ascii="仿宋" w:eastAsia="仿宋" w:hAnsi="仿宋" w:hint="eastAsia"/>
          <w:sz w:val="28"/>
          <w:szCs w:val="28"/>
        </w:rPr>
        <w:t>联系方式：</w:t>
      </w:r>
      <w:r>
        <w:rPr>
          <w:rFonts w:ascii="仿宋" w:eastAsia="仿宋" w:hAnsi="仿宋" w:hint="eastAsia"/>
          <w:sz w:val="28"/>
          <w:szCs w:val="28"/>
        </w:rPr>
        <w:t>18571023565</w:t>
      </w:r>
    </w:p>
    <w:p w:rsidR="00FD2244" w:rsidRDefault="001A03EE">
      <w:pPr>
        <w:spacing w:line="320" w:lineRule="exact"/>
        <w:ind w:firstLineChars="200" w:firstLine="560"/>
        <w:rPr>
          <w:rFonts w:ascii="仿宋" w:eastAsia="仿宋" w:hAnsi="仿宋"/>
          <w:sz w:val="28"/>
          <w:szCs w:val="28"/>
        </w:rPr>
      </w:pPr>
      <w:r>
        <w:rPr>
          <w:rFonts w:ascii="仿宋" w:eastAsia="仿宋" w:hAnsi="仿宋" w:hint="eastAsia"/>
          <w:sz w:val="28"/>
          <w:szCs w:val="28"/>
        </w:rPr>
        <w:t>业务咨询联系人：郭玉涛</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hint="eastAsia"/>
          <w:sz w:val="28"/>
          <w:szCs w:val="28"/>
        </w:rPr>
        <w:t>联系方式：</w:t>
      </w:r>
      <w:r>
        <w:rPr>
          <w:rFonts w:ascii="仿宋" w:eastAsia="仿宋" w:hAnsi="仿宋" w:hint="eastAsia"/>
          <w:sz w:val="28"/>
          <w:szCs w:val="28"/>
        </w:rPr>
        <w:t>13986759799</w:t>
      </w:r>
    </w:p>
    <w:p w:rsidR="00FD2244" w:rsidRDefault="001A03EE">
      <w:pPr>
        <w:spacing w:line="320" w:lineRule="exact"/>
        <w:ind w:firstLineChars="200" w:firstLine="562"/>
        <w:rPr>
          <w:rFonts w:ascii="仿宋" w:eastAsia="仿宋" w:hAnsi="仿宋"/>
          <w:b/>
          <w:sz w:val="28"/>
          <w:szCs w:val="28"/>
        </w:rPr>
      </w:pPr>
      <w:r>
        <w:rPr>
          <w:rFonts w:ascii="仿宋_GB2312" w:eastAsia="仿宋_GB2312" w:hAnsi="宋体" w:hint="eastAsia"/>
          <w:b/>
          <w:sz w:val="28"/>
          <w:szCs w:val="28"/>
        </w:rPr>
        <w:t>十、监督单位及联系方式：</w:t>
      </w:r>
    </w:p>
    <w:p w:rsidR="00FD2244" w:rsidRDefault="001A03EE">
      <w:pPr>
        <w:spacing w:line="320" w:lineRule="exact"/>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、采购招标项目违规问题的投诉受理单位：蒙牛乳业采购招标管理部</w:t>
      </w:r>
    </w:p>
    <w:p w:rsidR="00FD2244" w:rsidRDefault="001A03EE">
      <w:pPr>
        <w:spacing w:line="320" w:lineRule="exact"/>
        <w:ind w:firstLineChars="200" w:firstLine="560"/>
        <w:rPr>
          <w:rFonts w:ascii="仿宋" w:eastAsia="仿宋" w:hAnsi="仿宋"/>
          <w:color w:val="BFBFBF" w:themeColor="background1" w:themeShade="BF"/>
          <w:sz w:val="28"/>
          <w:szCs w:val="28"/>
        </w:rPr>
      </w:pPr>
      <w:r>
        <w:rPr>
          <w:rFonts w:ascii="仿宋" w:eastAsia="仿宋" w:hAnsi="仿宋" w:hint="eastAsia"/>
          <w:sz w:val="28"/>
          <w:szCs w:val="28"/>
        </w:rPr>
        <w:t>监</w:t>
      </w:r>
      <w:r>
        <w:rPr>
          <w:rFonts w:ascii="仿宋" w:eastAsia="仿宋" w:hAnsi="仿宋" w:hint="eastAsia"/>
          <w:sz w:val="28"/>
          <w:szCs w:val="28"/>
        </w:rPr>
        <w:t xml:space="preserve"> </w:t>
      </w:r>
      <w:r>
        <w:rPr>
          <w:rFonts w:ascii="仿宋" w:eastAsia="仿宋" w:hAnsi="仿宋" w:hint="eastAsia"/>
          <w:sz w:val="28"/>
          <w:szCs w:val="28"/>
        </w:rPr>
        <w:t>督</w:t>
      </w:r>
      <w:r>
        <w:rPr>
          <w:rFonts w:ascii="仿宋" w:eastAsia="仿宋" w:hAnsi="仿宋" w:hint="eastAsia"/>
          <w:sz w:val="28"/>
          <w:szCs w:val="28"/>
        </w:rPr>
        <w:t xml:space="preserve"> </w:t>
      </w:r>
      <w:r>
        <w:rPr>
          <w:rFonts w:ascii="仿宋" w:eastAsia="仿宋" w:hAnsi="仿宋" w:hint="eastAsia"/>
          <w:sz w:val="28"/>
          <w:szCs w:val="28"/>
        </w:rPr>
        <w:t>人</w:t>
      </w:r>
      <w:r>
        <w:rPr>
          <w:rFonts w:ascii="仿宋" w:eastAsia="仿宋" w:hAnsi="仿宋" w:hint="eastAsia"/>
          <w:sz w:val="28"/>
          <w:szCs w:val="28"/>
        </w:rPr>
        <w:t>:</w:t>
      </w:r>
      <w:r>
        <w:rPr>
          <w:rFonts w:ascii="仿宋" w:eastAsia="仿宋" w:hAnsi="仿宋"/>
          <w:sz w:val="28"/>
          <w:szCs w:val="28"/>
        </w:rPr>
        <w:t xml:space="preserve"> </w:t>
      </w:r>
      <w:r>
        <w:rPr>
          <w:rFonts w:ascii="仿宋" w:eastAsia="仿宋" w:hAnsi="仿宋" w:hint="eastAsia"/>
          <w:sz w:val="28"/>
          <w:szCs w:val="28"/>
        </w:rPr>
        <w:t>郑建东</w:t>
      </w:r>
    </w:p>
    <w:p w:rsidR="00FD2244" w:rsidRDefault="001A03EE">
      <w:pPr>
        <w:spacing w:line="320" w:lineRule="exact"/>
        <w:ind w:firstLineChars="200" w:firstLine="560"/>
        <w:rPr>
          <w:rFonts w:ascii="仿宋" w:eastAsia="仿宋" w:hAnsi="仿宋"/>
          <w:sz w:val="28"/>
          <w:szCs w:val="28"/>
          <w:highlight w:val="yellow"/>
        </w:rPr>
      </w:pPr>
      <w:r>
        <w:rPr>
          <w:rFonts w:ascii="仿宋" w:eastAsia="仿宋" w:hAnsi="仿宋" w:hint="eastAsia"/>
          <w:sz w:val="28"/>
          <w:szCs w:val="28"/>
        </w:rPr>
        <w:t>联系电话：</w:t>
      </w:r>
      <w:r>
        <w:rPr>
          <w:rFonts w:ascii="仿宋" w:eastAsia="仿宋" w:hAnsi="仿宋"/>
          <w:sz w:val="28"/>
          <w:szCs w:val="28"/>
        </w:rPr>
        <w:t>0471</w:t>
      </w:r>
      <w:r>
        <w:rPr>
          <w:rFonts w:ascii="仿宋" w:eastAsia="仿宋" w:hAnsi="仿宋" w:hint="eastAsia"/>
          <w:sz w:val="28"/>
          <w:szCs w:val="28"/>
        </w:rPr>
        <w:t>-</w:t>
      </w:r>
      <w:r>
        <w:rPr>
          <w:rFonts w:ascii="仿宋" w:eastAsia="仿宋" w:hAnsi="仿宋"/>
          <w:sz w:val="28"/>
          <w:szCs w:val="28"/>
        </w:rPr>
        <w:t>7393642/</w:t>
      </w:r>
      <w:r>
        <w:rPr>
          <w:rFonts w:ascii="仿宋" w:eastAsia="仿宋" w:hAnsi="仿宋" w:hint="eastAsia"/>
          <w:sz w:val="28"/>
          <w:szCs w:val="28"/>
        </w:rPr>
        <w:t>15034927966</w:t>
      </w:r>
    </w:p>
    <w:p w:rsidR="00FD2244" w:rsidRDefault="001A03EE">
      <w:pPr>
        <w:spacing w:line="320" w:lineRule="exact"/>
        <w:ind w:firstLineChars="200" w:firstLine="560"/>
        <w:rPr>
          <w:rFonts w:ascii="仿宋" w:eastAsia="仿宋" w:hAnsi="仿宋"/>
          <w:sz w:val="28"/>
          <w:szCs w:val="28"/>
        </w:rPr>
      </w:pPr>
      <w:r>
        <w:rPr>
          <w:rFonts w:ascii="仿宋" w:eastAsia="仿宋" w:hAnsi="仿宋" w:hint="eastAsia"/>
          <w:sz w:val="28"/>
          <w:szCs w:val="28"/>
        </w:rPr>
        <w:t>电子邮件：</w:t>
      </w:r>
      <w:r>
        <w:rPr>
          <w:rFonts w:ascii="仿宋" w:eastAsia="仿宋" w:hAnsi="仿宋" w:hint="eastAsia"/>
          <w:sz w:val="28"/>
          <w:szCs w:val="28"/>
        </w:rPr>
        <w:t>zhengjiandong@mengniu.cn</w:t>
      </w:r>
    </w:p>
    <w:p w:rsidR="00FD2244" w:rsidRDefault="001A03EE">
      <w:pPr>
        <w:spacing w:line="320" w:lineRule="exact"/>
        <w:ind w:firstLineChars="200" w:firstLine="560"/>
        <w:jc w:val="left"/>
        <w:rPr>
          <w:rStyle w:val="a8"/>
          <w:rFonts w:ascii="微软雅黑" w:eastAsia="微软雅黑" w:hAnsi="微软雅黑"/>
          <w:color w:val="auto"/>
          <w:sz w:val="22"/>
          <w:szCs w:val="21"/>
          <w:shd w:val="clear" w:color="auto" w:fill="FFFFFF"/>
        </w:rPr>
      </w:pPr>
      <w:r>
        <w:rPr>
          <w:rFonts w:ascii="仿宋" w:eastAsia="仿宋" w:hAnsi="仿宋" w:hint="eastAsia"/>
          <w:sz w:val="28"/>
          <w:szCs w:val="28"/>
        </w:rPr>
        <w:t>异议</w:t>
      </w:r>
      <w:r>
        <w:rPr>
          <w:rFonts w:ascii="仿宋" w:eastAsia="仿宋" w:hAnsi="仿宋" w:hint="eastAsia"/>
          <w:sz w:val="28"/>
          <w:szCs w:val="28"/>
        </w:rPr>
        <w:t>/</w:t>
      </w:r>
      <w:r>
        <w:rPr>
          <w:rFonts w:ascii="仿宋" w:eastAsia="仿宋" w:hAnsi="仿宋" w:hint="eastAsia"/>
          <w:sz w:val="28"/>
          <w:szCs w:val="28"/>
        </w:rPr>
        <w:t>投诉服务网址</w:t>
      </w:r>
      <w:r>
        <w:rPr>
          <w:rFonts w:ascii="仿宋" w:eastAsia="仿宋" w:hAnsi="仿宋" w:hint="eastAsia"/>
          <w:sz w:val="32"/>
          <w:szCs w:val="28"/>
        </w:rPr>
        <w:t>：</w:t>
      </w:r>
      <w:hyperlink r:id="rId9" w:anchor="/home" w:tgtFrame="_blank" w:history="1">
        <w:r>
          <w:rPr>
            <w:rStyle w:val="a8"/>
            <w:rFonts w:ascii="微软雅黑" w:eastAsia="微软雅黑" w:hAnsi="微软雅黑" w:hint="eastAsia"/>
            <w:color w:val="auto"/>
            <w:sz w:val="22"/>
            <w:szCs w:val="21"/>
            <w:shd w:val="clear" w:color="auto" w:fill="FFFFFF"/>
          </w:rPr>
          <w:t>https://zbcg.mengniu.cn/#/home</w:t>
        </w:r>
      </w:hyperlink>
    </w:p>
    <w:p w:rsidR="00FD2244" w:rsidRDefault="001A03EE">
      <w:pPr>
        <w:spacing w:line="320" w:lineRule="exact"/>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、采购招标项目的违纪问题举报受理单位：蒙牛乳业纪委办公室</w:t>
      </w:r>
    </w:p>
    <w:p w:rsidR="00FD2244" w:rsidRDefault="001A03EE">
      <w:pPr>
        <w:spacing w:line="320" w:lineRule="exact"/>
        <w:ind w:firstLineChars="200" w:firstLine="560"/>
        <w:rPr>
          <w:rFonts w:ascii="仿宋" w:eastAsia="仿宋" w:hAnsi="仿宋"/>
          <w:sz w:val="28"/>
          <w:szCs w:val="28"/>
        </w:rPr>
      </w:pPr>
      <w:r>
        <w:rPr>
          <w:rFonts w:ascii="仿宋" w:eastAsia="仿宋" w:hAnsi="仿宋" w:hint="eastAsia"/>
          <w:sz w:val="28"/>
          <w:szCs w:val="28"/>
        </w:rPr>
        <w:t>监</w:t>
      </w:r>
      <w:r>
        <w:rPr>
          <w:rFonts w:ascii="仿宋" w:eastAsia="仿宋" w:hAnsi="仿宋" w:hint="eastAsia"/>
          <w:sz w:val="28"/>
          <w:szCs w:val="28"/>
        </w:rPr>
        <w:t xml:space="preserve"> </w:t>
      </w:r>
      <w:r>
        <w:rPr>
          <w:rFonts w:ascii="仿宋" w:eastAsia="仿宋" w:hAnsi="仿宋" w:hint="eastAsia"/>
          <w:sz w:val="28"/>
          <w:szCs w:val="28"/>
        </w:rPr>
        <w:t>督</w:t>
      </w:r>
      <w:r>
        <w:rPr>
          <w:rFonts w:ascii="仿宋" w:eastAsia="仿宋" w:hAnsi="仿宋" w:hint="eastAsia"/>
          <w:sz w:val="28"/>
          <w:szCs w:val="28"/>
        </w:rPr>
        <w:t xml:space="preserve"> </w:t>
      </w:r>
      <w:r>
        <w:rPr>
          <w:rFonts w:ascii="仿宋" w:eastAsia="仿宋" w:hAnsi="仿宋" w:hint="eastAsia"/>
          <w:sz w:val="28"/>
          <w:szCs w:val="28"/>
        </w:rPr>
        <w:t>人</w:t>
      </w:r>
      <w:r>
        <w:rPr>
          <w:rFonts w:ascii="仿宋" w:eastAsia="仿宋" w:hAnsi="仿宋" w:hint="eastAsia"/>
          <w:sz w:val="28"/>
          <w:szCs w:val="28"/>
        </w:rPr>
        <w:t>:</w:t>
      </w:r>
      <w:r>
        <w:rPr>
          <w:rFonts w:ascii="仿宋" w:eastAsia="仿宋" w:hAnsi="仿宋"/>
          <w:sz w:val="28"/>
          <w:szCs w:val="28"/>
        </w:rPr>
        <w:t xml:space="preserve"> </w:t>
      </w:r>
      <w:r>
        <w:rPr>
          <w:rFonts w:ascii="仿宋" w:eastAsia="仿宋" w:hAnsi="仿宋" w:hint="eastAsia"/>
          <w:sz w:val="28"/>
          <w:szCs w:val="28"/>
        </w:rPr>
        <w:t>张丽娜</w:t>
      </w:r>
    </w:p>
    <w:p w:rsidR="00FD2244" w:rsidRDefault="001A03EE">
      <w:pPr>
        <w:spacing w:line="320" w:lineRule="exact"/>
        <w:ind w:firstLineChars="200" w:firstLine="560"/>
        <w:rPr>
          <w:rFonts w:ascii="仿宋" w:eastAsia="仿宋" w:hAnsi="仿宋"/>
          <w:sz w:val="28"/>
          <w:szCs w:val="28"/>
        </w:rPr>
      </w:pPr>
      <w:r>
        <w:rPr>
          <w:rFonts w:ascii="仿宋" w:eastAsia="仿宋" w:hAnsi="仿宋" w:hint="eastAsia"/>
          <w:sz w:val="28"/>
          <w:szCs w:val="28"/>
        </w:rPr>
        <w:t>联系电话：</w:t>
      </w:r>
      <w:r>
        <w:rPr>
          <w:rFonts w:ascii="仿宋" w:eastAsia="仿宋" w:hAnsi="仿宋"/>
          <w:sz w:val="28"/>
          <w:szCs w:val="28"/>
        </w:rPr>
        <w:t>0471</w:t>
      </w:r>
      <w:r>
        <w:rPr>
          <w:rFonts w:ascii="仿宋" w:eastAsia="仿宋" w:hAnsi="仿宋" w:hint="eastAsia"/>
          <w:sz w:val="28"/>
          <w:szCs w:val="28"/>
        </w:rPr>
        <w:t>-</w:t>
      </w:r>
      <w:r>
        <w:rPr>
          <w:rFonts w:ascii="仿宋" w:eastAsia="仿宋" w:hAnsi="仿宋"/>
          <w:sz w:val="28"/>
          <w:szCs w:val="28"/>
        </w:rPr>
        <w:t>7393612</w:t>
      </w:r>
    </w:p>
    <w:p w:rsidR="00FD2244" w:rsidRDefault="001A03EE">
      <w:pPr>
        <w:spacing w:line="320" w:lineRule="exact"/>
        <w:ind w:firstLineChars="200" w:firstLine="560"/>
        <w:rPr>
          <w:rFonts w:ascii="仿宋" w:eastAsia="仿宋" w:hAnsi="仿宋"/>
          <w:sz w:val="28"/>
          <w:szCs w:val="28"/>
        </w:rPr>
      </w:pPr>
      <w:r>
        <w:rPr>
          <w:rFonts w:ascii="仿宋" w:eastAsia="仿宋" w:hAnsi="仿宋" w:hint="eastAsia"/>
          <w:sz w:val="28"/>
          <w:szCs w:val="28"/>
        </w:rPr>
        <w:t>受理范围：采购招标</w:t>
      </w:r>
      <w:bookmarkStart w:id="2" w:name="OLE_LINK1"/>
      <w:r>
        <w:rPr>
          <w:rFonts w:ascii="仿宋" w:eastAsia="仿宋" w:hAnsi="仿宋" w:hint="eastAsia"/>
          <w:sz w:val="28"/>
          <w:szCs w:val="28"/>
        </w:rPr>
        <w:t>执行过程中涉嫌</w:t>
      </w:r>
      <w:bookmarkEnd w:id="2"/>
      <w:r>
        <w:rPr>
          <w:rFonts w:ascii="仿宋" w:eastAsia="仿宋" w:hAnsi="仿宋" w:hint="eastAsia"/>
          <w:sz w:val="28"/>
          <w:szCs w:val="28"/>
        </w:rPr>
        <w:t>贪污贿赂、滥用职权、玩忽职守、权力寻租、利益输送、徇私舞弊以及浪费公司资财等违纪问题的各类举报。</w:t>
      </w:r>
    </w:p>
    <w:p w:rsidR="00FD2244" w:rsidRDefault="001A03EE">
      <w:pPr>
        <w:spacing w:line="320" w:lineRule="exact"/>
        <w:ind w:firstLineChars="200" w:firstLine="560"/>
        <w:rPr>
          <w:rFonts w:ascii="仿宋" w:eastAsia="仿宋" w:hAnsi="仿宋"/>
          <w:sz w:val="28"/>
          <w:szCs w:val="28"/>
        </w:rPr>
      </w:pPr>
      <w:r>
        <w:rPr>
          <w:rFonts w:ascii="仿宋" w:eastAsia="仿宋" w:hAnsi="仿宋" w:hint="eastAsia"/>
          <w:sz w:val="28"/>
          <w:szCs w:val="28"/>
        </w:rPr>
        <w:t>附件：</w:t>
      </w:r>
      <w:r>
        <w:rPr>
          <w:rFonts w:ascii="仿宋" w:eastAsia="仿宋" w:hAnsi="仿宋" w:hint="eastAsia"/>
          <w:sz w:val="28"/>
          <w:szCs w:val="28"/>
        </w:rPr>
        <w:t>1.</w:t>
      </w:r>
      <w:r>
        <w:rPr>
          <w:rFonts w:ascii="仿宋" w:eastAsia="仿宋" w:hAnsi="仿宋" w:hint="eastAsia"/>
          <w:sz w:val="28"/>
          <w:szCs w:val="28"/>
        </w:rPr>
        <w:t>潜在竞价单位报名提供信息表</w:t>
      </w:r>
    </w:p>
    <w:p w:rsidR="00FD2244" w:rsidRDefault="001A03EE">
      <w:pPr>
        <w:spacing w:line="320" w:lineRule="exact"/>
        <w:ind w:firstLineChars="500" w:firstLine="1400"/>
        <w:jc w:val="left"/>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保密承诺书</w:t>
      </w:r>
    </w:p>
    <w:p w:rsidR="00FD2244" w:rsidRDefault="001A03EE">
      <w:pPr>
        <w:spacing w:line="320" w:lineRule="exact"/>
        <w:ind w:firstLineChars="200" w:firstLine="560"/>
        <w:jc w:val="left"/>
        <w:rPr>
          <w:rFonts w:ascii="仿宋" w:eastAsia="仿宋" w:hAnsi="仿宋"/>
          <w:sz w:val="28"/>
          <w:szCs w:val="28"/>
        </w:rPr>
      </w:pPr>
      <w:r>
        <w:rPr>
          <w:rFonts w:ascii="仿宋" w:eastAsia="仿宋" w:hAnsi="仿宋" w:hint="eastAsia"/>
          <w:sz w:val="28"/>
          <w:szCs w:val="28"/>
        </w:rPr>
        <w:t xml:space="preserve"> </w:t>
      </w:r>
      <w:r>
        <w:rPr>
          <w:rFonts w:ascii="仿宋" w:eastAsia="仿宋" w:hAnsi="仿宋"/>
          <w:sz w:val="28"/>
          <w:szCs w:val="28"/>
        </w:rPr>
        <w:t xml:space="preserve">     3.</w:t>
      </w:r>
      <w:r>
        <w:rPr>
          <w:rFonts w:ascii="仿宋" w:eastAsia="仿宋" w:hAnsi="仿宋" w:hint="eastAsia"/>
          <w:sz w:val="28"/>
          <w:szCs w:val="28"/>
        </w:rPr>
        <w:t>关于</w:t>
      </w:r>
      <w:r>
        <w:rPr>
          <w:rFonts w:ascii="仿宋" w:eastAsia="仿宋" w:hAnsi="仿宋" w:hint="eastAsia"/>
          <w:sz w:val="28"/>
          <w:szCs w:val="28"/>
        </w:rPr>
        <w:t>聘用蒙牛在职人员亲属（含特定关系人）及离职人员的告知函</w:t>
      </w:r>
    </w:p>
    <w:p w:rsidR="00FD2244" w:rsidRDefault="001A03EE">
      <w:pPr>
        <w:spacing w:line="320" w:lineRule="exact"/>
        <w:ind w:firstLineChars="506" w:firstLine="1417"/>
        <w:jc w:val="left"/>
        <w:rPr>
          <w:rFonts w:ascii="仿宋" w:eastAsia="仿宋" w:hAnsi="仿宋"/>
          <w:sz w:val="28"/>
          <w:szCs w:val="28"/>
        </w:rPr>
      </w:pPr>
      <w:r>
        <w:rPr>
          <w:rFonts w:ascii="仿宋" w:eastAsia="仿宋" w:hAnsi="仿宋" w:hint="eastAsia"/>
          <w:sz w:val="28"/>
          <w:szCs w:val="28"/>
        </w:rPr>
        <w:t xml:space="preserve">4. </w:t>
      </w:r>
      <w:r>
        <w:rPr>
          <w:rFonts w:ascii="仿宋" w:eastAsia="仿宋" w:hAnsi="仿宋" w:hint="eastAsia"/>
          <w:sz w:val="28"/>
          <w:szCs w:val="28"/>
        </w:rPr>
        <w:t>法定代表人身份证明和法定代表人授权委托书</w:t>
      </w:r>
    </w:p>
    <w:p w:rsidR="00FD2244" w:rsidRDefault="001A03EE">
      <w:pPr>
        <w:spacing w:line="320" w:lineRule="exact"/>
        <w:ind w:right="1760"/>
        <w:jc w:val="center"/>
        <w:rPr>
          <w:rFonts w:ascii="仿宋" w:eastAsia="仿宋" w:hAnsi="仿宋"/>
          <w:sz w:val="28"/>
          <w:szCs w:val="28"/>
        </w:rPr>
      </w:pPr>
      <w:r>
        <w:rPr>
          <w:rFonts w:ascii="仿宋_GB2312" w:eastAsia="仿宋_GB2312" w:hAnsi="宋体" w:hint="eastAsia"/>
          <w:color w:val="FF0000"/>
          <w:sz w:val="28"/>
          <w:szCs w:val="28"/>
        </w:rPr>
        <w:t xml:space="preserve">           </w:t>
      </w:r>
      <w:r>
        <w:rPr>
          <w:rFonts w:ascii="仿宋" w:eastAsia="仿宋" w:hAnsi="仿宋" w:hint="eastAsia"/>
          <w:sz w:val="28"/>
          <w:szCs w:val="28"/>
        </w:rPr>
        <w:t>招标人：蒙牛乳业（当阳）有限责任公司</w:t>
      </w:r>
      <w:r>
        <w:rPr>
          <w:rFonts w:ascii="仿宋" w:eastAsia="仿宋" w:hAnsi="仿宋" w:hint="eastAsia"/>
          <w:sz w:val="28"/>
          <w:szCs w:val="28"/>
        </w:rPr>
        <w:t xml:space="preserve">      </w:t>
      </w:r>
    </w:p>
    <w:p w:rsidR="00FD2244" w:rsidRDefault="00FD2244">
      <w:pPr>
        <w:spacing w:line="320" w:lineRule="exact"/>
        <w:ind w:right="1760"/>
        <w:jc w:val="center"/>
        <w:rPr>
          <w:rFonts w:ascii="仿宋" w:eastAsia="仿宋" w:hAnsi="仿宋"/>
          <w:sz w:val="28"/>
          <w:szCs w:val="28"/>
        </w:rPr>
      </w:pPr>
    </w:p>
    <w:p w:rsidR="00FD2244" w:rsidRDefault="00FD2244">
      <w:pPr>
        <w:spacing w:line="320" w:lineRule="exact"/>
        <w:ind w:right="1760"/>
        <w:rPr>
          <w:rFonts w:ascii="仿宋" w:eastAsia="仿宋" w:hAnsi="仿宋"/>
          <w:sz w:val="28"/>
          <w:szCs w:val="28"/>
        </w:rPr>
      </w:pPr>
    </w:p>
    <w:p w:rsidR="00FD2244" w:rsidRDefault="00FD2244">
      <w:pPr>
        <w:spacing w:line="320" w:lineRule="exact"/>
        <w:ind w:right="1760"/>
        <w:jc w:val="center"/>
        <w:rPr>
          <w:rFonts w:ascii="仿宋" w:eastAsia="仿宋" w:hAnsi="仿宋"/>
          <w:sz w:val="28"/>
          <w:szCs w:val="28"/>
        </w:rPr>
      </w:pPr>
    </w:p>
    <w:p w:rsidR="00FD2244" w:rsidRDefault="001A03EE">
      <w:pPr>
        <w:spacing w:line="320" w:lineRule="exact"/>
        <w:ind w:right="1760"/>
        <w:jc w:val="center"/>
        <w:rPr>
          <w:rFonts w:ascii="仿宋" w:eastAsia="仿宋" w:hAnsi="仿宋"/>
          <w:sz w:val="28"/>
          <w:szCs w:val="28"/>
        </w:rPr>
      </w:pPr>
      <w:r>
        <w:rPr>
          <w:rFonts w:ascii="仿宋" w:eastAsia="仿宋" w:hAnsi="仿宋" w:hint="eastAsia"/>
          <w:sz w:val="28"/>
          <w:szCs w:val="28"/>
        </w:rPr>
        <w:t>2025</w:t>
      </w:r>
      <w:r>
        <w:rPr>
          <w:rFonts w:ascii="仿宋" w:eastAsia="仿宋" w:hAnsi="仿宋" w:hint="eastAsia"/>
          <w:sz w:val="28"/>
          <w:szCs w:val="28"/>
        </w:rPr>
        <w:t>年</w:t>
      </w:r>
      <w:r>
        <w:rPr>
          <w:rFonts w:ascii="仿宋" w:eastAsia="仿宋" w:hAnsi="仿宋" w:hint="eastAsia"/>
          <w:sz w:val="28"/>
          <w:szCs w:val="28"/>
        </w:rPr>
        <w:t xml:space="preserve"> 3 </w:t>
      </w:r>
      <w:r>
        <w:rPr>
          <w:rFonts w:ascii="仿宋" w:eastAsia="仿宋" w:hAnsi="仿宋" w:hint="eastAsia"/>
          <w:sz w:val="28"/>
          <w:szCs w:val="28"/>
        </w:rPr>
        <w:t>月</w:t>
      </w:r>
      <w:r>
        <w:rPr>
          <w:rFonts w:ascii="仿宋" w:eastAsia="仿宋" w:hAnsi="仿宋"/>
          <w:sz w:val="28"/>
          <w:szCs w:val="28"/>
        </w:rPr>
        <w:t>21</w:t>
      </w:r>
      <w:r>
        <w:rPr>
          <w:rFonts w:ascii="仿宋" w:eastAsia="仿宋" w:hAnsi="仿宋" w:hint="eastAsia"/>
          <w:sz w:val="28"/>
          <w:szCs w:val="28"/>
        </w:rPr>
        <w:t>日</w:t>
      </w:r>
    </w:p>
    <w:p w:rsidR="00FD2244" w:rsidRDefault="00FD2244">
      <w:pPr>
        <w:ind w:firstLineChars="200" w:firstLine="560"/>
        <w:jc w:val="left"/>
        <w:rPr>
          <w:rFonts w:ascii="仿宋_GB2312" w:eastAsia="仿宋_GB2312" w:hAnsi="宋体" w:cs="仿宋"/>
          <w:sz w:val="28"/>
          <w:szCs w:val="28"/>
        </w:rPr>
      </w:pPr>
    </w:p>
    <w:p w:rsidR="00FD2244" w:rsidRDefault="00FD2244">
      <w:pPr>
        <w:ind w:firstLineChars="200" w:firstLine="560"/>
        <w:jc w:val="left"/>
        <w:rPr>
          <w:rFonts w:ascii="仿宋_GB2312" w:eastAsia="仿宋_GB2312" w:hAnsi="宋体" w:cs="仿宋"/>
          <w:sz w:val="28"/>
          <w:szCs w:val="28"/>
        </w:rPr>
      </w:pPr>
    </w:p>
    <w:p w:rsidR="00FD2244" w:rsidRDefault="00FD2244">
      <w:pPr>
        <w:ind w:firstLineChars="200" w:firstLine="560"/>
        <w:jc w:val="left"/>
        <w:rPr>
          <w:rFonts w:ascii="仿宋_GB2312" w:eastAsia="仿宋_GB2312" w:hAnsi="宋体" w:cs="仿宋"/>
          <w:sz w:val="28"/>
          <w:szCs w:val="28"/>
        </w:rPr>
      </w:pPr>
    </w:p>
    <w:p w:rsidR="00FD2244" w:rsidRDefault="00FD2244">
      <w:pPr>
        <w:ind w:firstLineChars="200" w:firstLine="560"/>
        <w:jc w:val="left"/>
        <w:rPr>
          <w:rFonts w:ascii="仿宋_GB2312" w:eastAsia="仿宋_GB2312" w:hAnsi="宋体" w:cs="仿宋"/>
          <w:sz w:val="28"/>
          <w:szCs w:val="28"/>
        </w:rPr>
      </w:pPr>
    </w:p>
    <w:p w:rsidR="00FD2244" w:rsidRDefault="00FD2244">
      <w:pPr>
        <w:ind w:firstLineChars="200" w:firstLine="560"/>
        <w:jc w:val="left"/>
        <w:rPr>
          <w:rFonts w:ascii="仿宋_GB2312" w:eastAsia="仿宋_GB2312" w:hAnsi="宋体" w:cs="仿宋"/>
          <w:sz w:val="28"/>
          <w:szCs w:val="28"/>
        </w:rPr>
      </w:pPr>
    </w:p>
    <w:p w:rsidR="00FD2244" w:rsidRDefault="00FD2244">
      <w:pPr>
        <w:ind w:firstLineChars="200" w:firstLine="560"/>
        <w:jc w:val="left"/>
        <w:rPr>
          <w:rFonts w:ascii="仿宋_GB2312" w:eastAsia="仿宋_GB2312" w:hAnsi="宋体" w:cs="仿宋"/>
          <w:sz w:val="28"/>
          <w:szCs w:val="28"/>
        </w:rPr>
      </w:pPr>
    </w:p>
    <w:p w:rsidR="00FD2244" w:rsidRDefault="00FD2244">
      <w:pPr>
        <w:ind w:firstLineChars="200" w:firstLine="560"/>
        <w:jc w:val="left"/>
        <w:rPr>
          <w:rFonts w:ascii="仿宋_GB2312" w:eastAsia="仿宋_GB2312" w:hAnsi="宋体" w:cs="仿宋"/>
          <w:sz w:val="28"/>
          <w:szCs w:val="28"/>
        </w:rPr>
      </w:pPr>
    </w:p>
    <w:p w:rsidR="00FD2244" w:rsidRDefault="001A03EE">
      <w:pPr>
        <w:jc w:val="left"/>
        <w:rPr>
          <w:rFonts w:ascii="仿宋_GB2312" w:eastAsia="仿宋_GB2312" w:hAnsi="宋体" w:cs="仿宋"/>
          <w:sz w:val="28"/>
          <w:szCs w:val="28"/>
        </w:rPr>
      </w:pPr>
      <w:r>
        <w:rPr>
          <w:rFonts w:ascii="仿宋_GB2312" w:eastAsia="仿宋_GB2312" w:hAnsi="宋体" w:cs="仿宋" w:hint="eastAsia"/>
          <w:sz w:val="28"/>
          <w:szCs w:val="28"/>
        </w:rPr>
        <w:t>附件</w:t>
      </w:r>
      <w:r>
        <w:rPr>
          <w:rFonts w:ascii="仿宋_GB2312" w:eastAsia="仿宋_GB2312" w:hAnsi="宋体" w:cs="仿宋" w:hint="eastAsia"/>
          <w:sz w:val="28"/>
          <w:szCs w:val="28"/>
        </w:rPr>
        <w:t>1</w:t>
      </w:r>
      <w:r>
        <w:rPr>
          <w:rFonts w:ascii="仿宋_GB2312" w:eastAsia="仿宋_GB2312" w:hAnsi="宋体" w:cs="仿宋" w:hint="eastAsia"/>
          <w:sz w:val="28"/>
          <w:szCs w:val="28"/>
        </w:rPr>
        <w:t>：</w:t>
      </w:r>
    </w:p>
    <w:p w:rsidR="00FD2244" w:rsidRDefault="00FD2244">
      <w:pPr>
        <w:jc w:val="center"/>
        <w:rPr>
          <w:rFonts w:asciiTheme="minorEastAsia" w:eastAsiaTheme="minorEastAsia" w:hAnsiTheme="minorEastAsia" w:cs="仿宋"/>
          <w:b/>
          <w:sz w:val="28"/>
          <w:szCs w:val="28"/>
        </w:rPr>
      </w:pPr>
    </w:p>
    <w:p w:rsidR="00FD2244" w:rsidRDefault="001A03EE">
      <w:pPr>
        <w:jc w:val="center"/>
        <w:rPr>
          <w:rFonts w:asciiTheme="minorEastAsia" w:eastAsiaTheme="minorEastAsia" w:hAnsiTheme="minorEastAsia" w:cs="仿宋"/>
          <w:b/>
          <w:sz w:val="28"/>
          <w:szCs w:val="28"/>
        </w:rPr>
      </w:pPr>
      <w:r>
        <w:rPr>
          <w:rFonts w:asciiTheme="minorEastAsia" w:eastAsiaTheme="minorEastAsia" w:hAnsiTheme="minorEastAsia" w:cs="仿宋" w:hint="eastAsia"/>
          <w:b/>
          <w:sz w:val="28"/>
          <w:szCs w:val="28"/>
        </w:rPr>
        <w:t>潜在投标人报名提供信息表</w:t>
      </w:r>
    </w:p>
    <w:p w:rsidR="00FD2244" w:rsidRDefault="00FD2244">
      <w:pPr>
        <w:jc w:val="center"/>
        <w:rPr>
          <w:rFonts w:asciiTheme="minorEastAsia" w:eastAsiaTheme="minorEastAsia" w:hAnsiTheme="minorEastAsia" w:cs="仿宋"/>
          <w:b/>
          <w:sz w:val="10"/>
          <w:szCs w:val="10"/>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FD2244">
        <w:trPr>
          <w:trHeight w:val="663"/>
          <w:jc w:val="center"/>
        </w:trPr>
        <w:tc>
          <w:tcPr>
            <w:tcW w:w="885" w:type="dxa"/>
            <w:vAlign w:val="center"/>
          </w:tcPr>
          <w:p w:rsidR="00FD2244" w:rsidRDefault="001A03EE">
            <w:pPr>
              <w:jc w:val="center"/>
              <w:rPr>
                <w:rFonts w:ascii="宋体" w:hAnsi="宋体" w:cs="仿宋"/>
                <w:b/>
                <w:szCs w:val="21"/>
              </w:rPr>
            </w:pPr>
            <w:r>
              <w:rPr>
                <w:rFonts w:ascii="宋体" w:hAnsi="宋体" w:cs="仿宋" w:hint="eastAsia"/>
                <w:b/>
                <w:szCs w:val="21"/>
              </w:rPr>
              <w:t>序号</w:t>
            </w:r>
          </w:p>
        </w:tc>
        <w:tc>
          <w:tcPr>
            <w:tcW w:w="2399" w:type="dxa"/>
            <w:vAlign w:val="center"/>
          </w:tcPr>
          <w:p w:rsidR="00FD2244" w:rsidRDefault="001A03EE">
            <w:pPr>
              <w:jc w:val="center"/>
              <w:rPr>
                <w:rFonts w:ascii="宋体" w:hAnsi="宋体" w:cs="仿宋"/>
                <w:b/>
                <w:szCs w:val="21"/>
              </w:rPr>
            </w:pPr>
            <w:r>
              <w:rPr>
                <w:rFonts w:ascii="宋体" w:hAnsi="宋体" w:cs="仿宋" w:hint="eastAsia"/>
                <w:b/>
                <w:szCs w:val="21"/>
              </w:rPr>
              <w:t>潜在投标人名称</w:t>
            </w:r>
          </w:p>
        </w:tc>
        <w:tc>
          <w:tcPr>
            <w:tcW w:w="1630" w:type="dxa"/>
            <w:vAlign w:val="center"/>
          </w:tcPr>
          <w:p w:rsidR="00FD2244" w:rsidRDefault="001A03EE">
            <w:pPr>
              <w:jc w:val="center"/>
              <w:rPr>
                <w:rFonts w:ascii="宋体" w:hAnsi="宋体" w:cs="仿宋"/>
                <w:b/>
                <w:szCs w:val="21"/>
              </w:rPr>
            </w:pPr>
            <w:r>
              <w:rPr>
                <w:rFonts w:ascii="宋体" w:hAnsi="宋体" w:cs="仿宋" w:hint="eastAsia"/>
                <w:b/>
                <w:szCs w:val="21"/>
              </w:rPr>
              <w:t>标段</w:t>
            </w:r>
          </w:p>
        </w:tc>
        <w:tc>
          <w:tcPr>
            <w:tcW w:w="1538" w:type="dxa"/>
            <w:vAlign w:val="center"/>
          </w:tcPr>
          <w:p w:rsidR="00FD2244" w:rsidRDefault="001A03EE">
            <w:pPr>
              <w:jc w:val="center"/>
              <w:rPr>
                <w:rFonts w:ascii="宋体" w:hAnsi="宋体" w:cs="仿宋"/>
                <w:b/>
                <w:szCs w:val="21"/>
              </w:rPr>
            </w:pPr>
            <w:r>
              <w:rPr>
                <w:rFonts w:ascii="宋体" w:hAnsi="宋体" w:cs="仿宋" w:hint="eastAsia"/>
                <w:b/>
                <w:szCs w:val="21"/>
              </w:rPr>
              <w:t>联系人</w:t>
            </w:r>
          </w:p>
        </w:tc>
        <w:tc>
          <w:tcPr>
            <w:tcW w:w="1713" w:type="dxa"/>
            <w:vAlign w:val="center"/>
          </w:tcPr>
          <w:p w:rsidR="00FD2244" w:rsidRDefault="001A03EE">
            <w:pPr>
              <w:jc w:val="center"/>
              <w:rPr>
                <w:rFonts w:ascii="宋体" w:hAnsi="宋体" w:cs="仿宋"/>
                <w:b/>
                <w:szCs w:val="21"/>
              </w:rPr>
            </w:pPr>
            <w:r>
              <w:rPr>
                <w:rFonts w:ascii="宋体" w:hAnsi="宋体" w:cs="仿宋" w:hint="eastAsia"/>
                <w:b/>
                <w:szCs w:val="21"/>
              </w:rPr>
              <w:t>联系电话</w:t>
            </w:r>
          </w:p>
        </w:tc>
        <w:tc>
          <w:tcPr>
            <w:tcW w:w="1856" w:type="dxa"/>
            <w:vAlign w:val="center"/>
          </w:tcPr>
          <w:p w:rsidR="00FD2244" w:rsidRDefault="001A03EE">
            <w:pPr>
              <w:jc w:val="center"/>
              <w:rPr>
                <w:rFonts w:ascii="宋体" w:hAnsi="宋体" w:cs="仿宋"/>
                <w:b/>
                <w:szCs w:val="21"/>
              </w:rPr>
            </w:pPr>
            <w:r>
              <w:rPr>
                <w:rFonts w:ascii="宋体" w:hAnsi="宋体" w:cs="仿宋" w:hint="eastAsia"/>
                <w:b/>
                <w:szCs w:val="21"/>
              </w:rPr>
              <w:t>邮箱地址</w:t>
            </w:r>
          </w:p>
        </w:tc>
      </w:tr>
      <w:tr w:rsidR="00FD2244">
        <w:trPr>
          <w:trHeight w:val="627"/>
          <w:jc w:val="center"/>
        </w:trPr>
        <w:tc>
          <w:tcPr>
            <w:tcW w:w="885" w:type="dxa"/>
          </w:tcPr>
          <w:p w:rsidR="00FD2244" w:rsidRDefault="00FD2244">
            <w:pPr>
              <w:ind w:firstLineChars="200" w:firstLine="420"/>
              <w:jc w:val="left"/>
              <w:rPr>
                <w:rFonts w:ascii="宋体" w:hAnsi="宋体" w:cs="仿宋"/>
                <w:szCs w:val="21"/>
              </w:rPr>
            </w:pPr>
          </w:p>
        </w:tc>
        <w:tc>
          <w:tcPr>
            <w:tcW w:w="2399" w:type="dxa"/>
          </w:tcPr>
          <w:p w:rsidR="00FD2244" w:rsidRDefault="00FD2244">
            <w:pPr>
              <w:ind w:firstLineChars="200" w:firstLine="420"/>
              <w:jc w:val="left"/>
              <w:rPr>
                <w:rFonts w:ascii="宋体" w:hAnsi="宋体" w:cs="仿宋"/>
                <w:szCs w:val="21"/>
              </w:rPr>
            </w:pPr>
          </w:p>
        </w:tc>
        <w:tc>
          <w:tcPr>
            <w:tcW w:w="1630" w:type="dxa"/>
          </w:tcPr>
          <w:p w:rsidR="00FD2244" w:rsidRDefault="00FD2244">
            <w:pPr>
              <w:ind w:firstLineChars="200" w:firstLine="420"/>
              <w:jc w:val="left"/>
              <w:rPr>
                <w:rFonts w:ascii="宋体" w:hAnsi="宋体" w:cs="仿宋"/>
                <w:szCs w:val="21"/>
              </w:rPr>
            </w:pPr>
          </w:p>
        </w:tc>
        <w:tc>
          <w:tcPr>
            <w:tcW w:w="1538" w:type="dxa"/>
          </w:tcPr>
          <w:p w:rsidR="00FD2244" w:rsidRDefault="00FD2244">
            <w:pPr>
              <w:ind w:firstLineChars="200" w:firstLine="420"/>
              <w:jc w:val="left"/>
              <w:rPr>
                <w:rFonts w:ascii="宋体" w:hAnsi="宋体" w:cs="仿宋"/>
                <w:szCs w:val="21"/>
              </w:rPr>
            </w:pPr>
          </w:p>
        </w:tc>
        <w:tc>
          <w:tcPr>
            <w:tcW w:w="1713" w:type="dxa"/>
          </w:tcPr>
          <w:p w:rsidR="00FD2244" w:rsidRDefault="00FD2244">
            <w:pPr>
              <w:ind w:firstLineChars="200" w:firstLine="420"/>
              <w:jc w:val="left"/>
              <w:rPr>
                <w:rFonts w:ascii="宋体" w:hAnsi="宋体" w:cs="仿宋"/>
                <w:szCs w:val="21"/>
              </w:rPr>
            </w:pPr>
          </w:p>
        </w:tc>
        <w:tc>
          <w:tcPr>
            <w:tcW w:w="1856" w:type="dxa"/>
          </w:tcPr>
          <w:p w:rsidR="00FD2244" w:rsidRDefault="00FD2244">
            <w:pPr>
              <w:ind w:firstLineChars="200" w:firstLine="420"/>
              <w:jc w:val="left"/>
              <w:rPr>
                <w:rFonts w:ascii="宋体" w:hAnsi="宋体" w:cs="仿宋"/>
                <w:szCs w:val="21"/>
              </w:rPr>
            </w:pPr>
          </w:p>
        </w:tc>
      </w:tr>
      <w:tr w:rsidR="00FD2244">
        <w:trPr>
          <w:trHeight w:val="627"/>
          <w:jc w:val="center"/>
        </w:trPr>
        <w:tc>
          <w:tcPr>
            <w:tcW w:w="885" w:type="dxa"/>
          </w:tcPr>
          <w:p w:rsidR="00FD2244" w:rsidRDefault="00FD2244">
            <w:pPr>
              <w:ind w:firstLineChars="200" w:firstLine="420"/>
              <w:jc w:val="left"/>
              <w:rPr>
                <w:rFonts w:ascii="宋体" w:hAnsi="宋体" w:cs="仿宋"/>
                <w:szCs w:val="21"/>
              </w:rPr>
            </w:pPr>
          </w:p>
        </w:tc>
        <w:tc>
          <w:tcPr>
            <w:tcW w:w="2399" w:type="dxa"/>
          </w:tcPr>
          <w:p w:rsidR="00FD2244" w:rsidRDefault="00FD2244">
            <w:pPr>
              <w:ind w:firstLineChars="200" w:firstLine="420"/>
              <w:jc w:val="left"/>
              <w:rPr>
                <w:rFonts w:ascii="宋体" w:hAnsi="宋体" w:cs="仿宋"/>
                <w:szCs w:val="21"/>
              </w:rPr>
            </w:pPr>
          </w:p>
        </w:tc>
        <w:tc>
          <w:tcPr>
            <w:tcW w:w="1630" w:type="dxa"/>
          </w:tcPr>
          <w:p w:rsidR="00FD2244" w:rsidRDefault="001A03EE">
            <w:pPr>
              <w:ind w:firstLineChars="200" w:firstLine="420"/>
              <w:jc w:val="left"/>
              <w:rPr>
                <w:rFonts w:ascii="宋体" w:hAnsi="宋体" w:cs="仿宋"/>
                <w:szCs w:val="21"/>
              </w:rPr>
            </w:pPr>
            <w:r>
              <w:rPr>
                <w:rFonts w:ascii="宋体" w:hAnsi="宋体" w:cs="仿宋" w:hint="eastAsia"/>
                <w:szCs w:val="21"/>
              </w:rPr>
              <w:t xml:space="preserve"> </w:t>
            </w:r>
          </w:p>
        </w:tc>
        <w:tc>
          <w:tcPr>
            <w:tcW w:w="1538" w:type="dxa"/>
          </w:tcPr>
          <w:p w:rsidR="00FD2244" w:rsidRDefault="00FD2244">
            <w:pPr>
              <w:ind w:firstLineChars="200" w:firstLine="420"/>
              <w:jc w:val="left"/>
              <w:rPr>
                <w:rFonts w:ascii="宋体" w:hAnsi="宋体" w:cs="仿宋"/>
                <w:szCs w:val="21"/>
              </w:rPr>
            </w:pPr>
          </w:p>
        </w:tc>
        <w:tc>
          <w:tcPr>
            <w:tcW w:w="1713" w:type="dxa"/>
          </w:tcPr>
          <w:p w:rsidR="00FD2244" w:rsidRDefault="00FD2244">
            <w:pPr>
              <w:ind w:firstLineChars="200" w:firstLine="420"/>
              <w:jc w:val="left"/>
              <w:rPr>
                <w:rFonts w:ascii="宋体" w:hAnsi="宋体" w:cs="仿宋"/>
                <w:szCs w:val="21"/>
              </w:rPr>
            </w:pPr>
          </w:p>
        </w:tc>
        <w:tc>
          <w:tcPr>
            <w:tcW w:w="1856" w:type="dxa"/>
          </w:tcPr>
          <w:p w:rsidR="00FD2244" w:rsidRDefault="00FD2244">
            <w:pPr>
              <w:ind w:firstLineChars="200" w:firstLine="420"/>
              <w:jc w:val="left"/>
              <w:rPr>
                <w:rFonts w:ascii="宋体" w:hAnsi="宋体" w:cs="仿宋"/>
                <w:szCs w:val="21"/>
              </w:rPr>
            </w:pPr>
          </w:p>
        </w:tc>
      </w:tr>
      <w:tr w:rsidR="00FD2244">
        <w:trPr>
          <w:trHeight w:val="627"/>
          <w:jc w:val="center"/>
        </w:trPr>
        <w:tc>
          <w:tcPr>
            <w:tcW w:w="885" w:type="dxa"/>
          </w:tcPr>
          <w:p w:rsidR="00FD2244" w:rsidRDefault="00FD2244">
            <w:pPr>
              <w:ind w:firstLineChars="200" w:firstLine="420"/>
              <w:jc w:val="left"/>
              <w:rPr>
                <w:rFonts w:ascii="宋体" w:hAnsi="宋体" w:cs="仿宋"/>
                <w:szCs w:val="21"/>
              </w:rPr>
            </w:pPr>
          </w:p>
        </w:tc>
        <w:tc>
          <w:tcPr>
            <w:tcW w:w="2399" w:type="dxa"/>
          </w:tcPr>
          <w:p w:rsidR="00FD2244" w:rsidRDefault="00FD2244">
            <w:pPr>
              <w:ind w:firstLineChars="200" w:firstLine="420"/>
              <w:jc w:val="left"/>
              <w:rPr>
                <w:rFonts w:ascii="宋体" w:hAnsi="宋体" w:cs="仿宋"/>
                <w:szCs w:val="21"/>
              </w:rPr>
            </w:pPr>
          </w:p>
        </w:tc>
        <w:tc>
          <w:tcPr>
            <w:tcW w:w="1630" w:type="dxa"/>
          </w:tcPr>
          <w:p w:rsidR="00FD2244" w:rsidRDefault="00FD2244">
            <w:pPr>
              <w:ind w:firstLineChars="200" w:firstLine="420"/>
              <w:jc w:val="left"/>
              <w:rPr>
                <w:rFonts w:ascii="宋体" w:hAnsi="宋体" w:cs="仿宋"/>
                <w:szCs w:val="21"/>
              </w:rPr>
            </w:pPr>
          </w:p>
        </w:tc>
        <w:tc>
          <w:tcPr>
            <w:tcW w:w="1538" w:type="dxa"/>
          </w:tcPr>
          <w:p w:rsidR="00FD2244" w:rsidRDefault="00FD2244">
            <w:pPr>
              <w:ind w:firstLineChars="200" w:firstLine="420"/>
              <w:jc w:val="left"/>
              <w:rPr>
                <w:rFonts w:ascii="宋体" w:hAnsi="宋体" w:cs="仿宋"/>
                <w:szCs w:val="21"/>
              </w:rPr>
            </w:pPr>
          </w:p>
        </w:tc>
        <w:tc>
          <w:tcPr>
            <w:tcW w:w="1713" w:type="dxa"/>
          </w:tcPr>
          <w:p w:rsidR="00FD2244" w:rsidRDefault="00FD2244">
            <w:pPr>
              <w:ind w:firstLineChars="200" w:firstLine="420"/>
              <w:jc w:val="left"/>
              <w:rPr>
                <w:rFonts w:ascii="宋体" w:hAnsi="宋体" w:cs="仿宋"/>
                <w:szCs w:val="21"/>
              </w:rPr>
            </w:pPr>
          </w:p>
        </w:tc>
        <w:tc>
          <w:tcPr>
            <w:tcW w:w="1856" w:type="dxa"/>
          </w:tcPr>
          <w:p w:rsidR="00FD2244" w:rsidRDefault="00FD2244">
            <w:pPr>
              <w:ind w:firstLineChars="200" w:firstLine="420"/>
              <w:jc w:val="left"/>
              <w:rPr>
                <w:rFonts w:ascii="宋体" w:hAnsi="宋体" w:cs="仿宋"/>
                <w:szCs w:val="21"/>
              </w:rPr>
            </w:pPr>
          </w:p>
        </w:tc>
      </w:tr>
      <w:tr w:rsidR="00FD2244">
        <w:trPr>
          <w:trHeight w:val="627"/>
          <w:jc w:val="center"/>
        </w:trPr>
        <w:tc>
          <w:tcPr>
            <w:tcW w:w="885" w:type="dxa"/>
          </w:tcPr>
          <w:p w:rsidR="00FD2244" w:rsidRDefault="00FD2244">
            <w:pPr>
              <w:ind w:firstLineChars="200" w:firstLine="420"/>
              <w:jc w:val="left"/>
              <w:rPr>
                <w:rFonts w:ascii="宋体" w:hAnsi="宋体" w:cs="仿宋"/>
                <w:szCs w:val="21"/>
              </w:rPr>
            </w:pPr>
          </w:p>
        </w:tc>
        <w:tc>
          <w:tcPr>
            <w:tcW w:w="2399" w:type="dxa"/>
          </w:tcPr>
          <w:p w:rsidR="00FD2244" w:rsidRDefault="00FD2244">
            <w:pPr>
              <w:ind w:firstLineChars="200" w:firstLine="420"/>
              <w:jc w:val="left"/>
              <w:rPr>
                <w:rFonts w:ascii="宋体" w:hAnsi="宋体" w:cs="仿宋"/>
                <w:szCs w:val="21"/>
              </w:rPr>
            </w:pPr>
          </w:p>
        </w:tc>
        <w:tc>
          <w:tcPr>
            <w:tcW w:w="1630" w:type="dxa"/>
          </w:tcPr>
          <w:p w:rsidR="00FD2244" w:rsidRDefault="00FD2244">
            <w:pPr>
              <w:ind w:firstLineChars="200" w:firstLine="420"/>
              <w:jc w:val="left"/>
              <w:rPr>
                <w:rFonts w:ascii="宋体" w:hAnsi="宋体" w:cs="仿宋"/>
                <w:szCs w:val="21"/>
              </w:rPr>
            </w:pPr>
          </w:p>
        </w:tc>
        <w:tc>
          <w:tcPr>
            <w:tcW w:w="1538" w:type="dxa"/>
          </w:tcPr>
          <w:p w:rsidR="00FD2244" w:rsidRDefault="00FD2244">
            <w:pPr>
              <w:ind w:firstLineChars="200" w:firstLine="420"/>
              <w:jc w:val="left"/>
              <w:rPr>
                <w:rFonts w:ascii="宋体" w:hAnsi="宋体" w:cs="仿宋"/>
                <w:szCs w:val="21"/>
              </w:rPr>
            </w:pPr>
          </w:p>
        </w:tc>
        <w:tc>
          <w:tcPr>
            <w:tcW w:w="1713" w:type="dxa"/>
          </w:tcPr>
          <w:p w:rsidR="00FD2244" w:rsidRDefault="00FD2244">
            <w:pPr>
              <w:ind w:firstLineChars="200" w:firstLine="420"/>
              <w:jc w:val="left"/>
              <w:rPr>
                <w:rFonts w:ascii="宋体" w:hAnsi="宋体" w:cs="仿宋"/>
                <w:szCs w:val="21"/>
              </w:rPr>
            </w:pPr>
          </w:p>
        </w:tc>
        <w:tc>
          <w:tcPr>
            <w:tcW w:w="1856" w:type="dxa"/>
          </w:tcPr>
          <w:p w:rsidR="00FD2244" w:rsidRDefault="00FD2244">
            <w:pPr>
              <w:ind w:firstLineChars="200" w:firstLine="420"/>
              <w:jc w:val="left"/>
              <w:rPr>
                <w:rFonts w:ascii="宋体" w:hAnsi="宋体" w:cs="仿宋"/>
                <w:szCs w:val="21"/>
              </w:rPr>
            </w:pPr>
          </w:p>
        </w:tc>
      </w:tr>
      <w:tr w:rsidR="00FD2244">
        <w:trPr>
          <w:trHeight w:val="627"/>
          <w:jc w:val="center"/>
        </w:trPr>
        <w:tc>
          <w:tcPr>
            <w:tcW w:w="885" w:type="dxa"/>
          </w:tcPr>
          <w:p w:rsidR="00FD2244" w:rsidRDefault="00FD2244">
            <w:pPr>
              <w:ind w:firstLineChars="200" w:firstLine="420"/>
              <w:jc w:val="left"/>
              <w:rPr>
                <w:rFonts w:ascii="宋体" w:hAnsi="宋体" w:cs="仿宋"/>
                <w:szCs w:val="21"/>
              </w:rPr>
            </w:pPr>
          </w:p>
        </w:tc>
        <w:tc>
          <w:tcPr>
            <w:tcW w:w="2399" w:type="dxa"/>
          </w:tcPr>
          <w:p w:rsidR="00FD2244" w:rsidRDefault="00FD2244">
            <w:pPr>
              <w:ind w:firstLineChars="200" w:firstLine="420"/>
              <w:jc w:val="left"/>
              <w:rPr>
                <w:rFonts w:ascii="宋体" w:hAnsi="宋体" w:cs="仿宋"/>
                <w:szCs w:val="21"/>
              </w:rPr>
            </w:pPr>
          </w:p>
        </w:tc>
        <w:tc>
          <w:tcPr>
            <w:tcW w:w="1630" w:type="dxa"/>
          </w:tcPr>
          <w:p w:rsidR="00FD2244" w:rsidRDefault="00FD2244">
            <w:pPr>
              <w:ind w:firstLineChars="200" w:firstLine="420"/>
              <w:jc w:val="left"/>
              <w:rPr>
                <w:rFonts w:ascii="宋体" w:hAnsi="宋体" w:cs="仿宋"/>
                <w:szCs w:val="21"/>
              </w:rPr>
            </w:pPr>
          </w:p>
        </w:tc>
        <w:tc>
          <w:tcPr>
            <w:tcW w:w="1538" w:type="dxa"/>
          </w:tcPr>
          <w:p w:rsidR="00FD2244" w:rsidRDefault="00FD2244">
            <w:pPr>
              <w:ind w:firstLineChars="200" w:firstLine="420"/>
              <w:jc w:val="left"/>
              <w:rPr>
                <w:rFonts w:ascii="宋体" w:hAnsi="宋体" w:cs="仿宋"/>
                <w:szCs w:val="21"/>
              </w:rPr>
            </w:pPr>
          </w:p>
        </w:tc>
        <w:tc>
          <w:tcPr>
            <w:tcW w:w="1713" w:type="dxa"/>
          </w:tcPr>
          <w:p w:rsidR="00FD2244" w:rsidRDefault="00FD2244">
            <w:pPr>
              <w:ind w:firstLineChars="200" w:firstLine="420"/>
              <w:jc w:val="left"/>
              <w:rPr>
                <w:rFonts w:ascii="宋体" w:hAnsi="宋体" w:cs="仿宋"/>
                <w:szCs w:val="21"/>
              </w:rPr>
            </w:pPr>
          </w:p>
        </w:tc>
        <w:tc>
          <w:tcPr>
            <w:tcW w:w="1856" w:type="dxa"/>
          </w:tcPr>
          <w:p w:rsidR="00FD2244" w:rsidRDefault="00FD2244">
            <w:pPr>
              <w:ind w:firstLineChars="200" w:firstLine="420"/>
              <w:jc w:val="left"/>
              <w:rPr>
                <w:rFonts w:ascii="宋体" w:hAnsi="宋体" w:cs="仿宋"/>
                <w:szCs w:val="21"/>
              </w:rPr>
            </w:pPr>
          </w:p>
        </w:tc>
      </w:tr>
    </w:tbl>
    <w:p w:rsidR="00FD2244" w:rsidRDefault="00FD2244">
      <w:pPr>
        <w:ind w:right="640"/>
        <w:jc w:val="right"/>
        <w:rPr>
          <w:rFonts w:ascii="仿宋_GB2312" w:eastAsia="仿宋_GB2312" w:hAnsi="宋体"/>
          <w:color w:val="FF0000"/>
          <w:sz w:val="28"/>
          <w:szCs w:val="28"/>
        </w:rPr>
      </w:pPr>
    </w:p>
    <w:p w:rsidR="00FD2244" w:rsidRDefault="00FD2244">
      <w:pPr>
        <w:ind w:right="640"/>
        <w:jc w:val="right"/>
        <w:rPr>
          <w:rFonts w:ascii="仿宋_GB2312" w:eastAsia="仿宋_GB2312" w:hAnsi="宋体"/>
          <w:color w:val="FF0000"/>
          <w:sz w:val="28"/>
          <w:szCs w:val="28"/>
        </w:rPr>
      </w:pPr>
    </w:p>
    <w:p w:rsidR="00FD2244" w:rsidRDefault="00FD2244">
      <w:pPr>
        <w:ind w:right="640"/>
        <w:jc w:val="right"/>
        <w:rPr>
          <w:rFonts w:ascii="仿宋_GB2312" w:eastAsia="仿宋_GB2312" w:hAnsi="宋体"/>
          <w:color w:val="FF0000"/>
          <w:sz w:val="28"/>
          <w:szCs w:val="28"/>
        </w:rPr>
      </w:pPr>
    </w:p>
    <w:p w:rsidR="00FD2244" w:rsidRDefault="00FD2244">
      <w:pPr>
        <w:rPr>
          <w:rFonts w:ascii="仿宋_GB2312" w:eastAsia="仿宋_GB2312" w:hAnsi="宋体"/>
          <w:sz w:val="28"/>
          <w:szCs w:val="28"/>
        </w:rPr>
      </w:pPr>
    </w:p>
    <w:p w:rsidR="00FD2244" w:rsidRDefault="00FD2244">
      <w:pPr>
        <w:rPr>
          <w:rFonts w:ascii="仿宋_GB2312" w:eastAsia="仿宋_GB2312" w:hAnsi="宋体"/>
          <w:sz w:val="28"/>
          <w:szCs w:val="28"/>
        </w:rPr>
      </w:pPr>
    </w:p>
    <w:p w:rsidR="00FD2244" w:rsidRDefault="00FD2244">
      <w:pPr>
        <w:rPr>
          <w:rFonts w:ascii="仿宋_GB2312" w:eastAsia="仿宋_GB2312" w:hAnsi="宋体"/>
          <w:sz w:val="28"/>
          <w:szCs w:val="28"/>
        </w:rPr>
      </w:pPr>
    </w:p>
    <w:p w:rsidR="00FD2244" w:rsidRDefault="00FD2244">
      <w:pPr>
        <w:rPr>
          <w:rFonts w:ascii="仿宋_GB2312" w:eastAsia="仿宋_GB2312" w:hAnsi="宋体"/>
          <w:sz w:val="28"/>
          <w:szCs w:val="28"/>
        </w:rPr>
      </w:pPr>
    </w:p>
    <w:p w:rsidR="00FD2244" w:rsidRDefault="00FD2244">
      <w:pPr>
        <w:rPr>
          <w:rFonts w:ascii="仿宋_GB2312" w:eastAsia="仿宋_GB2312" w:hAnsi="宋体"/>
          <w:sz w:val="28"/>
          <w:szCs w:val="28"/>
        </w:rPr>
      </w:pPr>
    </w:p>
    <w:p w:rsidR="00FD2244" w:rsidRDefault="00FD2244">
      <w:pPr>
        <w:rPr>
          <w:rFonts w:ascii="仿宋_GB2312" w:eastAsia="仿宋_GB2312" w:hAnsi="宋体"/>
          <w:sz w:val="28"/>
          <w:szCs w:val="28"/>
        </w:rPr>
      </w:pPr>
    </w:p>
    <w:p w:rsidR="00FD2244" w:rsidRDefault="00FD2244">
      <w:pPr>
        <w:rPr>
          <w:rFonts w:ascii="仿宋_GB2312" w:eastAsia="仿宋_GB2312" w:hAnsi="宋体"/>
          <w:sz w:val="28"/>
          <w:szCs w:val="28"/>
        </w:rPr>
      </w:pPr>
    </w:p>
    <w:p w:rsidR="00FD2244" w:rsidRDefault="00FD2244">
      <w:pPr>
        <w:rPr>
          <w:rFonts w:ascii="仿宋_GB2312" w:eastAsia="仿宋_GB2312" w:hAnsi="宋体"/>
          <w:sz w:val="28"/>
          <w:szCs w:val="28"/>
        </w:rPr>
      </w:pPr>
    </w:p>
    <w:p w:rsidR="00FD2244" w:rsidRDefault="00FD2244">
      <w:pPr>
        <w:rPr>
          <w:rFonts w:ascii="仿宋_GB2312" w:eastAsia="仿宋_GB2312" w:hAnsi="宋体"/>
          <w:sz w:val="28"/>
          <w:szCs w:val="28"/>
        </w:rPr>
      </w:pPr>
    </w:p>
    <w:p w:rsidR="00FD2244" w:rsidRDefault="001A03EE">
      <w:pPr>
        <w:spacing w:line="440" w:lineRule="exact"/>
        <w:rPr>
          <w:rFonts w:ascii="华文仿宋" w:eastAsia="华文仿宋" w:hAnsi="华文仿宋"/>
          <w:color w:val="FF0000"/>
          <w:sz w:val="28"/>
          <w:szCs w:val="28"/>
        </w:rPr>
      </w:pPr>
      <w:r>
        <w:rPr>
          <w:rFonts w:ascii="仿宋_GB2312" w:eastAsia="仿宋_GB2312" w:hAnsi="宋体" w:hint="eastAsia"/>
          <w:sz w:val="28"/>
          <w:szCs w:val="28"/>
        </w:rPr>
        <w:t>附件</w:t>
      </w:r>
      <w:r>
        <w:rPr>
          <w:rFonts w:ascii="仿宋_GB2312" w:eastAsia="仿宋_GB2312" w:hAnsi="宋体" w:hint="eastAsia"/>
          <w:sz w:val="28"/>
          <w:szCs w:val="28"/>
        </w:rPr>
        <w:t>2</w:t>
      </w:r>
      <w:r>
        <w:rPr>
          <w:rFonts w:ascii="仿宋_GB2312" w:eastAsia="仿宋_GB2312" w:hAnsi="宋体" w:hint="eastAsia"/>
          <w:sz w:val="28"/>
          <w:szCs w:val="28"/>
        </w:rPr>
        <w:t>：</w:t>
      </w:r>
      <w:r>
        <w:rPr>
          <w:rFonts w:ascii="华文仿宋" w:eastAsia="华文仿宋" w:hAnsi="华文仿宋" w:hint="eastAsia"/>
          <w:color w:val="FF0000"/>
          <w:sz w:val="28"/>
          <w:szCs w:val="28"/>
        </w:rPr>
        <w:t xml:space="preserve">                            </w:t>
      </w:r>
      <w:r>
        <w:rPr>
          <w:rFonts w:ascii="华文仿宋" w:eastAsia="华文仿宋" w:hAnsi="华文仿宋"/>
          <w:color w:val="FF0000"/>
          <w:sz w:val="28"/>
          <w:szCs w:val="28"/>
        </w:rPr>
        <w:t xml:space="preserve">    </w:t>
      </w:r>
      <w:r>
        <w:rPr>
          <w:rFonts w:ascii="华文仿宋" w:eastAsia="华文仿宋" w:hAnsi="华文仿宋" w:hint="eastAsia"/>
          <w:color w:val="FF0000"/>
          <w:sz w:val="28"/>
          <w:szCs w:val="28"/>
        </w:rPr>
        <w:t xml:space="preserve"> </w:t>
      </w:r>
    </w:p>
    <w:p w:rsidR="00FD2244" w:rsidRDefault="001A03EE">
      <w:pPr>
        <w:widowControl/>
        <w:adjustRightInd w:val="0"/>
        <w:snapToGrid w:val="0"/>
        <w:spacing w:line="440" w:lineRule="exact"/>
        <w:jc w:val="center"/>
        <w:textAlignment w:val="baseline"/>
        <w:rPr>
          <w:rFonts w:ascii="楷体_GB2312" w:eastAsia="楷体_GB2312" w:hAnsi="黑体"/>
          <w:b/>
          <w:kern w:val="0"/>
          <w:sz w:val="44"/>
          <w:szCs w:val="44"/>
        </w:rPr>
      </w:pPr>
      <w:r>
        <w:rPr>
          <w:rFonts w:ascii="楷体_GB2312" w:eastAsia="楷体_GB2312" w:hAnsi="黑体" w:hint="eastAsia"/>
          <w:b/>
          <w:kern w:val="0"/>
          <w:sz w:val="44"/>
          <w:szCs w:val="44"/>
        </w:rPr>
        <w:t>保密承诺书</w:t>
      </w:r>
    </w:p>
    <w:p w:rsidR="00FD2244" w:rsidRDefault="00FD2244">
      <w:pPr>
        <w:widowControl/>
        <w:adjustRightInd w:val="0"/>
        <w:snapToGrid w:val="0"/>
        <w:spacing w:line="440" w:lineRule="exact"/>
        <w:jc w:val="center"/>
        <w:textAlignment w:val="baseline"/>
        <w:rPr>
          <w:rFonts w:ascii="楷体_GB2312" w:eastAsia="楷体_GB2312" w:hAnsi="黑体"/>
          <w:b/>
          <w:kern w:val="0"/>
          <w:sz w:val="28"/>
          <w:szCs w:val="28"/>
        </w:rPr>
      </w:pPr>
    </w:p>
    <w:p w:rsidR="00FD2244" w:rsidRDefault="001A03EE">
      <w:pPr>
        <w:widowControl/>
        <w:adjustRightInd w:val="0"/>
        <w:snapToGrid w:val="0"/>
        <w:spacing w:line="340" w:lineRule="exact"/>
        <w:jc w:val="left"/>
        <w:textAlignment w:val="baseline"/>
        <w:rPr>
          <w:rFonts w:ascii="楷体_GB2312" w:eastAsia="楷体_GB2312" w:hAnsi="黑体"/>
          <w:color w:val="000000"/>
          <w:kern w:val="0"/>
          <w:sz w:val="28"/>
          <w:szCs w:val="28"/>
        </w:rPr>
      </w:pPr>
      <w:r>
        <w:rPr>
          <w:rFonts w:ascii="楷体_GB2312" w:eastAsia="楷体_GB2312" w:hAnsi="黑体" w:hint="eastAsia"/>
          <w:color w:val="000000"/>
          <w:kern w:val="0"/>
          <w:sz w:val="28"/>
          <w:szCs w:val="28"/>
        </w:rPr>
        <w:t>甲方：</w:t>
      </w:r>
      <w:r>
        <w:rPr>
          <w:rFonts w:ascii="楷体_GB2312" w:eastAsia="楷体_GB2312" w:hAnsi="宋体" w:hint="eastAsia"/>
          <w:color w:val="000000"/>
          <w:kern w:val="0"/>
          <w:sz w:val="28"/>
          <w:szCs w:val="28"/>
        </w:rPr>
        <w:t>蒙牛乳业（当阳）有限责任公司</w:t>
      </w:r>
    </w:p>
    <w:p w:rsidR="00FD2244" w:rsidRDefault="001A03EE">
      <w:pPr>
        <w:widowControl/>
        <w:adjustRightInd w:val="0"/>
        <w:snapToGrid w:val="0"/>
        <w:spacing w:line="340" w:lineRule="exact"/>
        <w:jc w:val="left"/>
        <w:textAlignment w:val="baseline"/>
        <w:rPr>
          <w:rFonts w:ascii="楷体_GB2312" w:eastAsia="楷体_GB2312" w:hAnsi="黑体"/>
          <w:color w:val="000000"/>
          <w:kern w:val="0"/>
          <w:sz w:val="28"/>
          <w:szCs w:val="28"/>
        </w:rPr>
      </w:pPr>
      <w:r>
        <w:rPr>
          <w:rFonts w:ascii="楷体_GB2312" w:eastAsia="楷体_GB2312" w:hAnsi="黑体"/>
          <w:color w:val="000000"/>
          <w:kern w:val="0"/>
          <w:sz w:val="28"/>
          <w:szCs w:val="28"/>
        </w:rPr>
        <w:t>地址</w:t>
      </w:r>
      <w:r>
        <w:rPr>
          <w:rFonts w:ascii="楷体_GB2312" w:eastAsia="楷体_GB2312" w:hAnsi="黑体" w:hint="eastAsia"/>
          <w:color w:val="000000"/>
          <w:kern w:val="0"/>
          <w:sz w:val="28"/>
          <w:szCs w:val="28"/>
        </w:rPr>
        <w:t>：湖北省当阳市环城东路</w:t>
      </w:r>
      <w:r>
        <w:rPr>
          <w:rFonts w:ascii="楷体_GB2312" w:eastAsia="楷体_GB2312" w:hAnsi="黑体" w:hint="eastAsia"/>
          <w:color w:val="000000"/>
          <w:kern w:val="0"/>
          <w:sz w:val="28"/>
          <w:szCs w:val="28"/>
        </w:rPr>
        <w:t>28</w:t>
      </w:r>
      <w:r>
        <w:rPr>
          <w:rFonts w:ascii="楷体_GB2312" w:eastAsia="楷体_GB2312" w:hAnsi="黑体" w:hint="eastAsia"/>
          <w:color w:val="000000"/>
          <w:kern w:val="0"/>
          <w:sz w:val="28"/>
          <w:szCs w:val="28"/>
        </w:rPr>
        <w:t>号</w:t>
      </w:r>
    </w:p>
    <w:p w:rsidR="00FD2244" w:rsidRDefault="001A03EE">
      <w:pPr>
        <w:widowControl/>
        <w:adjustRightInd w:val="0"/>
        <w:snapToGrid w:val="0"/>
        <w:spacing w:line="340" w:lineRule="exact"/>
        <w:jc w:val="left"/>
        <w:textAlignment w:val="baseline"/>
        <w:rPr>
          <w:rFonts w:ascii="楷体_GB2312" w:eastAsia="楷体_GB2312" w:hAnsi="黑体"/>
          <w:color w:val="000000"/>
          <w:kern w:val="0"/>
          <w:sz w:val="28"/>
          <w:szCs w:val="28"/>
        </w:rPr>
      </w:pPr>
      <w:r>
        <w:rPr>
          <w:rFonts w:ascii="楷体_GB2312" w:eastAsia="楷体_GB2312" w:hAnsi="黑体" w:hint="eastAsia"/>
          <w:color w:val="000000"/>
          <w:kern w:val="0"/>
          <w:sz w:val="28"/>
          <w:szCs w:val="28"/>
        </w:rPr>
        <w:t>乙方（承诺方）：</w:t>
      </w:r>
    </w:p>
    <w:p w:rsidR="00FD2244" w:rsidRDefault="001A03EE">
      <w:pPr>
        <w:widowControl/>
        <w:adjustRightInd w:val="0"/>
        <w:snapToGrid w:val="0"/>
        <w:spacing w:line="340" w:lineRule="exact"/>
        <w:jc w:val="left"/>
        <w:textAlignment w:val="baseline"/>
        <w:rPr>
          <w:rFonts w:ascii="楷体_GB2312" w:eastAsia="楷体_GB2312" w:hAnsi="黑体"/>
          <w:color w:val="000000"/>
          <w:kern w:val="0"/>
          <w:sz w:val="28"/>
          <w:szCs w:val="28"/>
        </w:rPr>
      </w:pPr>
      <w:r>
        <w:rPr>
          <w:rFonts w:ascii="楷体_GB2312" w:eastAsia="楷体_GB2312" w:hAnsi="黑体"/>
          <w:color w:val="000000"/>
          <w:kern w:val="0"/>
          <w:sz w:val="28"/>
          <w:szCs w:val="28"/>
        </w:rPr>
        <w:t>地址</w:t>
      </w:r>
      <w:r>
        <w:rPr>
          <w:rFonts w:ascii="楷体_GB2312" w:eastAsia="楷体_GB2312" w:hAnsi="黑体" w:hint="eastAsia"/>
          <w:color w:val="000000"/>
          <w:kern w:val="0"/>
          <w:sz w:val="28"/>
          <w:szCs w:val="28"/>
        </w:rPr>
        <w:t>：</w:t>
      </w:r>
    </w:p>
    <w:p w:rsidR="00FD2244" w:rsidRDefault="001A03EE">
      <w:pPr>
        <w:widowControl/>
        <w:adjustRightInd w:val="0"/>
        <w:snapToGrid w:val="0"/>
        <w:spacing w:line="3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甲乙双方就</w:t>
      </w:r>
      <w:r>
        <w:rPr>
          <w:rFonts w:ascii="楷体_GB2312" w:eastAsia="楷体_GB2312" w:hAnsi="宋体" w:hint="eastAsia"/>
          <w:color w:val="000000"/>
          <w:kern w:val="0"/>
          <w:sz w:val="28"/>
          <w:szCs w:val="28"/>
          <w:u w:val="single"/>
        </w:rPr>
        <w:t>蒙牛乳</w:t>
      </w:r>
      <w:proofErr w:type="gramStart"/>
      <w:r>
        <w:rPr>
          <w:rFonts w:ascii="楷体_GB2312" w:eastAsia="楷体_GB2312" w:hAnsi="宋体" w:hint="eastAsia"/>
          <w:color w:val="000000"/>
          <w:kern w:val="0"/>
          <w:sz w:val="28"/>
          <w:szCs w:val="28"/>
          <w:u w:val="single"/>
        </w:rPr>
        <w:t>业冰品</w:t>
      </w:r>
      <w:proofErr w:type="gramEnd"/>
      <w:r>
        <w:rPr>
          <w:rFonts w:ascii="楷体_GB2312" w:eastAsia="楷体_GB2312" w:hAnsi="宋体" w:hint="eastAsia"/>
          <w:color w:val="000000"/>
          <w:kern w:val="0"/>
          <w:sz w:val="28"/>
          <w:szCs w:val="28"/>
          <w:u w:val="single"/>
        </w:rPr>
        <w:t>当阳工厂污泥处置服务项目</w:t>
      </w:r>
      <w:r>
        <w:rPr>
          <w:rFonts w:ascii="楷体_GB2312" w:eastAsia="楷体_GB2312" w:hAnsi="宋体" w:hint="eastAsia"/>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书进行保证。</w:t>
      </w:r>
    </w:p>
    <w:p w:rsidR="00FD2244" w:rsidRDefault="001A03EE">
      <w:pPr>
        <w:widowControl/>
        <w:adjustRightInd w:val="0"/>
        <w:snapToGrid w:val="0"/>
        <w:spacing w:line="3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一、定义</w:t>
      </w:r>
    </w:p>
    <w:p w:rsidR="00FD2244" w:rsidRDefault="001A03EE">
      <w:pPr>
        <w:widowControl/>
        <w:adjustRightInd w:val="0"/>
        <w:snapToGrid w:val="0"/>
        <w:spacing w:line="3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“机密信息”是指甲方的任何信息，主要为项目解决方案、流程方案、产品核心文档、数据库字典、</w:t>
      </w:r>
      <w:proofErr w:type="gramStart"/>
      <w:r>
        <w:rPr>
          <w:rFonts w:ascii="楷体_GB2312" w:eastAsia="楷体_GB2312" w:hAnsi="宋体" w:hint="eastAsia"/>
          <w:color w:val="000000"/>
          <w:kern w:val="0"/>
          <w:sz w:val="28"/>
          <w:szCs w:val="28"/>
        </w:rPr>
        <w:t>帐套文件</w:t>
      </w:r>
      <w:proofErr w:type="gramEnd"/>
      <w:r>
        <w:rPr>
          <w:rFonts w:ascii="楷体_GB2312" w:eastAsia="楷体_GB2312" w:hAnsi="宋体" w:hint="eastAsia"/>
          <w:color w:val="000000"/>
          <w:kern w:val="0"/>
          <w:sz w:val="28"/>
          <w:szCs w:val="28"/>
        </w:rPr>
        <w:t>和公司内部规范文件等，同时也包括但不限于甲方及其母公司、</w:t>
      </w:r>
      <w:r>
        <w:rPr>
          <w:rFonts w:ascii="楷体_GB2312" w:eastAsia="楷体_GB2312" w:hAnsi="宋体" w:hint="eastAsia"/>
          <w:color w:val="000000"/>
          <w:kern w:val="0"/>
          <w:sz w:val="28"/>
          <w:szCs w:val="28"/>
        </w:rPr>
        <w:t>子公司、分公司、董事、股东的信息，及其他与产品、样品、产品计划、价格、工艺、技术、研究、开发、发明、服务、客户、市场、软件、硬件、设计、图纸、工程、构造信息、营销或财务相关的信息。机密信息并不包括下述信息：</w:t>
      </w:r>
    </w:p>
    <w:p w:rsidR="00FD2244" w:rsidRDefault="001A03EE">
      <w:pPr>
        <w:widowControl/>
        <w:adjustRightInd w:val="0"/>
        <w:snapToGrid w:val="0"/>
        <w:spacing w:line="3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（一）由乙方以书面文件证明：该等信息已于披露之前已由乙方所持有；</w:t>
      </w:r>
    </w:p>
    <w:p w:rsidR="00FD2244" w:rsidRDefault="001A03EE">
      <w:pPr>
        <w:widowControl/>
        <w:adjustRightInd w:val="0"/>
        <w:snapToGrid w:val="0"/>
        <w:spacing w:line="3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（二）已公开发表或非因乙方作为或不作为的原因，已向公众披露；</w:t>
      </w:r>
    </w:p>
    <w:p w:rsidR="00FD2244" w:rsidRDefault="001A03EE">
      <w:pPr>
        <w:widowControl/>
        <w:adjustRightInd w:val="0"/>
        <w:snapToGrid w:val="0"/>
        <w:spacing w:line="3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（三）已由甲方书面同意乙方公开；</w:t>
      </w:r>
    </w:p>
    <w:p w:rsidR="00FD2244" w:rsidRDefault="001A03EE">
      <w:pPr>
        <w:widowControl/>
        <w:adjustRightInd w:val="0"/>
        <w:snapToGrid w:val="0"/>
        <w:spacing w:line="3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（四）由乙方在未使用该等机密信息的情形下独立开发；</w:t>
      </w:r>
    </w:p>
    <w:p w:rsidR="00FD2244" w:rsidRDefault="001A03EE">
      <w:pPr>
        <w:widowControl/>
        <w:adjustRightInd w:val="0"/>
        <w:snapToGrid w:val="0"/>
        <w:spacing w:line="3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（五）乙方从第三方处合法、正当地取得，且该第三方对该等机密信息不承担保密义务。</w:t>
      </w:r>
    </w:p>
    <w:p w:rsidR="00FD2244" w:rsidRDefault="001A03EE">
      <w:pPr>
        <w:widowControl/>
        <w:adjustRightInd w:val="0"/>
        <w:snapToGrid w:val="0"/>
        <w:spacing w:line="3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二、保密</w:t>
      </w:r>
    </w:p>
    <w:p w:rsidR="00FD2244" w:rsidRDefault="001A03EE">
      <w:pPr>
        <w:spacing w:line="340" w:lineRule="exact"/>
        <w:ind w:firstLineChars="200" w:firstLine="560"/>
        <w:rPr>
          <w:rFonts w:ascii="楷体_GB2312" w:eastAsia="楷体_GB2312" w:hAnsi="宋体"/>
          <w:sz w:val="28"/>
          <w:szCs w:val="28"/>
        </w:rPr>
      </w:pPr>
      <w:r>
        <w:rPr>
          <w:rFonts w:ascii="楷体_GB2312" w:eastAsia="楷体_GB2312" w:hAnsi="宋体" w:hint="eastAsia"/>
          <w:color w:val="000000"/>
          <w:kern w:val="0"/>
          <w:sz w:val="28"/>
          <w:szCs w:val="28"/>
        </w:rPr>
        <w:t>乙方同意仅能根据</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书的目的使用甲方披露的机密信息。除由乙方书面委派执行</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w:t>
      </w:r>
      <w:r>
        <w:rPr>
          <w:rFonts w:ascii="楷体_GB2312" w:eastAsia="楷体_GB2312" w:hAnsi="宋体" w:hint="eastAsia"/>
          <w:color w:val="000000"/>
          <w:kern w:val="0"/>
          <w:sz w:val="28"/>
          <w:szCs w:val="28"/>
        </w:rPr>
        <w:t>有误用或滥用甲方的机密信息的情形时，应及时将该情形书面通知甲方。</w:t>
      </w:r>
      <w:r>
        <w:rPr>
          <w:rFonts w:ascii="楷体_GB2312" w:eastAsia="楷体_GB2312" w:hAnsi="宋体" w:hint="eastAsia"/>
          <w:color w:val="000000"/>
          <w:kern w:val="0"/>
          <w:sz w:val="28"/>
          <w:szCs w:val="28"/>
        </w:rPr>
        <w:t xml:space="preserve">   </w:t>
      </w:r>
      <w:r>
        <w:rPr>
          <w:rFonts w:ascii="楷体_GB2312" w:eastAsia="楷体_GB2312" w:hAnsi="宋体" w:hint="eastAsia"/>
          <w:sz w:val="28"/>
          <w:szCs w:val="28"/>
        </w:rPr>
        <w:t xml:space="preserve">  </w:t>
      </w:r>
    </w:p>
    <w:p w:rsidR="00FD2244" w:rsidRDefault="001A03EE">
      <w:pPr>
        <w:widowControl/>
        <w:adjustRightInd w:val="0"/>
        <w:snapToGrid w:val="0"/>
        <w:spacing w:line="3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lastRenderedPageBreak/>
        <w:t>三、公开</w:t>
      </w:r>
    </w:p>
    <w:p w:rsidR="00FD2244" w:rsidRDefault="001A03EE">
      <w:pPr>
        <w:spacing w:line="340" w:lineRule="exact"/>
        <w:ind w:leftChars="114" w:left="239" w:firstLineChars="150" w:firstLine="420"/>
        <w:rPr>
          <w:rFonts w:ascii="楷体_GB2312" w:eastAsia="楷体_GB2312" w:hAnsi="宋体"/>
          <w:sz w:val="28"/>
          <w:szCs w:val="28"/>
        </w:rPr>
      </w:pPr>
      <w:r>
        <w:rPr>
          <w:rFonts w:ascii="楷体_GB2312" w:eastAsia="楷体_GB2312" w:hAnsi="宋体" w:hint="eastAsia"/>
          <w:color w:val="000000"/>
          <w:kern w:val="0"/>
          <w:sz w:val="28"/>
          <w:szCs w:val="28"/>
        </w:rPr>
        <w:t>乙方或其代表人员无权擅自将甲方的公司名称、商号、商标及其他名称用作广告宣传或对外公开。未经甲方的事先书面同意，乙方或其代表人员不得透露</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书及其相关内容，</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书第</w:t>
      </w:r>
      <w:r>
        <w:rPr>
          <w:rFonts w:ascii="楷体_GB2312" w:eastAsia="楷体_GB2312" w:hAnsi="宋体" w:hint="eastAsia"/>
          <w:color w:val="000000"/>
          <w:kern w:val="0"/>
          <w:sz w:val="28"/>
          <w:szCs w:val="28"/>
        </w:rPr>
        <w:t>4</w:t>
      </w:r>
      <w:r>
        <w:rPr>
          <w:rFonts w:ascii="楷体_GB2312" w:eastAsia="楷体_GB2312" w:hAnsi="宋体" w:hint="eastAsia"/>
          <w:color w:val="000000"/>
          <w:kern w:val="0"/>
          <w:sz w:val="28"/>
          <w:szCs w:val="28"/>
        </w:rPr>
        <w:t>条“强制性披露”条款所述情形除外。</w:t>
      </w:r>
      <w:r>
        <w:rPr>
          <w:rFonts w:ascii="楷体_GB2312" w:eastAsia="楷体_GB2312" w:hAnsi="宋体" w:hint="eastAsia"/>
          <w:sz w:val="28"/>
          <w:szCs w:val="28"/>
        </w:rPr>
        <w:t xml:space="preserve">                                                                                                                                                               </w:t>
      </w:r>
    </w:p>
    <w:p w:rsidR="00FD2244" w:rsidRDefault="001A03EE">
      <w:pPr>
        <w:widowControl/>
        <w:adjustRightInd w:val="0"/>
        <w:snapToGrid w:val="0"/>
        <w:spacing w:line="3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四、强制性披露</w:t>
      </w:r>
    </w:p>
    <w:p w:rsidR="00FD2244" w:rsidRDefault="001A03EE">
      <w:pPr>
        <w:spacing w:line="340" w:lineRule="exact"/>
        <w:ind w:firstLineChars="227" w:firstLine="636"/>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若因法律、法规、法令或其他合法要求，如传票等，在未取得甲方的事先书面同意的情况下，乙方或其受委派执行</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书目的或通过某种途径知悉机密信息之人员须披露甲方的机密信息时，乙方应立</w:t>
      </w:r>
      <w:r>
        <w:rPr>
          <w:rFonts w:ascii="楷体_GB2312" w:eastAsia="楷体_GB2312" w:hAnsi="宋体" w:hint="eastAsia"/>
          <w:color w:val="000000"/>
          <w:kern w:val="0"/>
          <w:sz w:val="28"/>
          <w:szCs w:val="28"/>
        </w:rPr>
        <w:t>即书面通知甲方，以便甲方能寻求保护或采取其他合理的救济。若未能取得保护令或其他救济措施，乙方应仅披露依法应予披露的那部分机密信息，且应尽最大努力确保对该些机密信息采取可靠的保密措施。</w:t>
      </w:r>
    </w:p>
    <w:p w:rsidR="00FD2244" w:rsidRDefault="001A03EE">
      <w:pPr>
        <w:widowControl/>
        <w:adjustRightInd w:val="0"/>
        <w:snapToGrid w:val="0"/>
        <w:spacing w:line="3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五、返还资料</w:t>
      </w:r>
    </w:p>
    <w:p w:rsidR="00FD2244" w:rsidRDefault="001A03EE">
      <w:pPr>
        <w:spacing w:line="340" w:lineRule="exact"/>
        <w:ind w:firstLine="42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在承诺书目的终止、撤消、完成、被拒绝或以其他方式解除后，根据甲方的书面要求，乙方应在项目谈判协商终止后的</w:t>
      </w:r>
      <w:r>
        <w:rPr>
          <w:rFonts w:ascii="楷体_GB2312" w:eastAsia="楷体_GB2312" w:hAnsi="宋体" w:hint="eastAsia"/>
          <w:color w:val="000000"/>
          <w:kern w:val="0"/>
          <w:sz w:val="28"/>
          <w:szCs w:val="28"/>
          <w:u w:val="single"/>
        </w:rPr>
        <w:t xml:space="preserve">     </w:t>
      </w:r>
      <w:r>
        <w:rPr>
          <w:rFonts w:ascii="楷体_GB2312" w:eastAsia="楷体_GB2312" w:hAnsi="宋体" w:hint="eastAsia"/>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书条款要求持有或</w:t>
      </w:r>
      <w:r>
        <w:rPr>
          <w:rFonts w:ascii="楷体_GB2312" w:eastAsia="楷体_GB2312" w:hAnsi="宋体" w:hint="eastAsia"/>
          <w:color w:val="000000"/>
          <w:kern w:val="0"/>
          <w:sz w:val="28"/>
          <w:szCs w:val="28"/>
        </w:rPr>
        <w:t>根据甲方的要求自行销毁该等机密信息。</w:t>
      </w:r>
    </w:p>
    <w:p w:rsidR="00FD2244" w:rsidRDefault="001A03EE">
      <w:pPr>
        <w:widowControl/>
        <w:adjustRightInd w:val="0"/>
        <w:snapToGrid w:val="0"/>
        <w:spacing w:line="3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六、非授权许可</w:t>
      </w:r>
    </w:p>
    <w:p w:rsidR="00FD2244" w:rsidRDefault="001A03EE">
      <w:pPr>
        <w:spacing w:line="3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除为查阅或使用机密信息以达成</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书目的之权利外，</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书中甲方未将专利权、版权、商业秘密或其他知识产权项下权利转让给乙方，同时也未将甲方的机密信息内所含或所属的权利转让给乙方。</w:t>
      </w:r>
    </w:p>
    <w:p w:rsidR="00FD2244" w:rsidRDefault="001A03EE">
      <w:pPr>
        <w:widowControl/>
        <w:adjustRightInd w:val="0"/>
        <w:snapToGrid w:val="0"/>
        <w:spacing w:line="3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七、义务限定</w:t>
      </w:r>
    </w:p>
    <w:p w:rsidR="00FD2244" w:rsidRDefault="001A03EE">
      <w:pPr>
        <w:spacing w:line="340" w:lineRule="exact"/>
        <w:ind w:left="1"/>
        <w:rPr>
          <w:rFonts w:ascii="楷体_GB2312" w:eastAsia="楷体_GB2312" w:hAnsi="宋体"/>
          <w:sz w:val="28"/>
          <w:szCs w:val="28"/>
        </w:rPr>
      </w:pPr>
      <w:r>
        <w:rPr>
          <w:rFonts w:ascii="楷体_GB2312" w:eastAsia="楷体_GB2312" w:hAnsi="宋体" w:hint="eastAsia"/>
          <w:b/>
          <w:bCs/>
          <w:sz w:val="28"/>
          <w:szCs w:val="28"/>
        </w:rPr>
        <w:t xml:space="preserve">   </w:t>
      </w:r>
      <w:r>
        <w:rPr>
          <w:rFonts w:ascii="楷体_GB2312" w:eastAsia="楷体_GB2312" w:hAnsi="宋体" w:hint="eastAsia"/>
          <w:color w:val="000000"/>
          <w:kern w:val="0"/>
          <w:sz w:val="28"/>
          <w:szCs w:val="28"/>
        </w:rPr>
        <w:t xml:space="preserve"> </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书不得被视作或解释为甲方有义务向乙方提供任何信息、与乙方进行商业交易或签订任何最终协议，除非甲方决定向乙方提供信息或与其签订与交易有关的最终协议。</w:t>
      </w:r>
    </w:p>
    <w:p w:rsidR="00FD2244" w:rsidRDefault="001A03EE">
      <w:pPr>
        <w:widowControl/>
        <w:adjustRightInd w:val="0"/>
        <w:snapToGrid w:val="0"/>
        <w:spacing w:line="3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八、信息准确性</w:t>
      </w:r>
    </w:p>
    <w:p w:rsidR="00FD2244" w:rsidRDefault="001A03EE">
      <w:pPr>
        <w:spacing w:line="340" w:lineRule="exact"/>
        <w:ind w:leftChars="-266" w:left="1" w:hangingChars="200" w:hanging="560"/>
        <w:rPr>
          <w:rFonts w:ascii="楷体_GB2312" w:eastAsia="楷体_GB2312" w:hAnsi="宋体"/>
          <w:sz w:val="28"/>
          <w:szCs w:val="28"/>
        </w:rPr>
      </w:pPr>
      <w:r>
        <w:rPr>
          <w:rFonts w:ascii="楷体_GB2312" w:eastAsia="楷体_GB2312" w:hAnsi="宋体" w:hint="eastAsia"/>
          <w:sz w:val="28"/>
          <w:szCs w:val="28"/>
        </w:rPr>
        <w:t xml:space="preserve">        </w:t>
      </w:r>
      <w:r>
        <w:rPr>
          <w:rFonts w:ascii="楷体_GB2312" w:eastAsia="楷体_GB2312" w:hAnsi="宋体" w:hint="eastAsia"/>
          <w:color w:val="000000"/>
          <w:kern w:val="0"/>
          <w:sz w:val="28"/>
          <w:szCs w:val="28"/>
        </w:rPr>
        <w:t>甲方、甲方的子公司及分公司并未就其向乙方披露的任何机密信息的准确性、可靠性及完整性</w:t>
      </w:r>
      <w:proofErr w:type="gramStart"/>
      <w:r>
        <w:rPr>
          <w:rFonts w:ascii="楷体_GB2312" w:eastAsia="楷体_GB2312" w:hAnsi="宋体" w:hint="eastAsia"/>
          <w:color w:val="000000"/>
          <w:kern w:val="0"/>
          <w:sz w:val="28"/>
          <w:szCs w:val="28"/>
        </w:rPr>
        <w:t>作出</w:t>
      </w:r>
      <w:proofErr w:type="gramEnd"/>
      <w:r>
        <w:rPr>
          <w:rFonts w:ascii="楷体_GB2312" w:eastAsia="楷体_GB2312" w:hAnsi="宋体" w:hint="eastAsia"/>
          <w:color w:val="000000"/>
          <w:kern w:val="0"/>
          <w:sz w:val="28"/>
          <w:szCs w:val="28"/>
        </w:rPr>
        <w:t>明示或暗示的声明或保证，且对乙方、其代表人员或其他使用该等机密信息的人员不承担任何责任。</w:t>
      </w:r>
    </w:p>
    <w:p w:rsidR="00FD2244" w:rsidRDefault="001A03EE">
      <w:pPr>
        <w:widowControl/>
        <w:adjustRightInd w:val="0"/>
        <w:snapToGrid w:val="0"/>
        <w:spacing w:line="3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九、期限</w:t>
      </w:r>
    </w:p>
    <w:p w:rsidR="00FD2244" w:rsidRDefault="001A03EE">
      <w:pPr>
        <w:spacing w:line="340" w:lineRule="exact"/>
        <w:ind w:firstLine="420"/>
        <w:rPr>
          <w:rFonts w:ascii="楷体_GB2312" w:eastAsia="楷体_GB2312" w:hAnsi="宋体"/>
          <w:color w:val="000000"/>
          <w:kern w:val="0"/>
          <w:sz w:val="28"/>
          <w:szCs w:val="28"/>
        </w:rPr>
      </w:pP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书中乙方之保密义务应自乙方收到机密信息之日起</w:t>
      </w:r>
      <w:r>
        <w:rPr>
          <w:rFonts w:ascii="楷体_GB2312" w:eastAsia="楷体_GB2312" w:hAnsi="宋体" w:hint="eastAsia"/>
          <w:color w:val="000000"/>
          <w:kern w:val="0"/>
          <w:sz w:val="28"/>
          <w:szCs w:val="28"/>
          <w:u w:val="single"/>
        </w:rPr>
        <w:t>5</w:t>
      </w:r>
      <w:r>
        <w:rPr>
          <w:rFonts w:ascii="楷体_GB2312" w:eastAsia="楷体_GB2312" w:hAnsi="宋体" w:hint="eastAsia"/>
          <w:color w:val="000000"/>
          <w:kern w:val="0"/>
          <w:sz w:val="28"/>
          <w:szCs w:val="28"/>
        </w:rPr>
        <w:t>年内持续有效，且不因承诺书目的之达成而终止。</w:t>
      </w:r>
    </w:p>
    <w:p w:rsidR="00FD2244" w:rsidRDefault="001A03EE">
      <w:pPr>
        <w:spacing w:line="340" w:lineRule="exact"/>
        <w:rPr>
          <w:rFonts w:ascii="楷体" w:eastAsia="楷体" w:hAnsi="楷体"/>
          <w:b/>
          <w:color w:val="000000"/>
          <w:sz w:val="28"/>
          <w:szCs w:val="28"/>
        </w:rPr>
      </w:pPr>
      <w:r>
        <w:rPr>
          <w:rFonts w:ascii="楷体_GB2312" w:eastAsia="楷体_GB2312" w:hAnsi="宋体" w:hint="eastAsia"/>
          <w:b/>
          <w:color w:val="000000"/>
          <w:kern w:val="0"/>
          <w:sz w:val="28"/>
          <w:szCs w:val="28"/>
        </w:rPr>
        <w:t>十、</w:t>
      </w:r>
      <w:r>
        <w:rPr>
          <w:rFonts w:ascii="楷体" w:eastAsia="楷体" w:hAnsi="楷体" w:hint="eastAsia"/>
          <w:b/>
          <w:color w:val="000000"/>
          <w:sz w:val="28"/>
          <w:szCs w:val="28"/>
        </w:rPr>
        <w:t>补充条款</w:t>
      </w:r>
    </w:p>
    <w:p w:rsidR="00FD2244" w:rsidRDefault="001A03EE">
      <w:pPr>
        <w:spacing w:line="340" w:lineRule="exact"/>
        <w:ind w:firstLineChars="200" w:firstLine="562"/>
        <w:rPr>
          <w:rFonts w:ascii="楷体" w:eastAsia="楷体" w:hAnsi="楷体"/>
          <w:b/>
          <w:color w:val="000000"/>
          <w:sz w:val="28"/>
          <w:szCs w:val="28"/>
        </w:rPr>
      </w:pPr>
      <w:r>
        <w:rPr>
          <w:rFonts w:ascii="楷体" w:eastAsia="楷体" w:hAnsi="楷体" w:hint="eastAsia"/>
          <w:b/>
          <w:color w:val="000000"/>
          <w:sz w:val="28"/>
          <w:szCs w:val="28"/>
        </w:rPr>
        <w:t>（一）合</w:t>
      </w:r>
      <w:proofErr w:type="gramStart"/>
      <w:r>
        <w:rPr>
          <w:rFonts w:ascii="楷体" w:eastAsia="楷体" w:hAnsi="楷体" w:hint="eastAsia"/>
          <w:b/>
          <w:color w:val="000000"/>
          <w:sz w:val="28"/>
          <w:szCs w:val="28"/>
        </w:rPr>
        <w:t>规</w:t>
      </w:r>
      <w:proofErr w:type="gramEnd"/>
      <w:r>
        <w:rPr>
          <w:rFonts w:ascii="楷体" w:eastAsia="楷体" w:hAnsi="楷体" w:hint="eastAsia"/>
          <w:b/>
          <w:color w:val="000000"/>
          <w:sz w:val="28"/>
          <w:szCs w:val="28"/>
        </w:rPr>
        <w:t>条款</w:t>
      </w:r>
    </w:p>
    <w:p w:rsidR="00FD2244" w:rsidRDefault="001A03EE">
      <w:pPr>
        <w:spacing w:line="3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1</w:t>
      </w:r>
      <w:r>
        <w:rPr>
          <w:rFonts w:ascii="楷体" w:eastAsia="楷体" w:hAnsi="楷体" w:hint="eastAsia"/>
          <w:color w:val="000000"/>
          <w:sz w:val="28"/>
          <w:szCs w:val="28"/>
        </w:rPr>
        <w:t>、资质合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w:t>
      </w:r>
      <w:r>
        <w:rPr>
          <w:rFonts w:ascii="楷体" w:eastAsia="楷体" w:hAnsi="楷体" w:hint="eastAsia"/>
          <w:color w:val="000000"/>
          <w:sz w:val="28"/>
          <w:szCs w:val="28"/>
        </w:rPr>
        <w:lastRenderedPageBreak/>
        <w:t>后资料。变更资料未经核实前，甲方可完全依赖变更前的资料行事，由此产生的一切风险由乙方自行承担。乙方应承担因上述资料错误发送、不清晰、不准确、不真实、不及时和不完整而产生的一切风险、责任。</w:t>
      </w:r>
    </w:p>
    <w:p w:rsidR="00FD2244" w:rsidRDefault="001A03EE">
      <w:pPr>
        <w:spacing w:line="3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2</w:t>
      </w:r>
      <w:r>
        <w:rPr>
          <w:rFonts w:ascii="楷体" w:eastAsia="楷体" w:hAnsi="楷体" w:hint="eastAsia"/>
          <w:color w:val="000000"/>
          <w:sz w:val="28"/>
          <w:szCs w:val="28"/>
        </w:rPr>
        <w:t>、履约行为合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承诺：乙方承诺具有履行</w:t>
      </w:r>
      <w:proofErr w:type="gramStart"/>
      <w:r>
        <w:rPr>
          <w:rFonts w:ascii="楷体" w:eastAsia="楷体" w:hAnsi="楷体" w:hint="eastAsia"/>
          <w:color w:val="000000"/>
          <w:sz w:val="28"/>
          <w:szCs w:val="28"/>
        </w:rPr>
        <w:t>本承诺</w:t>
      </w:r>
      <w:proofErr w:type="gramEnd"/>
      <w:r>
        <w:rPr>
          <w:rFonts w:ascii="楷体" w:eastAsia="楷体" w:hAnsi="楷体" w:hint="eastAsia"/>
          <w:color w:val="000000"/>
          <w:sz w:val="28"/>
          <w:szCs w:val="28"/>
        </w:rPr>
        <w:t>书约定的能力，且履行行为符合现行法律法规等规</w:t>
      </w:r>
      <w:r>
        <w:rPr>
          <w:rFonts w:ascii="楷体" w:eastAsia="楷体" w:hAnsi="楷体" w:hint="eastAsia"/>
          <w:color w:val="000000"/>
          <w:sz w:val="28"/>
          <w:szCs w:val="28"/>
        </w:rPr>
        <w:t>范性文件的要求。</w:t>
      </w:r>
    </w:p>
    <w:p w:rsidR="00FD2244" w:rsidRDefault="001A03EE">
      <w:pPr>
        <w:spacing w:line="3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3</w:t>
      </w:r>
      <w:r>
        <w:rPr>
          <w:rFonts w:ascii="楷体" w:eastAsia="楷体" w:hAnsi="楷体" w:hint="eastAsia"/>
          <w:color w:val="000000"/>
          <w:sz w:val="28"/>
          <w:szCs w:val="28"/>
        </w:rPr>
        <w:t>、遵守商业伙伴合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rsidR="00FD2244" w:rsidRDefault="001A03EE">
      <w:pPr>
        <w:spacing w:line="3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4</w:t>
      </w:r>
      <w:r>
        <w:rPr>
          <w:rFonts w:ascii="楷体" w:eastAsia="楷体" w:hAnsi="楷体" w:hint="eastAsia"/>
          <w:color w:val="000000"/>
          <w:sz w:val="28"/>
          <w:szCs w:val="28"/>
        </w:rPr>
        <w:t>、合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检查：乙方应积极配合甲方的合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检查，理解并接受甲方对乙方的合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管理要求，同意配合</w:t>
      </w:r>
      <w:proofErr w:type="gramStart"/>
      <w:r>
        <w:rPr>
          <w:rFonts w:ascii="楷体" w:eastAsia="楷体" w:hAnsi="楷体" w:hint="eastAsia"/>
          <w:color w:val="000000"/>
          <w:sz w:val="28"/>
          <w:szCs w:val="28"/>
        </w:rPr>
        <w:t>合规</w:t>
      </w:r>
      <w:proofErr w:type="gramEnd"/>
      <w:r>
        <w:rPr>
          <w:rFonts w:ascii="楷体" w:eastAsia="楷体" w:hAnsi="楷体" w:hint="eastAsia"/>
          <w:color w:val="000000"/>
          <w:sz w:val="28"/>
          <w:szCs w:val="28"/>
        </w:rPr>
        <w:t>检查，并不得隐瞒任何可能对甲方利益造成影响的信息。</w:t>
      </w:r>
    </w:p>
    <w:p w:rsidR="00FD2244" w:rsidRDefault="001A03EE">
      <w:pPr>
        <w:spacing w:line="3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5</w:t>
      </w:r>
      <w:r>
        <w:rPr>
          <w:rFonts w:ascii="楷体" w:eastAsia="楷体" w:hAnsi="楷体" w:hint="eastAsia"/>
          <w:color w:val="000000"/>
          <w:sz w:val="28"/>
          <w:szCs w:val="28"/>
        </w:rPr>
        <w:t>、劳动用工</w:t>
      </w:r>
      <w:r>
        <w:rPr>
          <w:rFonts w:ascii="楷体" w:eastAsia="楷体" w:hAnsi="楷体" w:hint="eastAsia"/>
          <w:color w:val="000000"/>
          <w:sz w:val="28"/>
          <w:szCs w:val="28"/>
        </w:rPr>
        <w:t>:</w:t>
      </w:r>
      <w:r>
        <w:rPr>
          <w:rFonts w:ascii="Cambria" w:hAnsi="Cambria" w:hint="eastAsia"/>
        </w:rPr>
        <w:t xml:space="preserve"> </w:t>
      </w:r>
      <w:r>
        <w:rPr>
          <w:rFonts w:ascii="楷体" w:eastAsia="楷体" w:hAnsi="楷体" w:hint="eastAsia"/>
          <w:color w:val="000000"/>
          <w:sz w:val="28"/>
          <w:szCs w:val="28"/>
        </w:rPr>
        <w:t>乙方承诺不雇佣、使用童工，保障其员工的劳动合法权益，不纵容、支持、实施歧视、威胁员工的行为或发</w:t>
      </w:r>
      <w:r>
        <w:rPr>
          <w:rFonts w:ascii="楷体" w:eastAsia="楷体" w:hAnsi="楷体" w:hint="eastAsia"/>
          <w:color w:val="000000"/>
          <w:sz w:val="28"/>
          <w:szCs w:val="28"/>
        </w:rPr>
        <w:t>布相关言论。</w:t>
      </w:r>
    </w:p>
    <w:p w:rsidR="00FD2244" w:rsidRDefault="001A03EE">
      <w:pPr>
        <w:spacing w:line="3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6</w:t>
      </w:r>
      <w:r>
        <w:rPr>
          <w:rFonts w:ascii="楷体" w:eastAsia="楷体" w:hAnsi="楷体" w:hint="eastAsia"/>
          <w:color w:val="000000"/>
          <w:sz w:val="28"/>
          <w:szCs w:val="28"/>
        </w:rPr>
        <w:t>、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w:t>
      </w:r>
      <w:r>
        <w:rPr>
          <w:rFonts w:ascii="楷体" w:eastAsia="楷体" w:hAnsi="楷体"/>
          <w:color w:val="000000"/>
          <w:sz w:val="28"/>
          <w:szCs w:val="28"/>
        </w:rPr>
        <w:t>】所有。</w:t>
      </w:r>
    </w:p>
    <w:p w:rsidR="00FD2244" w:rsidRDefault="001A03EE">
      <w:pPr>
        <w:spacing w:line="340" w:lineRule="exact"/>
        <w:ind w:firstLineChars="200" w:firstLine="560"/>
        <w:rPr>
          <w:rFonts w:ascii="楷体" w:eastAsia="楷体" w:hAnsi="楷体"/>
          <w:color w:val="000000"/>
          <w:sz w:val="28"/>
          <w:szCs w:val="28"/>
        </w:rPr>
      </w:pPr>
      <w:r>
        <w:rPr>
          <w:rFonts w:ascii="楷体" w:eastAsia="楷体" w:hAnsi="楷体"/>
          <w:color w:val="000000"/>
          <w:sz w:val="28"/>
          <w:szCs w:val="28"/>
        </w:rPr>
        <w:t>7</w:t>
      </w:r>
      <w:r>
        <w:rPr>
          <w:rFonts w:ascii="楷体" w:eastAsia="楷体" w:hAnsi="楷体"/>
          <w:color w:val="000000"/>
          <w:sz w:val="28"/>
          <w:szCs w:val="28"/>
        </w:rPr>
        <w:t>、</w:t>
      </w:r>
      <w:r>
        <w:rPr>
          <w:rFonts w:ascii="楷体" w:eastAsia="楷体" w:hAnsi="楷体" w:hint="eastAsia"/>
          <w:color w:val="000000"/>
          <w:sz w:val="28"/>
          <w:szCs w:val="28"/>
        </w:rPr>
        <w:t>严格约束</w:t>
      </w:r>
      <w:proofErr w:type="gramStart"/>
      <w:r>
        <w:rPr>
          <w:rFonts w:ascii="楷体" w:eastAsia="楷体" w:hAnsi="楷体" w:hint="eastAsia"/>
          <w:color w:val="000000"/>
          <w:sz w:val="28"/>
          <w:szCs w:val="28"/>
        </w:rPr>
        <w:t>乙方员工</w:t>
      </w:r>
      <w:proofErr w:type="gramEnd"/>
      <w:r>
        <w:rPr>
          <w:rFonts w:ascii="楷体" w:eastAsia="楷体" w:hAnsi="楷体" w:hint="eastAsia"/>
          <w:color w:val="000000"/>
          <w:sz w:val="28"/>
          <w:szCs w:val="28"/>
        </w:rPr>
        <w:t>及其代理人：乙方承诺严格遵守合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承诺条款，若</w:t>
      </w:r>
      <w:proofErr w:type="gramStart"/>
      <w:r>
        <w:rPr>
          <w:rFonts w:ascii="楷体" w:eastAsia="楷体" w:hAnsi="楷体" w:hint="eastAsia"/>
          <w:color w:val="000000"/>
          <w:sz w:val="28"/>
          <w:szCs w:val="28"/>
        </w:rPr>
        <w:t>乙方员工</w:t>
      </w:r>
      <w:proofErr w:type="gramEnd"/>
      <w:r>
        <w:rPr>
          <w:rFonts w:ascii="楷体" w:eastAsia="楷体" w:hAnsi="楷体" w:hint="eastAsia"/>
          <w:color w:val="000000"/>
          <w:sz w:val="28"/>
          <w:szCs w:val="28"/>
        </w:rPr>
        <w:t>及乙方的代理人或代理机构违反</w:t>
      </w:r>
      <w:r>
        <w:rPr>
          <w:rFonts w:ascii="楷体" w:eastAsia="楷体" w:hAnsi="楷体" w:hint="eastAsia"/>
          <w:color w:val="000000"/>
          <w:sz w:val="28"/>
          <w:szCs w:val="28"/>
        </w:rPr>
        <w:t>相关承诺即视为乙方违反。</w:t>
      </w:r>
    </w:p>
    <w:p w:rsidR="00FD2244" w:rsidRDefault="001A03EE">
      <w:pPr>
        <w:spacing w:line="340" w:lineRule="exact"/>
        <w:ind w:firstLineChars="200" w:firstLine="560"/>
        <w:rPr>
          <w:rFonts w:ascii="楷体" w:eastAsia="楷体" w:hAnsi="楷体"/>
          <w:color w:val="000000"/>
          <w:sz w:val="28"/>
          <w:szCs w:val="28"/>
        </w:rPr>
      </w:pPr>
      <w:r>
        <w:rPr>
          <w:rFonts w:ascii="楷体" w:eastAsia="楷体" w:hAnsi="楷体"/>
          <w:color w:val="000000"/>
          <w:sz w:val="28"/>
          <w:szCs w:val="28"/>
        </w:rPr>
        <w:t>8</w:t>
      </w:r>
      <w:r>
        <w:rPr>
          <w:rFonts w:ascii="楷体" w:eastAsia="楷体" w:hAnsi="楷体" w:hint="eastAsia"/>
          <w:color w:val="000000"/>
          <w:sz w:val="28"/>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rsidR="00FD2244" w:rsidRDefault="001A03EE">
      <w:pPr>
        <w:spacing w:line="340" w:lineRule="exact"/>
        <w:ind w:firstLineChars="200" w:firstLine="560"/>
        <w:rPr>
          <w:rFonts w:ascii="楷体" w:eastAsia="楷体" w:hAnsi="楷体"/>
          <w:color w:val="000000"/>
          <w:sz w:val="28"/>
          <w:szCs w:val="28"/>
        </w:rPr>
      </w:pPr>
      <w:r>
        <w:rPr>
          <w:rFonts w:ascii="楷体" w:eastAsia="楷体" w:hAnsi="楷体"/>
          <w:color w:val="000000"/>
          <w:sz w:val="28"/>
          <w:szCs w:val="28"/>
        </w:rPr>
        <w:t>9</w:t>
      </w:r>
      <w:r>
        <w:rPr>
          <w:rFonts w:ascii="楷体" w:eastAsia="楷体" w:hAnsi="楷体" w:hint="eastAsia"/>
          <w:color w:val="000000"/>
          <w:sz w:val="28"/>
          <w:szCs w:val="28"/>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庭</w:t>
      </w:r>
      <w:r>
        <w:rPr>
          <w:rFonts w:ascii="楷体" w:eastAsia="楷体" w:hAnsi="楷体" w:hint="eastAsia"/>
          <w:color w:val="000000"/>
          <w:sz w:val="28"/>
          <w:szCs w:val="28"/>
        </w:rPr>
        <w:t>成员不合适的商业礼仪或馈赠，包括但不限于提供贵重物品、高价值文化礼品、旅游、考察、高规格接待等。</w:t>
      </w:r>
    </w:p>
    <w:p w:rsidR="00FD2244" w:rsidRDefault="001A03EE">
      <w:pPr>
        <w:spacing w:line="3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1</w:t>
      </w:r>
      <w:r>
        <w:rPr>
          <w:rFonts w:ascii="楷体" w:eastAsia="楷体" w:hAnsi="楷体"/>
          <w:color w:val="000000"/>
          <w:sz w:val="28"/>
          <w:szCs w:val="28"/>
        </w:rPr>
        <w:t>0</w:t>
      </w:r>
      <w:r>
        <w:rPr>
          <w:rFonts w:ascii="楷体" w:eastAsia="楷体" w:hAnsi="楷体" w:hint="eastAsia"/>
          <w:color w:val="000000"/>
          <w:sz w:val="28"/>
          <w:szCs w:val="28"/>
        </w:rPr>
        <w:t>、责任承担：如果乙方违反前述合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承诺条款，甲方有权要求乙方承担因此而给甲方造成的全部损失。</w:t>
      </w:r>
    </w:p>
    <w:p w:rsidR="00FD2244" w:rsidRDefault="001A03EE">
      <w:pPr>
        <w:spacing w:line="3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1</w:t>
      </w:r>
      <w:r>
        <w:rPr>
          <w:rFonts w:ascii="楷体" w:eastAsia="楷体" w:hAnsi="楷体"/>
          <w:color w:val="000000"/>
          <w:sz w:val="28"/>
          <w:szCs w:val="28"/>
        </w:rPr>
        <w:t>2</w:t>
      </w:r>
      <w:r>
        <w:rPr>
          <w:rFonts w:ascii="楷体" w:eastAsia="楷体" w:hAnsi="楷体" w:hint="eastAsia"/>
          <w:color w:val="000000"/>
          <w:sz w:val="28"/>
          <w:szCs w:val="28"/>
        </w:rPr>
        <w:t>、适用原则：</w:t>
      </w:r>
      <w:proofErr w:type="gramStart"/>
      <w:r>
        <w:rPr>
          <w:rFonts w:ascii="楷体" w:eastAsia="楷体" w:hAnsi="楷体" w:hint="eastAsia"/>
          <w:color w:val="000000"/>
          <w:sz w:val="28"/>
          <w:szCs w:val="28"/>
        </w:rPr>
        <w:t>本承诺</w:t>
      </w:r>
      <w:proofErr w:type="gramEnd"/>
      <w:r>
        <w:rPr>
          <w:rFonts w:ascii="楷体" w:eastAsia="楷体" w:hAnsi="楷体" w:hint="eastAsia"/>
          <w:color w:val="000000"/>
          <w:sz w:val="28"/>
          <w:szCs w:val="28"/>
        </w:rPr>
        <w:t>书中合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条款对乙方的要求与承诺书中其他条款不一致的，以对乙方要求更高的条款为准。</w:t>
      </w:r>
    </w:p>
    <w:p w:rsidR="00FD2244" w:rsidRDefault="001A03EE">
      <w:pPr>
        <w:spacing w:line="340" w:lineRule="exact"/>
        <w:ind w:firstLineChars="200" w:firstLine="562"/>
        <w:rPr>
          <w:rFonts w:ascii="楷体" w:eastAsia="楷体" w:hAnsi="楷体"/>
          <w:b/>
          <w:color w:val="000000"/>
          <w:sz w:val="28"/>
          <w:szCs w:val="28"/>
        </w:rPr>
      </w:pPr>
      <w:r>
        <w:rPr>
          <w:rFonts w:ascii="楷体" w:eastAsia="楷体" w:hAnsi="楷体" w:hint="eastAsia"/>
          <w:b/>
          <w:color w:val="000000"/>
          <w:sz w:val="28"/>
          <w:szCs w:val="28"/>
        </w:rPr>
        <w:lastRenderedPageBreak/>
        <w:t>（二）环境保护</w:t>
      </w:r>
    </w:p>
    <w:p w:rsidR="00FD2244" w:rsidRDefault="001A03EE">
      <w:pPr>
        <w:spacing w:line="340" w:lineRule="exact"/>
        <w:ind w:firstLineChars="200" w:firstLine="560"/>
        <w:rPr>
          <w:rFonts w:ascii="楷体" w:eastAsia="楷体" w:hAnsi="楷体"/>
          <w:sz w:val="28"/>
          <w:szCs w:val="28"/>
        </w:rPr>
      </w:pPr>
      <w:r>
        <w:rPr>
          <w:rFonts w:ascii="楷体" w:eastAsia="楷体" w:hAnsi="楷体"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w:t>
      </w:r>
      <w:r>
        <w:rPr>
          <w:rFonts w:ascii="楷体" w:eastAsia="楷体" w:hAnsi="楷体" w:hint="eastAsia"/>
          <w:sz w:val="28"/>
          <w:szCs w:val="28"/>
        </w:rPr>
        <w:t>先采用资源利用率高、污染物排放量少的工艺、设备以及废弃物综合利用技术和污染物无害化处理技术，减少污染物的产生。</w:t>
      </w:r>
    </w:p>
    <w:p w:rsidR="00FD2244" w:rsidRDefault="001A03EE">
      <w:pPr>
        <w:spacing w:line="340" w:lineRule="exact"/>
        <w:ind w:firstLineChars="200" w:firstLine="562"/>
        <w:rPr>
          <w:rFonts w:ascii="楷体" w:eastAsia="楷体" w:hAnsi="楷体"/>
          <w:b/>
          <w:sz w:val="28"/>
          <w:szCs w:val="28"/>
        </w:rPr>
      </w:pPr>
      <w:r>
        <w:rPr>
          <w:rFonts w:ascii="楷体" w:eastAsia="楷体" w:hAnsi="楷体" w:hint="eastAsia"/>
          <w:b/>
          <w:sz w:val="28"/>
          <w:szCs w:val="28"/>
        </w:rPr>
        <w:t>（三）附件法律效力条款</w:t>
      </w:r>
    </w:p>
    <w:p w:rsidR="00FD2244" w:rsidRDefault="001A03EE">
      <w:pPr>
        <w:widowControl/>
        <w:adjustRightInd w:val="0"/>
        <w:snapToGrid w:val="0"/>
        <w:spacing w:line="340" w:lineRule="exact"/>
        <w:ind w:firstLineChars="200" w:firstLine="560"/>
        <w:textAlignment w:val="baseline"/>
        <w:rPr>
          <w:rFonts w:ascii="楷体_GB2312" w:eastAsia="楷体_GB2312" w:hAnsi="宋体"/>
          <w:color w:val="000000"/>
          <w:kern w:val="0"/>
          <w:sz w:val="28"/>
          <w:szCs w:val="28"/>
        </w:rPr>
      </w:pPr>
      <w:r>
        <w:rPr>
          <w:rFonts w:ascii="楷体" w:eastAsia="楷体" w:hAnsi="楷体" w:hint="eastAsia"/>
          <w:sz w:val="28"/>
          <w:szCs w:val="28"/>
        </w:rPr>
        <w:t>本着接受法律上之约束的意向，双方特此同意</w:t>
      </w:r>
      <w:proofErr w:type="gramStart"/>
      <w:r>
        <w:rPr>
          <w:rFonts w:ascii="楷体" w:eastAsia="楷体" w:hAnsi="楷体" w:hint="eastAsia"/>
          <w:sz w:val="28"/>
          <w:szCs w:val="28"/>
        </w:rPr>
        <w:t>本承诺</w:t>
      </w:r>
      <w:proofErr w:type="gramEnd"/>
      <w:r>
        <w:rPr>
          <w:rFonts w:ascii="楷体" w:eastAsia="楷体" w:hAnsi="楷体" w:hint="eastAsia"/>
          <w:sz w:val="28"/>
          <w:szCs w:val="28"/>
        </w:rPr>
        <w:t>书全部附录、附件等均为</w:t>
      </w:r>
      <w:proofErr w:type="gramStart"/>
      <w:r>
        <w:rPr>
          <w:rFonts w:ascii="楷体" w:eastAsia="楷体" w:hAnsi="楷体" w:hint="eastAsia"/>
          <w:sz w:val="28"/>
          <w:szCs w:val="28"/>
        </w:rPr>
        <w:t>本承诺</w:t>
      </w:r>
      <w:proofErr w:type="gramEnd"/>
      <w:r>
        <w:rPr>
          <w:rFonts w:ascii="楷体" w:eastAsia="楷体" w:hAnsi="楷体" w:hint="eastAsia"/>
          <w:sz w:val="28"/>
          <w:szCs w:val="28"/>
        </w:rPr>
        <w:t>书不可分割的部分，共同构成双方就达成的全部承诺书，与</w:t>
      </w:r>
      <w:proofErr w:type="gramStart"/>
      <w:r>
        <w:rPr>
          <w:rFonts w:ascii="楷体" w:eastAsia="楷体" w:hAnsi="楷体" w:hint="eastAsia"/>
          <w:sz w:val="28"/>
          <w:szCs w:val="28"/>
        </w:rPr>
        <w:t>本承诺</w:t>
      </w:r>
      <w:proofErr w:type="gramEnd"/>
      <w:r>
        <w:rPr>
          <w:rFonts w:ascii="楷体" w:eastAsia="楷体" w:hAnsi="楷体" w:hint="eastAsia"/>
          <w:sz w:val="28"/>
          <w:szCs w:val="28"/>
        </w:rPr>
        <w:t>书具有同等法律效力。</w:t>
      </w:r>
    </w:p>
    <w:p w:rsidR="00FD2244" w:rsidRDefault="001A03EE">
      <w:pPr>
        <w:spacing w:line="34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十一、适用法律</w:t>
      </w:r>
    </w:p>
    <w:p w:rsidR="00FD2244" w:rsidRDefault="001A03EE">
      <w:pPr>
        <w:spacing w:line="340" w:lineRule="exact"/>
        <w:ind w:firstLineChars="200" w:firstLine="560"/>
        <w:rPr>
          <w:rFonts w:ascii="楷体_GB2312" w:eastAsia="楷体_GB2312" w:hAnsi="宋体"/>
          <w:color w:val="000000"/>
          <w:kern w:val="0"/>
          <w:sz w:val="28"/>
          <w:szCs w:val="28"/>
        </w:rPr>
      </w:pP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书适用中华人民共和国法律，因</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书引起或与</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书有关的任何争议，应由双方友好协商解决，协商不成的，双方同意选择第</w:t>
      </w:r>
      <w:r>
        <w:rPr>
          <w:rFonts w:ascii="楷体_GB2312" w:eastAsia="楷体_GB2312" w:hAnsi="宋体" w:hint="eastAsia"/>
          <w:color w:val="000000"/>
          <w:kern w:val="0"/>
          <w:sz w:val="28"/>
          <w:szCs w:val="28"/>
          <w:u w:val="single"/>
        </w:rPr>
        <w:t>【</w:t>
      </w:r>
      <w:r>
        <w:rPr>
          <w:rFonts w:ascii="楷体_GB2312" w:eastAsia="楷体_GB2312" w:hAnsi="宋体" w:hint="eastAsia"/>
          <w:color w:val="000000"/>
          <w:kern w:val="0"/>
          <w:sz w:val="28"/>
          <w:szCs w:val="28"/>
          <w:u w:val="single"/>
        </w:rPr>
        <w:t xml:space="preserve"> </w:t>
      </w:r>
      <w:r>
        <w:rPr>
          <w:rFonts w:ascii="楷体_GB2312" w:eastAsia="楷体_GB2312" w:hAnsi="宋体" w:hint="eastAsia"/>
          <w:color w:val="000000"/>
          <w:kern w:val="0"/>
          <w:sz w:val="28"/>
          <w:szCs w:val="28"/>
          <w:u w:val="single"/>
        </w:rPr>
        <w:t>一</w:t>
      </w:r>
      <w:r>
        <w:rPr>
          <w:rFonts w:ascii="楷体_GB2312" w:eastAsia="楷体_GB2312" w:hAnsi="宋体"/>
          <w:color w:val="000000"/>
          <w:kern w:val="0"/>
          <w:sz w:val="28"/>
          <w:szCs w:val="28"/>
          <w:u w:val="single"/>
        </w:rPr>
        <w:t xml:space="preserve"> </w:t>
      </w:r>
      <w:r>
        <w:rPr>
          <w:rFonts w:ascii="楷体_GB2312" w:eastAsia="楷体_GB2312" w:hAnsi="宋体" w:hint="eastAsia"/>
          <w:color w:val="000000"/>
          <w:kern w:val="0"/>
          <w:sz w:val="28"/>
          <w:szCs w:val="28"/>
          <w:u w:val="single"/>
        </w:rPr>
        <w:t>】</w:t>
      </w:r>
      <w:r>
        <w:rPr>
          <w:rFonts w:ascii="楷体_GB2312" w:eastAsia="楷体_GB2312" w:hAnsi="宋体" w:hint="eastAsia"/>
          <w:color w:val="000000"/>
          <w:kern w:val="0"/>
          <w:sz w:val="28"/>
          <w:szCs w:val="28"/>
        </w:rPr>
        <w:t>种方式解决：</w:t>
      </w:r>
    </w:p>
    <w:p w:rsidR="00FD2244" w:rsidRDefault="001A03EE">
      <w:pPr>
        <w:spacing w:line="3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（一）向呼和浩特仲裁委员会申请仲裁。因仲裁产生的包括但不限于仲裁费、律师费、调查费、差旅费等，由乙方承担。</w:t>
      </w:r>
    </w:p>
    <w:p w:rsidR="00FD2244" w:rsidRDefault="001A03EE">
      <w:pPr>
        <w:spacing w:line="3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（二）向甲方所在地有管辖权的人民法院提起诉讼。因诉讼产生的包括但不限于诉讼费、律师费、调查费、差旅费等，由乙方承担。</w:t>
      </w:r>
    </w:p>
    <w:p w:rsidR="00FD2244" w:rsidRDefault="001A03EE">
      <w:pPr>
        <w:spacing w:line="34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十二、违约责任及救济</w:t>
      </w:r>
    </w:p>
    <w:p w:rsidR="00FD2244" w:rsidRDefault="001A03EE">
      <w:pPr>
        <w:spacing w:line="3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rsidR="00FD2244" w:rsidRDefault="001A03EE">
      <w:pPr>
        <w:spacing w:line="3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如果乙方违反</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书的任何规定情形</w:t>
      </w:r>
      <w:r>
        <w:rPr>
          <w:rFonts w:ascii="楷体_GB2312" w:eastAsia="楷体_GB2312" w:hAnsi="宋体" w:hint="eastAsia"/>
          <w:color w:val="000000"/>
          <w:kern w:val="0"/>
          <w:sz w:val="28"/>
          <w:szCs w:val="28"/>
        </w:rPr>
        <w:t>,</w:t>
      </w:r>
      <w:r>
        <w:rPr>
          <w:rFonts w:ascii="楷体_GB2312" w:eastAsia="楷体_GB2312" w:hAnsi="宋体" w:hint="eastAsia"/>
          <w:color w:val="000000"/>
          <w:kern w:val="0"/>
          <w:sz w:val="28"/>
          <w:szCs w:val="28"/>
        </w:rPr>
        <w:t>则甲方有权将乙方拉入蒙</w:t>
      </w:r>
      <w:r>
        <w:rPr>
          <w:rFonts w:ascii="楷体_GB2312" w:eastAsia="楷体_GB2312" w:hAnsi="宋体" w:hint="eastAsia"/>
          <w:color w:val="000000"/>
          <w:kern w:val="0"/>
          <w:sz w:val="28"/>
          <w:szCs w:val="28"/>
        </w:rPr>
        <w:t>牛供应商黑名单，乙方应积极配合甲方在</w:t>
      </w:r>
      <w:r>
        <w:rPr>
          <w:rFonts w:ascii="楷体_GB2312" w:eastAsia="楷体_GB2312" w:hAnsi="宋体" w:hint="eastAsia"/>
          <w:color w:val="000000"/>
          <w:kern w:val="0"/>
          <w:sz w:val="28"/>
          <w:szCs w:val="28"/>
        </w:rPr>
        <w:t>10</w:t>
      </w:r>
      <w:r>
        <w:rPr>
          <w:rFonts w:ascii="楷体_GB2312" w:eastAsia="楷体_GB2312" w:hAnsi="宋体" w:hint="eastAsia"/>
          <w:color w:val="000000"/>
          <w:kern w:val="0"/>
          <w:sz w:val="28"/>
          <w:szCs w:val="28"/>
        </w:rPr>
        <w:t>个工作日内收回已经泄露的信息。</w:t>
      </w:r>
    </w:p>
    <w:p w:rsidR="00FD2244" w:rsidRDefault="001A03EE">
      <w:pPr>
        <w:spacing w:line="34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十三、生效及份数</w:t>
      </w:r>
    </w:p>
    <w:p w:rsidR="00FD2244" w:rsidRDefault="001A03EE">
      <w:pPr>
        <w:spacing w:line="340" w:lineRule="exact"/>
        <w:ind w:firstLineChars="200" w:firstLine="560"/>
        <w:rPr>
          <w:rFonts w:ascii="楷体_GB2312" w:eastAsia="楷体_GB2312" w:hAnsi="宋体"/>
          <w:color w:val="000000"/>
          <w:kern w:val="0"/>
          <w:sz w:val="28"/>
          <w:szCs w:val="28"/>
        </w:rPr>
      </w:pP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书经乙方签字盖章之日起生效。</w:t>
      </w:r>
    </w:p>
    <w:p w:rsidR="00FD2244" w:rsidRDefault="00FD2244">
      <w:pPr>
        <w:spacing w:line="340" w:lineRule="exact"/>
        <w:ind w:left="360"/>
        <w:rPr>
          <w:rFonts w:ascii="楷体_GB2312" w:eastAsia="楷体_GB2312" w:hAnsi="宋体"/>
          <w:b/>
          <w:bCs/>
          <w:sz w:val="28"/>
          <w:szCs w:val="28"/>
        </w:rPr>
      </w:pPr>
    </w:p>
    <w:p w:rsidR="00FD2244" w:rsidRDefault="001A03EE">
      <w:pPr>
        <w:spacing w:line="3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（以下无正文）</w:t>
      </w:r>
    </w:p>
    <w:p w:rsidR="00FD2244" w:rsidRDefault="001A03EE">
      <w:pPr>
        <w:spacing w:line="3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 xml:space="preserve">    </w:t>
      </w:r>
      <w:r>
        <w:rPr>
          <w:rFonts w:ascii="楷体_GB2312" w:eastAsia="楷体_GB2312" w:hAnsi="宋体" w:hint="eastAsia"/>
          <w:color w:val="000000"/>
          <w:kern w:val="0"/>
          <w:sz w:val="28"/>
          <w:szCs w:val="28"/>
        </w:rPr>
        <w:tab/>
      </w:r>
      <w:r>
        <w:rPr>
          <w:rFonts w:ascii="楷体_GB2312" w:eastAsia="楷体_GB2312" w:hAnsi="宋体" w:hint="eastAsia"/>
          <w:color w:val="000000"/>
          <w:kern w:val="0"/>
          <w:sz w:val="28"/>
          <w:szCs w:val="28"/>
        </w:rPr>
        <w:tab/>
        <w:t xml:space="preserve">                            </w:t>
      </w:r>
    </w:p>
    <w:p w:rsidR="00FD2244" w:rsidRDefault="001A03EE">
      <w:pPr>
        <w:spacing w:line="3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乙方（承诺方）：</w:t>
      </w:r>
    </w:p>
    <w:p w:rsidR="00FD2244" w:rsidRDefault="001A03EE">
      <w:pPr>
        <w:spacing w:line="3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代表人：（签字）</w:t>
      </w:r>
    </w:p>
    <w:p w:rsidR="00FD2244" w:rsidRDefault="001A03EE">
      <w:pPr>
        <w:spacing w:line="3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日期：</w:t>
      </w:r>
    </w:p>
    <w:p w:rsidR="00FD2244" w:rsidRDefault="00FD2244">
      <w:pPr>
        <w:spacing w:line="440" w:lineRule="exact"/>
        <w:rPr>
          <w:rFonts w:ascii="楷体_GB2312" w:eastAsia="楷体_GB2312" w:hAnsi="宋体"/>
          <w:sz w:val="28"/>
          <w:szCs w:val="28"/>
        </w:rPr>
      </w:pPr>
    </w:p>
    <w:p w:rsidR="00FD2244" w:rsidRDefault="001A03EE">
      <w:pPr>
        <w:tabs>
          <w:tab w:val="left" w:pos="7938"/>
        </w:tabs>
        <w:ind w:right="764"/>
        <w:jc w:val="center"/>
        <w:rPr>
          <w:rFonts w:ascii="华文仿宋" w:eastAsia="华文仿宋" w:hAnsi="华文仿宋"/>
          <w:sz w:val="28"/>
          <w:szCs w:val="28"/>
        </w:rPr>
      </w:pPr>
      <w:r>
        <w:rPr>
          <w:rFonts w:ascii="楷体_GB2312" w:eastAsia="楷体_GB2312" w:hAnsi="仿宋" w:hint="eastAsia"/>
          <w:sz w:val="28"/>
          <w:szCs w:val="28"/>
        </w:rPr>
        <w:t xml:space="preserve">　</w:t>
      </w:r>
    </w:p>
    <w:p w:rsidR="00FD2244" w:rsidRDefault="00FD2244">
      <w:pPr>
        <w:rPr>
          <w:rFonts w:ascii="仿宋_GB2312" w:eastAsia="仿宋_GB2312" w:hAnsi="宋体"/>
          <w:sz w:val="28"/>
          <w:szCs w:val="28"/>
        </w:rPr>
      </w:pPr>
    </w:p>
    <w:p w:rsidR="00FD2244" w:rsidRDefault="00FD2244">
      <w:pPr>
        <w:rPr>
          <w:rFonts w:ascii="仿宋_GB2312" w:eastAsia="仿宋_GB2312" w:hAnsi="宋体"/>
          <w:sz w:val="28"/>
          <w:szCs w:val="28"/>
        </w:rPr>
      </w:pPr>
    </w:p>
    <w:p w:rsidR="00FD2244" w:rsidRDefault="001A03EE">
      <w:pPr>
        <w:rPr>
          <w:rFonts w:ascii="仿宋_GB2312" w:eastAsia="仿宋_GB2312" w:hAnsi="宋体"/>
          <w:sz w:val="28"/>
          <w:szCs w:val="28"/>
        </w:rPr>
      </w:pPr>
      <w:r>
        <w:rPr>
          <w:rFonts w:ascii="仿宋_GB2312" w:eastAsia="仿宋_GB2312" w:hAnsi="宋体" w:hint="eastAsia"/>
          <w:sz w:val="28"/>
          <w:szCs w:val="28"/>
        </w:rPr>
        <w:t>附件</w:t>
      </w:r>
      <w:r>
        <w:rPr>
          <w:rFonts w:ascii="仿宋_GB2312" w:eastAsia="仿宋_GB2312" w:hAnsi="宋体"/>
          <w:sz w:val="28"/>
          <w:szCs w:val="28"/>
        </w:rPr>
        <w:t>3</w:t>
      </w:r>
      <w:r>
        <w:rPr>
          <w:rFonts w:ascii="仿宋_GB2312" w:eastAsia="仿宋_GB2312" w:hAnsi="宋体" w:hint="eastAsia"/>
          <w:sz w:val="28"/>
          <w:szCs w:val="28"/>
        </w:rPr>
        <w:t>：</w:t>
      </w:r>
    </w:p>
    <w:p w:rsidR="00FD2244" w:rsidRDefault="001A03EE">
      <w:pPr>
        <w:jc w:val="center"/>
        <w:rPr>
          <w:rFonts w:asciiTheme="minorEastAsia" w:eastAsiaTheme="minorEastAsia" w:hAnsiTheme="minorEastAsia" w:cs="仿宋"/>
          <w:b/>
          <w:sz w:val="32"/>
          <w:szCs w:val="32"/>
        </w:rPr>
      </w:pPr>
      <w:r>
        <w:rPr>
          <w:rFonts w:asciiTheme="minorEastAsia" w:eastAsiaTheme="minorEastAsia" w:hAnsiTheme="minorEastAsia" w:cs="仿宋" w:hint="eastAsia"/>
          <w:b/>
          <w:sz w:val="32"/>
          <w:szCs w:val="32"/>
        </w:rPr>
        <w:t>关于聘用蒙牛在职人员亲属（含特定关系人）及离职人员的告知函</w:t>
      </w:r>
    </w:p>
    <w:p w:rsidR="00FD2244" w:rsidRDefault="001A03EE">
      <w:pPr>
        <w:spacing w:beforeLines="50" w:before="156" w:afterLines="50" w:after="156" w:line="720" w:lineRule="exact"/>
        <w:jc w:val="left"/>
        <w:rPr>
          <w:rFonts w:ascii="宋体" w:hAnsi="宋体" w:cs="宋体"/>
          <w:sz w:val="24"/>
        </w:rPr>
      </w:pPr>
      <w:r>
        <w:rPr>
          <w:rFonts w:ascii="宋体" w:hAnsi="宋体" w:cs="宋体" w:hint="eastAsia"/>
          <w:sz w:val="24"/>
        </w:rPr>
        <w:t>致：蒙牛乳业（当阳）有限责任公司</w:t>
      </w:r>
      <w:r>
        <w:rPr>
          <w:rFonts w:ascii="宋体" w:hAnsi="宋体" w:cs="宋体" w:hint="eastAsia"/>
          <w:sz w:val="24"/>
        </w:rPr>
        <w:t>:</w:t>
      </w:r>
    </w:p>
    <w:p w:rsidR="00FD2244" w:rsidRDefault="001A03EE">
      <w:pPr>
        <w:spacing w:beforeLines="50" w:before="156" w:afterLines="50" w:after="156" w:line="720" w:lineRule="exact"/>
        <w:ind w:firstLineChars="200" w:firstLine="482"/>
        <w:jc w:val="left"/>
        <w:rPr>
          <w:rFonts w:ascii="宋体" w:hAnsi="宋体" w:cs="宋体"/>
          <w:sz w:val="24"/>
        </w:rPr>
      </w:pPr>
      <w:r>
        <w:rPr>
          <w:rFonts w:ascii="宋体" w:hAnsi="宋体" w:cs="宋体" w:hint="eastAsia"/>
          <w:b/>
          <w:bCs/>
          <w:sz w:val="24"/>
          <w:u w:val="single"/>
        </w:rPr>
        <w:t>***</w:t>
      </w:r>
      <w:r>
        <w:rPr>
          <w:rFonts w:ascii="宋体" w:hAnsi="宋体" w:cs="宋体"/>
          <w:b/>
          <w:bCs/>
          <w:sz w:val="24"/>
          <w:u w:val="single"/>
        </w:rPr>
        <w:t>公司</w:t>
      </w:r>
      <w:r>
        <w:rPr>
          <w:rFonts w:ascii="宋体" w:hAnsi="宋体" w:cs="宋体"/>
          <w:sz w:val="24"/>
        </w:rPr>
        <w:t>（请</w:t>
      </w:r>
      <w:r>
        <w:rPr>
          <w:rFonts w:ascii="宋体" w:hAnsi="宋体" w:cs="宋体" w:hint="eastAsia"/>
          <w:sz w:val="24"/>
        </w:rPr>
        <w:t>填写标准注册</w:t>
      </w:r>
      <w:r>
        <w:rPr>
          <w:rFonts w:ascii="宋体" w:hAnsi="宋体" w:cs="宋体"/>
          <w:sz w:val="24"/>
        </w:rPr>
        <w:t>公司</w:t>
      </w:r>
      <w:r>
        <w:rPr>
          <w:rFonts w:ascii="宋体" w:hAnsi="宋体" w:cs="宋体" w:hint="eastAsia"/>
          <w:sz w:val="24"/>
        </w:rPr>
        <w:t>名称）</w:t>
      </w:r>
      <w:r>
        <w:rPr>
          <w:rFonts w:ascii="宋体" w:hAnsi="宋体" w:cs="宋体"/>
          <w:sz w:val="24"/>
        </w:rPr>
        <w:t>于</w:t>
      </w:r>
      <w:r>
        <w:rPr>
          <w:rFonts w:ascii="宋体" w:hAnsi="宋体" w:cs="宋体" w:hint="eastAsia"/>
          <w:b/>
          <w:bCs/>
          <w:sz w:val="24"/>
          <w:u w:val="single"/>
        </w:rPr>
        <w:t>**</w:t>
      </w:r>
      <w:r>
        <w:rPr>
          <w:rFonts w:ascii="宋体" w:hAnsi="宋体" w:cs="宋体" w:hint="eastAsia"/>
          <w:b/>
          <w:bCs/>
          <w:sz w:val="24"/>
          <w:u w:val="single"/>
        </w:rPr>
        <w:t>年</w:t>
      </w:r>
      <w:r>
        <w:rPr>
          <w:rFonts w:ascii="宋体" w:hAnsi="宋体" w:cs="宋体" w:hint="eastAsia"/>
          <w:b/>
          <w:bCs/>
          <w:sz w:val="24"/>
          <w:u w:val="single"/>
        </w:rPr>
        <w:t>**</w:t>
      </w:r>
      <w:r>
        <w:rPr>
          <w:rFonts w:ascii="宋体" w:hAnsi="宋体" w:cs="宋体"/>
          <w:b/>
          <w:bCs/>
          <w:sz w:val="24"/>
          <w:u w:val="single"/>
        </w:rPr>
        <w:t>日</w:t>
      </w:r>
      <w:r>
        <w:rPr>
          <w:rFonts w:ascii="宋体" w:hAnsi="宋体" w:cs="宋体" w:hint="eastAsia"/>
          <w:sz w:val="24"/>
        </w:rPr>
        <w:t>参加贵方组织的</w:t>
      </w:r>
      <w:r>
        <w:rPr>
          <w:rFonts w:ascii="宋体" w:hAnsi="宋体" w:cs="宋体" w:hint="eastAsia"/>
          <w:b/>
          <w:bCs/>
          <w:sz w:val="24"/>
          <w:u w:val="single"/>
        </w:rPr>
        <w:t>***</w:t>
      </w:r>
      <w:r>
        <w:rPr>
          <w:rFonts w:ascii="宋体" w:hAnsi="宋体" w:cs="宋体" w:hint="eastAsia"/>
          <w:b/>
          <w:bCs/>
          <w:sz w:val="24"/>
          <w:u w:val="single"/>
        </w:rPr>
        <w:t>项目</w:t>
      </w:r>
      <w:r>
        <w:rPr>
          <w:rFonts w:ascii="宋体" w:hAnsi="宋体" w:cs="宋体"/>
          <w:sz w:val="24"/>
        </w:rPr>
        <w:t>（项目编号：</w:t>
      </w:r>
      <w:r>
        <w:rPr>
          <w:rFonts w:ascii="宋体" w:hAnsi="宋体" w:cs="宋体"/>
          <w:b/>
          <w:bCs/>
          <w:sz w:val="24"/>
          <w:u w:val="single"/>
        </w:rPr>
        <w:t>***</w:t>
      </w:r>
      <w:r>
        <w:rPr>
          <w:rFonts w:ascii="宋体" w:hAnsi="宋体" w:cs="宋体"/>
          <w:sz w:val="24"/>
        </w:rPr>
        <w:t>）</w:t>
      </w:r>
      <w:r>
        <w:rPr>
          <w:rFonts w:ascii="宋体" w:hAnsi="宋体" w:cs="宋体" w:hint="eastAsia"/>
          <w:sz w:val="24"/>
        </w:rPr>
        <w:t>，并提交下述文件一份：</w:t>
      </w:r>
    </w:p>
    <w:p w:rsidR="00FD2244" w:rsidRDefault="001A03EE">
      <w:pPr>
        <w:spacing w:before="50" w:afterLines="50" w:after="156" w:line="720" w:lineRule="exact"/>
        <w:jc w:val="left"/>
        <w:rPr>
          <w:rFonts w:ascii="宋体" w:hAnsi="宋体" w:cs="宋体"/>
          <w:sz w:val="24"/>
        </w:rPr>
      </w:pPr>
      <w:r>
        <w:rPr>
          <w:rFonts w:ascii="宋体" w:hAnsi="宋体" w:cs="宋体"/>
          <w:sz w:val="24"/>
        </w:rPr>
        <w:t xml:space="preserve">    </w:t>
      </w:r>
      <w:r>
        <w:rPr>
          <w:rFonts w:ascii="宋体" w:hAnsi="宋体" w:cs="宋体" w:hint="eastAsia"/>
          <w:sz w:val="24"/>
        </w:rPr>
        <w:t>据此函，同意并告知如下：</w:t>
      </w:r>
    </w:p>
    <w:p w:rsidR="00FD2244" w:rsidRDefault="001A03EE">
      <w:pPr>
        <w:tabs>
          <w:tab w:val="left" w:pos="1134"/>
        </w:tabs>
        <w:spacing w:line="606" w:lineRule="exact"/>
        <w:rPr>
          <w:rFonts w:ascii="宋体" w:hAnsi="宋体" w:cs="宋体"/>
          <w:sz w:val="24"/>
        </w:rPr>
      </w:pPr>
      <w:r>
        <w:rPr>
          <w:rFonts w:ascii="宋体" w:hAnsi="宋体" w:cs="宋体"/>
          <w:color w:val="000000"/>
          <w:sz w:val="24"/>
        </w:rPr>
        <w:t xml:space="preserve">    </w:t>
      </w:r>
      <w:r>
        <w:rPr>
          <w:rFonts w:ascii="宋体" w:hAnsi="宋体" w:cs="宋体" w:hint="eastAsia"/>
          <w:color w:val="000000"/>
          <w:sz w:val="24"/>
          <w:lang w:val="zh-CN"/>
        </w:rPr>
        <w:t>我公司参加</w:t>
      </w:r>
      <w:r>
        <w:rPr>
          <w:rFonts w:ascii="宋体" w:hAnsi="宋体" w:cs="宋体" w:hint="eastAsia"/>
          <w:sz w:val="24"/>
        </w:rPr>
        <w:t>贵方组织的采购招标项目之前，已对我公司员工进行背景调查，情况</w:t>
      </w:r>
      <w:proofErr w:type="gramStart"/>
      <w:r>
        <w:rPr>
          <w:rFonts w:ascii="宋体" w:hAnsi="宋体" w:cs="宋体" w:hint="eastAsia"/>
          <w:sz w:val="24"/>
        </w:rPr>
        <w:t>一</w:t>
      </w:r>
      <w:proofErr w:type="gramEnd"/>
      <w:r>
        <w:rPr>
          <w:rFonts w:ascii="宋体" w:hAnsi="宋体" w:cs="宋体" w:hint="eastAsia"/>
          <w:sz w:val="24"/>
        </w:rPr>
        <w:t>：我公司员工未包括任何蒙牛集团在职人员亲属（含特定关系人）、离职人员。如若中选，</w:t>
      </w:r>
      <w:r>
        <w:rPr>
          <w:rFonts w:ascii="宋体" w:hAnsi="宋体" w:cs="宋体"/>
          <w:sz w:val="24"/>
        </w:rPr>
        <w:t>我公司</w:t>
      </w:r>
      <w:r>
        <w:rPr>
          <w:rFonts w:ascii="宋体" w:hAnsi="宋体" w:cs="宋体" w:hint="eastAsia"/>
          <w:sz w:val="24"/>
        </w:rPr>
        <w:t>相关服务团队</w:t>
      </w:r>
      <w:r>
        <w:rPr>
          <w:rFonts w:ascii="宋体" w:hAnsi="宋体" w:cs="宋体"/>
          <w:sz w:val="24"/>
        </w:rPr>
        <w:t>将不会</w:t>
      </w:r>
      <w:r>
        <w:rPr>
          <w:rFonts w:ascii="宋体" w:hAnsi="宋体" w:cs="宋体" w:hint="eastAsia"/>
          <w:sz w:val="24"/>
        </w:rPr>
        <w:t>招聘蒙牛集团在职人员亲属（含特定关系人）、离职人员。情况二：我公司员工</w:t>
      </w:r>
      <w:r>
        <w:rPr>
          <w:rFonts w:ascii="宋体" w:hAnsi="宋体" w:cs="宋体" w:hint="eastAsia"/>
          <w:sz w:val="24"/>
        </w:rPr>
        <w:t>***</w:t>
      </w:r>
      <w:r>
        <w:rPr>
          <w:rFonts w:ascii="宋体" w:hAnsi="宋体" w:cs="宋体" w:hint="eastAsia"/>
          <w:sz w:val="24"/>
        </w:rPr>
        <w:t>为蒙牛集团在职人员亲属（含特定关系人）或离职人员，经综合</w:t>
      </w:r>
      <w:proofErr w:type="gramStart"/>
      <w:r>
        <w:rPr>
          <w:rFonts w:ascii="宋体" w:hAnsi="宋体" w:cs="宋体" w:hint="eastAsia"/>
          <w:sz w:val="24"/>
        </w:rPr>
        <w:t>考量</w:t>
      </w:r>
      <w:proofErr w:type="gramEnd"/>
      <w:r>
        <w:rPr>
          <w:rFonts w:ascii="宋体" w:hAnsi="宋体" w:cs="宋体" w:hint="eastAsia"/>
          <w:sz w:val="24"/>
        </w:rPr>
        <w:t>评估，该员工对于贵方组织的本次项目不存在任何利害关系。如若中选</w:t>
      </w:r>
      <w:r>
        <w:rPr>
          <w:rFonts w:ascii="宋体" w:hAnsi="宋体" w:cs="宋体" w:hint="eastAsia"/>
          <w:color w:val="000000"/>
          <w:sz w:val="24"/>
          <w:lang w:val="zh-CN"/>
        </w:rPr>
        <w:t>，</w:t>
      </w:r>
      <w:r>
        <w:rPr>
          <w:rFonts w:ascii="宋体" w:hAnsi="宋体" w:cs="宋体" w:hint="eastAsia"/>
          <w:color w:val="000000"/>
          <w:sz w:val="24"/>
        </w:rPr>
        <w:t>该员工将不会作为</w:t>
      </w:r>
      <w:r>
        <w:rPr>
          <w:rFonts w:ascii="宋体" w:hAnsi="宋体" w:cs="宋体"/>
          <w:color w:val="000000"/>
          <w:sz w:val="24"/>
        </w:rPr>
        <w:t>我公司</w:t>
      </w:r>
      <w:r>
        <w:rPr>
          <w:rFonts w:ascii="宋体" w:hAnsi="宋体" w:cs="宋体" w:hint="eastAsia"/>
          <w:color w:val="000000"/>
          <w:sz w:val="24"/>
          <w:lang w:val="zh-CN"/>
        </w:rPr>
        <w:t>服务团队</w:t>
      </w:r>
      <w:r>
        <w:rPr>
          <w:rFonts w:ascii="宋体" w:hAnsi="宋体" w:cs="宋体" w:hint="eastAsia"/>
          <w:color w:val="000000"/>
          <w:sz w:val="24"/>
        </w:rPr>
        <w:t>成员；合作期间如发现该员工</w:t>
      </w:r>
      <w:r>
        <w:rPr>
          <w:rFonts w:ascii="宋体" w:hAnsi="宋体" w:cs="宋体"/>
          <w:sz w:val="24"/>
        </w:rPr>
        <w:t>以我公司名义</w:t>
      </w:r>
      <w:r>
        <w:rPr>
          <w:rFonts w:ascii="宋体" w:hAnsi="宋体" w:cs="宋体" w:hint="eastAsia"/>
          <w:sz w:val="24"/>
        </w:rPr>
        <w:t>与</w:t>
      </w:r>
      <w:r>
        <w:rPr>
          <w:rFonts w:ascii="宋体" w:hAnsi="宋体" w:cs="宋体"/>
          <w:sz w:val="24"/>
        </w:rPr>
        <w:t>蒙牛集团进行</w:t>
      </w:r>
      <w:r>
        <w:rPr>
          <w:rFonts w:ascii="宋体" w:hAnsi="宋体" w:cs="宋体" w:hint="eastAsia"/>
          <w:sz w:val="24"/>
        </w:rPr>
        <w:t>相关业务往来，</w:t>
      </w:r>
      <w:r>
        <w:rPr>
          <w:rFonts w:ascii="宋体" w:hAnsi="宋体" w:cs="宋体"/>
          <w:sz w:val="24"/>
        </w:rPr>
        <w:t>一经查</w:t>
      </w:r>
      <w:r>
        <w:rPr>
          <w:rFonts w:ascii="宋体" w:hAnsi="宋体" w:cs="宋体"/>
          <w:sz w:val="24"/>
        </w:rPr>
        <w:t>实</w:t>
      </w:r>
      <w:r>
        <w:rPr>
          <w:rFonts w:ascii="宋体" w:hAnsi="宋体" w:cs="宋体" w:hint="eastAsia"/>
          <w:sz w:val="24"/>
        </w:rPr>
        <w:t>，</w:t>
      </w:r>
      <w:r>
        <w:rPr>
          <w:rFonts w:ascii="宋体" w:hAnsi="宋体" w:cs="宋体"/>
          <w:sz w:val="24"/>
        </w:rPr>
        <w:t>我公司无条件接受蒙牛集团</w:t>
      </w:r>
      <w:r>
        <w:rPr>
          <w:rFonts w:ascii="宋体" w:hAnsi="宋体" w:cs="宋体" w:hint="eastAsia"/>
          <w:sz w:val="24"/>
        </w:rPr>
        <w:t>《阳光协议》中</w:t>
      </w:r>
      <w:r>
        <w:rPr>
          <w:rFonts w:ascii="宋体" w:hAnsi="宋体" w:cs="宋体"/>
          <w:sz w:val="24"/>
        </w:rPr>
        <w:t>的</w:t>
      </w:r>
      <w:r>
        <w:rPr>
          <w:rFonts w:ascii="宋体" w:hAnsi="宋体" w:cs="宋体" w:hint="eastAsia"/>
          <w:sz w:val="24"/>
        </w:rPr>
        <w:t>相关</w:t>
      </w:r>
      <w:r>
        <w:rPr>
          <w:rFonts w:ascii="宋体" w:hAnsi="宋体" w:cs="宋体"/>
          <w:sz w:val="24"/>
        </w:rPr>
        <w:t>处理</w:t>
      </w:r>
      <w:r>
        <w:rPr>
          <w:rFonts w:ascii="宋体" w:hAnsi="宋体" w:cs="宋体" w:hint="eastAsia"/>
          <w:sz w:val="24"/>
        </w:rPr>
        <w:t>条款。</w:t>
      </w:r>
    </w:p>
    <w:p w:rsidR="00FD2244" w:rsidRDefault="001A03EE">
      <w:pPr>
        <w:spacing w:line="360" w:lineRule="auto"/>
        <w:ind w:firstLineChars="200" w:firstLine="480"/>
        <w:rPr>
          <w:rFonts w:ascii="宋体" w:hAnsi="宋体" w:cs="宋体"/>
          <w:color w:val="000000"/>
          <w:sz w:val="24"/>
        </w:rPr>
      </w:pPr>
      <w:r>
        <w:rPr>
          <w:rFonts w:ascii="宋体" w:hAnsi="宋体" w:cs="宋体"/>
          <w:color w:val="000000"/>
          <w:sz w:val="24"/>
          <w:lang w:bidi="ar"/>
        </w:rPr>
        <w:t>公司</w:t>
      </w:r>
      <w:r>
        <w:rPr>
          <w:rFonts w:ascii="宋体" w:hAnsi="宋体" w:cs="宋体" w:hint="eastAsia"/>
          <w:color w:val="000000"/>
          <w:sz w:val="24"/>
          <w:lang w:bidi="ar"/>
        </w:rPr>
        <w:t>全称</w:t>
      </w:r>
      <w:r>
        <w:rPr>
          <w:rFonts w:ascii="宋体" w:hAnsi="宋体" w:cs="宋体" w:hint="eastAsia"/>
          <w:sz w:val="24"/>
          <w:lang w:bidi="ar"/>
        </w:rPr>
        <w:t>（公章）</w:t>
      </w:r>
      <w:r>
        <w:rPr>
          <w:rFonts w:ascii="宋体" w:hAnsi="宋体" w:cs="宋体" w:hint="eastAsia"/>
          <w:color w:val="000000"/>
          <w:sz w:val="24"/>
          <w:lang w:bidi="ar"/>
        </w:rPr>
        <w:t>：</w:t>
      </w:r>
    </w:p>
    <w:p w:rsidR="00FD2244" w:rsidRDefault="00FD2244">
      <w:pPr>
        <w:spacing w:line="360" w:lineRule="auto"/>
        <w:ind w:firstLineChars="200" w:firstLine="480"/>
        <w:rPr>
          <w:rFonts w:ascii="宋体" w:hAnsi="宋体" w:cs="宋体"/>
          <w:color w:val="000000"/>
          <w:sz w:val="24"/>
          <w:lang w:bidi="ar"/>
        </w:rPr>
      </w:pPr>
    </w:p>
    <w:p w:rsidR="00FD2244" w:rsidRDefault="001A03EE">
      <w:pPr>
        <w:spacing w:line="360" w:lineRule="auto"/>
        <w:ind w:firstLineChars="200" w:firstLine="480"/>
        <w:rPr>
          <w:rFonts w:ascii="宋体" w:hAnsi="宋体" w:cs="宋体"/>
          <w:color w:val="000000"/>
          <w:sz w:val="24"/>
        </w:rPr>
      </w:pPr>
      <w:r>
        <w:rPr>
          <w:rFonts w:ascii="宋体" w:hAnsi="宋体" w:cs="宋体" w:hint="eastAsia"/>
          <w:color w:val="000000"/>
          <w:sz w:val="24"/>
          <w:lang w:bidi="ar"/>
        </w:rPr>
        <w:t>法定代表人</w:t>
      </w:r>
      <w:r>
        <w:rPr>
          <w:rFonts w:ascii="宋体" w:hAnsi="宋体" w:cs="宋体"/>
          <w:color w:val="000000"/>
          <w:sz w:val="24"/>
          <w:lang w:bidi="ar"/>
        </w:rPr>
        <w:t>或</w:t>
      </w:r>
      <w:r>
        <w:rPr>
          <w:rFonts w:ascii="宋体" w:hAnsi="宋体" w:hint="eastAsia"/>
          <w:color w:val="000000"/>
          <w:sz w:val="24"/>
          <w:lang w:bidi="ar"/>
        </w:rPr>
        <w:t>被授权委托人</w:t>
      </w:r>
      <w:r>
        <w:rPr>
          <w:rFonts w:ascii="宋体" w:hAnsi="宋体" w:cs="宋体" w:hint="eastAsia"/>
          <w:sz w:val="24"/>
          <w:lang w:bidi="ar"/>
        </w:rPr>
        <w:t>（签字或印章）：</w:t>
      </w:r>
      <w:r>
        <w:rPr>
          <w:rFonts w:ascii="宋体" w:hAnsi="宋体" w:cs="宋体" w:hint="eastAsia"/>
          <w:color w:val="000000"/>
          <w:sz w:val="24"/>
          <w:lang w:bidi="ar"/>
        </w:rPr>
        <w:t xml:space="preserve"> </w:t>
      </w:r>
    </w:p>
    <w:p w:rsidR="00FD2244" w:rsidRDefault="001A03EE">
      <w:pPr>
        <w:widowControl/>
        <w:jc w:val="left"/>
        <w:rPr>
          <w:rFonts w:ascii="宋体" w:hAnsi="宋体"/>
          <w:color w:val="000000"/>
          <w:sz w:val="24"/>
          <w:lang w:bidi="ar"/>
        </w:rPr>
      </w:pPr>
      <w:r>
        <w:rPr>
          <w:rFonts w:ascii="宋体" w:hAnsi="宋体"/>
          <w:color w:val="000000"/>
          <w:sz w:val="24"/>
          <w:lang w:bidi="ar"/>
        </w:rPr>
        <w:t xml:space="preserve">    </w:t>
      </w:r>
    </w:p>
    <w:p w:rsidR="00FD2244" w:rsidRDefault="00FD2244">
      <w:pPr>
        <w:widowControl/>
        <w:jc w:val="left"/>
        <w:rPr>
          <w:rFonts w:ascii="宋体" w:hAnsi="宋体"/>
          <w:color w:val="000000"/>
          <w:sz w:val="24"/>
          <w:lang w:bidi="ar"/>
        </w:rPr>
      </w:pPr>
    </w:p>
    <w:p w:rsidR="00FD2244" w:rsidRDefault="001A03EE">
      <w:pPr>
        <w:widowControl/>
        <w:jc w:val="left"/>
      </w:pPr>
      <w:r>
        <w:rPr>
          <w:rFonts w:ascii="宋体" w:hAnsi="宋体"/>
          <w:color w:val="000000"/>
          <w:sz w:val="24"/>
          <w:lang w:bidi="ar"/>
        </w:rPr>
        <w:t xml:space="preserve">    </w:t>
      </w:r>
      <w:r>
        <w:rPr>
          <w:rFonts w:ascii="宋体" w:hAnsi="宋体"/>
          <w:color w:val="000000"/>
          <w:sz w:val="24"/>
          <w:lang w:bidi="ar"/>
        </w:rPr>
        <w:t>日期</w:t>
      </w:r>
      <w:r>
        <w:rPr>
          <w:rFonts w:ascii="宋体" w:hAnsi="宋体" w:hint="eastAsia"/>
          <w:color w:val="000000"/>
          <w:sz w:val="24"/>
          <w:lang w:bidi="ar"/>
        </w:rPr>
        <w:t>：</w:t>
      </w:r>
      <w:r>
        <w:rPr>
          <w:rFonts w:ascii="宋体" w:hAnsi="宋体" w:cs="宋体"/>
          <w:sz w:val="24"/>
          <w:lang w:bidi="ar"/>
        </w:rPr>
        <w:t xml:space="preserve"> </w:t>
      </w:r>
    </w:p>
    <w:p w:rsidR="00FD2244" w:rsidRDefault="00FD2244">
      <w:pPr>
        <w:rPr>
          <w:rFonts w:ascii="宋体" w:hAnsi="宋体"/>
          <w:sz w:val="24"/>
        </w:rPr>
      </w:pPr>
    </w:p>
    <w:p w:rsidR="00FD2244" w:rsidRDefault="00FD2244">
      <w:pPr>
        <w:widowControl/>
        <w:spacing w:line="600" w:lineRule="exact"/>
        <w:jc w:val="center"/>
        <w:rPr>
          <w:rFonts w:ascii="宋体" w:hAnsi="宋体" w:cs="黑体"/>
          <w:kern w:val="0"/>
          <w:sz w:val="32"/>
          <w:lang w:bidi="ar"/>
        </w:rPr>
      </w:pPr>
    </w:p>
    <w:p w:rsidR="00FD2244" w:rsidRDefault="001A03EE">
      <w:pPr>
        <w:widowControl/>
        <w:spacing w:line="600" w:lineRule="exact"/>
        <w:jc w:val="center"/>
        <w:rPr>
          <w:rFonts w:ascii="宋体" w:hAnsi="宋体" w:cs="黑体"/>
          <w:sz w:val="32"/>
        </w:rPr>
      </w:pPr>
      <w:r>
        <w:rPr>
          <w:rFonts w:ascii="宋体" w:hAnsi="宋体" w:cs="黑体" w:hint="eastAsia"/>
          <w:kern w:val="0"/>
          <w:sz w:val="32"/>
          <w:lang w:bidi="ar"/>
        </w:rPr>
        <w:t>阳光协议主要条款</w:t>
      </w:r>
    </w:p>
    <w:p w:rsidR="00FD2244" w:rsidRDefault="001A03EE">
      <w:pPr>
        <w:widowControl/>
        <w:spacing w:line="360" w:lineRule="auto"/>
        <w:ind w:firstLineChars="200" w:firstLine="480"/>
        <w:rPr>
          <w:rFonts w:ascii="宋体" w:hAnsi="宋体"/>
          <w:sz w:val="24"/>
        </w:rPr>
      </w:pPr>
      <w:r>
        <w:rPr>
          <w:rFonts w:ascii="宋体" w:hAnsi="宋体" w:cs="仿宋_GB2312" w:hint="eastAsia"/>
          <w:sz w:val="24"/>
          <w:lang w:bidi="ar"/>
        </w:rPr>
        <w:t>为规范</w:t>
      </w:r>
      <w:r>
        <w:rPr>
          <w:rFonts w:ascii="宋体" w:hAnsi="宋体" w:cs="仿宋_GB2312"/>
          <w:sz w:val="24"/>
          <w:lang w:bidi="ar"/>
        </w:rPr>
        <w:t>企业经营活动，</w:t>
      </w:r>
      <w:r>
        <w:rPr>
          <w:rFonts w:ascii="宋体" w:hAnsi="宋体" w:cs="仿宋_GB2312" w:hint="eastAsia"/>
          <w:sz w:val="24"/>
          <w:lang w:bidi="ar"/>
        </w:rPr>
        <w:t>增强甲乙双方</w:t>
      </w:r>
      <w:proofErr w:type="gramStart"/>
      <w:r>
        <w:rPr>
          <w:rFonts w:ascii="宋体" w:hAnsi="宋体" w:cs="仿宋_GB2312" w:hint="eastAsia"/>
          <w:sz w:val="24"/>
          <w:lang w:bidi="ar"/>
        </w:rPr>
        <w:t>廉洁合作</w:t>
      </w:r>
      <w:proofErr w:type="gramEnd"/>
      <w:r>
        <w:rPr>
          <w:rFonts w:ascii="宋体" w:hAnsi="宋体" w:cs="仿宋_GB2312" w:hint="eastAsia"/>
          <w:sz w:val="24"/>
          <w:lang w:bidi="ar"/>
        </w:rPr>
        <w:t>意识，维护</w:t>
      </w:r>
      <w:r>
        <w:rPr>
          <w:rFonts w:ascii="宋体" w:hAnsi="宋体" w:cs="仿宋_GB2312"/>
          <w:sz w:val="24"/>
          <w:lang w:bidi="ar"/>
        </w:rPr>
        <w:t>甲乙双方的共同利益，</w:t>
      </w:r>
      <w:r>
        <w:rPr>
          <w:rFonts w:ascii="宋体" w:hAnsi="宋体" w:cs="仿宋_GB2312" w:hint="eastAsia"/>
          <w:sz w:val="24"/>
          <w:lang w:bidi="ar"/>
        </w:rPr>
        <w:t>营造守法经营、阳光诚信的合作氛围，</w:t>
      </w:r>
      <w:r>
        <w:rPr>
          <w:rFonts w:ascii="宋体" w:hAnsi="宋体" w:hint="eastAsia"/>
          <w:sz w:val="24"/>
        </w:rPr>
        <w:t>甲、乙双方经过平等协商</w:t>
      </w:r>
      <w:r>
        <w:rPr>
          <w:rFonts w:ascii="宋体" w:hAnsi="宋体" w:cs="仿宋_GB2312" w:hint="eastAsia"/>
          <w:sz w:val="24"/>
          <w:lang w:bidi="ar"/>
        </w:rPr>
        <w:t>，订立本协议。本协议是双方所签主合同的附件，应与主合同同时签订，</w:t>
      </w:r>
      <w:r>
        <w:rPr>
          <w:rFonts w:ascii="宋体" w:hAnsi="宋体" w:hint="eastAsia"/>
          <w:sz w:val="24"/>
        </w:rPr>
        <w:t>共同遵守。</w:t>
      </w:r>
    </w:p>
    <w:p w:rsidR="00FD2244" w:rsidRDefault="001A03EE">
      <w:pPr>
        <w:widowControl/>
        <w:spacing w:line="360" w:lineRule="auto"/>
        <w:ind w:firstLineChars="200" w:firstLine="480"/>
        <w:rPr>
          <w:rFonts w:ascii="宋体" w:hAnsi="宋体" w:cs="仿宋_GB2312"/>
          <w:sz w:val="24"/>
        </w:rPr>
      </w:pPr>
      <w:r>
        <w:rPr>
          <w:rFonts w:ascii="宋体" w:hAnsi="宋体" w:cs="仿宋_GB2312" w:hint="eastAsia"/>
          <w:sz w:val="24"/>
        </w:rPr>
        <w:t>一、基本原则</w:t>
      </w:r>
    </w:p>
    <w:p w:rsidR="00FD2244" w:rsidRDefault="001A03EE">
      <w:pPr>
        <w:widowControl/>
        <w:spacing w:line="360" w:lineRule="auto"/>
        <w:ind w:firstLineChars="200" w:firstLine="480"/>
        <w:rPr>
          <w:rFonts w:ascii="宋体" w:hAnsi="宋体" w:cs="仿宋_GB2312"/>
          <w:sz w:val="24"/>
          <w:lang w:bidi="ar"/>
        </w:rPr>
      </w:pPr>
      <w:r>
        <w:rPr>
          <w:rFonts w:ascii="宋体" w:hAnsi="宋体" w:cs="仿宋_GB2312" w:hint="eastAsia"/>
          <w:sz w:val="24"/>
          <w:lang w:bidi="ar"/>
        </w:rPr>
        <w:t>甲乙双方均理解并愿意严格遵守中华人民共和国关于反商业贿赂的有关法律法规的规定，双方均理解任何形式的贿赂行为都将触犯法律，并受到法律的严惩。</w:t>
      </w:r>
    </w:p>
    <w:p w:rsidR="00FD2244" w:rsidRDefault="001A03EE">
      <w:pPr>
        <w:widowControl/>
        <w:spacing w:line="360" w:lineRule="auto"/>
        <w:ind w:firstLineChars="200" w:firstLine="480"/>
        <w:jc w:val="left"/>
        <w:rPr>
          <w:rFonts w:ascii="宋体" w:hAnsi="宋体" w:cs="仿宋_GB2312"/>
          <w:sz w:val="24"/>
        </w:rPr>
      </w:pPr>
      <w:r>
        <w:rPr>
          <w:rFonts w:ascii="宋体" w:hAnsi="宋体" w:cs="仿宋_GB2312" w:hint="eastAsia"/>
          <w:sz w:val="24"/>
        </w:rPr>
        <w:t>二、双方承诺</w:t>
      </w:r>
    </w:p>
    <w:p w:rsidR="00FD2244" w:rsidRDefault="001A03EE">
      <w:pPr>
        <w:widowControl/>
        <w:spacing w:line="360" w:lineRule="auto"/>
        <w:ind w:firstLineChars="200" w:firstLine="480"/>
        <w:rPr>
          <w:rFonts w:ascii="宋体" w:hAnsi="宋体" w:cs="仿宋_GB2312"/>
          <w:sz w:val="24"/>
        </w:rPr>
      </w:pPr>
      <w:r>
        <w:rPr>
          <w:rFonts w:ascii="宋体" w:hAnsi="宋体" w:cs="仿宋_GB2312" w:hint="eastAsia"/>
          <w:sz w:val="24"/>
        </w:rPr>
        <w:t>甲、乙双方应共同遵守以下承诺：</w:t>
      </w:r>
    </w:p>
    <w:p w:rsidR="00FD2244" w:rsidRDefault="001A03EE">
      <w:pPr>
        <w:widowControl/>
        <w:spacing w:line="360" w:lineRule="auto"/>
        <w:ind w:firstLineChars="200" w:firstLine="480"/>
        <w:rPr>
          <w:rFonts w:ascii="宋体" w:hAnsi="宋体" w:cs="仿宋_GB2312"/>
          <w:sz w:val="24"/>
        </w:rPr>
      </w:pPr>
      <w:r>
        <w:rPr>
          <w:rFonts w:ascii="宋体" w:hAnsi="宋体" w:cs="仿宋_GB2312" w:hint="eastAsia"/>
          <w:kern w:val="0"/>
          <w:sz w:val="24"/>
          <w:lang w:bidi="ar"/>
        </w:rPr>
        <w:t>1.</w:t>
      </w:r>
      <w:r>
        <w:rPr>
          <w:rFonts w:ascii="宋体" w:hAnsi="宋体" w:cs="仿宋_GB2312" w:hint="eastAsia"/>
          <w:kern w:val="0"/>
          <w:sz w:val="24"/>
          <w:lang w:bidi="ar"/>
        </w:rPr>
        <w:t>坚守诚信原则，在合作过程中不以</w:t>
      </w:r>
      <w:r>
        <w:rPr>
          <w:rFonts w:ascii="宋体" w:hAnsi="宋体" w:cs="仿宋_GB2312" w:hint="eastAsia"/>
          <w:sz w:val="24"/>
        </w:rPr>
        <w:t>任何方式贿赂对方公司人员及其亲属、特定关系人，不</w:t>
      </w:r>
      <w:r>
        <w:rPr>
          <w:rFonts w:ascii="宋体" w:hAnsi="宋体" w:cs="仿宋_GB2312" w:hint="eastAsia"/>
          <w:kern w:val="0"/>
          <w:sz w:val="24"/>
          <w:lang w:bidi="ar"/>
        </w:rPr>
        <w:t>发生舞弊、腐败、欺诈行为。</w:t>
      </w:r>
    </w:p>
    <w:p w:rsidR="00FD2244" w:rsidRDefault="001A03EE">
      <w:pPr>
        <w:widowControl/>
        <w:spacing w:line="360" w:lineRule="auto"/>
        <w:ind w:firstLineChars="200" w:firstLine="480"/>
        <w:rPr>
          <w:rFonts w:ascii="宋体" w:hAnsi="宋体" w:cs="仿宋_GB2312"/>
          <w:kern w:val="0"/>
          <w:sz w:val="24"/>
          <w:lang w:bidi="ar"/>
        </w:rPr>
      </w:pPr>
      <w:r>
        <w:rPr>
          <w:rFonts w:ascii="宋体" w:hAnsi="宋体" w:cs="仿宋_GB2312" w:hint="eastAsia"/>
          <w:kern w:val="0"/>
          <w:sz w:val="24"/>
          <w:lang w:bidi="ar"/>
        </w:rPr>
        <w:t>2.</w:t>
      </w:r>
      <w:r>
        <w:rPr>
          <w:rFonts w:ascii="宋体" w:hAnsi="宋体" w:cs="仿宋_GB2312" w:hint="eastAsia"/>
          <w:kern w:val="0"/>
          <w:sz w:val="24"/>
          <w:lang w:bidi="ar"/>
        </w:rPr>
        <w:t>在执行业务合作中，双方均不得采用隐瞒、欺骗等手段侵占另一方财物，或损害另一方其他合法利益。</w:t>
      </w:r>
    </w:p>
    <w:p w:rsidR="00FD2244" w:rsidRDefault="001A03EE">
      <w:pPr>
        <w:widowControl/>
        <w:spacing w:line="360" w:lineRule="auto"/>
        <w:ind w:firstLineChars="200" w:firstLine="480"/>
        <w:rPr>
          <w:rFonts w:ascii="宋体" w:hAnsi="宋体" w:cs="仿宋_GB2312"/>
          <w:kern w:val="0"/>
          <w:sz w:val="24"/>
          <w:lang w:bidi="ar"/>
        </w:rPr>
      </w:pPr>
      <w:r>
        <w:rPr>
          <w:rFonts w:ascii="宋体" w:hAnsi="宋体" w:cs="仿宋_GB2312" w:hint="eastAsia"/>
          <w:kern w:val="0"/>
          <w:sz w:val="24"/>
          <w:lang w:bidi="ar"/>
        </w:rPr>
        <w:t>3.</w:t>
      </w:r>
      <w:r>
        <w:rPr>
          <w:rFonts w:ascii="宋体" w:hAnsi="宋体" w:cs="仿宋_GB2312" w:hint="eastAsia"/>
          <w:kern w:val="0"/>
          <w:sz w:val="24"/>
          <w:lang w:bidi="ar"/>
        </w:rPr>
        <w:t>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rsidR="00FD2244" w:rsidRDefault="001A03EE">
      <w:pPr>
        <w:widowControl/>
        <w:spacing w:line="360" w:lineRule="auto"/>
        <w:ind w:firstLineChars="200" w:firstLine="480"/>
        <w:rPr>
          <w:rFonts w:ascii="宋体" w:hAnsi="宋体" w:cs="仿宋_GB2312"/>
          <w:kern w:val="0"/>
          <w:sz w:val="24"/>
          <w:lang w:bidi="ar"/>
        </w:rPr>
      </w:pPr>
      <w:r>
        <w:rPr>
          <w:rFonts w:ascii="宋体" w:hAnsi="宋体" w:cs="仿宋_GB2312" w:hint="eastAsia"/>
          <w:kern w:val="0"/>
          <w:sz w:val="24"/>
          <w:lang w:bidi="ar"/>
        </w:rPr>
        <w:t>三、双方权利和义务</w:t>
      </w:r>
    </w:p>
    <w:p w:rsidR="00FD2244" w:rsidRDefault="001A03EE">
      <w:pPr>
        <w:widowControl/>
        <w:spacing w:line="360" w:lineRule="auto"/>
        <w:ind w:firstLineChars="200" w:firstLine="480"/>
        <w:rPr>
          <w:rFonts w:ascii="宋体" w:hAnsi="宋体" w:cs="仿宋_GB2312"/>
          <w:kern w:val="0"/>
          <w:sz w:val="24"/>
          <w:lang w:bidi="ar"/>
        </w:rPr>
      </w:pPr>
      <w:r>
        <w:rPr>
          <w:rFonts w:ascii="宋体" w:hAnsi="宋体" w:cs="仿宋_GB2312" w:hint="eastAsia"/>
          <w:kern w:val="0"/>
          <w:sz w:val="24"/>
          <w:lang w:bidi="ar"/>
        </w:rPr>
        <w:t>（一）甲方权利、义务</w:t>
      </w:r>
    </w:p>
    <w:p w:rsidR="00FD2244" w:rsidRDefault="001A03EE">
      <w:pPr>
        <w:spacing w:line="360" w:lineRule="auto"/>
        <w:ind w:firstLineChars="200" w:firstLine="480"/>
        <w:rPr>
          <w:rFonts w:ascii="宋体" w:hAnsi="宋体" w:cs="仿宋_GB2312"/>
          <w:kern w:val="0"/>
          <w:sz w:val="24"/>
          <w:lang w:eastAsia="zh-Hans" w:bidi="ar"/>
        </w:rPr>
      </w:pPr>
      <w:r>
        <w:rPr>
          <w:rFonts w:ascii="宋体" w:hAnsi="宋体" w:cs="仿宋_GB2312" w:hint="eastAsia"/>
          <w:sz w:val="24"/>
        </w:rPr>
        <w:t>1.</w:t>
      </w:r>
      <w:r>
        <w:rPr>
          <w:rFonts w:ascii="宋体" w:hAnsi="宋体" w:cs="仿宋_GB2312" w:hint="eastAsia"/>
          <w:sz w:val="24"/>
        </w:rPr>
        <w:t>若经甲方查证乙方及其相关人员违反《阳光协议》所约定内容情况属实的，甲方将向合作方进行情况通报，要求合作方</w:t>
      </w:r>
      <w:proofErr w:type="gramStart"/>
      <w:r>
        <w:rPr>
          <w:rFonts w:ascii="宋体" w:hAnsi="宋体" w:cs="仿宋_GB2312" w:hint="eastAsia"/>
          <w:sz w:val="24"/>
          <w:lang w:eastAsia="zh-Hans"/>
        </w:rPr>
        <w:t>作出</w:t>
      </w:r>
      <w:proofErr w:type="gramEnd"/>
      <w:r>
        <w:rPr>
          <w:rFonts w:ascii="宋体" w:hAnsi="宋体" w:cs="仿宋_GB2312" w:hint="eastAsia"/>
          <w:sz w:val="24"/>
          <w:lang w:eastAsia="zh-Hans"/>
        </w:rPr>
        <w:t>说明</w:t>
      </w:r>
      <w:r>
        <w:rPr>
          <w:rFonts w:ascii="宋体" w:hAnsi="宋体" w:cs="仿宋_GB2312" w:hint="eastAsia"/>
          <w:sz w:val="24"/>
        </w:rPr>
        <w:t>，同时可采取减少</w:t>
      </w:r>
      <w:r>
        <w:rPr>
          <w:rFonts w:ascii="宋体" w:hAnsi="宋体" w:cs="仿宋_GB2312" w:hint="eastAsia"/>
          <w:sz w:val="24"/>
          <w:lang w:eastAsia="zh-Hans"/>
        </w:rPr>
        <w:t>供货量</w:t>
      </w:r>
      <w:r>
        <w:rPr>
          <w:rFonts w:ascii="宋体" w:hAnsi="宋体" w:cs="仿宋_GB2312" w:hint="eastAsia"/>
          <w:sz w:val="24"/>
        </w:rPr>
        <w:t>、</w:t>
      </w:r>
      <w:r>
        <w:rPr>
          <w:rFonts w:ascii="宋体" w:hAnsi="宋体" w:cs="仿宋_GB2312" w:hint="eastAsia"/>
          <w:sz w:val="24"/>
          <w:lang w:eastAsia="zh-Hans"/>
        </w:rPr>
        <w:t>暂停业务关系</w:t>
      </w:r>
      <w:r>
        <w:rPr>
          <w:rFonts w:ascii="宋体" w:hAnsi="宋体" w:cs="仿宋_GB2312" w:hint="eastAsia"/>
          <w:sz w:val="24"/>
        </w:rPr>
        <w:t>、启动合作</w:t>
      </w:r>
      <w:r>
        <w:rPr>
          <w:rFonts w:ascii="宋体" w:hAnsi="宋体" w:cs="仿宋_GB2312" w:hint="eastAsia"/>
          <w:sz w:val="24"/>
          <w:lang w:eastAsia="zh-Hans"/>
        </w:rPr>
        <w:t>观察期</w:t>
      </w:r>
      <w:r>
        <w:rPr>
          <w:rFonts w:ascii="宋体" w:hAnsi="宋体" w:cs="仿宋_GB2312" w:hint="eastAsia"/>
          <w:sz w:val="24"/>
        </w:rPr>
        <w:t>、按照</w:t>
      </w:r>
      <w:r>
        <w:rPr>
          <w:rFonts w:ascii="宋体" w:hAnsi="宋体" w:cs="仿宋_GB2312" w:hint="eastAsia"/>
          <w:sz w:val="24"/>
          <w:lang w:eastAsia="zh-Hans"/>
        </w:rPr>
        <w:t>违约责任支付违约金</w:t>
      </w:r>
      <w:r>
        <w:rPr>
          <w:rFonts w:ascii="宋体" w:hAnsi="宋体" w:cs="仿宋_GB2312" w:hint="eastAsia"/>
          <w:sz w:val="24"/>
        </w:rPr>
        <w:t>（追偿损失）、解除业务合同、</w:t>
      </w:r>
      <w:r>
        <w:rPr>
          <w:rFonts w:ascii="宋体" w:hAnsi="宋体" w:cs="仿宋_GB2312" w:hint="eastAsia"/>
          <w:sz w:val="24"/>
          <w:lang w:eastAsia="zh-Hans"/>
        </w:rPr>
        <w:t>列入</w:t>
      </w:r>
      <w:r>
        <w:rPr>
          <w:rFonts w:ascii="宋体" w:hAnsi="宋体" w:cs="仿宋_GB2312" w:hint="eastAsia"/>
          <w:sz w:val="24"/>
        </w:rPr>
        <w:t>合作方</w:t>
      </w:r>
      <w:r>
        <w:rPr>
          <w:rFonts w:ascii="宋体" w:hAnsi="宋体" w:cs="仿宋_GB2312" w:hint="eastAsia"/>
          <w:sz w:val="24"/>
          <w:lang w:eastAsia="zh-Hans"/>
        </w:rPr>
        <w:t>黑名单</w:t>
      </w:r>
      <w:r>
        <w:rPr>
          <w:rFonts w:ascii="宋体" w:hAnsi="宋体" w:cs="仿宋_GB2312" w:hint="eastAsia"/>
          <w:sz w:val="24"/>
        </w:rPr>
        <w:t>等方式进行</w:t>
      </w:r>
      <w:r>
        <w:rPr>
          <w:rFonts w:ascii="宋体" w:hAnsi="宋体" w:cs="仿宋_GB2312" w:hint="eastAsia"/>
          <w:sz w:val="24"/>
        </w:rPr>
        <w:t>违约处理</w:t>
      </w:r>
      <w:r>
        <w:rPr>
          <w:rFonts w:ascii="宋体" w:hAnsi="宋体" w:cs="仿宋_GB2312" w:hint="eastAsia"/>
          <w:sz w:val="24"/>
          <w:lang w:eastAsia="zh-Hans"/>
        </w:rPr>
        <w:t>，以上</w:t>
      </w:r>
      <w:r>
        <w:rPr>
          <w:rFonts w:ascii="宋体" w:hAnsi="宋体" w:cs="仿宋_GB2312" w:hint="eastAsia"/>
          <w:sz w:val="24"/>
        </w:rPr>
        <w:t>处理方式</w:t>
      </w:r>
      <w:r>
        <w:rPr>
          <w:rFonts w:ascii="宋体" w:hAnsi="宋体" w:cs="仿宋_GB2312" w:hint="eastAsia"/>
          <w:sz w:val="24"/>
          <w:lang w:eastAsia="zh-Hans"/>
        </w:rPr>
        <w:t>可单独适用，也可合并适用</w:t>
      </w:r>
      <w:r>
        <w:rPr>
          <w:rFonts w:ascii="宋体" w:hAnsi="宋体" w:cs="仿宋_GB2312" w:hint="eastAsia"/>
          <w:sz w:val="24"/>
        </w:rPr>
        <w:t>。</w:t>
      </w:r>
    </w:p>
    <w:p w:rsidR="00FD2244" w:rsidRDefault="001A03EE">
      <w:pPr>
        <w:widowControl/>
        <w:spacing w:line="360" w:lineRule="auto"/>
        <w:ind w:firstLineChars="200" w:firstLine="480"/>
        <w:rPr>
          <w:rFonts w:ascii="宋体" w:hAnsi="宋体" w:cs="仿宋_GB2312"/>
          <w:kern w:val="0"/>
          <w:sz w:val="24"/>
          <w:lang w:bidi="ar"/>
        </w:rPr>
      </w:pPr>
      <w:r>
        <w:rPr>
          <w:rFonts w:ascii="宋体" w:hAnsi="宋体" w:cs="仿宋_GB2312" w:hint="eastAsia"/>
          <w:kern w:val="0"/>
          <w:sz w:val="24"/>
          <w:lang w:bidi="ar"/>
        </w:rPr>
        <w:t>2.</w:t>
      </w:r>
      <w:r>
        <w:rPr>
          <w:rFonts w:ascii="宋体" w:hAnsi="宋体" w:cs="仿宋_GB2312" w:hint="eastAsia"/>
          <w:sz w:val="24"/>
        </w:rPr>
        <w:t>被甲方列入黑名单中的公司法定代表人、监事、出资人、联系人、业务对接人，在其他公司担任法人或类似职务或充当类似身份的，</w:t>
      </w:r>
      <w:r>
        <w:rPr>
          <w:rFonts w:ascii="宋体" w:hAnsi="宋体" w:cs="仿宋_GB2312" w:hint="eastAsia"/>
          <w:kern w:val="0"/>
          <w:sz w:val="24"/>
          <w:lang w:eastAsia="zh-Hans" w:bidi="ar"/>
        </w:rPr>
        <w:t>该公司视为已</w:t>
      </w:r>
      <w:r>
        <w:rPr>
          <w:rFonts w:ascii="宋体" w:hAnsi="宋体" w:cs="仿宋_GB2312" w:hint="eastAsia"/>
          <w:kern w:val="0"/>
          <w:sz w:val="24"/>
          <w:lang w:bidi="ar"/>
        </w:rPr>
        <w:t>被</w:t>
      </w:r>
      <w:r>
        <w:rPr>
          <w:rFonts w:ascii="宋体" w:hAnsi="宋体" w:cs="仿宋_GB2312" w:hint="eastAsia"/>
          <w:kern w:val="0"/>
          <w:sz w:val="24"/>
          <w:lang w:eastAsia="zh-Hans" w:bidi="ar"/>
        </w:rPr>
        <w:t>列入黑名单</w:t>
      </w:r>
      <w:r>
        <w:rPr>
          <w:rFonts w:ascii="宋体" w:hAnsi="宋体" w:cs="仿宋_GB2312" w:hint="eastAsia"/>
          <w:kern w:val="0"/>
          <w:sz w:val="24"/>
          <w:lang w:bidi="ar"/>
        </w:rPr>
        <w:t>。</w:t>
      </w:r>
    </w:p>
    <w:p w:rsidR="00FD2244" w:rsidRDefault="001A03EE">
      <w:pPr>
        <w:widowControl/>
        <w:spacing w:line="360" w:lineRule="auto"/>
        <w:ind w:firstLineChars="200" w:firstLine="480"/>
        <w:rPr>
          <w:rFonts w:ascii="宋体" w:hAnsi="宋体" w:cs="仿宋_GB2312"/>
          <w:kern w:val="0"/>
          <w:sz w:val="24"/>
          <w:lang w:eastAsia="zh-Hans" w:bidi="ar"/>
        </w:rPr>
      </w:pPr>
      <w:r>
        <w:rPr>
          <w:rFonts w:ascii="宋体" w:hAnsi="宋体" w:cs="仿宋_GB2312" w:hint="eastAsia"/>
          <w:kern w:val="0"/>
          <w:sz w:val="24"/>
          <w:lang w:bidi="ar"/>
        </w:rPr>
        <w:lastRenderedPageBreak/>
        <w:t>3</w:t>
      </w:r>
      <w:r>
        <w:rPr>
          <w:rFonts w:ascii="宋体" w:hAnsi="宋体" w:cs="仿宋_GB2312" w:hint="eastAsia"/>
          <w:kern w:val="0"/>
          <w:sz w:val="24"/>
          <w:lang w:eastAsia="zh-Hans" w:bidi="ar"/>
        </w:rPr>
        <w:t>.</w:t>
      </w:r>
      <w:r>
        <w:rPr>
          <w:rFonts w:ascii="宋体" w:hAnsi="宋体" w:cs="仿宋_GB2312" w:hint="eastAsia"/>
          <w:kern w:val="0"/>
          <w:sz w:val="24"/>
          <w:lang w:eastAsia="zh-Hans" w:bidi="ar"/>
        </w:rPr>
        <w:t>甲方严格禁止其人员的任何商业贿赂（包括行贿及受贿）行为。如甲方在履行合同过程中实施本协议第二条第</w:t>
      </w:r>
      <w:r>
        <w:rPr>
          <w:rFonts w:ascii="宋体" w:hAnsi="宋体" w:cs="仿宋_GB2312" w:hint="eastAsia"/>
          <w:kern w:val="0"/>
          <w:sz w:val="24"/>
          <w:lang w:eastAsia="zh-Hans" w:bidi="ar"/>
        </w:rPr>
        <w:t>3</w:t>
      </w:r>
      <w:r>
        <w:rPr>
          <w:rFonts w:ascii="宋体" w:hAnsi="宋体" w:cs="仿宋_GB2312" w:hint="eastAsia"/>
          <w:kern w:val="0"/>
          <w:sz w:val="24"/>
          <w:lang w:eastAsia="zh-Hans" w:bidi="ar"/>
        </w:rPr>
        <w:t>款规定的任意一种行为，都是违反甲方规章制度的，乙方有义务将相关情况反馈至甲方。甲方将依据事实、依法依规严肃处理，并将查处结果通报乙方。甲方具体联系方式如下：</w:t>
      </w:r>
    </w:p>
    <w:p w:rsidR="00FD2244" w:rsidRDefault="001A03EE">
      <w:pPr>
        <w:widowControl/>
        <w:spacing w:line="360" w:lineRule="auto"/>
        <w:ind w:firstLineChars="200" w:firstLine="480"/>
        <w:rPr>
          <w:rFonts w:ascii="宋体" w:hAnsi="宋体" w:cs="仿宋_GB2312"/>
          <w:kern w:val="0"/>
          <w:sz w:val="24"/>
          <w:lang w:eastAsia="zh-Hans" w:bidi="ar"/>
        </w:rPr>
      </w:pPr>
      <w:r>
        <w:rPr>
          <w:rFonts w:ascii="宋体" w:hAnsi="宋体" w:cs="仿宋_GB2312" w:hint="eastAsia"/>
          <w:kern w:val="0"/>
          <w:sz w:val="24"/>
          <w:lang w:eastAsia="zh-Hans" w:bidi="ar"/>
        </w:rPr>
        <w:t>举报电话：</w:t>
      </w:r>
      <w:r>
        <w:rPr>
          <w:rFonts w:ascii="宋体" w:hAnsi="宋体" w:cs="仿宋_GB2312" w:hint="eastAsia"/>
          <w:kern w:val="0"/>
          <w:sz w:val="24"/>
          <w:lang w:eastAsia="zh-Hans" w:bidi="ar"/>
        </w:rPr>
        <w:t>0471-7393612</w:t>
      </w:r>
    </w:p>
    <w:p w:rsidR="00FD2244" w:rsidRDefault="001A03EE">
      <w:pPr>
        <w:widowControl/>
        <w:spacing w:line="360" w:lineRule="auto"/>
        <w:ind w:firstLineChars="200" w:firstLine="480"/>
        <w:rPr>
          <w:rFonts w:ascii="宋体" w:hAnsi="宋体" w:cs="仿宋_GB2312"/>
          <w:kern w:val="0"/>
          <w:sz w:val="24"/>
          <w:lang w:eastAsia="zh-Hans" w:bidi="ar"/>
        </w:rPr>
      </w:pPr>
      <w:r>
        <w:rPr>
          <w:rFonts w:ascii="宋体" w:hAnsi="宋体" w:cs="仿宋_GB2312" w:hint="eastAsia"/>
          <w:kern w:val="0"/>
          <w:sz w:val="24"/>
          <w:lang w:eastAsia="zh-Hans" w:bidi="ar"/>
        </w:rPr>
        <w:t>举报邮箱：</w:t>
      </w:r>
      <w:hyperlink r:id="rId10" w:history="1">
        <w:r>
          <w:rPr>
            <w:rFonts w:ascii="宋体" w:hAnsi="宋体" w:cs="仿宋_GB2312" w:hint="eastAsia"/>
            <w:kern w:val="0"/>
            <w:sz w:val="24"/>
            <w:lang w:eastAsia="zh-Hans"/>
          </w:rPr>
          <w:t>mnjw@mengniu.cn</w:t>
        </w:r>
      </w:hyperlink>
    </w:p>
    <w:p w:rsidR="00FD2244" w:rsidRDefault="001A03EE">
      <w:pPr>
        <w:widowControl/>
        <w:spacing w:line="360" w:lineRule="auto"/>
        <w:ind w:firstLineChars="200" w:firstLine="480"/>
        <w:rPr>
          <w:rFonts w:ascii="宋体" w:hAnsi="宋体" w:cs="仿宋_GB2312"/>
          <w:kern w:val="0"/>
          <w:sz w:val="24"/>
          <w:lang w:eastAsia="zh-Hans" w:bidi="ar"/>
        </w:rPr>
      </w:pPr>
      <w:r>
        <w:rPr>
          <w:rFonts w:ascii="宋体" w:hAnsi="宋体" w:cs="仿宋_GB2312" w:hint="eastAsia"/>
          <w:kern w:val="0"/>
          <w:sz w:val="24"/>
          <w:lang w:eastAsia="zh-Hans" w:bidi="ar"/>
        </w:rPr>
        <w:t>邮寄地址：内蒙古呼和浩特市和林格尔盛乐经济园区蒙牛乳业奶源楼</w:t>
      </w:r>
      <w:r>
        <w:rPr>
          <w:rFonts w:ascii="宋体" w:hAnsi="宋体" w:cs="仿宋_GB2312" w:hint="eastAsia"/>
          <w:kern w:val="0"/>
          <w:sz w:val="24"/>
          <w:lang w:eastAsia="zh-Hans" w:bidi="ar"/>
        </w:rPr>
        <w:t>311</w:t>
      </w:r>
      <w:r>
        <w:rPr>
          <w:rFonts w:ascii="宋体" w:hAnsi="宋体" w:cs="仿宋_GB2312" w:hint="eastAsia"/>
          <w:kern w:val="0"/>
          <w:sz w:val="24"/>
          <w:lang w:eastAsia="zh-Hans" w:bidi="ar"/>
        </w:rPr>
        <w:t>室</w:t>
      </w:r>
      <w:r>
        <w:rPr>
          <w:rFonts w:ascii="宋体" w:hAnsi="宋体" w:cs="仿宋_GB2312" w:hint="eastAsia"/>
          <w:kern w:val="0"/>
          <w:sz w:val="24"/>
          <w:lang w:eastAsia="zh-Hans" w:bidi="ar"/>
        </w:rPr>
        <w:t xml:space="preserve"> </w:t>
      </w:r>
      <w:r>
        <w:rPr>
          <w:rFonts w:ascii="宋体" w:hAnsi="宋体" w:cs="仿宋_GB2312" w:hint="eastAsia"/>
          <w:kern w:val="0"/>
          <w:sz w:val="24"/>
          <w:lang w:eastAsia="zh-Hans" w:bidi="ar"/>
        </w:rPr>
        <w:t>纪委办公室（收）</w:t>
      </w:r>
    </w:p>
    <w:p w:rsidR="00FD2244" w:rsidRDefault="001A03EE">
      <w:pPr>
        <w:widowControl/>
        <w:spacing w:line="360" w:lineRule="auto"/>
        <w:ind w:firstLineChars="200" w:firstLine="480"/>
        <w:rPr>
          <w:rFonts w:ascii="宋体" w:hAnsi="宋体" w:cs="仿宋_GB2312"/>
          <w:sz w:val="24"/>
        </w:rPr>
      </w:pPr>
      <w:r>
        <w:rPr>
          <w:rFonts w:ascii="宋体" w:hAnsi="宋体" w:cs="仿宋_GB2312" w:hint="eastAsia"/>
          <w:kern w:val="0"/>
          <w:sz w:val="24"/>
          <w:lang w:eastAsia="zh-Hans" w:bidi="ar"/>
        </w:rPr>
        <w:t>邮政编码：</w:t>
      </w:r>
      <w:r>
        <w:rPr>
          <w:rFonts w:ascii="宋体" w:hAnsi="宋体" w:cs="仿宋_GB2312" w:hint="eastAsia"/>
          <w:kern w:val="0"/>
          <w:sz w:val="24"/>
          <w:lang w:eastAsia="zh-Hans" w:bidi="ar"/>
        </w:rPr>
        <w:t>011517</w:t>
      </w:r>
    </w:p>
    <w:p w:rsidR="00FD2244" w:rsidRDefault="001A03EE">
      <w:pPr>
        <w:widowControl/>
        <w:spacing w:line="360" w:lineRule="auto"/>
        <w:ind w:firstLineChars="200" w:firstLine="480"/>
        <w:rPr>
          <w:rFonts w:ascii="宋体" w:hAnsi="宋体" w:cs="仿宋_GB2312"/>
          <w:kern w:val="0"/>
          <w:sz w:val="24"/>
          <w:lang w:bidi="ar"/>
        </w:rPr>
      </w:pPr>
      <w:r>
        <w:rPr>
          <w:rFonts w:ascii="宋体" w:hAnsi="宋体" w:cs="仿宋_GB2312" w:hint="eastAsia"/>
          <w:kern w:val="0"/>
          <w:sz w:val="24"/>
          <w:lang w:bidi="ar"/>
        </w:rPr>
        <w:t>（二）乙方权利、义务</w:t>
      </w:r>
    </w:p>
    <w:p w:rsidR="00FD2244" w:rsidRDefault="001A03EE">
      <w:pPr>
        <w:spacing w:line="360" w:lineRule="auto"/>
        <w:ind w:firstLineChars="200" w:firstLine="480"/>
        <w:rPr>
          <w:rFonts w:ascii="宋体" w:hAnsi="宋体" w:cs="仿宋_GB2312"/>
          <w:sz w:val="24"/>
        </w:rPr>
      </w:pPr>
      <w:r>
        <w:rPr>
          <w:rFonts w:ascii="宋体" w:hAnsi="宋体" w:cs="仿宋_GB2312" w:hint="eastAsia"/>
          <w:sz w:val="24"/>
        </w:rPr>
        <w:t>1.</w:t>
      </w:r>
      <w:r>
        <w:rPr>
          <w:rFonts w:ascii="宋体" w:hAnsi="宋体" w:cs="仿宋_GB2312" w:hint="eastAsia"/>
          <w:sz w:val="24"/>
        </w:rPr>
        <w:t>若甲方员工存在违反本协议所规定行为的，乙方有权拒绝并有义务向甲方进行举报。</w:t>
      </w:r>
    </w:p>
    <w:p w:rsidR="00FD2244" w:rsidRDefault="001A03EE">
      <w:pPr>
        <w:widowControl/>
        <w:spacing w:line="360" w:lineRule="auto"/>
        <w:ind w:firstLineChars="200" w:firstLine="480"/>
        <w:rPr>
          <w:rFonts w:ascii="宋体" w:hAnsi="宋体" w:cs="仿宋_GB2312"/>
          <w:kern w:val="0"/>
          <w:sz w:val="24"/>
          <w:lang w:eastAsia="zh-Hans" w:bidi="ar"/>
        </w:rPr>
      </w:pPr>
      <w:r>
        <w:rPr>
          <w:rFonts w:ascii="宋体" w:hAnsi="宋体" w:cs="仿宋_GB2312" w:hint="eastAsia"/>
          <w:kern w:val="0"/>
          <w:sz w:val="24"/>
          <w:lang w:bidi="ar"/>
        </w:rPr>
        <w:t>2.</w:t>
      </w:r>
      <w:r>
        <w:rPr>
          <w:rFonts w:ascii="宋体" w:hAnsi="宋体" w:cs="仿宋_GB2312" w:hint="eastAsia"/>
          <w:kern w:val="0"/>
          <w:sz w:val="24"/>
          <w:lang w:eastAsia="zh-Hans" w:bidi="ar"/>
        </w:rPr>
        <w:t>乙方保证，在投标过程中，不发生以下行为：</w:t>
      </w:r>
    </w:p>
    <w:p w:rsidR="00FD2244" w:rsidRDefault="001A03EE">
      <w:pPr>
        <w:widowControl/>
        <w:spacing w:line="360" w:lineRule="auto"/>
        <w:ind w:firstLineChars="200" w:firstLine="480"/>
        <w:rPr>
          <w:rFonts w:ascii="宋体" w:hAnsi="宋体" w:cs="仿宋_GB2312"/>
          <w:kern w:val="0"/>
          <w:sz w:val="24"/>
          <w:lang w:bidi="ar"/>
        </w:rPr>
      </w:pPr>
      <w:r>
        <w:rPr>
          <w:rFonts w:ascii="宋体" w:hAnsi="宋体" w:cs="仿宋_GB2312" w:hint="eastAsia"/>
          <w:kern w:val="0"/>
          <w:sz w:val="24"/>
          <w:lang w:eastAsia="zh-Hans" w:bidi="ar"/>
        </w:rPr>
        <w:t>（</w:t>
      </w:r>
      <w:r>
        <w:rPr>
          <w:rFonts w:ascii="宋体" w:hAnsi="宋体" w:cs="仿宋_GB2312" w:hint="eastAsia"/>
          <w:kern w:val="0"/>
          <w:sz w:val="24"/>
          <w:lang w:eastAsia="zh-Hans" w:bidi="ar"/>
        </w:rPr>
        <w:t>1</w:t>
      </w:r>
      <w:r>
        <w:rPr>
          <w:rFonts w:ascii="宋体" w:hAnsi="宋体" w:cs="仿宋_GB2312" w:hint="eastAsia"/>
          <w:kern w:val="0"/>
          <w:sz w:val="24"/>
          <w:lang w:eastAsia="zh-Hans" w:bidi="ar"/>
        </w:rPr>
        <w:t>）乙方在投标中存在提供虚假材料，欺骗中标</w:t>
      </w:r>
      <w:r>
        <w:rPr>
          <w:rFonts w:ascii="宋体" w:hAnsi="宋体" w:cs="仿宋_GB2312" w:hint="eastAsia"/>
          <w:kern w:val="0"/>
          <w:sz w:val="24"/>
          <w:lang w:bidi="ar"/>
        </w:rPr>
        <w:t>；</w:t>
      </w:r>
    </w:p>
    <w:p w:rsidR="00FD2244" w:rsidRDefault="001A03EE">
      <w:pPr>
        <w:widowControl/>
        <w:spacing w:line="360" w:lineRule="auto"/>
        <w:ind w:firstLineChars="200" w:firstLine="480"/>
        <w:rPr>
          <w:rFonts w:ascii="宋体" w:hAnsi="宋体" w:cs="仿宋_GB2312"/>
          <w:kern w:val="0"/>
          <w:sz w:val="24"/>
          <w:lang w:bidi="ar"/>
        </w:rPr>
      </w:pPr>
      <w:r>
        <w:rPr>
          <w:rFonts w:ascii="宋体" w:hAnsi="宋体" w:cs="仿宋_GB2312" w:hint="eastAsia"/>
          <w:kern w:val="0"/>
          <w:sz w:val="24"/>
          <w:lang w:eastAsia="zh-Hans" w:bidi="ar"/>
        </w:rPr>
        <w:t>（</w:t>
      </w:r>
      <w:r>
        <w:rPr>
          <w:rFonts w:ascii="宋体" w:hAnsi="宋体" w:cs="仿宋_GB2312" w:hint="eastAsia"/>
          <w:kern w:val="0"/>
          <w:sz w:val="24"/>
          <w:lang w:eastAsia="zh-Hans" w:bidi="ar"/>
        </w:rPr>
        <w:t>2</w:t>
      </w:r>
      <w:r>
        <w:rPr>
          <w:rFonts w:ascii="宋体" w:hAnsi="宋体" w:cs="仿宋_GB2312" w:hint="eastAsia"/>
          <w:kern w:val="0"/>
          <w:sz w:val="24"/>
          <w:lang w:eastAsia="zh-Hans" w:bidi="ar"/>
        </w:rPr>
        <w:t>）乙方在投标时</w:t>
      </w:r>
      <w:r>
        <w:rPr>
          <w:rFonts w:ascii="宋体" w:hAnsi="宋体" w:cs="仿宋_GB2312" w:hint="eastAsia"/>
          <w:sz w:val="24"/>
        </w:rPr>
        <w:t>存在围标串标</w:t>
      </w:r>
      <w:r>
        <w:rPr>
          <w:rFonts w:ascii="宋体" w:hAnsi="宋体" w:cs="仿宋_GB2312" w:hint="eastAsia"/>
          <w:kern w:val="0"/>
          <w:sz w:val="24"/>
          <w:lang w:bidi="ar"/>
        </w:rPr>
        <w:t>；</w:t>
      </w:r>
    </w:p>
    <w:p w:rsidR="00FD2244" w:rsidRDefault="001A03EE">
      <w:pPr>
        <w:widowControl/>
        <w:spacing w:line="360" w:lineRule="auto"/>
        <w:ind w:firstLineChars="200" w:firstLine="480"/>
        <w:rPr>
          <w:rFonts w:ascii="宋体" w:hAnsi="宋体" w:cs="仿宋_GB2312"/>
          <w:kern w:val="0"/>
          <w:sz w:val="24"/>
          <w:lang w:bidi="ar"/>
        </w:rPr>
      </w:pPr>
      <w:r>
        <w:rPr>
          <w:rFonts w:ascii="宋体" w:hAnsi="宋体" w:cs="仿宋_GB2312" w:hint="eastAsia"/>
          <w:kern w:val="0"/>
          <w:sz w:val="24"/>
          <w:lang w:eastAsia="zh-Hans" w:bidi="ar"/>
        </w:rPr>
        <w:t>（</w:t>
      </w:r>
      <w:r>
        <w:rPr>
          <w:rFonts w:ascii="宋体" w:hAnsi="宋体" w:cs="仿宋_GB2312" w:hint="eastAsia"/>
          <w:kern w:val="0"/>
          <w:sz w:val="24"/>
          <w:lang w:eastAsia="zh-Hans" w:bidi="ar"/>
        </w:rPr>
        <w:t>3</w:t>
      </w:r>
      <w:r>
        <w:rPr>
          <w:rFonts w:ascii="宋体" w:hAnsi="宋体" w:cs="仿宋_GB2312" w:hint="eastAsia"/>
          <w:kern w:val="0"/>
          <w:sz w:val="24"/>
          <w:lang w:eastAsia="zh-Hans" w:bidi="ar"/>
        </w:rPr>
        <w:t>）乙方在投标时贿赂、拉拢甲方人员</w:t>
      </w:r>
      <w:r>
        <w:rPr>
          <w:rFonts w:ascii="宋体" w:hAnsi="宋体" w:cs="仿宋_GB2312" w:hint="eastAsia"/>
          <w:kern w:val="0"/>
          <w:sz w:val="24"/>
          <w:lang w:bidi="ar"/>
        </w:rPr>
        <w:t>；</w:t>
      </w:r>
    </w:p>
    <w:p w:rsidR="00FD2244" w:rsidRDefault="001A03EE">
      <w:pPr>
        <w:widowControl/>
        <w:spacing w:line="360" w:lineRule="auto"/>
        <w:ind w:firstLineChars="200" w:firstLine="480"/>
        <w:rPr>
          <w:rFonts w:ascii="宋体" w:hAnsi="宋体" w:cs="仿宋_GB2312"/>
          <w:kern w:val="0"/>
          <w:sz w:val="24"/>
          <w:lang w:eastAsia="zh-Hans" w:bidi="ar"/>
        </w:rPr>
      </w:pPr>
      <w:r>
        <w:rPr>
          <w:rFonts w:ascii="宋体" w:hAnsi="宋体" w:cs="仿宋_GB2312" w:hint="eastAsia"/>
          <w:kern w:val="0"/>
          <w:sz w:val="24"/>
          <w:lang w:eastAsia="zh-Hans" w:bidi="ar"/>
        </w:rPr>
        <w:t>（</w:t>
      </w:r>
      <w:r>
        <w:rPr>
          <w:rFonts w:ascii="宋体" w:hAnsi="宋体" w:cs="仿宋_GB2312" w:hint="eastAsia"/>
          <w:kern w:val="0"/>
          <w:sz w:val="24"/>
          <w:lang w:eastAsia="zh-Hans" w:bidi="ar"/>
        </w:rPr>
        <w:t>4</w:t>
      </w:r>
      <w:r>
        <w:rPr>
          <w:rFonts w:ascii="宋体" w:hAnsi="宋体" w:cs="仿宋_GB2312" w:hint="eastAsia"/>
          <w:kern w:val="0"/>
          <w:sz w:val="24"/>
          <w:lang w:eastAsia="zh-Hans" w:bidi="ar"/>
        </w:rPr>
        <w:t>）其他违反招投标</w:t>
      </w:r>
      <w:r>
        <w:rPr>
          <w:rFonts w:ascii="宋体" w:hAnsi="宋体" w:cs="仿宋_GB2312" w:hint="eastAsia"/>
          <w:kern w:val="0"/>
          <w:sz w:val="24"/>
          <w:lang w:eastAsia="zh-Hans" w:bidi="ar"/>
        </w:rPr>
        <w:t>相关规定的行为。</w:t>
      </w:r>
    </w:p>
    <w:p w:rsidR="00FD2244" w:rsidRDefault="001A03EE">
      <w:pPr>
        <w:widowControl/>
        <w:spacing w:line="360" w:lineRule="auto"/>
        <w:ind w:firstLineChars="200" w:firstLine="480"/>
        <w:rPr>
          <w:rFonts w:ascii="宋体" w:hAnsi="宋体" w:cs="仿宋_GB2312"/>
          <w:kern w:val="0"/>
          <w:sz w:val="24"/>
          <w:lang w:eastAsia="zh-Hans" w:bidi="ar"/>
        </w:rPr>
      </w:pPr>
      <w:r>
        <w:rPr>
          <w:rFonts w:ascii="宋体" w:hAnsi="宋体" w:cs="仿宋_GB2312" w:hint="eastAsia"/>
          <w:kern w:val="0"/>
          <w:sz w:val="24"/>
          <w:lang w:eastAsia="zh-Hans" w:bidi="ar"/>
        </w:rPr>
        <w:t>3.</w:t>
      </w:r>
      <w:r>
        <w:rPr>
          <w:rFonts w:ascii="宋体" w:hAnsi="宋体" w:cs="仿宋_GB2312" w:hint="eastAsia"/>
          <w:kern w:val="0"/>
          <w:sz w:val="24"/>
          <w:lang w:eastAsia="zh-Hans" w:bidi="ar"/>
        </w:rPr>
        <w:t>乙方保证，在合作过程中，乙方的管理人员、股东、</w:t>
      </w:r>
      <w:r>
        <w:rPr>
          <w:rFonts w:ascii="宋体" w:hAnsi="宋体" w:cs="仿宋_GB2312" w:hint="eastAsia"/>
          <w:kern w:val="0"/>
          <w:sz w:val="24"/>
          <w:lang w:bidi="ar"/>
        </w:rPr>
        <w:t>项目对接人员</w:t>
      </w:r>
      <w:r>
        <w:rPr>
          <w:rFonts w:ascii="宋体" w:hAnsi="宋体" w:cs="仿宋_GB2312" w:hint="eastAsia"/>
          <w:kern w:val="0"/>
          <w:sz w:val="24"/>
          <w:lang w:eastAsia="zh-Hans" w:bidi="ar"/>
        </w:rPr>
        <w:t>与甲方项目有关的管理人员或</w:t>
      </w:r>
      <w:r>
        <w:rPr>
          <w:rFonts w:ascii="宋体" w:hAnsi="宋体" w:cs="仿宋_GB2312" w:hint="eastAsia"/>
          <w:kern w:val="0"/>
          <w:sz w:val="24"/>
          <w:lang w:bidi="ar"/>
        </w:rPr>
        <w:t>项目对接人</w:t>
      </w:r>
      <w:r>
        <w:rPr>
          <w:rFonts w:ascii="宋体" w:hAnsi="宋体" w:cs="仿宋_GB2312" w:hint="eastAsia"/>
          <w:kern w:val="0"/>
          <w:sz w:val="24"/>
          <w:lang w:eastAsia="zh-Hans" w:bidi="ar"/>
        </w:rPr>
        <w:t>员不存在亲属关系、共同利益关系。</w:t>
      </w:r>
    </w:p>
    <w:p w:rsidR="00FD2244" w:rsidRDefault="001A03EE">
      <w:pPr>
        <w:widowControl/>
        <w:spacing w:line="360" w:lineRule="auto"/>
        <w:ind w:firstLineChars="200" w:firstLine="480"/>
        <w:rPr>
          <w:rFonts w:ascii="宋体" w:hAnsi="宋体" w:cs="仿宋_GB2312"/>
          <w:kern w:val="0"/>
          <w:sz w:val="24"/>
          <w:lang w:eastAsia="zh-Hans" w:bidi="ar"/>
        </w:rPr>
      </w:pPr>
      <w:r>
        <w:rPr>
          <w:rFonts w:ascii="宋体" w:hAnsi="宋体" w:cs="仿宋_GB2312" w:hint="eastAsia"/>
          <w:kern w:val="0"/>
          <w:sz w:val="24"/>
          <w:lang w:eastAsia="zh-Hans" w:bidi="ar"/>
        </w:rPr>
        <w:t>4.</w:t>
      </w:r>
      <w:r>
        <w:rPr>
          <w:rFonts w:ascii="宋体" w:hAnsi="宋体" w:cs="仿宋_GB2312" w:hint="eastAsia"/>
          <w:kern w:val="0"/>
          <w:sz w:val="24"/>
          <w:lang w:eastAsia="zh-Hans" w:bidi="ar"/>
        </w:rPr>
        <w:t>乙方保证，在双方合作过程中，未接受甲方离职二年内的管理人员和关键业务人员在其公司参股、控股或任职。</w:t>
      </w:r>
    </w:p>
    <w:p w:rsidR="00FD2244" w:rsidRDefault="001A03EE">
      <w:pPr>
        <w:widowControl/>
        <w:spacing w:line="360" w:lineRule="auto"/>
        <w:ind w:firstLineChars="200" w:firstLine="480"/>
        <w:rPr>
          <w:rFonts w:ascii="宋体" w:hAnsi="宋体" w:cs="仿宋_GB2312"/>
          <w:kern w:val="0"/>
          <w:sz w:val="24"/>
          <w:lang w:eastAsia="zh-Hans" w:bidi="ar"/>
        </w:rPr>
      </w:pPr>
      <w:r>
        <w:rPr>
          <w:rFonts w:ascii="宋体" w:hAnsi="宋体" w:cs="仿宋_GB2312" w:hint="eastAsia"/>
          <w:kern w:val="0"/>
          <w:sz w:val="24"/>
          <w:lang w:eastAsia="zh-Hans" w:bidi="ar"/>
        </w:rPr>
        <w:t>5.</w:t>
      </w:r>
      <w:r>
        <w:rPr>
          <w:rFonts w:ascii="宋体" w:hAnsi="宋体" w:cs="仿宋_GB2312" w:hint="eastAsia"/>
          <w:kern w:val="0"/>
          <w:sz w:val="24"/>
          <w:lang w:eastAsia="zh-Hans" w:bidi="ar"/>
        </w:rPr>
        <w:t>乙方保证，在合作过程中，乙方（含利益关联方）不得在甲方管理人员和关键业务人员的亲属（含特定关系人）的利益关联公司入股或发生有关业务。</w:t>
      </w:r>
    </w:p>
    <w:p w:rsidR="00FD2244" w:rsidRDefault="001A03EE">
      <w:pPr>
        <w:widowControl/>
        <w:spacing w:line="360" w:lineRule="auto"/>
        <w:ind w:firstLineChars="200" w:firstLine="480"/>
        <w:rPr>
          <w:rFonts w:ascii="宋体" w:hAnsi="宋体" w:cs="仿宋_GB2312"/>
          <w:kern w:val="0"/>
          <w:sz w:val="24"/>
          <w:lang w:eastAsia="zh-Hans" w:bidi="ar"/>
        </w:rPr>
      </w:pPr>
      <w:r>
        <w:rPr>
          <w:rFonts w:ascii="宋体" w:hAnsi="宋体" w:cs="仿宋_GB2312" w:hint="eastAsia"/>
          <w:kern w:val="0"/>
          <w:sz w:val="24"/>
          <w:lang w:eastAsia="zh-Hans" w:bidi="ar"/>
        </w:rPr>
        <w:t>6.</w:t>
      </w:r>
      <w:r>
        <w:rPr>
          <w:rFonts w:ascii="宋体" w:hAnsi="宋体" w:cs="仿宋_GB2312" w:hint="eastAsia"/>
          <w:kern w:val="0"/>
          <w:sz w:val="24"/>
          <w:lang w:eastAsia="zh-Hans" w:bidi="ar"/>
        </w:rPr>
        <w:t>乙方不得与甲方人员发生任何形式的财物往来，期间包括但不限于合同履约期间。</w:t>
      </w:r>
    </w:p>
    <w:p w:rsidR="00FD2244" w:rsidRDefault="001A03EE">
      <w:pPr>
        <w:widowControl/>
        <w:spacing w:line="360" w:lineRule="auto"/>
        <w:ind w:firstLineChars="200" w:firstLine="480"/>
        <w:rPr>
          <w:rFonts w:ascii="宋体" w:hAnsi="宋体" w:cs="仿宋_GB2312"/>
          <w:kern w:val="0"/>
          <w:sz w:val="24"/>
          <w:lang w:eastAsia="zh-Hans" w:bidi="ar"/>
        </w:rPr>
      </w:pPr>
      <w:r>
        <w:rPr>
          <w:rFonts w:ascii="宋体" w:hAnsi="宋体" w:cs="仿宋_GB2312" w:hint="eastAsia"/>
          <w:kern w:val="0"/>
          <w:sz w:val="24"/>
          <w:lang w:bidi="ar"/>
        </w:rPr>
        <w:t>7.</w:t>
      </w:r>
      <w:r>
        <w:rPr>
          <w:rFonts w:ascii="宋体" w:hAnsi="宋体" w:cs="仿宋_GB2312" w:hint="eastAsia"/>
          <w:kern w:val="0"/>
          <w:sz w:val="24"/>
          <w:lang w:eastAsia="zh-Hans" w:bidi="ar"/>
        </w:rPr>
        <w:t>若甲乙双方依照行业惯例或通常做法，可能发生商务性、礼节性的小额礼品互赠，则须在合同中明示，但每一年度累计金额不得超过</w:t>
      </w:r>
      <w:r>
        <w:rPr>
          <w:rFonts w:ascii="宋体" w:hAnsi="宋体" w:cs="仿宋_GB2312" w:hint="eastAsia"/>
          <w:kern w:val="0"/>
          <w:sz w:val="24"/>
          <w:lang w:eastAsia="zh-Hans" w:bidi="ar"/>
        </w:rPr>
        <w:t>1000</w:t>
      </w:r>
      <w:r>
        <w:rPr>
          <w:rFonts w:ascii="宋体" w:hAnsi="宋体" w:cs="仿宋_GB2312" w:hint="eastAsia"/>
          <w:kern w:val="0"/>
          <w:sz w:val="24"/>
          <w:lang w:eastAsia="zh-Hans" w:bidi="ar"/>
        </w:rPr>
        <w:t>元。</w:t>
      </w:r>
    </w:p>
    <w:p w:rsidR="00FD2244" w:rsidRDefault="001A03EE">
      <w:pPr>
        <w:widowControl/>
        <w:spacing w:line="360" w:lineRule="auto"/>
        <w:ind w:firstLineChars="200" w:firstLine="480"/>
        <w:rPr>
          <w:rFonts w:ascii="宋体" w:hAnsi="宋体" w:cs="仿宋_GB2312"/>
          <w:kern w:val="0"/>
          <w:sz w:val="24"/>
          <w:lang w:eastAsia="zh-Hans" w:bidi="ar"/>
        </w:rPr>
      </w:pPr>
      <w:r>
        <w:rPr>
          <w:rFonts w:ascii="宋体" w:hAnsi="宋体" w:cs="仿宋_GB2312" w:hint="eastAsia"/>
          <w:kern w:val="0"/>
          <w:sz w:val="24"/>
          <w:lang w:eastAsia="zh-Hans" w:bidi="ar"/>
        </w:rPr>
        <w:t>（三）双方共同义务</w:t>
      </w:r>
    </w:p>
    <w:p w:rsidR="00FD2244" w:rsidRDefault="001A03EE">
      <w:pPr>
        <w:widowControl/>
        <w:spacing w:line="360" w:lineRule="auto"/>
        <w:ind w:firstLineChars="200" w:firstLine="480"/>
        <w:rPr>
          <w:rFonts w:ascii="宋体" w:hAnsi="宋体" w:cs="仿宋_GB2312"/>
          <w:kern w:val="0"/>
          <w:sz w:val="24"/>
          <w:lang w:eastAsia="zh-Hans" w:bidi="ar"/>
        </w:rPr>
      </w:pPr>
      <w:r>
        <w:rPr>
          <w:rFonts w:ascii="宋体" w:hAnsi="宋体" w:cs="仿宋_GB2312" w:hint="eastAsia"/>
          <w:kern w:val="0"/>
          <w:sz w:val="24"/>
          <w:lang w:eastAsia="zh-Hans" w:bidi="ar"/>
        </w:rPr>
        <w:lastRenderedPageBreak/>
        <w:t>甲乙双方有关人员的商业贿赂行为构成犯罪并移交司法机关处理的，合同各方应积极配合司法机关的处理。</w:t>
      </w:r>
    </w:p>
    <w:p w:rsidR="00FD2244" w:rsidRDefault="001A03EE">
      <w:pPr>
        <w:widowControl/>
        <w:spacing w:line="360" w:lineRule="auto"/>
        <w:ind w:firstLineChars="200" w:firstLine="480"/>
        <w:rPr>
          <w:rFonts w:ascii="宋体" w:hAnsi="宋体" w:cs="仿宋_GB2312"/>
          <w:kern w:val="0"/>
          <w:sz w:val="24"/>
          <w:lang w:eastAsia="zh-Hans" w:bidi="ar"/>
        </w:rPr>
      </w:pPr>
      <w:r>
        <w:rPr>
          <w:rFonts w:ascii="宋体" w:hAnsi="宋体" w:cs="仿宋_GB2312" w:hint="eastAsia"/>
          <w:kern w:val="0"/>
          <w:sz w:val="24"/>
          <w:lang w:eastAsia="zh-Hans" w:bidi="ar"/>
        </w:rPr>
        <w:t>四、违约责任</w:t>
      </w:r>
    </w:p>
    <w:p w:rsidR="00FD2244" w:rsidRDefault="001A03EE">
      <w:pPr>
        <w:widowControl/>
        <w:spacing w:line="360" w:lineRule="auto"/>
        <w:ind w:firstLineChars="200" w:firstLine="480"/>
        <w:rPr>
          <w:rFonts w:ascii="宋体" w:hAnsi="宋体" w:cs="仿宋_GB2312"/>
          <w:kern w:val="0"/>
          <w:sz w:val="24"/>
          <w:lang w:eastAsia="zh-Hans" w:bidi="ar"/>
        </w:rPr>
      </w:pPr>
      <w:r>
        <w:rPr>
          <w:rFonts w:ascii="宋体" w:hAnsi="宋体" w:cs="仿宋_GB2312" w:hint="eastAsia"/>
          <w:kern w:val="0"/>
          <w:sz w:val="24"/>
          <w:lang w:eastAsia="zh-Hans" w:bidi="ar"/>
        </w:rPr>
        <w:t>乙方违反本协议约定，拒不履行相关义务的，视为乙方违约。</w:t>
      </w:r>
    </w:p>
    <w:p w:rsidR="00FD2244" w:rsidRDefault="001A03EE">
      <w:pPr>
        <w:spacing w:line="360" w:lineRule="auto"/>
        <w:ind w:firstLineChars="200" w:firstLine="480"/>
        <w:rPr>
          <w:rFonts w:ascii="宋体" w:hAnsi="宋体" w:cs="仿宋_GB2312"/>
          <w:kern w:val="0"/>
          <w:sz w:val="24"/>
          <w:lang w:bidi="ar"/>
        </w:rPr>
      </w:pPr>
      <w:r>
        <w:rPr>
          <w:rFonts w:ascii="宋体" w:hAnsi="宋体" w:cs="仿宋_GB2312" w:hint="eastAsia"/>
          <w:kern w:val="0"/>
          <w:sz w:val="24"/>
          <w:lang w:bidi="ar"/>
        </w:rPr>
        <w:t>1.</w:t>
      </w:r>
      <w:r>
        <w:rPr>
          <w:rFonts w:ascii="宋体" w:hAnsi="宋体" w:cs="仿宋_GB2312" w:hint="eastAsia"/>
          <w:kern w:val="0"/>
          <w:sz w:val="24"/>
          <w:lang w:bidi="ar"/>
        </w:rPr>
        <w:t>若乙方向有业务对接关系的甲方人员及其亲属、特定关系人提供合同约定之外利益，包括但不限于明扣、暗扣、现金、购物卡、实物、有价证券、旅游或其他非物质性利益等，根据实际情况按以下约定处理：</w:t>
      </w:r>
    </w:p>
    <w:p w:rsidR="00FD2244" w:rsidRDefault="001A03EE">
      <w:pPr>
        <w:spacing w:line="360" w:lineRule="auto"/>
        <w:ind w:firstLineChars="200" w:firstLine="480"/>
        <w:rPr>
          <w:rFonts w:ascii="宋体" w:hAnsi="宋体" w:cs="仿宋_GB2312"/>
          <w:kern w:val="0"/>
          <w:sz w:val="24"/>
          <w:lang w:bidi="ar"/>
        </w:rPr>
      </w:pPr>
      <w:r>
        <w:rPr>
          <w:rFonts w:ascii="宋体" w:hAnsi="宋体" w:cs="仿宋_GB2312" w:hint="eastAsia"/>
          <w:kern w:val="0"/>
          <w:sz w:val="24"/>
          <w:lang w:bidi="ar"/>
        </w:rPr>
        <w:t>--</w:t>
      </w:r>
      <w:r>
        <w:rPr>
          <w:rFonts w:ascii="宋体" w:hAnsi="宋体" w:cs="仿宋_GB2312" w:hint="eastAsia"/>
          <w:kern w:val="0"/>
          <w:sz w:val="24"/>
          <w:lang w:bidi="ar"/>
        </w:rPr>
        <w:t>非自然年度累计价值在</w:t>
      </w:r>
      <w:r>
        <w:rPr>
          <w:rFonts w:ascii="宋体" w:hAnsi="宋体" w:cs="仿宋_GB2312" w:hint="eastAsia"/>
          <w:kern w:val="0"/>
          <w:sz w:val="24"/>
          <w:lang w:bidi="ar"/>
        </w:rPr>
        <w:t>1000</w:t>
      </w:r>
      <w:r>
        <w:rPr>
          <w:rFonts w:ascii="宋体" w:hAnsi="宋体" w:cs="仿宋_GB2312" w:hint="eastAsia"/>
          <w:kern w:val="0"/>
          <w:sz w:val="24"/>
          <w:lang w:bidi="ar"/>
        </w:rPr>
        <w:t>元（含）以上、</w:t>
      </w:r>
      <w:r>
        <w:rPr>
          <w:rFonts w:ascii="宋体" w:hAnsi="宋体" w:cs="仿宋_GB2312" w:hint="eastAsia"/>
          <w:kern w:val="0"/>
          <w:sz w:val="24"/>
          <w:lang w:bidi="ar"/>
        </w:rPr>
        <w:t>5000</w:t>
      </w:r>
      <w:r>
        <w:rPr>
          <w:rFonts w:ascii="宋体" w:hAnsi="宋体" w:cs="仿宋_GB2312" w:hint="eastAsia"/>
          <w:kern w:val="0"/>
          <w:sz w:val="24"/>
          <w:lang w:bidi="ar"/>
        </w:rPr>
        <w:t>元以下，且涉及甲方</w:t>
      </w:r>
      <w:r>
        <w:rPr>
          <w:rFonts w:ascii="宋体" w:hAnsi="宋体" w:cs="仿宋_GB2312" w:hint="eastAsia"/>
          <w:kern w:val="0"/>
          <w:sz w:val="24"/>
          <w:lang w:bidi="ar"/>
        </w:rPr>
        <w:t>3</w:t>
      </w:r>
      <w:r>
        <w:rPr>
          <w:rFonts w:ascii="宋体" w:hAnsi="宋体" w:cs="仿宋_GB2312" w:hint="eastAsia"/>
          <w:kern w:val="0"/>
          <w:sz w:val="24"/>
          <w:lang w:bidi="ar"/>
        </w:rPr>
        <w:t>人以下的，甲方将情况通报乙方，要求乙方</w:t>
      </w:r>
      <w:proofErr w:type="gramStart"/>
      <w:r>
        <w:rPr>
          <w:rFonts w:ascii="宋体" w:hAnsi="宋体" w:cs="仿宋_GB2312" w:hint="eastAsia"/>
          <w:kern w:val="0"/>
          <w:sz w:val="24"/>
          <w:lang w:bidi="ar"/>
        </w:rPr>
        <w:t>作出</w:t>
      </w:r>
      <w:proofErr w:type="gramEnd"/>
      <w:r>
        <w:rPr>
          <w:rFonts w:ascii="宋体" w:hAnsi="宋体" w:cs="仿宋_GB2312" w:hint="eastAsia"/>
          <w:kern w:val="0"/>
          <w:sz w:val="24"/>
          <w:lang w:bidi="ar"/>
        </w:rPr>
        <w:t>说明，同时视情况可以要求乙方按照违约责任支付违约金；非自然年度累计价值在</w:t>
      </w:r>
      <w:r>
        <w:rPr>
          <w:rFonts w:ascii="宋体" w:hAnsi="宋体" w:cs="仿宋_GB2312" w:hint="eastAsia"/>
          <w:kern w:val="0"/>
          <w:sz w:val="24"/>
          <w:lang w:bidi="ar"/>
        </w:rPr>
        <w:t>1000</w:t>
      </w:r>
      <w:r>
        <w:rPr>
          <w:rFonts w:ascii="宋体" w:hAnsi="宋体" w:cs="仿宋_GB2312" w:hint="eastAsia"/>
          <w:kern w:val="0"/>
          <w:sz w:val="24"/>
          <w:lang w:bidi="ar"/>
        </w:rPr>
        <w:t>元（含）以上、</w:t>
      </w:r>
      <w:r>
        <w:rPr>
          <w:rFonts w:ascii="宋体" w:hAnsi="宋体" w:cs="仿宋_GB2312" w:hint="eastAsia"/>
          <w:kern w:val="0"/>
          <w:sz w:val="24"/>
          <w:lang w:bidi="ar"/>
        </w:rPr>
        <w:t>5000</w:t>
      </w:r>
      <w:r>
        <w:rPr>
          <w:rFonts w:ascii="宋体" w:hAnsi="宋体" w:cs="仿宋_GB2312" w:hint="eastAsia"/>
          <w:kern w:val="0"/>
          <w:sz w:val="24"/>
          <w:lang w:bidi="ar"/>
        </w:rPr>
        <w:t>元以下的，且涉及甲方</w:t>
      </w:r>
      <w:r>
        <w:rPr>
          <w:rFonts w:ascii="宋体" w:hAnsi="宋体" w:cs="仿宋_GB2312" w:hint="eastAsia"/>
          <w:kern w:val="0"/>
          <w:sz w:val="24"/>
          <w:lang w:bidi="ar"/>
        </w:rPr>
        <w:t>3</w:t>
      </w:r>
      <w:r>
        <w:rPr>
          <w:rFonts w:ascii="宋体" w:hAnsi="宋体" w:cs="仿宋_GB2312" w:hint="eastAsia"/>
          <w:kern w:val="0"/>
          <w:sz w:val="24"/>
          <w:lang w:bidi="ar"/>
        </w:rPr>
        <w:t>人（含）以上的，甲方将情况通报乙方，要求乙方</w:t>
      </w:r>
      <w:proofErr w:type="gramStart"/>
      <w:r>
        <w:rPr>
          <w:rFonts w:ascii="宋体" w:hAnsi="宋体" w:cs="仿宋_GB2312" w:hint="eastAsia"/>
          <w:kern w:val="0"/>
          <w:sz w:val="24"/>
          <w:lang w:bidi="ar"/>
        </w:rPr>
        <w:t>作出</w:t>
      </w:r>
      <w:proofErr w:type="gramEnd"/>
      <w:r>
        <w:rPr>
          <w:rFonts w:ascii="宋体" w:hAnsi="宋体" w:cs="仿宋_GB2312" w:hint="eastAsia"/>
          <w:kern w:val="0"/>
          <w:sz w:val="24"/>
          <w:lang w:bidi="ar"/>
        </w:rPr>
        <w:t>说明，同时视情况可以要求乙方按照违约责任支付违约金、减少乙方供货量、暂停业务关系。</w:t>
      </w:r>
    </w:p>
    <w:p w:rsidR="00FD2244" w:rsidRDefault="001A03EE">
      <w:pPr>
        <w:spacing w:line="360" w:lineRule="auto"/>
        <w:ind w:firstLineChars="200" w:firstLine="480"/>
        <w:rPr>
          <w:rFonts w:ascii="宋体" w:hAnsi="宋体" w:cs="仿宋_GB2312"/>
          <w:kern w:val="0"/>
          <w:sz w:val="24"/>
          <w:lang w:bidi="ar"/>
        </w:rPr>
      </w:pPr>
      <w:r>
        <w:rPr>
          <w:rFonts w:ascii="宋体" w:hAnsi="宋体" w:cs="仿宋_GB2312" w:hint="eastAsia"/>
          <w:kern w:val="0"/>
          <w:sz w:val="24"/>
          <w:lang w:bidi="ar"/>
        </w:rPr>
        <w:t>--</w:t>
      </w:r>
      <w:r>
        <w:rPr>
          <w:rFonts w:ascii="宋体" w:hAnsi="宋体" w:cs="仿宋_GB2312" w:hint="eastAsia"/>
          <w:kern w:val="0"/>
          <w:sz w:val="24"/>
          <w:lang w:bidi="ar"/>
        </w:rPr>
        <w:t>非自然年度累计价值在</w:t>
      </w:r>
      <w:r>
        <w:rPr>
          <w:rFonts w:ascii="宋体" w:hAnsi="宋体" w:cs="仿宋_GB2312" w:hint="eastAsia"/>
          <w:kern w:val="0"/>
          <w:sz w:val="24"/>
          <w:lang w:bidi="ar"/>
        </w:rPr>
        <w:t>5000</w:t>
      </w:r>
      <w:r>
        <w:rPr>
          <w:rFonts w:ascii="宋体" w:hAnsi="宋体" w:cs="仿宋_GB2312" w:hint="eastAsia"/>
          <w:kern w:val="0"/>
          <w:sz w:val="24"/>
          <w:lang w:bidi="ar"/>
        </w:rPr>
        <w:t>元（含）以上、</w:t>
      </w:r>
      <w:r>
        <w:rPr>
          <w:rFonts w:ascii="宋体" w:hAnsi="宋体" w:cs="仿宋_GB2312" w:hint="eastAsia"/>
          <w:kern w:val="0"/>
          <w:sz w:val="24"/>
          <w:lang w:bidi="ar"/>
        </w:rPr>
        <w:t>3</w:t>
      </w:r>
      <w:r>
        <w:rPr>
          <w:rFonts w:ascii="宋体" w:hAnsi="宋体" w:cs="仿宋_GB2312" w:hint="eastAsia"/>
          <w:kern w:val="0"/>
          <w:sz w:val="24"/>
          <w:lang w:bidi="ar"/>
        </w:rPr>
        <w:t>万元以下，且涉及甲方</w:t>
      </w:r>
      <w:r>
        <w:rPr>
          <w:rFonts w:ascii="宋体" w:hAnsi="宋体" w:cs="仿宋_GB2312" w:hint="eastAsia"/>
          <w:kern w:val="0"/>
          <w:sz w:val="24"/>
          <w:lang w:bidi="ar"/>
        </w:rPr>
        <w:t>3</w:t>
      </w:r>
      <w:r>
        <w:rPr>
          <w:rFonts w:ascii="宋体" w:hAnsi="宋体" w:cs="仿宋_GB2312" w:hint="eastAsia"/>
          <w:kern w:val="0"/>
          <w:sz w:val="24"/>
          <w:lang w:bidi="ar"/>
        </w:rPr>
        <w:t>人以下的，甲方将情况通报乙方，要求乙方</w:t>
      </w:r>
      <w:proofErr w:type="gramStart"/>
      <w:r>
        <w:rPr>
          <w:rFonts w:ascii="宋体" w:hAnsi="宋体" w:cs="仿宋_GB2312" w:hint="eastAsia"/>
          <w:kern w:val="0"/>
          <w:sz w:val="24"/>
          <w:lang w:bidi="ar"/>
        </w:rPr>
        <w:t>作出</w:t>
      </w:r>
      <w:proofErr w:type="gramEnd"/>
      <w:r>
        <w:rPr>
          <w:rFonts w:ascii="宋体" w:hAnsi="宋体" w:cs="仿宋_GB2312" w:hint="eastAsia"/>
          <w:kern w:val="0"/>
          <w:sz w:val="24"/>
          <w:lang w:bidi="ar"/>
        </w:rPr>
        <w:t>说明，同时视情况可以要求乙方</w:t>
      </w:r>
      <w:r>
        <w:rPr>
          <w:rFonts w:ascii="宋体" w:hAnsi="宋体" w:cs="仿宋_GB2312" w:hint="eastAsia"/>
          <w:kern w:val="0"/>
          <w:sz w:val="24"/>
          <w:lang w:bidi="ar"/>
        </w:rPr>
        <w:t>按照违约责任支付违约金、减少乙方供货量、暂停业务关系；非自然年度累计价值在</w:t>
      </w:r>
      <w:r>
        <w:rPr>
          <w:rFonts w:ascii="宋体" w:hAnsi="宋体" w:cs="仿宋_GB2312" w:hint="eastAsia"/>
          <w:kern w:val="0"/>
          <w:sz w:val="24"/>
          <w:lang w:bidi="ar"/>
        </w:rPr>
        <w:t>5000</w:t>
      </w:r>
      <w:r>
        <w:rPr>
          <w:rFonts w:ascii="宋体" w:hAnsi="宋体" w:cs="仿宋_GB2312" w:hint="eastAsia"/>
          <w:kern w:val="0"/>
          <w:sz w:val="24"/>
          <w:lang w:bidi="ar"/>
        </w:rPr>
        <w:t>元（含）以上、</w:t>
      </w:r>
      <w:r>
        <w:rPr>
          <w:rFonts w:ascii="宋体" w:hAnsi="宋体" w:cs="仿宋_GB2312" w:hint="eastAsia"/>
          <w:kern w:val="0"/>
          <w:sz w:val="24"/>
          <w:lang w:bidi="ar"/>
        </w:rPr>
        <w:t>3</w:t>
      </w:r>
      <w:r>
        <w:rPr>
          <w:rFonts w:ascii="宋体" w:hAnsi="宋体" w:cs="仿宋_GB2312" w:hint="eastAsia"/>
          <w:kern w:val="0"/>
          <w:sz w:val="24"/>
          <w:lang w:bidi="ar"/>
        </w:rPr>
        <w:t>万元以下，且涉及甲方</w:t>
      </w:r>
      <w:r>
        <w:rPr>
          <w:rFonts w:ascii="宋体" w:hAnsi="宋体" w:cs="仿宋_GB2312" w:hint="eastAsia"/>
          <w:kern w:val="0"/>
          <w:sz w:val="24"/>
          <w:lang w:bidi="ar"/>
        </w:rPr>
        <w:t>3</w:t>
      </w:r>
      <w:r>
        <w:rPr>
          <w:rFonts w:ascii="宋体" w:hAnsi="宋体" w:cs="仿宋_GB2312" w:hint="eastAsia"/>
          <w:kern w:val="0"/>
          <w:sz w:val="24"/>
          <w:lang w:bidi="ar"/>
        </w:rPr>
        <w:t>人（含）以上的，甲方将情况通报乙方，要求乙方</w:t>
      </w:r>
      <w:proofErr w:type="gramStart"/>
      <w:r>
        <w:rPr>
          <w:rFonts w:ascii="宋体" w:hAnsi="宋体" w:cs="仿宋_GB2312" w:hint="eastAsia"/>
          <w:kern w:val="0"/>
          <w:sz w:val="24"/>
          <w:lang w:bidi="ar"/>
        </w:rPr>
        <w:t>作出</w:t>
      </w:r>
      <w:proofErr w:type="gramEnd"/>
      <w:r>
        <w:rPr>
          <w:rFonts w:ascii="宋体" w:hAnsi="宋体" w:cs="仿宋_GB2312" w:hint="eastAsia"/>
          <w:kern w:val="0"/>
          <w:sz w:val="24"/>
          <w:lang w:bidi="ar"/>
        </w:rPr>
        <w:t>说明，同时视情况可以要求乙方按照违约责任支付违约金、减少乙方供货量、暂停业务关系，并可以将乙方列入黑名单。</w:t>
      </w:r>
    </w:p>
    <w:p w:rsidR="00FD2244" w:rsidRDefault="001A03EE">
      <w:pPr>
        <w:spacing w:line="360" w:lineRule="auto"/>
        <w:ind w:firstLineChars="200" w:firstLine="480"/>
        <w:rPr>
          <w:rFonts w:ascii="宋体" w:hAnsi="宋体" w:cs="仿宋_GB2312"/>
          <w:kern w:val="0"/>
          <w:sz w:val="24"/>
          <w:lang w:bidi="ar"/>
        </w:rPr>
      </w:pPr>
      <w:r>
        <w:rPr>
          <w:rFonts w:ascii="宋体" w:hAnsi="宋体" w:cs="仿宋_GB2312" w:hint="eastAsia"/>
          <w:kern w:val="0"/>
          <w:sz w:val="24"/>
          <w:lang w:bidi="ar"/>
        </w:rPr>
        <w:t>--</w:t>
      </w:r>
      <w:r>
        <w:rPr>
          <w:rFonts w:ascii="宋体" w:hAnsi="宋体" w:cs="仿宋_GB2312" w:hint="eastAsia"/>
          <w:kern w:val="0"/>
          <w:sz w:val="24"/>
          <w:lang w:bidi="ar"/>
        </w:rPr>
        <w:t>非自然年度累计价值在</w:t>
      </w:r>
      <w:r>
        <w:rPr>
          <w:rFonts w:ascii="宋体" w:hAnsi="宋体" w:cs="仿宋_GB2312" w:hint="eastAsia"/>
          <w:kern w:val="0"/>
          <w:sz w:val="24"/>
          <w:lang w:bidi="ar"/>
        </w:rPr>
        <w:t>3</w:t>
      </w:r>
      <w:r>
        <w:rPr>
          <w:rFonts w:ascii="宋体" w:hAnsi="宋体" w:cs="仿宋_GB2312" w:hint="eastAsia"/>
          <w:kern w:val="0"/>
          <w:sz w:val="24"/>
          <w:lang w:bidi="ar"/>
        </w:rPr>
        <w:t>万元（含）以上且涉及甲方</w:t>
      </w:r>
      <w:r>
        <w:rPr>
          <w:rFonts w:ascii="宋体" w:hAnsi="宋体" w:cs="仿宋_GB2312" w:hint="eastAsia"/>
          <w:kern w:val="0"/>
          <w:sz w:val="24"/>
          <w:lang w:bidi="ar"/>
        </w:rPr>
        <w:t>3</w:t>
      </w:r>
      <w:r>
        <w:rPr>
          <w:rFonts w:ascii="宋体" w:hAnsi="宋体" w:cs="仿宋_GB2312" w:hint="eastAsia"/>
          <w:kern w:val="0"/>
          <w:sz w:val="24"/>
          <w:lang w:bidi="ar"/>
        </w:rPr>
        <w:t>人以下，或采用隐瞒、欺骗等手段损害甲方利益的，甲方将情况通报乙方，要求乙方</w:t>
      </w:r>
      <w:proofErr w:type="gramStart"/>
      <w:r>
        <w:rPr>
          <w:rFonts w:ascii="宋体" w:hAnsi="宋体" w:cs="仿宋_GB2312" w:hint="eastAsia"/>
          <w:kern w:val="0"/>
          <w:sz w:val="24"/>
          <w:lang w:bidi="ar"/>
        </w:rPr>
        <w:t>作出</w:t>
      </w:r>
      <w:proofErr w:type="gramEnd"/>
      <w:r>
        <w:rPr>
          <w:rFonts w:ascii="宋体" w:hAnsi="宋体" w:cs="仿宋_GB2312" w:hint="eastAsia"/>
          <w:kern w:val="0"/>
          <w:sz w:val="24"/>
          <w:lang w:bidi="ar"/>
        </w:rPr>
        <w:t>说明，同时要求乙方按照违约责任支付违约金，同时视情况可以减少乙方供货量、暂停业务关系，并可以将乙方列入黑名</w:t>
      </w:r>
      <w:r>
        <w:rPr>
          <w:rFonts w:ascii="宋体" w:hAnsi="宋体" w:cs="仿宋_GB2312" w:hint="eastAsia"/>
          <w:kern w:val="0"/>
          <w:sz w:val="24"/>
          <w:lang w:bidi="ar"/>
        </w:rPr>
        <w:t>单；非自然年度累计价值在</w:t>
      </w:r>
      <w:r>
        <w:rPr>
          <w:rFonts w:ascii="宋体" w:hAnsi="宋体" w:cs="仿宋_GB2312" w:hint="eastAsia"/>
          <w:kern w:val="0"/>
          <w:sz w:val="24"/>
          <w:lang w:bidi="ar"/>
        </w:rPr>
        <w:t>3</w:t>
      </w:r>
      <w:r>
        <w:rPr>
          <w:rFonts w:ascii="宋体" w:hAnsi="宋体" w:cs="仿宋_GB2312" w:hint="eastAsia"/>
          <w:kern w:val="0"/>
          <w:sz w:val="24"/>
          <w:lang w:bidi="ar"/>
        </w:rPr>
        <w:t>万元（含）以上且涉及甲方</w:t>
      </w:r>
      <w:r>
        <w:rPr>
          <w:rFonts w:ascii="宋体" w:hAnsi="宋体" w:cs="仿宋_GB2312" w:hint="eastAsia"/>
          <w:kern w:val="0"/>
          <w:sz w:val="24"/>
          <w:lang w:bidi="ar"/>
        </w:rPr>
        <w:t>3</w:t>
      </w:r>
      <w:r>
        <w:rPr>
          <w:rFonts w:ascii="宋体" w:hAnsi="宋体" w:cs="仿宋_GB2312" w:hint="eastAsia"/>
          <w:kern w:val="0"/>
          <w:sz w:val="24"/>
          <w:lang w:bidi="ar"/>
        </w:rPr>
        <w:t>人（含）以上的，或采用隐瞒、欺骗等手段严重损害甲方利益的，甲方将情况通报乙方，要求乙方</w:t>
      </w:r>
      <w:proofErr w:type="gramStart"/>
      <w:r>
        <w:rPr>
          <w:rFonts w:ascii="宋体" w:hAnsi="宋体" w:cs="仿宋_GB2312" w:hint="eastAsia"/>
          <w:kern w:val="0"/>
          <w:sz w:val="24"/>
          <w:lang w:bidi="ar"/>
        </w:rPr>
        <w:t>作出</w:t>
      </w:r>
      <w:proofErr w:type="gramEnd"/>
      <w:r>
        <w:rPr>
          <w:rFonts w:ascii="宋体" w:hAnsi="宋体" w:cs="仿宋_GB2312" w:hint="eastAsia"/>
          <w:kern w:val="0"/>
          <w:sz w:val="24"/>
          <w:lang w:bidi="ar"/>
        </w:rPr>
        <w:t>说明，同时要求乙方按照违约责任支付违约金，并应当将乙方列入黑名单。</w:t>
      </w:r>
    </w:p>
    <w:p w:rsidR="00FD2244" w:rsidRDefault="001A03EE">
      <w:pPr>
        <w:spacing w:line="360" w:lineRule="auto"/>
        <w:ind w:firstLineChars="200" w:firstLine="480"/>
        <w:rPr>
          <w:rFonts w:ascii="宋体" w:hAnsi="宋体" w:cs="仿宋_GB2312"/>
          <w:kern w:val="0"/>
          <w:sz w:val="24"/>
          <w:lang w:bidi="ar"/>
        </w:rPr>
      </w:pPr>
      <w:r>
        <w:rPr>
          <w:rFonts w:ascii="宋体" w:hAnsi="宋体" w:cs="仿宋_GB2312" w:hint="eastAsia"/>
          <w:kern w:val="0"/>
          <w:sz w:val="24"/>
          <w:lang w:bidi="ar"/>
        </w:rPr>
        <w:t>2.</w:t>
      </w:r>
      <w:r>
        <w:rPr>
          <w:rFonts w:ascii="宋体" w:hAnsi="宋体" w:cs="仿宋_GB2312" w:hint="eastAsia"/>
          <w:kern w:val="0"/>
          <w:sz w:val="24"/>
          <w:lang w:bidi="ar"/>
        </w:rPr>
        <w:t>若乙方出现第四条“违约责任”第</w:t>
      </w:r>
      <w:r>
        <w:rPr>
          <w:rFonts w:ascii="宋体" w:hAnsi="宋体" w:cs="仿宋_GB2312" w:hint="eastAsia"/>
          <w:kern w:val="0"/>
          <w:sz w:val="24"/>
          <w:lang w:bidi="ar"/>
        </w:rPr>
        <w:t>1</w:t>
      </w:r>
      <w:r>
        <w:rPr>
          <w:rFonts w:ascii="宋体" w:hAnsi="宋体" w:cs="仿宋_GB2312" w:hint="eastAsia"/>
          <w:kern w:val="0"/>
          <w:sz w:val="24"/>
          <w:lang w:bidi="ar"/>
        </w:rPr>
        <w:t>款第二项、第三项所列“列入黑名单”情形后，甲方视情况可对乙方设立</w:t>
      </w:r>
      <w:r>
        <w:rPr>
          <w:rFonts w:ascii="宋体" w:hAnsi="宋体" w:cs="仿宋_GB2312" w:hint="eastAsia"/>
          <w:kern w:val="0"/>
          <w:sz w:val="24"/>
          <w:lang w:bidi="ar"/>
        </w:rPr>
        <w:t>6</w:t>
      </w:r>
      <w:r>
        <w:rPr>
          <w:rFonts w:ascii="宋体" w:hAnsi="宋体" w:cs="仿宋_GB2312" w:hint="eastAsia"/>
          <w:kern w:val="0"/>
          <w:sz w:val="24"/>
          <w:lang w:bidi="ar"/>
        </w:rPr>
        <w:t>个月的观察期并要求乙方按照违约责任支付违约金，观察期满后经</w:t>
      </w:r>
      <w:proofErr w:type="gramStart"/>
      <w:r>
        <w:rPr>
          <w:rFonts w:ascii="宋体" w:hAnsi="宋体" w:cs="仿宋_GB2312" w:hint="eastAsia"/>
          <w:kern w:val="0"/>
          <w:sz w:val="24"/>
          <w:lang w:bidi="ar"/>
        </w:rPr>
        <w:t>研</w:t>
      </w:r>
      <w:proofErr w:type="gramEnd"/>
      <w:r>
        <w:rPr>
          <w:rFonts w:ascii="宋体" w:hAnsi="宋体" w:cs="仿宋_GB2312" w:hint="eastAsia"/>
          <w:kern w:val="0"/>
          <w:sz w:val="24"/>
          <w:lang w:bidi="ar"/>
        </w:rPr>
        <w:t>判决定是否列入黑名单，如乙方再次违反或再次被发现</w:t>
      </w:r>
      <w:r>
        <w:rPr>
          <w:rFonts w:ascii="宋体" w:hAnsi="宋体" w:cs="仿宋_GB2312" w:hint="eastAsia"/>
          <w:kern w:val="0"/>
          <w:sz w:val="24"/>
          <w:lang w:bidi="ar"/>
        </w:rPr>
        <w:lastRenderedPageBreak/>
        <w:t>违反《阳光协议》的（主动说明情况的除外），甲方应当将乙方列入黑名单。</w:t>
      </w:r>
    </w:p>
    <w:p w:rsidR="00FD2244" w:rsidRDefault="001A03EE">
      <w:pPr>
        <w:spacing w:line="360" w:lineRule="auto"/>
        <w:ind w:firstLineChars="200" w:firstLine="480"/>
        <w:rPr>
          <w:rFonts w:ascii="宋体" w:hAnsi="宋体" w:cs="仿宋"/>
          <w:kern w:val="0"/>
          <w:sz w:val="24"/>
          <w:lang w:eastAsia="zh-Hans" w:bidi="ar"/>
        </w:rPr>
      </w:pPr>
      <w:r>
        <w:rPr>
          <w:rFonts w:ascii="宋体" w:hAnsi="宋体" w:cs="仿宋" w:hint="eastAsia"/>
          <w:kern w:val="0"/>
          <w:sz w:val="24"/>
          <w:lang w:bidi="ar"/>
        </w:rPr>
        <w:t>3.</w:t>
      </w:r>
      <w:r>
        <w:rPr>
          <w:rFonts w:ascii="宋体" w:hAnsi="宋体" w:cs="仿宋" w:hint="eastAsia"/>
          <w:kern w:val="0"/>
          <w:sz w:val="24"/>
          <w:lang w:bidi="ar"/>
        </w:rPr>
        <w:t>若乙方存在本协议第</w:t>
      </w:r>
      <w:r>
        <w:rPr>
          <w:rFonts w:ascii="宋体" w:hAnsi="宋体" w:cs="仿宋" w:hint="eastAsia"/>
          <w:kern w:val="0"/>
          <w:sz w:val="24"/>
          <w:lang w:bidi="ar"/>
        </w:rPr>
        <w:t>三条第</w:t>
      </w:r>
      <w:r>
        <w:rPr>
          <w:rFonts w:ascii="宋体" w:hAnsi="宋体" w:cs="仿宋" w:hint="eastAsia"/>
          <w:kern w:val="0"/>
          <w:sz w:val="24"/>
          <w:lang w:bidi="ar"/>
        </w:rPr>
        <w:t>1</w:t>
      </w:r>
      <w:r>
        <w:rPr>
          <w:rFonts w:ascii="宋体" w:hAnsi="宋体" w:cs="仿宋" w:hint="eastAsia"/>
          <w:kern w:val="0"/>
          <w:sz w:val="24"/>
          <w:lang w:bidi="ar"/>
        </w:rPr>
        <w:t>款第</w:t>
      </w:r>
      <w:r>
        <w:rPr>
          <w:rFonts w:ascii="宋体" w:hAnsi="宋体" w:cs="仿宋" w:hint="eastAsia"/>
          <w:kern w:val="0"/>
          <w:sz w:val="24"/>
          <w:lang w:bidi="ar"/>
        </w:rPr>
        <w:t>3</w:t>
      </w:r>
      <w:r>
        <w:rPr>
          <w:rFonts w:ascii="宋体" w:hAnsi="宋体" w:cs="仿宋" w:hint="eastAsia"/>
          <w:kern w:val="0"/>
          <w:sz w:val="24"/>
          <w:lang w:bidi="ar"/>
        </w:rPr>
        <w:t>项、第三条第</w:t>
      </w:r>
      <w:r>
        <w:rPr>
          <w:rFonts w:ascii="宋体" w:hAnsi="宋体" w:cs="仿宋" w:hint="eastAsia"/>
          <w:kern w:val="0"/>
          <w:sz w:val="24"/>
          <w:lang w:bidi="ar"/>
        </w:rPr>
        <w:t>2</w:t>
      </w:r>
      <w:r>
        <w:rPr>
          <w:rFonts w:ascii="宋体" w:hAnsi="宋体" w:cs="仿宋" w:hint="eastAsia"/>
          <w:kern w:val="0"/>
          <w:sz w:val="24"/>
          <w:lang w:bidi="ar"/>
        </w:rPr>
        <w:t>款第</w:t>
      </w:r>
      <w:r>
        <w:rPr>
          <w:rFonts w:ascii="宋体" w:hAnsi="宋体" w:cs="仿宋" w:hint="eastAsia"/>
          <w:kern w:val="0"/>
          <w:sz w:val="24"/>
          <w:lang w:bidi="ar"/>
        </w:rPr>
        <w:t>2-6</w:t>
      </w:r>
      <w:r>
        <w:rPr>
          <w:rFonts w:ascii="宋体" w:hAnsi="宋体" w:cs="仿宋" w:hint="eastAsia"/>
          <w:kern w:val="0"/>
          <w:sz w:val="24"/>
          <w:lang w:bidi="ar"/>
        </w:rPr>
        <w:t>项、第四条“违约责任”第</w:t>
      </w:r>
      <w:r>
        <w:rPr>
          <w:rFonts w:ascii="宋体" w:hAnsi="宋体" w:cs="仿宋" w:hint="eastAsia"/>
          <w:kern w:val="0"/>
          <w:sz w:val="24"/>
          <w:lang w:bidi="ar"/>
        </w:rPr>
        <w:t>1</w:t>
      </w:r>
      <w:r>
        <w:rPr>
          <w:rFonts w:ascii="宋体" w:hAnsi="宋体" w:cs="仿宋" w:hint="eastAsia"/>
          <w:kern w:val="0"/>
          <w:sz w:val="24"/>
          <w:lang w:bidi="ar"/>
        </w:rPr>
        <w:t>款第三项</w:t>
      </w:r>
      <w:r>
        <w:rPr>
          <w:rFonts w:ascii="宋体" w:hAnsi="宋体" w:cs="仿宋" w:hint="eastAsia"/>
          <w:kern w:val="0"/>
          <w:sz w:val="24"/>
          <w:lang w:eastAsia="zh-Hans" w:bidi="ar"/>
        </w:rPr>
        <w:t>规定的任意一种行为</w:t>
      </w:r>
      <w:r>
        <w:rPr>
          <w:rFonts w:ascii="宋体" w:hAnsi="宋体" w:cs="仿宋"/>
          <w:kern w:val="0"/>
          <w:sz w:val="24"/>
          <w:lang w:eastAsia="zh-Hans" w:bidi="ar"/>
        </w:rPr>
        <w:t>，</w:t>
      </w:r>
      <w:r>
        <w:rPr>
          <w:rFonts w:ascii="宋体" w:hAnsi="宋体" w:cs="仿宋" w:hint="eastAsia"/>
          <w:kern w:val="0"/>
          <w:sz w:val="24"/>
          <w:lang w:bidi="ar"/>
        </w:rPr>
        <w:t>甲方将</w:t>
      </w:r>
      <w:r>
        <w:rPr>
          <w:rFonts w:ascii="宋体" w:hAnsi="宋体" w:cs="仿宋" w:hint="eastAsia"/>
          <w:kern w:val="0"/>
          <w:sz w:val="24"/>
          <w:lang w:eastAsia="zh-Hans" w:bidi="ar"/>
        </w:rPr>
        <w:t>以书面通知</w:t>
      </w:r>
      <w:r>
        <w:rPr>
          <w:rFonts w:ascii="宋体" w:hAnsi="宋体" w:cs="仿宋" w:hint="eastAsia"/>
          <w:kern w:val="0"/>
          <w:sz w:val="24"/>
          <w:lang w:bidi="ar"/>
        </w:rPr>
        <w:t>形式立即解除主合同，将乙方列入黑名单，并要求乙方</w:t>
      </w:r>
      <w:r>
        <w:rPr>
          <w:rFonts w:ascii="宋体" w:hAnsi="宋体" w:cs="仿宋" w:hint="eastAsia"/>
          <w:kern w:val="0"/>
          <w:sz w:val="24"/>
          <w:lang w:eastAsia="zh-Hans" w:bidi="ar"/>
        </w:rPr>
        <w:t>承担以下违约责任：</w:t>
      </w:r>
    </w:p>
    <w:p w:rsidR="00FD2244" w:rsidRDefault="001A03EE">
      <w:pPr>
        <w:widowControl/>
        <w:spacing w:line="360" w:lineRule="auto"/>
        <w:ind w:firstLineChars="200" w:firstLine="480"/>
        <w:rPr>
          <w:rFonts w:ascii="宋体" w:hAnsi="宋体" w:cs="仿宋"/>
          <w:kern w:val="0"/>
          <w:sz w:val="24"/>
          <w:lang w:eastAsia="zh-Hans" w:bidi="ar"/>
        </w:rPr>
      </w:pPr>
      <w:r>
        <w:rPr>
          <w:rFonts w:ascii="宋体" w:hAnsi="宋体" w:cs="仿宋" w:hint="eastAsia"/>
          <w:kern w:val="0"/>
          <w:sz w:val="24"/>
          <w:lang w:bidi="ar"/>
        </w:rPr>
        <w:t>（</w:t>
      </w:r>
      <w:r>
        <w:rPr>
          <w:rFonts w:ascii="宋体" w:hAnsi="宋体" w:cs="仿宋" w:hint="eastAsia"/>
          <w:kern w:val="0"/>
          <w:sz w:val="24"/>
          <w:lang w:bidi="ar"/>
        </w:rPr>
        <w:t>1</w:t>
      </w:r>
      <w:r>
        <w:rPr>
          <w:rFonts w:ascii="宋体" w:hAnsi="宋体" w:cs="仿宋" w:hint="eastAsia"/>
          <w:kern w:val="0"/>
          <w:sz w:val="24"/>
          <w:lang w:bidi="ar"/>
        </w:rPr>
        <w:t>）</w:t>
      </w:r>
      <w:r>
        <w:rPr>
          <w:rFonts w:ascii="宋体" w:hAnsi="宋体" w:cs="仿宋" w:hint="eastAsia"/>
          <w:kern w:val="0"/>
          <w:sz w:val="24"/>
          <w:lang w:eastAsia="zh-Hans" w:bidi="ar"/>
        </w:rPr>
        <w:t>按主合同总价款的</w:t>
      </w:r>
      <w:r>
        <w:rPr>
          <w:rFonts w:ascii="宋体" w:hAnsi="宋体" w:cs="仿宋"/>
          <w:kern w:val="0"/>
          <w:sz w:val="24"/>
          <w:lang w:eastAsia="zh-Hans" w:bidi="ar"/>
        </w:rPr>
        <w:t>20%</w:t>
      </w:r>
      <w:r>
        <w:rPr>
          <w:rFonts w:ascii="宋体" w:hAnsi="宋体" w:cs="仿宋"/>
          <w:kern w:val="0"/>
          <w:sz w:val="24"/>
          <w:lang w:eastAsia="zh-Hans" w:bidi="ar"/>
        </w:rPr>
        <w:t>支付违约金。</w:t>
      </w:r>
    </w:p>
    <w:p w:rsidR="00FD2244" w:rsidRDefault="001A03EE">
      <w:pPr>
        <w:widowControl/>
        <w:spacing w:line="360" w:lineRule="auto"/>
        <w:ind w:firstLineChars="200" w:firstLine="480"/>
        <w:rPr>
          <w:rFonts w:ascii="宋体" w:hAnsi="宋体" w:cs="仿宋"/>
          <w:kern w:val="0"/>
          <w:sz w:val="24"/>
          <w:lang w:eastAsia="zh-Hans" w:bidi="ar"/>
        </w:rPr>
      </w:pPr>
      <w:r>
        <w:rPr>
          <w:rFonts w:ascii="宋体" w:hAnsi="宋体" w:cs="仿宋" w:hint="eastAsia"/>
          <w:kern w:val="0"/>
          <w:sz w:val="24"/>
          <w:lang w:bidi="ar"/>
        </w:rPr>
        <w:t>（</w:t>
      </w:r>
      <w:r>
        <w:rPr>
          <w:rFonts w:ascii="宋体" w:hAnsi="宋体" w:cs="仿宋" w:hint="eastAsia"/>
          <w:kern w:val="0"/>
          <w:sz w:val="24"/>
          <w:lang w:bidi="ar"/>
        </w:rPr>
        <w:t>2</w:t>
      </w:r>
      <w:r>
        <w:rPr>
          <w:rFonts w:ascii="宋体" w:hAnsi="宋体" w:cs="仿宋" w:hint="eastAsia"/>
          <w:kern w:val="0"/>
          <w:sz w:val="24"/>
          <w:lang w:bidi="ar"/>
        </w:rPr>
        <w:t>）</w:t>
      </w:r>
      <w:r>
        <w:rPr>
          <w:rFonts w:ascii="宋体" w:hAnsi="宋体" w:cs="仿宋" w:hint="eastAsia"/>
          <w:kern w:val="0"/>
          <w:sz w:val="24"/>
          <w:lang w:eastAsia="zh-Hans" w:bidi="ar"/>
        </w:rPr>
        <w:t>无主合同总价款的按照已发生业务总额的</w:t>
      </w:r>
      <w:r>
        <w:rPr>
          <w:rFonts w:ascii="宋体" w:hAnsi="宋体" w:cs="仿宋" w:hint="eastAsia"/>
          <w:kern w:val="0"/>
          <w:sz w:val="24"/>
          <w:lang w:eastAsia="zh-Hans" w:bidi="ar"/>
        </w:rPr>
        <w:t>20</w:t>
      </w:r>
      <w:r>
        <w:rPr>
          <w:rFonts w:ascii="宋体" w:hAnsi="宋体" w:cs="仿宋"/>
          <w:kern w:val="0"/>
          <w:sz w:val="24"/>
          <w:lang w:eastAsia="zh-Hans" w:bidi="ar"/>
        </w:rPr>
        <w:t>%</w:t>
      </w:r>
      <w:r>
        <w:rPr>
          <w:rFonts w:ascii="宋体" w:hAnsi="宋体" w:cs="仿宋"/>
          <w:kern w:val="0"/>
          <w:sz w:val="24"/>
          <w:lang w:eastAsia="zh-Hans" w:bidi="ar"/>
        </w:rPr>
        <w:t>支付违约金；</w:t>
      </w:r>
      <w:r>
        <w:rPr>
          <w:rFonts w:ascii="宋体" w:hAnsi="宋体" w:cs="仿宋" w:hint="eastAsia"/>
          <w:kern w:val="0"/>
          <w:sz w:val="24"/>
          <w:lang w:eastAsia="zh-Hans" w:bidi="ar"/>
        </w:rPr>
        <w:t>无主合同总价款且</w:t>
      </w:r>
      <w:r>
        <w:rPr>
          <w:rFonts w:ascii="宋体" w:hAnsi="宋体" w:cs="仿宋"/>
          <w:kern w:val="0"/>
          <w:sz w:val="24"/>
          <w:lang w:eastAsia="zh-Hans" w:bidi="ar"/>
        </w:rPr>
        <w:t>暂未发生业务的，扣除合同履约保证金。</w:t>
      </w:r>
    </w:p>
    <w:p w:rsidR="00FD2244" w:rsidRDefault="001A03EE">
      <w:pPr>
        <w:widowControl/>
        <w:spacing w:line="360" w:lineRule="auto"/>
        <w:ind w:firstLineChars="200" w:firstLine="480"/>
        <w:rPr>
          <w:rFonts w:ascii="宋体" w:hAnsi="宋体" w:cs="仿宋"/>
          <w:kern w:val="0"/>
          <w:sz w:val="24"/>
          <w:lang w:eastAsia="zh-Hans" w:bidi="ar"/>
        </w:rPr>
      </w:pPr>
      <w:r>
        <w:rPr>
          <w:rFonts w:ascii="宋体" w:hAnsi="宋体" w:cs="仿宋" w:hint="eastAsia"/>
          <w:kern w:val="0"/>
          <w:sz w:val="24"/>
          <w:lang w:bidi="ar"/>
        </w:rPr>
        <w:t>（</w:t>
      </w:r>
      <w:r>
        <w:rPr>
          <w:rFonts w:ascii="宋体" w:hAnsi="宋体" w:cs="仿宋" w:hint="eastAsia"/>
          <w:kern w:val="0"/>
          <w:sz w:val="24"/>
          <w:lang w:bidi="ar"/>
        </w:rPr>
        <w:t>3</w:t>
      </w:r>
      <w:r>
        <w:rPr>
          <w:rFonts w:ascii="宋体" w:hAnsi="宋体" w:cs="仿宋" w:hint="eastAsia"/>
          <w:kern w:val="0"/>
          <w:sz w:val="24"/>
          <w:lang w:bidi="ar"/>
        </w:rPr>
        <w:t>）</w:t>
      </w:r>
      <w:r>
        <w:rPr>
          <w:rFonts w:ascii="宋体" w:hAnsi="宋体" w:cs="仿宋" w:hint="eastAsia"/>
          <w:kern w:val="0"/>
          <w:sz w:val="24"/>
          <w:lang w:eastAsia="zh-Hans" w:bidi="ar"/>
        </w:rPr>
        <w:t>因主合同解除造成甲方其他损失的，按照主合同约定赔偿损失。</w:t>
      </w:r>
    </w:p>
    <w:p w:rsidR="00FD2244" w:rsidRDefault="001A03EE">
      <w:pPr>
        <w:widowControl/>
        <w:spacing w:line="360" w:lineRule="auto"/>
        <w:ind w:firstLineChars="200" w:firstLine="480"/>
        <w:rPr>
          <w:rFonts w:ascii="宋体" w:hAnsi="宋体" w:cs="仿宋"/>
          <w:kern w:val="0"/>
          <w:sz w:val="24"/>
          <w:lang w:eastAsia="zh-Hans" w:bidi="ar"/>
        </w:rPr>
      </w:pPr>
      <w:r>
        <w:rPr>
          <w:rFonts w:ascii="宋体" w:hAnsi="宋体" w:cs="仿宋" w:hint="eastAsia"/>
          <w:kern w:val="0"/>
          <w:sz w:val="24"/>
          <w:lang w:bidi="ar"/>
        </w:rPr>
        <w:t>（</w:t>
      </w:r>
      <w:r>
        <w:rPr>
          <w:rFonts w:ascii="宋体" w:hAnsi="宋体" w:cs="仿宋" w:hint="eastAsia"/>
          <w:kern w:val="0"/>
          <w:sz w:val="24"/>
          <w:lang w:bidi="ar"/>
        </w:rPr>
        <w:t>4</w:t>
      </w:r>
      <w:r>
        <w:rPr>
          <w:rFonts w:ascii="宋体" w:hAnsi="宋体" w:cs="仿宋" w:hint="eastAsia"/>
          <w:kern w:val="0"/>
          <w:sz w:val="24"/>
          <w:lang w:bidi="ar"/>
        </w:rPr>
        <w:t>）</w:t>
      </w:r>
      <w:r>
        <w:rPr>
          <w:rFonts w:ascii="宋体" w:hAnsi="宋体" w:cs="仿宋"/>
          <w:kern w:val="0"/>
          <w:sz w:val="24"/>
          <w:lang w:eastAsia="zh-Hans" w:bidi="ar"/>
        </w:rPr>
        <w:t>如乙方未按约定支付违约金，乙方同意并认可使用保证金、预付款、应付款等款项冲抵违约金</w:t>
      </w:r>
      <w:r>
        <w:rPr>
          <w:rFonts w:ascii="宋体" w:hAnsi="宋体" w:cs="仿宋" w:hint="eastAsia"/>
          <w:kern w:val="0"/>
          <w:sz w:val="24"/>
          <w:lang w:eastAsia="zh-Hans" w:bidi="ar"/>
        </w:rPr>
        <w:t>。</w:t>
      </w:r>
    </w:p>
    <w:p w:rsidR="00FD2244" w:rsidRDefault="001A03EE">
      <w:pPr>
        <w:widowControl/>
        <w:spacing w:line="360" w:lineRule="auto"/>
        <w:ind w:firstLineChars="200" w:firstLine="480"/>
        <w:rPr>
          <w:rFonts w:ascii="宋体" w:hAnsi="宋体" w:cs="仿宋"/>
          <w:kern w:val="0"/>
          <w:sz w:val="24"/>
          <w:lang w:eastAsia="zh-Hans" w:bidi="ar"/>
        </w:rPr>
      </w:pPr>
      <w:r>
        <w:rPr>
          <w:rFonts w:ascii="宋体" w:hAnsi="宋体" w:cs="仿宋" w:hint="eastAsia"/>
          <w:kern w:val="0"/>
          <w:sz w:val="24"/>
          <w:lang w:bidi="ar"/>
        </w:rPr>
        <w:t>（</w:t>
      </w:r>
      <w:r>
        <w:rPr>
          <w:rFonts w:ascii="宋体" w:hAnsi="宋体" w:cs="仿宋" w:hint="eastAsia"/>
          <w:kern w:val="0"/>
          <w:sz w:val="24"/>
          <w:lang w:bidi="ar"/>
        </w:rPr>
        <w:t>5</w:t>
      </w:r>
      <w:r>
        <w:rPr>
          <w:rFonts w:ascii="宋体" w:hAnsi="宋体" w:cs="仿宋" w:hint="eastAsia"/>
          <w:kern w:val="0"/>
          <w:sz w:val="24"/>
          <w:lang w:bidi="ar"/>
        </w:rPr>
        <w:t>）</w:t>
      </w:r>
      <w:r>
        <w:rPr>
          <w:rFonts w:ascii="宋体" w:hAnsi="宋体" w:cs="仿宋"/>
          <w:kern w:val="0"/>
          <w:sz w:val="24"/>
          <w:lang w:eastAsia="zh-Hans" w:bidi="ar"/>
        </w:rPr>
        <w:t>若乙方积极配合查处</w:t>
      </w:r>
      <w:r>
        <w:rPr>
          <w:rFonts w:ascii="宋体" w:hAnsi="宋体" w:cs="仿宋"/>
          <w:kern w:val="0"/>
          <w:sz w:val="24"/>
          <w:lang w:eastAsia="zh-Hans" w:bidi="ar"/>
        </w:rPr>
        <w:t>接受商业贿赂人员的，甲方可减少或免除相对应的违约金。</w:t>
      </w:r>
    </w:p>
    <w:p w:rsidR="00FD2244" w:rsidRDefault="001A03EE">
      <w:pPr>
        <w:widowControl/>
        <w:spacing w:line="360" w:lineRule="auto"/>
        <w:ind w:firstLineChars="200" w:firstLine="480"/>
        <w:rPr>
          <w:rFonts w:ascii="宋体" w:hAnsi="宋体" w:cs="仿宋"/>
          <w:kern w:val="0"/>
          <w:sz w:val="24"/>
          <w:lang w:eastAsia="zh-Hans" w:bidi="ar"/>
        </w:rPr>
      </w:pPr>
      <w:r>
        <w:rPr>
          <w:rFonts w:ascii="宋体" w:hAnsi="宋体" w:cs="仿宋" w:hint="eastAsia"/>
          <w:kern w:val="0"/>
          <w:sz w:val="24"/>
          <w:lang w:eastAsia="zh-Hans" w:bidi="ar"/>
        </w:rPr>
        <w:t>上述责任承担方式可单独适用，也可合并适用。</w:t>
      </w:r>
    </w:p>
    <w:p w:rsidR="00FD2244" w:rsidRDefault="001A03EE">
      <w:pPr>
        <w:widowControl/>
        <w:spacing w:line="360" w:lineRule="auto"/>
        <w:ind w:firstLineChars="200" w:firstLine="480"/>
        <w:rPr>
          <w:rFonts w:ascii="宋体" w:hAnsi="宋体" w:cs="仿宋"/>
          <w:kern w:val="0"/>
          <w:sz w:val="24"/>
          <w:lang w:eastAsia="zh-Hans" w:bidi="ar"/>
        </w:rPr>
      </w:pPr>
      <w:r>
        <w:rPr>
          <w:rFonts w:ascii="宋体" w:hAnsi="宋体" w:cs="仿宋" w:hint="eastAsia"/>
          <w:kern w:val="0"/>
          <w:sz w:val="24"/>
          <w:lang w:eastAsia="zh-Hans" w:bidi="ar"/>
        </w:rPr>
        <w:t>五</w:t>
      </w:r>
      <w:r>
        <w:rPr>
          <w:rFonts w:ascii="宋体" w:hAnsi="宋体" w:cs="仿宋"/>
          <w:kern w:val="0"/>
          <w:sz w:val="24"/>
          <w:lang w:eastAsia="zh-Hans" w:bidi="ar"/>
        </w:rPr>
        <w:t>、</w:t>
      </w:r>
      <w:r>
        <w:rPr>
          <w:rFonts w:ascii="宋体" w:hAnsi="宋体" w:cs="仿宋" w:hint="eastAsia"/>
          <w:kern w:val="0"/>
          <w:sz w:val="24"/>
          <w:lang w:eastAsia="zh-Hans" w:bidi="ar"/>
        </w:rPr>
        <w:t>协议的生效、变更或解除</w:t>
      </w:r>
      <w:r>
        <w:rPr>
          <w:rFonts w:ascii="宋体" w:hAnsi="宋体" w:cs="仿宋" w:hint="eastAsia"/>
          <w:kern w:val="0"/>
          <w:sz w:val="24"/>
          <w:lang w:eastAsia="zh-Hans" w:bidi="ar"/>
        </w:rPr>
        <w:t xml:space="preserve"> </w:t>
      </w:r>
    </w:p>
    <w:p w:rsidR="00FD2244" w:rsidRDefault="001A03EE">
      <w:pPr>
        <w:widowControl/>
        <w:spacing w:line="360" w:lineRule="auto"/>
        <w:ind w:firstLineChars="200" w:firstLine="480"/>
        <w:rPr>
          <w:rFonts w:ascii="宋体" w:hAnsi="宋体" w:cs="仿宋"/>
          <w:kern w:val="0"/>
          <w:sz w:val="24"/>
          <w:lang w:eastAsia="zh-Hans" w:bidi="ar"/>
        </w:rPr>
      </w:pPr>
      <w:r>
        <w:rPr>
          <w:rFonts w:ascii="宋体" w:hAnsi="宋体" w:cs="仿宋" w:hint="eastAsia"/>
          <w:kern w:val="0"/>
          <w:sz w:val="24"/>
          <w:lang w:eastAsia="zh-Hans" w:bidi="ar"/>
        </w:rPr>
        <w:t>1.</w:t>
      </w:r>
      <w:r>
        <w:rPr>
          <w:rFonts w:ascii="宋体" w:hAnsi="宋体" w:cs="仿宋" w:hint="eastAsia"/>
          <w:kern w:val="0"/>
          <w:sz w:val="24"/>
          <w:lang w:eastAsia="zh-Hans" w:bidi="ar"/>
        </w:rPr>
        <w:t>本协议为主合同的补充内容，与主合同具有同样的法律效力。</w:t>
      </w:r>
    </w:p>
    <w:p w:rsidR="00FD2244" w:rsidRDefault="001A03EE">
      <w:pPr>
        <w:widowControl/>
        <w:spacing w:line="360" w:lineRule="auto"/>
        <w:ind w:firstLineChars="200" w:firstLine="480"/>
        <w:rPr>
          <w:rFonts w:ascii="宋体" w:hAnsi="宋体" w:cs="仿宋"/>
          <w:kern w:val="0"/>
          <w:sz w:val="24"/>
          <w:lang w:eastAsia="zh-Hans" w:bidi="ar"/>
        </w:rPr>
      </w:pPr>
      <w:r>
        <w:rPr>
          <w:rFonts w:ascii="宋体" w:hAnsi="宋体" w:cs="仿宋" w:hint="eastAsia"/>
          <w:kern w:val="0"/>
          <w:sz w:val="24"/>
          <w:lang w:eastAsia="zh-Hans" w:bidi="ar"/>
        </w:rPr>
        <w:t>2.</w:t>
      </w:r>
      <w:r>
        <w:rPr>
          <w:rFonts w:ascii="宋体" w:hAnsi="宋体" w:cs="仿宋" w:hint="eastAsia"/>
          <w:kern w:val="0"/>
          <w:sz w:val="24"/>
          <w:lang w:bidi="ar"/>
        </w:rPr>
        <w:t>本协议及</w:t>
      </w:r>
      <w:r>
        <w:rPr>
          <w:rFonts w:ascii="宋体" w:hAnsi="宋体" w:cs="仿宋" w:hint="eastAsia"/>
          <w:kern w:val="0"/>
          <w:sz w:val="24"/>
          <w:lang w:eastAsia="zh-Hans" w:bidi="ar"/>
        </w:rPr>
        <w:t>主合同终止，本协议仍具有追溯相关责任的法律效力。</w:t>
      </w:r>
    </w:p>
    <w:p w:rsidR="00FD2244" w:rsidRDefault="001A03EE">
      <w:pPr>
        <w:widowControl/>
        <w:spacing w:line="360" w:lineRule="auto"/>
        <w:ind w:firstLineChars="200" w:firstLine="480"/>
        <w:rPr>
          <w:rFonts w:ascii="宋体" w:hAnsi="宋体" w:cs="仿宋"/>
          <w:kern w:val="0"/>
          <w:sz w:val="24"/>
          <w:lang w:eastAsia="zh-Hans" w:bidi="ar"/>
        </w:rPr>
      </w:pPr>
      <w:r>
        <w:rPr>
          <w:rFonts w:ascii="宋体" w:hAnsi="宋体" w:cs="仿宋"/>
          <w:kern w:val="0"/>
          <w:sz w:val="24"/>
          <w:lang w:eastAsia="zh-Hans" w:bidi="ar"/>
        </w:rPr>
        <w:t>3</w:t>
      </w:r>
      <w:r>
        <w:rPr>
          <w:rFonts w:ascii="宋体" w:hAnsi="宋体" w:cs="仿宋" w:hint="eastAsia"/>
          <w:kern w:val="0"/>
          <w:sz w:val="24"/>
          <w:lang w:eastAsia="zh-Hans" w:bidi="ar"/>
        </w:rPr>
        <w:t>.</w:t>
      </w:r>
      <w:r>
        <w:rPr>
          <w:rFonts w:ascii="宋体" w:hAnsi="宋体" w:cs="仿宋" w:hint="eastAsia"/>
          <w:kern w:val="0"/>
          <w:sz w:val="24"/>
          <w:lang w:eastAsia="zh-Hans" w:bidi="ar"/>
        </w:rPr>
        <w:t>本协议的生效日期：自甲乙双方签字盖章之日起生效。</w:t>
      </w:r>
      <w:r>
        <w:rPr>
          <w:rFonts w:ascii="宋体" w:hAnsi="宋体" w:cs="仿宋" w:hint="eastAsia"/>
          <w:kern w:val="0"/>
          <w:sz w:val="24"/>
          <w:lang w:eastAsia="zh-Hans" w:bidi="ar"/>
        </w:rPr>
        <w:t xml:space="preserve"> </w:t>
      </w:r>
    </w:p>
    <w:p w:rsidR="00FD2244" w:rsidRDefault="001A03EE">
      <w:pPr>
        <w:widowControl/>
        <w:spacing w:line="360" w:lineRule="auto"/>
        <w:ind w:firstLineChars="200" w:firstLine="480"/>
        <w:rPr>
          <w:rFonts w:ascii="宋体" w:hAnsi="宋体" w:cs="仿宋"/>
          <w:kern w:val="0"/>
          <w:sz w:val="24"/>
          <w:lang w:eastAsia="zh-Hans" w:bidi="ar"/>
        </w:rPr>
      </w:pPr>
      <w:r>
        <w:rPr>
          <w:rFonts w:ascii="宋体" w:hAnsi="宋体" w:cs="仿宋" w:hint="eastAsia"/>
          <w:kern w:val="0"/>
          <w:sz w:val="24"/>
          <w:lang w:eastAsia="zh-Hans" w:bidi="ar"/>
        </w:rPr>
        <w:t>六、争议解决条款</w:t>
      </w:r>
    </w:p>
    <w:p w:rsidR="00FD2244" w:rsidRDefault="001A03EE">
      <w:pPr>
        <w:widowControl/>
        <w:spacing w:line="360" w:lineRule="auto"/>
        <w:ind w:firstLineChars="200" w:firstLine="480"/>
        <w:rPr>
          <w:rFonts w:ascii="宋体" w:hAnsi="宋体" w:cs="仿宋"/>
          <w:kern w:val="0"/>
          <w:sz w:val="24"/>
          <w:lang w:eastAsia="zh-Hans" w:bidi="ar"/>
        </w:rPr>
      </w:pPr>
      <w:r>
        <w:rPr>
          <w:rFonts w:ascii="宋体" w:hAnsi="宋体" w:cs="仿宋" w:hint="eastAsia"/>
          <w:kern w:val="0"/>
          <w:sz w:val="24"/>
          <w:lang w:eastAsia="zh-Hans" w:bidi="ar"/>
        </w:rPr>
        <w:t>因履行本协议发生的任何纠纷，双方协商解决；如协商不成时，争议解决方式与主合同一致。</w:t>
      </w:r>
    </w:p>
    <w:p w:rsidR="00FD2244" w:rsidRDefault="001A03EE">
      <w:pPr>
        <w:widowControl/>
        <w:spacing w:line="360" w:lineRule="auto"/>
        <w:ind w:firstLineChars="200" w:firstLine="480"/>
        <w:rPr>
          <w:rFonts w:ascii="宋体" w:hAnsi="宋体" w:cs="仿宋"/>
          <w:kern w:val="0"/>
          <w:sz w:val="24"/>
          <w:lang w:eastAsia="zh-Hans" w:bidi="ar"/>
        </w:rPr>
      </w:pPr>
      <w:r>
        <w:rPr>
          <w:rFonts w:ascii="宋体" w:hAnsi="宋体" w:cs="仿宋" w:hint="eastAsia"/>
          <w:kern w:val="0"/>
          <w:sz w:val="24"/>
          <w:lang w:eastAsia="zh-Hans" w:bidi="ar"/>
        </w:rPr>
        <w:t>七、其他</w:t>
      </w:r>
    </w:p>
    <w:p w:rsidR="00FD2244" w:rsidRDefault="001A03EE">
      <w:pPr>
        <w:widowControl/>
        <w:spacing w:line="360" w:lineRule="auto"/>
        <w:ind w:firstLineChars="200" w:firstLine="480"/>
        <w:rPr>
          <w:rFonts w:ascii="宋体" w:hAnsi="宋体" w:cs="仿宋"/>
          <w:kern w:val="0"/>
          <w:sz w:val="24"/>
          <w:lang w:eastAsia="zh-Hans" w:bidi="ar"/>
        </w:rPr>
      </w:pPr>
      <w:r>
        <w:rPr>
          <w:rFonts w:ascii="宋体" w:hAnsi="宋体" w:cs="仿宋" w:hint="eastAsia"/>
          <w:kern w:val="0"/>
          <w:sz w:val="24"/>
          <w:lang w:eastAsia="zh-Hans" w:bidi="ar"/>
        </w:rPr>
        <w:t>1.</w:t>
      </w:r>
      <w:r>
        <w:rPr>
          <w:rFonts w:ascii="宋体" w:hAnsi="宋体" w:cs="仿宋" w:hint="eastAsia"/>
          <w:kern w:val="0"/>
          <w:sz w:val="24"/>
          <w:lang w:eastAsia="zh-Hans" w:bidi="ar"/>
        </w:rPr>
        <w:t>甲乙双方确认在签订本协议前已仔细阅读上述条款内容，对本协议所产生的法律责任已清楚知悉并承诺遵守。</w:t>
      </w:r>
    </w:p>
    <w:p w:rsidR="00FD2244" w:rsidRDefault="001A03EE">
      <w:pPr>
        <w:widowControl/>
        <w:spacing w:line="360" w:lineRule="auto"/>
        <w:ind w:firstLineChars="200" w:firstLine="480"/>
        <w:rPr>
          <w:rFonts w:ascii="宋体" w:hAnsi="宋体" w:cs="仿宋_GB2312"/>
          <w:sz w:val="24"/>
          <w:lang w:bidi="ar"/>
        </w:rPr>
      </w:pPr>
      <w:r>
        <w:rPr>
          <w:rFonts w:ascii="宋体" w:hAnsi="宋体" w:cs="仿宋_GB2312" w:hint="eastAsia"/>
          <w:sz w:val="24"/>
          <w:lang w:bidi="ar"/>
        </w:rPr>
        <w:t>2.</w:t>
      </w:r>
      <w:r>
        <w:rPr>
          <w:rFonts w:ascii="宋体" w:hAnsi="宋体" w:cs="仿宋_GB2312" w:hint="eastAsia"/>
          <w:sz w:val="24"/>
          <w:lang w:bidi="ar"/>
        </w:rPr>
        <w:t>本协议签订及甲乙双方各自持有份数均与主合同份数保持一致。</w:t>
      </w:r>
    </w:p>
    <w:p w:rsidR="00FD2244" w:rsidRDefault="001A03EE">
      <w:pPr>
        <w:widowControl/>
        <w:spacing w:line="360" w:lineRule="auto"/>
        <w:ind w:firstLineChars="200" w:firstLine="480"/>
        <w:rPr>
          <w:rFonts w:ascii="宋体" w:hAnsi="宋体" w:cs="仿宋_GB2312"/>
          <w:sz w:val="24"/>
          <w:lang w:bidi="ar"/>
        </w:rPr>
      </w:pPr>
      <w:r>
        <w:rPr>
          <w:rFonts w:ascii="宋体" w:hAnsi="宋体" w:cs="仿宋_GB2312" w:hint="eastAsia"/>
          <w:sz w:val="24"/>
          <w:lang w:bidi="ar"/>
        </w:rPr>
        <w:t>（以下无正文）</w:t>
      </w:r>
    </w:p>
    <w:p w:rsidR="00FD2244" w:rsidRDefault="00FD2244">
      <w:pPr>
        <w:widowControl/>
        <w:spacing w:line="360" w:lineRule="auto"/>
        <w:ind w:firstLineChars="200" w:firstLine="480"/>
        <w:rPr>
          <w:rFonts w:ascii="宋体" w:hAnsi="宋体" w:cs="仿宋_GB2312"/>
          <w:sz w:val="24"/>
          <w:lang w:bidi="ar"/>
        </w:rPr>
      </w:pPr>
    </w:p>
    <w:p w:rsidR="00FD2244" w:rsidRDefault="00FD2244">
      <w:pPr>
        <w:widowControl/>
        <w:spacing w:line="360" w:lineRule="auto"/>
        <w:ind w:firstLineChars="200" w:firstLine="480"/>
        <w:rPr>
          <w:rFonts w:ascii="宋体" w:hAnsi="宋体" w:cs="仿宋_GB2312"/>
          <w:sz w:val="24"/>
          <w:lang w:bidi="ar"/>
        </w:rPr>
      </w:pPr>
    </w:p>
    <w:p w:rsidR="00FD2244" w:rsidRDefault="00FD2244">
      <w:pPr>
        <w:widowControl/>
        <w:spacing w:line="360" w:lineRule="auto"/>
        <w:ind w:firstLineChars="200" w:firstLine="480"/>
        <w:rPr>
          <w:rFonts w:ascii="宋体" w:hAnsi="宋体" w:cs="仿宋_GB2312"/>
          <w:sz w:val="24"/>
          <w:lang w:bidi="ar"/>
        </w:rPr>
      </w:pPr>
    </w:p>
    <w:p w:rsidR="00FD2244" w:rsidRDefault="00FD2244">
      <w:pPr>
        <w:rPr>
          <w:rFonts w:ascii="仿宋_GB2312" w:eastAsia="仿宋_GB2312" w:hAnsi="宋体"/>
          <w:sz w:val="28"/>
          <w:szCs w:val="28"/>
        </w:rPr>
      </w:pPr>
    </w:p>
    <w:p w:rsidR="00FD2244" w:rsidRDefault="001A03EE">
      <w:r>
        <w:rPr>
          <w:rFonts w:ascii="仿宋_GB2312" w:eastAsia="仿宋_GB2312" w:hAnsi="宋体" w:hint="eastAsia"/>
          <w:sz w:val="28"/>
          <w:szCs w:val="28"/>
        </w:rPr>
        <w:lastRenderedPageBreak/>
        <w:t>附件</w:t>
      </w:r>
      <w:r>
        <w:rPr>
          <w:rFonts w:ascii="仿宋_GB2312" w:eastAsia="仿宋_GB2312" w:hAnsi="宋体" w:hint="eastAsia"/>
          <w:sz w:val="28"/>
          <w:szCs w:val="28"/>
        </w:rPr>
        <w:t>4</w:t>
      </w:r>
      <w:r>
        <w:rPr>
          <w:rFonts w:hint="eastAsia"/>
        </w:rPr>
        <w:t>：</w:t>
      </w:r>
    </w:p>
    <w:p w:rsidR="00FD2244" w:rsidRDefault="001A03EE">
      <w:pPr>
        <w:widowControl/>
        <w:jc w:val="center"/>
        <w:rPr>
          <w:rFonts w:ascii="仿宋_GB2312" w:eastAsia="仿宋_GB2312" w:hAnsi="微软雅黑" w:cs="宋体"/>
          <w:b/>
          <w:bCs/>
          <w:kern w:val="0"/>
          <w:sz w:val="28"/>
          <w:szCs w:val="28"/>
        </w:rPr>
      </w:pPr>
      <w:r>
        <w:rPr>
          <w:rFonts w:ascii="仿宋_GB2312" w:eastAsia="仿宋_GB2312" w:hAnsi="微软雅黑" w:cs="宋体" w:hint="eastAsia"/>
          <w:b/>
          <w:bCs/>
          <w:kern w:val="0"/>
          <w:sz w:val="28"/>
          <w:szCs w:val="28"/>
        </w:rPr>
        <w:t>法定代表人证明书</w:t>
      </w:r>
    </w:p>
    <w:p w:rsidR="00FD2244" w:rsidRDefault="001A03EE">
      <w:pPr>
        <w:widowControl/>
        <w:spacing w:line="480" w:lineRule="exact"/>
        <w:jc w:val="left"/>
        <w:rPr>
          <w:rFonts w:asciiTheme="majorEastAsia" w:eastAsiaTheme="majorEastAsia" w:hAnsiTheme="majorEastAsia" w:cs="宋体"/>
          <w:kern w:val="0"/>
          <w:sz w:val="24"/>
        </w:rPr>
      </w:pPr>
      <w:r>
        <w:rPr>
          <w:rFonts w:ascii="仿宋_GB2312" w:eastAsia="仿宋_GB2312" w:hAnsi="微软雅黑" w:cs="宋体" w:hint="eastAsia"/>
          <w:kern w:val="0"/>
          <w:sz w:val="28"/>
          <w:szCs w:val="28"/>
          <w:u w:val="single"/>
        </w:rPr>
        <w:t>  </w:t>
      </w:r>
      <w:r>
        <w:rPr>
          <w:rFonts w:asciiTheme="majorEastAsia" w:eastAsiaTheme="majorEastAsia" w:hAnsiTheme="majorEastAsia" w:cs="宋体" w:hint="eastAsia"/>
          <w:kern w:val="0"/>
          <w:sz w:val="24"/>
          <w:u w:val="single"/>
        </w:rPr>
        <w:t>蒙牛乳业（当阳）有限责任公司</w:t>
      </w:r>
      <w:r>
        <w:rPr>
          <w:rFonts w:asciiTheme="majorEastAsia" w:eastAsiaTheme="majorEastAsia" w:hAnsiTheme="majorEastAsia" w:cs="宋体" w:hint="eastAsia"/>
          <w:kern w:val="0"/>
          <w:sz w:val="24"/>
          <w:u w:val="single"/>
        </w:rPr>
        <w:t xml:space="preserve">     </w:t>
      </w:r>
      <w:r>
        <w:rPr>
          <w:rFonts w:asciiTheme="majorEastAsia" w:eastAsiaTheme="majorEastAsia" w:hAnsiTheme="majorEastAsia" w:cs="宋体" w:hint="eastAsia"/>
          <w:kern w:val="0"/>
          <w:sz w:val="24"/>
        </w:rPr>
        <w:t>（招标人名称）：</w:t>
      </w:r>
    </w:p>
    <w:p w:rsidR="00FD2244" w:rsidRDefault="001A03EE">
      <w:pPr>
        <w:widowControl/>
        <w:spacing w:line="480" w:lineRule="exact"/>
        <w:jc w:val="left"/>
        <w:rPr>
          <w:rFonts w:asciiTheme="majorEastAsia" w:eastAsiaTheme="majorEastAsia" w:hAnsiTheme="majorEastAsia" w:cs="宋体"/>
          <w:kern w:val="0"/>
          <w:sz w:val="24"/>
        </w:rPr>
      </w:pPr>
      <w:r>
        <w:rPr>
          <w:rFonts w:asciiTheme="majorEastAsia" w:eastAsiaTheme="majorEastAsia" w:hAnsiTheme="majorEastAsia" w:cs="宋体" w:hint="eastAsia"/>
          <w:color w:val="000000"/>
          <w:kern w:val="0"/>
          <w:sz w:val="24"/>
          <w:u w:val="single"/>
        </w:rPr>
        <w:t>                            </w:t>
      </w:r>
      <w:r>
        <w:rPr>
          <w:rFonts w:asciiTheme="majorEastAsia" w:eastAsiaTheme="majorEastAsia" w:hAnsiTheme="majorEastAsia" w:cs="宋体" w:hint="eastAsia"/>
          <w:color w:val="000000"/>
          <w:kern w:val="0"/>
          <w:sz w:val="24"/>
        </w:rPr>
        <w:t>（投标人名称）法定代表人为</w:t>
      </w:r>
      <w:r>
        <w:rPr>
          <w:rFonts w:asciiTheme="majorEastAsia" w:eastAsiaTheme="majorEastAsia" w:hAnsiTheme="majorEastAsia" w:cs="宋体" w:hint="eastAsia"/>
          <w:color w:val="000000"/>
          <w:kern w:val="0"/>
          <w:sz w:val="24"/>
          <w:u w:val="single"/>
        </w:rPr>
        <w:t>       </w:t>
      </w:r>
      <w:r>
        <w:rPr>
          <w:rFonts w:asciiTheme="majorEastAsia" w:eastAsiaTheme="majorEastAsia" w:hAnsiTheme="majorEastAsia" w:cs="宋体"/>
          <w:color w:val="000000"/>
          <w:kern w:val="0"/>
          <w:sz w:val="24"/>
          <w:u w:val="single"/>
        </w:rPr>
        <w:t xml:space="preserve">     </w:t>
      </w:r>
      <w:r>
        <w:rPr>
          <w:rFonts w:asciiTheme="majorEastAsia" w:eastAsiaTheme="majorEastAsia" w:hAnsiTheme="majorEastAsia" w:cs="宋体" w:hint="eastAsia"/>
          <w:color w:val="000000"/>
          <w:kern w:val="0"/>
          <w:sz w:val="24"/>
          <w:u w:val="single"/>
        </w:rPr>
        <w:t>   </w:t>
      </w:r>
      <w:r>
        <w:rPr>
          <w:rFonts w:asciiTheme="majorEastAsia" w:eastAsiaTheme="majorEastAsia" w:hAnsiTheme="majorEastAsia" w:cs="宋体" w:hint="eastAsia"/>
          <w:color w:val="000000"/>
          <w:kern w:val="0"/>
          <w:sz w:val="24"/>
        </w:rPr>
        <w:t>，参加贵方组织的</w:t>
      </w:r>
      <w:r>
        <w:rPr>
          <w:rFonts w:asciiTheme="majorEastAsia" w:eastAsiaTheme="majorEastAsia" w:hAnsiTheme="majorEastAsia" w:cs="宋体" w:hint="eastAsia"/>
          <w:color w:val="000000"/>
          <w:kern w:val="0"/>
          <w:sz w:val="24"/>
          <w:u w:val="single"/>
        </w:rPr>
        <w:t xml:space="preserve">  </w:t>
      </w:r>
      <w:r>
        <w:rPr>
          <w:rFonts w:asciiTheme="majorEastAsia" w:eastAsiaTheme="majorEastAsia" w:hAnsiTheme="majorEastAsia" w:cs="宋体"/>
          <w:color w:val="000000"/>
          <w:kern w:val="0"/>
          <w:sz w:val="24"/>
          <w:u w:val="single"/>
        </w:rPr>
        <w:t xml:space="preserve">    </w:t>
      </w:r>
      <w:r>
        <w:rPr>
          <w:rFonts w:asciiTheme="majorEastAsia" w:eastAsiaTheme="majorEastAsia" w:hAnsiTheme="majorEastAsia" w:cs="宋体" w:hint="eastAsia"/>
          <w:color w:val="000000"/>
          <w:kern w:val="0"/>
          <w:sz w:val="24"/>
          <w:u w:val="single"/>
        </w:rPr>
        <w:t xml:space="preserve">  </w:t>
      </w:r>
      <w:r>
        <w:rPr>
          <w:rFonts w:asciiTheme="majorEastAsia" w:eastAsiaTheme="majorEastAsia" w:hAnsiTheme="majorEastAsia" w:cs="宋体" w:hint="eastAsia"/>
          <w:color w:val="000000"/>
          <w:kern w:val="0"/>
          <w:sz w:val="24"/>
        </w:rPr>
        <w:t>招标会议，全权处理招标及合</w:t>
      </w:r>
      <w:r>
        <w:rPr>
          <w:rFonts w:asciiTheme="majorEastAsia" w:eastAsiaTheme="majorEastAsia" w:hAnsiTheme="majorEastAsia" w:cs="宋体"/>
          <w:color w:val="000000"/>
          <w:kern w:val="0"/>
          <w:sz w:val="24"/>
        </w:rPr>
        <w:t>同签订</w:t>
      </w:r>
      <w:r>
        <w:rPr>
          <w:rFonts w:asciiTheme="majorEastAsia" w:eastAsiaTheme="majorEastAsia" w:hAnsiTheme="majorEastAsia" w:cs="宋体" w:hint="eastAsia"/>
          <w:color w:val="000000"/>
          <w:kern w:val="0"/>
          <w:sz w:val="24"/>
        </w:rPr>
        <w:t>活动中的一切事宜。</w:t>
      </w:r>
    </w:p>
    <w:p w:rsidR="00FD2244" w:rsidRDefault="001A03EE">
      <w:pPr>
        <w:widowControl/>
        <w:spacing w:line="480" w:lineRule="exact"/>
        <w:jc w:val="left"/>
        <w:rPr>
          <w:rFonts w:asciiTheme="majorEastAsia" w:eastAsiaTheme="majorEastAsia" w:hAnsiTheme="majorEastAsia" w:cs="宋体"/>
          <w:kern w:val="0"/>
          <w:sz w:val="24"/>
        </w:rPr>
      </w:pPr>
      <w:r>
        <w:rPr>
          <w:rFonts w:asciiTheme="majorEastAsia" w:eastAsiaTheme="majorEastAsia" w:hAnsiTheme="majorEastAsia" w:cs="宋体" w:hint="eastAsia"/>
          <w:color w:val="000000"/>
          <w:kern w:val="0"/>
          <w:sz w:val="24"/>
        </w:rPr>
        <w:t>证明书有效期</w:t>
      </w:r>
      <w:r>
        <w:rPr>
          <w:rFonts w:asciiTheme="majorEastAsia" w:eastAsiaTheme="majorEastAsia" w:hAnsiTheme="majorEastAsia" w:cs="宋体" w:hint="eastAsia"/>
          <w:color w:val="000000"/>
          <w:kern w:val="0"/>
          <w:sz w:val="24"/>
          <w:u w:val="single"/>
        </w:rPr>
        <w:t>____</w:t>
      </w:r>
      <w:r>
        <w:rPr>
          <w:rFonts w:asciiTheme="majorEastAsia" w:eastAsiaTheme="majorEastAsia" w:hAnsiTheme="majorEastAsia" w:cs="宋体" w:hint="eastAsia"/>
          <w:color w:val="000000"/>
          <w:kern w:val="0"/>
          <w:sz w:val="24"/>
        </w:rPr>
        <w:t>年</w:t>
      </w:r>
      <w:r>
        <w:rPr>
          <w:rFonts w:asciiTheme="majorEastAsia" w:eastAsiaTheme="majorEastAsia" w:hAnsiTheme="majorEastAsia" w:cs="宋体" w:hint="eastAsia"/>
          <w:color w:val="000000"/>
          <w:kern w:val="0"/>
          <w:sz w:val="24"/>
          <w:u w:val="single"/>
        </w:rPr>
        <w:t>_  _</w:t>
      </w:r>
      <w:r>
        <w:rPr>
          <w:rFonts w:asciiTheme="majorEastAsia" w:eastAsiaTheme="majorEastAsia" w:hAnsiTheme="majorEastAsia" w:cs="宋体" w:hint="eastAsia"/>
          <w:color w:val="000000"/>
          <w:kern w:val="0"/>
          <w:sz w:val="24"/>
        </w:rPr>
        <w:t>月</w:t>
      </w:r>
      <w:r>
        <w:rPr>
          <w:rFonts w:asciiTheme="majorEastAsia" w:eastAsiaTheme="majorEastAsia" w:hAnsiTheme="majorEastAsia" w:cs="宋体" w:hint="eastAsia"/>
          <w:color w:val="000000"/>
          <w:kern w:val="0"/>
          <w:sz w:val="24"/>
          <w:u w:val="single"/>
        </w:rPr>
        <w:t>_  _</w:t>
      </w:r>
      <w:r>
        <w:rPr>
          <w:rFonts w:asciiTheme="majorEastAsia" w:eastAsiaTheme="majorEastAsia" w:hAnsiTheme="majorEastAsia" w:cs="宋体" w:hint="eastAsia"/>
          <w:color w:val="000000"/>
          <w:kern w:val="0"/>
          <w:sz w:val="24"/>
        </w:rPr>
        <w:t>日至</w:t>
      </w:r>
      <w:r>
        <w:rPr>
          <w:rFonts w:asciiTheme="majorEastAsia" w:eastAsiaTheme="majorEastAsia" w:hAnsiTheme="majorEastAsia" w:cs="宋体" w:hint="eastAsia"/>
          <w:color w:val="000000"/>
          <w:kern w:val="0"/>
          <w:sz w:val="24"/>
        </w:rPr>
        <w:t>____</w:t>
      </w:r>
      <w:r>
        <w:rPr>
          <w:rFonts w:asciiTheme="majorEastAsia" w:eastAsiaTheme="majorEastAsia" w:hAnsiTheme="majorEastAsia" w:cs="宋体" w:hint="eastAsia"/>
          <w:color w:val="000000"/>
          <w:kern w:val="0"/>
          <w:sz w:val="24"/>
        </w:rPr>
        <w:t>年</w:t>
      </w:r>
      <w:r>
        <w:rPr>
          <w:rFonts w:asciiTheme="majorEastAsia" w:eastAsiaTheme="majorEastAsia" w:hAnsiTheme="majorEastAsia" w:cs="宋体" w:hint="eastAsia"/>
          <w:color w:val="000000"/>
          <w:kern w:val="0"/>
          <w:sz w:val="24"/>
          <w:u w:val="single"/>
        </w:rPr>
        <w:t>_  _</w:t>
      </w:r>
      <w:r>
        <w:rPr>
          <w:rFonts w:asciiTheme="majorEastAsia" w:eastAsiaTheme="majorEastAsia" w:hAnsiTheme="majorEastAsia" w:cs="宋体" w:hint="eastAsia"/>
          <w:color w:val="000000"/>
          <w:kern w:val="0"/>
          <w:sz w:val="24"/>
        </w:rPr>
        <w:t>月</w:t>
      </w:r>
      <w:r>
        <w:rPr>
          <w:rFonts w:asciiTheme="majorEastAsia" w:eastAsiaTheme="majorEastAsia" w:hAnsiTheme="majorEastAsia" w:cs="宋体" w:hint="eastAsia"/>
          <w:color w:val="000000"/>
          <w:kern w:val="0"/>
          <w:sz w:val="24"/>
          <w:u w:val="single"/>
        </w:rPr>
        <w:t xml:space="preserve">    </w:t>
      </w:r>
      <w:r>
        <w:rPr>
          <w:rFonts w:asciiTheme="majorEastAsia" w:eastAsiaTheme="majorEastAsia" w:hAnsiTheme="majorEastAsia" w:cs="宋体" w:hint="eastAsia"/>
          <w:color w:val="000000"/>
          <w:kern w:val="0"/>
          <w:sz w:val="24"/>
        </w:rPr>
        <w:t>日</w:t>
      </w:r>
    </w:p>
    <w:p w:rsidR="00FD2244" w:rsidRDefault="001A03EE">
      <w:pPr>
        <w:widowControl/>
        <w:spacing w:line="480" w:lineRule="exact"/>
        <w:jc w:val="left"/>
        <w:rPr>
          <w:rFonts w:asciiTheme="majorEastAsia" w:eastAsiaTheme="majorEastAsia" w:hAnsiTheme="majorEastAsia" w:cs="宋体"/>
          <w:kern w:val="0"/>
          <w:sz w:val="24"/>
        </w:rPr>
      </w:pPr>
      <w:r>
        <w:rPr>
          <w:rFonts w:asciiTheme="majorEastAsia" w:eastAsiaTheme="majorEastAsia" w:hAnsiTheme="majorEastAsia" w:cs="宋体" w:hint="eastAsia"/>
          <w:color w:val="000000"/>
          <w:kern w:val="0"/>
          <w:sz w:val="24"/>
        </w:rPr>
        <w:t>投标单位全称（公章）：</w:t>
      </w:r>
    </w:p>
    <w:p w:rsidR="00FD2244" w:rsidRDefault="001A03EE">
      <w:pPr>
        <w:widowControl/>
        <w:spacing w:line="480" w:lineRule="exact"/>
        <w:jc w:val="left"/>
        <w:rPr>
          <w:rFonts w:asciiTheme="majorEastAsia" w:eastAsiaTheme="majorEastAsia" w:hAnsiTheme="majorEastAsia" w:cs="宋体"/>
          <w:kern w:val="0"/>
          <w:sz w:val="24"/>
        </w:rPr>
      </w:pPr>
      <w:r>
        <w:rPr>
          <w:rFonts w:asciiTheme="majorEastAsia" w:eastAsiaTheme="majorEastAsia" w:hAnsiTheme="majorEastAsia" w:cs="宋体" w:hint="eastAsia"/>
          <w:color w:val="000000"/>
          <w:kern w:val="0"/>
          <w:sz w:val="24"/>
        </w:rPr>
        <w:t>法定代表人（签字）：</w:t>
      </w:r>
      <w:r>
        <w:rPr>
          <w:rFonts w:asciiTheme="majorEastAsia" w:eastAsiaTheme="majorEastAsia" w:hAnsiTheme="majorEastAsia" w:cs="宋体" w:hint="eastAsia"/>
          <w:color w:val="000000"/>
          <w:kern w:val="0"/>
          <w:sz w:val="24"/>
        </w:rPr>
        <w:t xml:space="preserve"> </w:t>
      </w:r>
    </w:p>
    <w:p w:rsidR="00FD2244" w:rsidRDefault="001A03EE">
      <w:pPr>
        <w:widowControl/>
        <w:spacing w:line="480" w:lineRule="exact"/>
        <w:jc w:val="left"/>
        <w:rPr>
          <w:rFonts w:asciiTheme="majorEastAsia" w:eastAsiaTheme="majorEastAsia" w:hAnsiTheme="majorEastAsia" w:cs="宋体"/>
          <w:kern w:val="0"/>
          <w:sz w:val="24"/>
        </w:rPr>
      </w:pPr>
      <w:r>
        <w:rPr>
          <w:rFonts w:asciiTheme="majorEastAsia" w:eastAsiaTheme="majorEastAsia" w:hAnsiTheme="majorEastAsia" w:cs="宋体" w:hint="eastAsia"/>
          <w:color w:val="000000"/>
          <w:kern w:val="0"/>
          <w:sz w:val="24"/>
        </w:rPr>
        <w:t>身份证号码：</w:t>
      </w:r>
    </w:p>
    <w:p w:rsidR="00FD2244" w:rsidRDefault="001A03EE">
      <w:pPr>
        <w:widowControl/>
        <w:spacing w:line="480" w:lineRule="exact"/>
        <w:jc w:val="left"/>
        <w:rPr>
          <w:rFonts w:asciiTheme="majorEastAsia" w:eastAsiaTheme="majorEastAsia" w:hAnsiTheme="majorEastAsia" w:cs="宋体"/>
          <w:kern w:val="0"/>
          <w:sz w:val="24"/>
        </w:rPr>
      </w:pPr>
      <w:r>
        <w:rPr>
          <w:rFonts w:asciiTheme="majorEastAsia" w:eastAsiaTheme="majorEastAsia" w:hAnsiTheme="majorEastAsia" w:cs="宋体" w:hint="eastAsia"/>
          <w:color w:val="000000"/>
          <w:kern w:val="0"/>
          <w:sz w:val="24"/>
        </w:rPr>
        <w:t>职务：</w:t>
      </w:r>
    </w:p>
    <w:p w:rsidR="00FD2244" w:rsidRDefault="001A03EE">
      <w:pPr>
        <w:widowControl/>
        <w:jc w:val="left"/>
        <w:rPr>
          <w:rFonts w:asciiTheme="majorEastAsia" w:eastAsiaTheme="majorEastAsia" w:hAnsiTheme="majorEastAsia" w:cs="宋体"/>
          <w:kern w:val="0"/>
          <w:sz w:val="24"/>
        </w:rPr>
      </w:pPr>
      <w:r>
        <w:rPr>
          <w:rFonts w:asciiTheme="majorEastAsia" w:eastAsiaTheme="majorEastAsia" w:hAnsiTheme="majorEastAsia" w:cs="宋体" w:hint="eastAsia"/>
          <w:b/>
          <w:bCs/>
          <w:color w:val="000000"/>
          <w:kern w:val="0"/>
          <w:sz w:val="24"/>
        </w:rPr>
        <w:t>附：</w:t>
      </w:r>
    </w:p>
    <w:tbl>
      <w:tblPr>
        <w:tblW w:w="8937"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37"/>
      </w:tblGrid>
      <w:tr w:rsidR="00FD2244">
        <w:trPr>
          <w:trHeight w:val="5319"/>
          <w:jc w:val="center"/>
        </w:trPr>
        <w:tc>
          <w:tcPr>
            <w:tcW w:w="893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D2244" w:rsidRDefault="001A03EE">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color w:val="000000"/>
                <w:kern w:val="0"/>
                <w:sz w:val="24"/>
              </w:rPr>
              <w:t>法定代表人身份证复印件（正反面）</w:t>
            </w:r>
          </w:p>
          <w:p w:rsidR="00FD2244" w:rsidRDefault="001A03EE">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 </w:t>
            </w:r>
          </w:p>
          <w:p w:rsidR="00FD2244" w:rsidRDefault="001A03EE">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 </w:t>
            </w:r>
          </w:p>
          <w:p w:rsidR="00FD2244" w:rsidRDefault="001A03EE">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 </w:t>
            </w:r>
          </w:p>
          <w:p w:rsidR="00FD2244" w:rsidRDefault="001A03EE">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 </w:t>
            </w:r>
          </w:p>
          <w:p w:rsidR="00FD2244" w:rsidRDefault="001A03EE">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 </w:t>
            </w:r>
          </w:p>
          <w:p w:rsidR="00FD2244" w:rsidRDefault="00FD2244">
            <w:pPr>
              <w:widowControl/>
              <w:jc w:val="center"/>
              <w:rPr>
                <w:rFonts w:asciiTheme="majorEastAsia" w:eastAsiaTheme="majorEastAsia" w:hAnsiTheme="majorEastAsia" w:cs="宋体"/>
                <w:kern w:val="0"/>
                <w:sz w:val="24"/>
              </w:rPr>
            </w:pPr>
          </w:p>
        </w:tc>
      </w:tr>
    </w:tbl>
    <w:p w:rsidR="00FD2244" w:rsidRDefault="00FD2244">
      <w:pPr>
        <w:rPr>
          <w:rFonts w:asciiTheme="majorEastAsia" w:eastAsiaTheme="majorEastAsia" w:hAnsiTheme="majorEastAsia"/>
          <w:sz w:val="24"/>
        </w:rPr>
      </w:pPr>
    </w:p>
    <w:p w:rsidR="00FD2244" w:rsidRDefault="00FD2244">
      <w:pPr>
        <w:rPr>
          <w:rFonts w:asciiTheme="majorEastAsia" w:eastAsiaTheme="majorEastAsia" w:hAnsiTheme="majorEastAsia"/>
          <w:sz w:val="24"/>
        </w:rPr>
      </w:pPr>
    </w:p>
    <w:p w:rsidR="00FD2244" w:rsidRDefault="00FD2244">
      <w:pPr>
        <w:widowControl/>
        <w:jc w:val="center"/>
        <w:rPr>
          <w:rFonts w:asciiTheme="majorEastAsia" w:eastAsiaTheme="majorEastAsia" w:hAnsiTheme="majorEastAsia" w:cs="宋体"/>
          <w:b/>
          <w:bCs/>
          <w:kern w:val="0"/>
          <w:sz w:val="24"/>
        </w:rPr>
      </w:pPr>
    </w:p>
    <w:p w:rsidR="00FD2244" w:rsidRDefault="00FD2244">
      <w:pPr>
        <w:widowControl/>
        <w:jc w:val="center"/>
        <w:rPr>
          <w:rFonts w:asciiTheme="majorEastAsia" w:eastAsiaTheme="majorEastAsia" w:hAnsiTheme="majorEastAsia" w:cs="宋体"/>
          <w:b/>
          <w:bCs/>
          <w:kern w:val="0"/>
          <w:sz w:val="24"/>
        </w:rPr>
      </w:pPr>
    </w:p>
    <w:p w:rsidR="00FD2244" w:rsidRDefault="00FD2244">
      <w:pPr>
        <w:widowControl/>
        <w:jc w:val="center"/>
        <w:rPr>
          <w:rFonts w:asciiTheme="majorEastAsia" w:eastAsiaTheme="majorEastAsia" w:hAnsiTheme="majorEastAsia" w:cs="宋体"/>
          <w:b/>
          <w:bCs/>
          <w:kern w:val="0"/>
          <w:sz w:val="24"/>
        </w:rPr>
      </w:pPr>
    </w:p>
    <w:p w:rsidR="00FD2244" w:rsidRDefault="00FD2244">
      <w:pPr>
        <w:widowControl/>
        <w:jc w:val="center"/>
        <w:rPr>
          <w:rFonts w:asciiTheme="majorEastAsia" w:eastAsiaTheme="majorEastAsia" w:hAnsiTheme="majorEastAsia" w:cs="宋体"/>
          <w:b/>
          <w:bCs/>
          <w:kern w:val="0"/>
          <w:sz w:val="24"/>
        </w:rPr>
      </w:pPr>
    </w:p>
    <w:p w:rsidR="00FD2244" w:rsidRDefault="00FD2244">
      <w:pPr>
        <w:widowControl/>
        <w:jc w:val="center"/>
        <w:rPr>
          <w:rFonts w:asciiTheme="majorEastAsia" w:eastAsiaTheme="majorEastAsia" w:hAnsiTheme="majorEastAsia" w:cs="宋体"/>
          <w:b/>
          <w:bCs/>
          <w:kern w:val="0"/>
          <w:sz w:val="24"/>
        </w:rPr>
      </w:pPr>
    </w:p>
    <w:p w:rsidR="00FD2244" w:rsidRDefault="00FD2244">
      <w:pPr>
        <w:widowControl/>
        <w:jc w:val="center"/>
        <w:rPr>
          <w:rFonts w:asciiTheme="majorEastAsia" w:eastAsiaTheme="majorEastAsia" w:hAnsiTheme="majorEastAsia" w:cs="宋体"/>
          <w:b/>
          <w:bCs/>
          <w:kern w:val="0"/>
          <w:sz w:val="24"/>
        </w:rPr>
      </w:pPr>
    </w:p>
    <w:p w:rsidR="00FD2244" w:rsidRDefault="001A03EE">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b/>
          <w:bCs/>
          <w:kern w:val="0"/>
          <w:sz w:val="24"/>
        </w:rPr>
        <w:lastRenderedPageBreak/>
        <w:t>授权委托书</w:t>
      </w:r>
    </w:p>
    <w:p w:rsidR="00FD2244" w:rsidRDefault="001A03EE">
      <w:pPr>
        <w:widowControl/>
        <w:spacing w:line="480" w:lineRule="exact"/>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u w:val="single"/>
        </w:rPr>
        <w:t> </w:t>
      </w:r>
      <w:r>
        <w:rPr>
          <w:rFonts w:asciiTheme="majorEastAsia" w:eastAsiaTheme="majorEastAsia" w:hAnsiTheme="majorEastAsia" w:cs="宋体" w:hint="eastAsia"/>
          <w:kern w:val="0"/>
          <w:sz w:val="24"/>
          <w:u w:val="single"/>
        </w:rPr>
        <w:t>蒙牛乳业（当阳）有限责任公司</w:t>
      </w:r>
      <w:r>
        <w:rPr>
          <w:rFonts w:asciiTheme="majorEastAsia" w:eastAsiaTheme="majorEastAsia" w:hAnsiTheme="majorEastAsia" w:cs="宋体" w:hint="eastAsia"/>
          <w:kern w:val="0"/>
          <w:sz w:val="24"/>
          <w:u w:val="single"/>
        </w:rPr>
        <w:t xml:space="preserve">     </w:t>
      </w:r>
      <w:r>
        <w:rPr>
          <w:rFonts w:asciiTheme="majorEastAsia" w:eastAsiaTheme="majorEastAsia" w:hAnsiTheme="majorEastAsia" w:cs="宋体" w:hint="eastAsia"/>
          <w:kern w:val="0"/>
          <w:sz w:val="24"/>
        </w:rPr>
        <w:t>（招标人名称）：</w:t>
      </w:r>
    </w:p>
    <w:p w:rsidR="00FD2244" w:rsidRDefault="001A03EE">
      <w:pPr>
        <w:widowControl/>
        <w:spacing w:line="480" w:lineRule="exact"/>
        <w:jc w:val="left"/>
        <w:rPr>
          <w:rFonts w:asciiTheme="majorEastAsia" w:eastAsiaTheme="majorEastAsia" w:hAnsiTheme="majorEastAsia" w:cs="宋体"/>
          <w:kern w:val="0"/>
          <w:sz w:val="24"/>
        </w:rPr>
      </w:pPr>
      <w:r>
        <w:rPr>
          <w:rFonts w:asciiTheme="majorEastAsia" w:eastAsiaTheme="majorEastAsia" w:hAnsiTheme="majorEastAsia" w:cs="宋体" w:hint="eastAsia"/>
          <w:color w:val="000000"/>
          <w:kern w:val="0"/>
          <w:sz w:val="24"/>
          <w:u w:val="single"/>
        </w:rPr>
        <w:t>                            </w:t>
      </w:r>
      <w:r>
        <w:rPr>
          <w:rFonts w:asciiTheme="majorEastAsia" w:eastAsiaTheme="majorEastAsia" w:hAnsiTheme="majorEastAsia" w:cs="宋体" w:hint="eastAsia"/>
          <w:color w:val="000000"/>
          <w:kern w:val="0"/>
          <w:sz w:val="24"/>
        </w:rPr>
        <w:t>（投标人名称）法定代表人</w:t>
      </w:r>
      <w:r>
        <w:rPr>
          <w:rFonts w:asciiTheme="majorEastAsia" w:eastAsiaTheme="majorEastAsia" w:hAnsiTheme="majorEastAsia" w:cs="宋体" w:hint="eastAsia"/>
          <w:color w:val="000000"/>
          <w:kern w:val="0"/>
          <w:sz w:val="24"/>
          <w:u w:val="single"/>
        </w:rPr>
        <w:t xml:space="preserve">           </w:t>
      </w:r>
      <w:r>
        <w:rPr>
          <w:rFonts w:asciiTheme="majorEastAsia" w:eastAsiaTheme="majorEastAsia" w:hAnsiTheme="majorEastAsia" w:cs="宋体" w:hint="eastAsia"/>
          <w:color w:val="000000"/>
          <w:kern w:val="0"/>
          <w:sz w:val="24"/>
        </w:rPr>
        <w:t>授权</w:t>
      </w:r>
      <w:r>
        <w:rPr>
          <w:rFonts w:asciiTheme="majorEastAsia" w:eastAsiaTheme="majorEastAsia" w:hAnsiTheme="majorEastAsia" w:cs="宋体" w:hint="eastAsia"/>
          <w:color w:val="000000"/>
          <w:kern w:val="0"/>
          <w:sz w:val="24"/>
          <w:u w:val="single"/>
        </w:rPr>
        <w:t xml:space="preserve">           </w:t>
      </w:r>
      <w:r>
        <w:rPr>
          <w:rFonts w:asciiTheme="majorEastAsia" w:eastAsiaTheme="majorEastAsia" w:hAnsiTheme="majorEastAsia" w:cs="宋体" w:hint="eastAsia"/>
          <w:color w:val="000000"/>
          <w:kern w:val="0"/>
          <w:sz w:val="24"/>
        </w:rPr>
        <w:t>（全权代表姓名）为全权代表法定代表人，参加贵方组织的</w:t>
      </w:r>
      <w:r>
        <w:rPr>
          <w:rFonts w:asciiTheme="majorEastAsia" w:eastAsiaTheme="majorEastAsia" w:hAnsiTheme="majorEastAsia" w:cs="宋体" w:hint="eastAsia"/>
          <w:color w:val="000000"/>
          <w:kern w:val="0"/>
          <w:sz w:val="24"/>
          <w:u w:val="single"/>
        </w:rPr>
        <w:t xml:space="preserve">   </w:t>
      </w:r>
      <w:r>
        <w:rPr>
          <w:rFonts w:asciiTheme="majorEastAsia" w:eastAsiaTheme="majorEastAsia" w:hAnsiTheme="majorEastAsia" w:cs="宋体"/>
          <w:color w:val="000000"/>
          <w:kern w:val="0"/>
          <w:sz w:val="24"/>
          <w:u w:val="single"/>
        </w:rPr>
        <w:t xml:space="preserve">   </w:t>
      </w:r>
      <w:r>
        <w:rPr>
          <w:rFonts w:asciiTheme="majorEastAsia" w:eastAsiaTheme="majorEastAsia" w:hAnsiTheme="majorEastAsia" w:cs="宋体" w:hint="eastAsia"/>
          <w:color w:val="000000"/>
          <w:kern w:val="0"/>
          <w:sz w:val="24"/>
          <w:u w:val="single"/>
        </w:rPr>
        <w:t>    </w:t>
      </w:r>
      <w:r>
        <w:rPr>
          <w:rFonts w:asciiTheme="majorEastAsia" w:eastAsiaTheme="majorEastAsia" w:hAnsiTheme="majorEastAsia" w:cs="宋体" w:hint="eastAsia"/>
          <w:color w:val="000000"/>
          <w:kern w:val="0"/>
          <w:sz w:val="24"/>
        </w:rPr>
        <w:t>招标会议，全权处理招标活动中的一切事宜。</w:t>
      </w:r>
    </w:p>
    <w:p w:rsidR="00FD2244" w:rsidRDefault="001A03EE">
      <w:pPr>
        <w:widowControl/>
        <w:spacing w:line="480" w:lineRule="exact"/>
        <w:jc w:val="left"/>
        <w:rPr>
          <w:rFonts w:asciiTheme="majorEastAsia" w:eastAsiaTheme="majorEastAsia" w:hAnsiTheme="majorEastAsia" w:cs="宋体"/>
          <w:kern w:val="0"/>
          <w:sz w:val="24"/>
        </w:rPr>
      </w:pPr>
      <w:r>
        <w:rPr>
          <w:rFonts w:asciiTheme="majorEastAsia" w:eastAsiaTheme="majorEastAsia" w:hAnsiTheme="majorEastAsia" w:cs="宋体" w:hint="eastAsia"/>
          <w:color w:val="000000"/>
          <w:kern w:val="0"/>
          <w:sz w:val="24"/>
        </w:rPr>
        <w:t>法定代表人授权委托书有效期</w:t>
      </w:r>
      <w:r>
        <w:rPr>
          <w:rFonts w:asciiTheme="majorEastAsia" w:eastAsiaTheme="majorEastAsia" w:hAnsiTheme="majorEastAsia" w:cs="宋体" w:hint="eastAsia"/>
          <w:color w:val="000000"/>
          <w:kern w:val="0"/>
          <w:sz w:val="24"/>
          <w:u w:val="single"/>
        </w:rPr>
        <w:t>____</w:t>
      </w:r>
      <w:r>
        <w:rPr>
          <w:rFonts w:asciiTheme="majorEastAsia" w:eastAsiaTheme="majorEastAsia" w:hAnsiTheme="majorEastAsia" w:cs="宋体" w:hint="eastAsia"/>
          <w:color w:val="000000"/>
          <w:kern w:val="0"/>
          <w:sz w:val="24"/>
        </w:rPr>
        <w:t>年</w:t>
      </w:r>
      <w:r>
        <w:rPr>
          <w:rFonts w:asciiTheme="majorEastAsia" w:eastAsiaTheme="majorEastAsia" w:hAnsiTheme="majorEastAsia" w:cs="宋体" w:hint="eastAsia"/>
          <w:color w:val="000000"/>
          <w:kern w:val="0"/>
          <w:sz w:val="24"/>
          <w:u w:val="single"/>
        </w:rPr>
        <w:t>_  _</w:t>
      </w:r>
      <w:r>
        <w:rPr>
          <w:rFonts w:asciiTheme="majorEastAsia" w:eastAsiaTheme="majorEastAsia" w:hAnsiTheme="majorEastAsia" w:cs="宋体" w:hint="eastAsia"/>
          <w:color w:val="000000"/>
          <w:kern w:val="0"/>
          <w:sz w:val="24"/>
        </w:rPr>
        <w:t>月</w:t>
      </w:r>
      <w:r>
        <w:rPr>
          <w:rFonts w:asciiTheme="majorEastAsia" w:eastAsiaTheme="majorEastAsia" w:hAnsiTheme="majorEastAsia" w:cs="宋体" w:hint="eastAsia"/>
          <w:color w:val="000000"/>
          <w:kern w:val="0"/>
          <w:sz w:val="24"/>
          <w:u w:val="single"/>
        </w:rPr>
        <w:t>_  _</w:t>
      </w:r>
      <w:r>
        <w:rPr>
          <w:rFonts w:asciiTheme="majorEastAsia" w:eastAsiaTheme="majorEastAsia" w:hAnsiTheme="majorEastAsia" w:cs="宋体" w:hint="eastAsia"/>
          <w:color w:val="000000"/>
          <w:kern w:val="0"/>
          <w:sz w:val="24"/>
        </w:rPr>
        <w:t>日至</w:t>
      </w:r>
      <w:r>
        <w:rPr>
          <w:rFonts w:asciiTheme="majorEastAsia" w:eastAsiaTheme="majorEastAsia" w:hAnsiTheme="majorEastAsia" w:cs="宋体" w:hint="eastAsia"/>
          <w:color w:val="000000"/>
          <w:kern w:val="0"/>
          <w:sz w:val="24"/>
        </w:rPr>
        <w:t>____</w:t>
      </w:r>
      <w:r>
        <w:rPr>
          <w:rFonts w:asciiTheme="majorEastAsia" w:eastAsiaTheme="majorEastAsia" w:hAnsiTheme="majorEastAsia" w:cs="宋体" w:hint="eastAsia"/>
          <w:color w:val="000000"/>
          <w:kern w:val="0"/>
          <w:sz w:val="24"/>
        </w:rPr>
        <w:t>年</w:t>
      </w:r>
      <w:r>
        <w:rPr>
          <w:rFonts w:asciiTheme="majorEastAsia" w:eastAsiaTheme="majorEastAsia" w:hAnsiTheme="majorEastAsia" w:cs="宋体" w:hint="eastAsia"/>
          <w:color w:val="000000"/>
          <w:kern w:val="0"/>
          <w:sz w:val="24"/>
          <w:u w:val="single"/>
        </w:rPr>
        <w:t>_  _</w:t>
      </w:r>
      <w:r>
        <w:rPr>
          <w:rFonts w:asciiTheme="majorEastAsia" w:eastAsiaTheme="majorEastAsia" w:hAnsiTheme="majorEastAsia" w:cs="宋体" w:hint="eastAsia"/>
          <w:color w:val="000000"/>
          <w:kern w:val="0"/>
          <w:sz w:val="24"/>
        </w:rPr>
        <w:t>月</w:t>
      </w:r>
      <w:r>
        <w:rPr>
          <w:rFonts w:asciiTheme="majorEastAsia" w:eastAsiaTheme="majorEastAsia" w:hAnsiTheme="majorEastAsia" w:cs="宋体" w:hint="eastAsia"/>
          <w:color w:val="000000"/>
          <w:kern w:val="0"/>
          <w:sz w:val="24"/>
          <w:u w:val="single"/>
        </w:rPr>
        <w:t xml:space="preserve">    </w:t>
      </w:r>
      <w:r>
        <w:rPr>
          <w:rFonts w:asciiTheme="majorEastAsia" w:eastAsiaTheme="majorEastAsia" w:hAnsiTheme="majorEastAsia" w:cs="宋体" w:hint="eastAsia"/>
          <w:color w:val="000000"/>
          <w:kern w:val="0"/>
          <w:sz w:val="24"/>
        </w:rPr>
        <w:t>日</w:t>
      </w:r>
    </w:p>
    <w:p w:rsidR="00FD2244" w:rsidRDefault="001A03EE">
      <w:pPr>
        <w:widowControl/>
        <w:spacing w:line="480" w:lineRule="exact"/>
        <w:jc w:val="left"/>
        <w:rPr>
          <w:rFonts w:asciiTheme="majorEastAsia" w:eastAsiaTheme="majorEastAsia" w:hAnsiTheme="majorEastAsia" w:cs="宋体"/>
          <w:kern w:val="0"/>
          <w:sz w:val="24"/>
        </w:rPr>
      </w:pPr>
      <w:r>
        <w:rPr>
          <w:rFonts w:asciiTheme="majorEastAsia" w:eastAsiaTheme="majorEastAsia" w:hAnsiTheme="majorEastAsia" w:cs="宋体" w:hint="eastAsia"/>
          <w:color w:val="000000"/>
          <w:kern w:val="0"/>
          <w:sz w:val="24"/>
        </w:rPr>
        <w:t>投标单位全称（公章）：</w:t>
      </w:r>
    </w:p>
    <w:p w:rsidR="00FD2244" w:rsidRDefault="001A03EE">
      <w:pPr>
        <w:widowControl/>
        <w:spacing w:line="480" w:lineRule="exact"/>
        <w:jc w:val="left"/>
        <w:rPr>
          <w:rFonts w:asciiTheme="majorEastAsia" w:eastAsiaTheme="majorEastAsia" w:hAnsiTheme="majorEastAsia" w:cs="宋体"/>
          <w:kern w:val="0"/>
          <w:sz w:val="24"/>
        </w:rPr>
      </w:pPr>
      <w:r>
        <w:rPr>
          <w:rFonts w:asciiTheme="majorEastAsia" w:eastAsiaTheme="majorEastAsia" w:hAnsiTheme="majorEastAsia" w:cs="宋体" w:hint="eastAsia"/>
          <w:color w:val="000000"/>
          <w:kern w:val="0"/>
          <w:sz w:val="24"/>
        </w:rPr>
        <w:t>法定代表人（签字）：</w:t>
      </w:r>
      <w:r>
        <w:rPr>
          <w:rFonts w:asciiTheme="majorEastAsia" w:eastAsiaTheme="majorEastAsia" w:hAnsiTheme="majorEastAsia" w:cs="宋体" w:hint="eastAsia"/>
          <w:color w:val="000000"/>
          <w:kern w:val="0"/>
          <w:sz w:val="24"/>
        </w:rPr>
        <w:t xml:space="preserve"> </w:t>
      </w:r>
    </w:p>
    <w:p w:rsidR="00FD2244" w:rsidRDefault="001A03EE">
      <w:pPr>
        <w:widowControl/>
        <w:spacing w:line="480" w:lineRule="exact"/>
        <w:jc w:val="left"/>
        <w:rPr>
          <w:rFonts w:asciiTheme="majorEastAsia" w:eastAsiaTheme="majorEastAsia" w:hAnsiTheme="majorEastAsia" w:cs="宋体"/>
          <w:kern w:val="0"/>
          <w:sz w:val="24"/>
        </w:rPr>
      </w:pPr>
      <w:r>
        <w:rPr>
          <w:rFonts w:asciiTheme="majorEastAsia" w:eastAsiaTheme="majorEastAsia" w:hAnsiTheme="majorEastAsia" w:cs="宋体" w:hint="eastAsia"/>
          <w:color w:val="000000"/>
          <w:kern w:val="0"/>
          <w:sz w:val="24"/>
        </w:rPr>
        <w:t>授权委托人（签字）：</w:t>
      </w:r>
    </w:p>
    <w:p w:rsidR="00FD2244" w:rsidRDefault="001A03EE">
      <w:pPr>
        <w:widowControl/>
        <w:spacing w:line="480" w:lineRule="exact"/>
        <w:jc w:val="left"/>
        <w:rPr>
          <w:rFonts w:asciiTheme="majorEastAsia" w:eastAsiaTheme="majorEastAsia" w:hAnsiTheme="majorEastAsia" w:cs="宋体"/>
          <w:kern w:val="0"/>
          <w:sz w:val="24"/>
        </w:rPr>
      </w:pPr>
      <w:r>
        <w:rPr>
          <w:rFonts w:asciiTheme="majorEastAsia" w:eastAsiaTheme="majorEastAsia" w:hAnsiTheme="majorEastAsia" w:cs="宋体" w:hint="eastAsia"/>
          <w:color w:val="000000"/>
          <w:kern w:val="0"/>
          <w:sz w:val="24"/>
        </w:rPr>
        <w:t>身份证号码：</w:t>
      </w:r>
    </w:p>
    <w:p w:rsidR="00FD2244" w:rsidRDefault="001A03EE">
      <w:pPr>
        <w:widowControl/>
        <w:spacing w:line="480" w:lineRule="exact"/>
        <w:jc w:val="left"/>
        <w:rPr>
          <w:rFonts w:asciiTheme="majorEastAsia" w:eastAsiaTheme="majorEastAsia" w:hAnsiTheme="majorEastAsia" w:cs="宋体"/>
          <w:kern w:val="0"/>
          <w:sz w:val="24"/>
        </w:rPr>
      </w:pPr>
      <w:r>
        <w:rPr>
          <w:rFonts w:asciiTheme="majorEastAsia" w:eastAsiaTheme="majorEastAsia" w:hAnsiTheme="majorEastAsia" w:cs="宋体" w:hint="eastAsia"/>
          <w:color w:val="000000"/>
          <w:kern w:val="0"/>
          <w:sz w:val="24"/>
        </w:rPr>
        <w:t>职务：</w:t>
      </w:r>
    </w:p>
    <w:p w:rsidR="00FD2244" w:rsidRDefault="001A03EE">
      <w:pPr>
        <w:widowControl/>
        <w:jc w:val="left"/>
        <w:rPr>
          <w:rFonts w:asciiTheme="majorEastAsia" w:eastAsiaTheme="majorEastAsia" w:hAnsiTheme="majorEastAsia" w:cs="宋体"/>
          <w:kern w:val="0"/>
          <w:sz w:val="24"/>
        </w:rPr>
      </w:pPr>
      <w:r>
        <w:rPr>
          <w:rFonts w:asciiTheme="majorEastAsia" w:eastAsiaTheme="majorEastAsia" w:hAnsiTheme="majorEastAsia" w:cs="宋体" w:hint="eastAsia"/>
          <w:b/>
          <w:bCs/>
          <w:color w:val="000000"/>
          <w:kern w:val="0"/>
          <w:sz w:val="24"/>
        </w:rPr>
        <w:t>附：</w:t>
      </w:r>
    </w:p>
    <w:tbl>
      <w:tblPr>
        <w:tblW w:w="927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81"/>
        <w:gridCol w:w="4689"/>
      </w:tblGrid>
      <w:tr w:rsidR="00FD2244">
        <w:trPr>
          <w:trHeight w:val="3424"/>
          <w:jc w:val="center"/>
        </w:trPr>
        <w:tc>
          <w:tcPr>
            <w:tcW w:w="4581" w:type="dxa"/>
            <w:tcBorders>
              <w:top w:val="single" w:sz="8" w:space="0" w:color="000000"/>
              <w:left w:val="single" w:sz="8" w:space="0" w:color="000000"/>
              <w:bottom w:val="single" w:sz="4" w:space="0" w:color="auto"/>
              <w:right w:val="single" w:sz="8" w:space="0" w:color="000000"/>
            </w:tcBorders>
            <w:shd w:val="clear" w:color="auto" w:fill="auto"/>
            <w:tcMar>
              <w:top w:w="0" w:type="dxa"/>
              <w:left w:w="108" w:type="dxa"/>
              <w:bottom w:w="0" w:type="dxa"/>
              <w:right w:w="108" w:type="dxa"/>
            </w:tcMar>
          </w:tcPr>
          <w:p w:rsidR="00FD2244" w:rsidRDefault="001A03EE">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color w:val="000000"/>
                <w:kern w:val="0"/>
                <w:sz w:val="24"/>
              </w:rPr>
              <w:t>法定代表人身份证复印件（正反面）</w:t>
            </w:r>
          </w:p>
          <w:p w:rsidR="00FD2244" w:rsidRDefault="001A03EE">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 </w:t>
            </w:r>
          </w:p>
          <w:p w:rsidR="00FD2244" w:rsidRDefault="001A03EE">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 </w:t>
            </w:r>
          </w:p>
        </w:tc>
        <w:tc>
          <w:tcPr>
            <w:tcW w:w="4689" w:type="dxa"/>
            <w:tcBorders>
              <w:top w:val="single" w:sz="8" w:space="0" w:color="000000"/>
              <w:left w:val="nil"/>
              <w:bottom w:val="single" w:sz="4" w:space="0" w:color="auto"/>
              <w:right w:val="single" w:sz="8" w:space="0" w:color="000000"/>
            </w:tcBorders>
            <w:shd w:val="clear" w:color="auto" w:fill="auto"/>
            <w:tcMar>
              <w:top w:w="0" w:type="dxa"/>
              <w:left w:w="108" w:type="dxa"/>
              <w:bottom w:w="0" w:type="dxa"/>
              <w:right w:w="108" w:type="dxa"/>
            </w:tcMar>
          </w:tcPr>
          <w:p w:rsidR="00FD2244" w:rsidRDefault="001A03EE">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color w:val="000000"/>
                <w:kern w:val="0"/>
                <w:sz w:val="24"/>
              </w:rPr>
              <w:t>授权委托人身份证复印件（正反面）</w:t>
            </w:r>
          </w:p>
          <w:p w:rsidR="00FD2244" w:rsidRDefault="001A03EE">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 </w:t>
            </w:r>
          </w:p>
          <w:p w:rsidR="00FD2244" w:rsidRDefault="001A03EE">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 </w:t>
            </w:r>
          </w:p>
          <w:p w:rsidR="00FD2244" w:rsidRDefault="001A03EE">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 </w:t>
            </w:r>
          </w:p>
          <w:p w:rsidR="00FD2244" w:rsidRDefault="00FD2244">
            <w:pPr>
              <w:widowControl/>
              <w:jc w:val="center"/>
              <w:rPr>
                <w:rFonts w:asciiTheme="majorEastAsia" w:eastAsiaTheme="majorEastAsia" w:hAnsiTheme="majorEastAsia" w:cs="宋体"/>
                <w:kern w:val="0"/>
                <w:sz w:val="24"/>
              </w:rPr>
            </w:pPr>
          </w:p>
        </w:tc>
      </w:tr>
    </w:tbl>
    <w:p w:rsidR="00FD2244" w:rsidRDefault="00FD2244">
      <w:pPr>
        <w:widowControl/>
        <w:jc w:val="center"/>
        <w:rPr>
          <w:rFonts w:asciiTheme="majorEastAsia" w:eastAsiaTheme="majorEastAsia" w:hAnsiTheme="majorEastAsia" w:cs="宋体"/>
          <w:b/>
          <w:bCs/>
          <w:kern w:val="0"/>
          <w:sz w:val="24"/>
        </w:rPr>
      </w:pPr>
    </w:p>
    <w:p w:rsidR="00FD2244" w:rsidRDefault="001A03EE">
      <w:pPr>
        <w:rPr>
          <w:rFonts w:ascii="宋体" w:hAnsi="宋体" w:cs="仿宋"/>
          <w:kern w:val="0"/>
          <w:sz w:val="24"/>
          <w:lang w:eastAsia="zh-Hans" w:bidi="ar"/>
        </w:rPr>
      </w:pPr>
      <w:r>
        <w:rPr>
          <w:rFonts w:ascii="宋体" w:hAnsi="宋体" w:cs="仿宋"/>
          <w:kern w:val="0"/>
          <w:sz w:val="24"/>
          <w:lang w:eastAsia="zh-Hans" w:bidi="ar"/>
        </w:rPr>
        <w:t xml:space="preserve"> </w:t>
      </w:r>
    </w:p>
    <w:p w:rsidR="00FD2244" w:rsidRDefault="001A03EE">
      <w:pPr>
        <w:widowControl/>
        <w:spacing w:line="360" w:lineRule="auto"/>
        <w:ind w:firstLineChars="200" w:firstLine="480"/>
        <w:rPr>
          <w:rFonts w:ascii="宋体" w:hAnsi="宋体" w:cs="仿宋"/>
          <w:kern w:val="0"/>
          <w:sz w:val="24"/>
          <w:lang w:eastAsia="zh-Hans" w:bidi="ar"/>
        </w:rPr>
      </w:pPr>
      <w:r>
        <w:rPr>
          <w:rFonts w:ascii="宋体" w:hAnsi="宋体" w:cs="仿宋" w:hint="eastAsia"/>
          <w:kern w:val="0"/>
          <w:sz w:val="24"/>
          <w:lang w:eastAsia="zh-Hans" w:bidi="ar"/>
        </w:rPr>
        <w:t>授权委托人社保证明材料</w:t>
      </w:r>
    </w:p>
    <w:p w:rsidR="00FD2244" w:rsidRDefault="00FD2244">
      <w:pPr>
        <w:widowControl/>
        <w:spacing w:line="360" w:lineRule="auto"/>
        <w:ind w:firstLineChars="200" w:firstLine="480"/>
        <w:rPr>
          <w:rFonts w:ascii="宋体" w:hAnsi="宋体" w:cs="仿宋"/>
          <w:kern w:val="0"/>
          <w:sz w:val="24"/>
          <w:lang w:eastAsia="zh-Hans" w:bidi="ar"/>
        </w:rPr>
      </w:pPr>
    </w:p>
    <w:p w:rsidR="00FD2244" w:rsidRDefault="001A03EE">
      <w:pPr>
        <w:widowControl/>
        <w:spacing w:line="360" w:lineRule="auto"/>
        <w:ind w:firstLineChars="200" w:firstLine="480"/>
        <w:rPr>
          <w:rFonts w:ascii="宋体" w:hAnsi="宋体" w:cs="仿宋"/>
          <w:kern w:val="0"/>
          <w:sz w:val="24"/>
          <w:lang w:eastAsia="zh-Hans" w:bidi="ar"/>
        </w:rPr>
      </w:pPr>
      <w:r>
        <w:rPr>
          <w:rFonts w:ascii="宋体" w:hAnsi="宋体" w:cs="仿宋" w:hint="eastAsia"/>
          <w:kern w:val="0"/>
          <w:sz w:val="24"/>
          <w:lang w:eastAsia="zh-Hans" w:bidi="ar"/>
        </w:rPr>
        <w:t>（要求：</w:t>
      </w:r>
      <w:r>
        <w:rPr>
          <w:rFonts w:ascii="宋体" w:hAnsi="宋体" w:cs="仿宋" w:hint="eastAsia"/>
          <w:kern w:val="0"/>
          <w:sz w:val="24"/>
          <w:lang w:eastAsia="zh-Hans" w:bidi="ar"/>
        </w:rPr>
        <w:t>1</w:t>
      </w:r>
      <w:r>
        <w:rPr>
          <w:rFonts w:ascii="宋体" w:hAnsi="宋体" w:cs="仿宋" w:hint="eastAsia"/>
          <w:kern w:val="0"/>
          <w:sz w:val="24"/>
          <w:lang w:eastAsia="zh-Hans" w:bidi="ar"/>
        </w:rPr>
        <w:t>、具备社保局出具的材料；</w:t>
      </w:r>
      <w:r>
        <w:rPr>
          <w:rFonts w:ascii="宋体" w:hAnsi="宋体" w:cs="仿宋" w:hint="eastAsia"/>
          <w:kern w:val="0"/>
          <w:sz w:val="24"/>
          <w:lang w:eastAsia="zh-Hans" w:bidi="ar"/>
        </w:rPr>
        <w:t>2</w:t>
      </w:r>
      <w:r>
        <w:rPr>
          <w:rFonts w:ascii="宋体" w:hAnsi="宋体" w:cs="仿宋" w:hint="eastAsia"/>
          <w:kern w:val="0"/>
          <w:sz w:val="24"/>
          <w:lang w:eastAsia="zh-Hans" w:bidi="ar"/>
        </w:rPr>
        <w:t>、具备本单位名称及授权委托人姓名。）</w:t>
      </w:r>
    </w:p>
    <w:sectPr w:rsidR="00FD22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altName w:val="Arial"/>
    <w:panose1 w:val="020F0502020204030204"/>
    <w:charset w:val="00"/>
    <w:family w:val="swiss"/>
    <w:pitch w:val="variable"/>
    <w:sig w:usb0="E4002EFF" w:usb1="C200247B" w:usb2="00000009" w:usb3="00000000" w:csb0="000001FF" w:csb1="00000000"/>
  </w:font>
  <w:font w:name="仿宋">
    <w:altName w:val="汉仪仿宋KW"/>
    <w:panose1 w:val="02010609060101010101"/>
    <w:charset w:val="86"/>
    <w:family w:val="modern"/>
    <w:pitch w:val="fixed"/>
    <w:sig w:usb0="800002BF" w:usb1="38CF7CFA" w:usb2="00000016" w:usb3="00000000" w:csb0="00040001" w:csb1="00000000"/>
  </w:font>
  <w:font w:name="仿宋_GB2312">
    <w:altName w:val="汉仪仿宋KW"/>
    <w:panose1 w:val="02010609030101010101"/>
    <w:charset w:val="86"/>
    <w:family w:val="modern"/>
    <w:pitch w:val="fixed"/>
    <w:sig w:usb0="00000001" w:usb1="080E0000" w:usb2="00000010" w:usb3="00000000" w:csb0="00040000" w:csb1="00000000"/>
  </w:font>
  <w:font w:name="微软雅黑">
    <w:altName w:val="汉仪旗黑KW 55S"/>
    <w:panose1 w:val="020B0503020204020204"/>
    <w:charset w:val="86"/>
    <w:family w:val="swiss"/>
    <w:pitch w:val="variable"/>
    <w:sig w:usb0="80000287" w:usb1="2ACF3C50" w:usb2="00000016" w:usb3="00000000" w:csb0="0004001F" w:csb1="00000000"/>
  </w:font>
  <w:font w:name="华文仿宋">
    <w:altName w:val="汉仪仿宋KW"/>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altName w:val="汉仪楷体KW"/>
    <w:panose1 w:val="02010609060101010101"/>
    <w:charset w:val="86"/>
    <w:family w:val="modern"/>
    <w:pitch w:val="fixed"/>
    <w:sig w:usb0="800002BF" w:usb1="38CF7CFA" w:usb2="00000016" w:usb3="00000000" w:csb0="00040001" w:csb1="00000000"/>
  </w:font>
  <w:font w:name="Cambria">
    <w:altName w:val="Georg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331"/>
    <w:rsid w:val="BF7CA0BC"/>
    <w:rsid w:val="FCB898CD"/>
    <w:rsid w:val="00002DBB"/>
    <w:rsid w:val="000522AE"/>
    <w:rsid w:val="00070BAD"/>
    <w:rsid w:val="000A47B2"/>
    <w:rsid w:val="000A50CE"/>
    <w:rsid w:val="000F41F5"/>
    <w:rsid w:val="000F4331"/>
    <w:rsid w:val="00106509"/>
    <w:rsid w:val="00125794"/>
    <w:rsid w:val="00173167"/>
    <w:rsid w:val="001A03EE"/>
    <w:rsid w:val="001B2681"/>
    <w:rsid w:val="001B6352"/>
    <w:rsid w:val="001C0779"/>
    <w:rsid w:val="001C54AE"/>
    <w:rsid w:val="001C62B2"/>
    <w:rsid w:val="001D0D81"/>
    <w:rsid w:val="001F09B1"/>
    <w:rsid w:val="0021010E"/>
    <w:rsid w:val="00227337"/>
    <w:rsid w:val="0022794B"/>
    <w:rsid w:val="00227ABF"/>
    <w:rsid w:val="0023151B"/>
    <w:rsid w:val="0024228C"/>
    <w:rsid w:val="00266BA7"/>
    <w:rsid w:val="002958A8"/>
    <w:rsid w:val="002D1C4B"/>
    <w:rsid w:val="002D6184"/>
    <w:rsid w:val="002E0B6F"/>
    <w:rsid w:val="003118F4"/>
    <w:rsid w:val="003619DC"/>
    <w:rsid w:val="0038487B"/>
    <w:rsid w:val="003922A0"/>
    <w:rsid w:val="003B6EF3"/>
    <w:rsid w:val="003E26EB"/>
    <w:rsid w:val="003F4823"/>
    <w:rsid w:val="00402515"/>
    <w:rsid w:val="00405BE5"/>
    <w:rsid w:val="0041481A"/>
    <w:rsid w:val="00453875"/>
    <w:rsid w:val="00453AE5"/>
    <w:rsid w:val="004631BA"/>
    <w:rsid w:val="00467241"/>
    <w:rsid w:val="00476ECC"/>
    <w:rsid w:val="00480908"/>
    <w:rsid w:val="004863A4"/>
    <w:rsid w:val="004C38AE"/>
    <w:rsid w:val="005025E7"/>
    <w:rsid w:val="005214BF"/>
    <w:rsid w:val="0056270B"/>
    <w:rsid w:val="005831E4"/>
    <w:rsid w:val="005A31DD"/>
    <w:rsid w:val="005D5A28"/>
    <w:rsid w:val="005D6697"/>
    <w:rsid w:val="006006D4"/>
    <w:rsid w:val="00631D3A"/>
    <w:rsid w:val="006509ED"/>
    <w:rsid w:val="006663B7"/>
    <w:rsid w:val="00666EE6"/>
    <w:rsid w:val="00667FF2"/>
    <w:rsid w:val="00671957"/>
    <w:rsid w:val="006A5F2C"/>
    <w:rsid w:val="006B52DF"/>
    <w:rsid w:val="006B634F"/>
    <w:rsid w:val="006B6C3A"/>
    <w:rsid w:val="006C345F"/>
    <w:rsid w:val="00725038"/>
    <w:rsid w:val="00727111"/>
    <w:rsid w:val="00736A89"/>
    <w:rsid w:val="00757355"/>
    <w:rsid w:val="00784A58"/>
    <w:rsid w:val="0079386A"/>
    <w:rsid w:val="007B76AD"/>
    <w:rsid w:val="007B7AAB"/>
    <w:rsid w:val="007F1209"/>
    <w:rsid w:val="0080323E"/>
    <w:rsid w:val="008107ED"/>
    <w:rsid w:val="00816388"/>
    <w:rsid w:val="00821AEE"/>
    <w:rsid w:val="0082709A"/>
    <w:rsid w:val="00840DA4"/>
    <w:rsid w:val="008656BE"/>
    <w:rsid w:val="0087293D"/>
    <w:rsid w:val="00902120"/>
    <w:rsid w:val="00921E54"/>
    <w:rsid w:val="00923ACB"/>
    <w:rsid w:val="00964DED"/>
    <w:rsid w:val="0098500F"/>
    <w:rsid w:val="00994689"/>
    <w:rsid w:val="009A53E0"/>
    <w:rsid w:val="009C04BE"/>
    <w:rsid w:val="009C0E42"/>
    <w:rsid w:val="009D52B8"/>
    <w:rsid w:val="009E0A16"/>
    <w:rsid w:val="009E10F3"/>
    <w:rsid w:val="009F6DE3"/>
    <w:rsid w:val="00A03053"/>
    <w:rsid w:val="00A4341F"/>
    <w:rsid w:val="00AB418C"/>
    <w:rsid w:val="00AC49D0"/>
    <w:rsid w:val="00AD0824"/>
    <w:rsid w:val="00AD3AC6"/>
    <w:rsid w:val="00AF61E6"/>
    <w:rsid w:val="00B05555"/>
    <w:rsid w:val="00B3033E"/>
    <w:rsid w:val="00B54A99"/>
    <w:rsid w:val="00B6077F"/>
    <w:rsid w:val="00B746BC"/>
    <w:rsid w:val="00B84D7D"/>
    <w:rsid w:val="00BB598C"/>
    <w:rsid w:val="00BC4982"/>
    <w:rsid w:val="00BD2865"/>
    <w:rsid w:val="00BE311D"/>
    <w:rsid w:val="00C23AF0"/>
    <w:rsid w:val="00C42B89"/>
    <w:rsid w:val="00C5057B"/>
    <w:rsid w:val="00C50E7D"/>
    <w:rsid w:val="00CA4B11"/>
    <w:rsid w:val="00CA6083"/>
    <w:rsid w:val="00CB4C98"/>
    <w:rsid w:val="00D47A12"/>
    <w:rsid w:val="00D638BA"/>
    <w:rsid w:val="00DC0163"/>
    <w:rsid w:val="00DC0575"/>
    <w:rsid w:val="00DC0FED"/>
    <w:rsid w:val="00DD64F6"/>
    <w:rsid w:val="00E03B81"/>
    <w:rsid w:val="00E13822"/>
    <w:rsid w:val="00E56BDA"/>
    <w:rsid w:val="00E76EB1"/>
    <w:rsid w:val="00EA1469"/>
    <w:rsid w:val="00EA389B"/>
    <w:rsid w:val="00EA3F85"/>
    <w:rsid w:val="00ED5662"/>
    <w:rsid w:val="00ED6E48"/>
    <w:rsid w:val="00F06CC4"/>
    <w:rsid w:val="00F1123A"/>
    <w:rsid w:val="00F62AB8"/>
    <w:rsid w:val="00FD2244"/>
    <w:rsid w:val="00FD24A5"/>
    <w:rsid w:val="018F4C90"/>
    <w:rsid w:val="02331ABF"/>
    <w:rsid w:val="02DF0E1C"/>
    <w:rsid w:val="08BD7971"/>
    <w:rsid w:val="09336848"/>
    <w:rsid w:val="096B5FE2"/>
    <w:rsid w:val="0A747118"/>
    <w:rsid w:val="0CEC56BD"/>
    <w:rsid w:val="0D3606B5"/>
    <w:rsid w:val="0E9E4764"/>
    <w:rsid w:val="0EE70B56"/>
    <w:rsid w:val="119A56B6"/>
    <w:rsid w:val="122F5FC0"/>
    <w:rsid w:val="14887A48"/>
    <w:rsid w:val="17B2302E"/>
    <w:rsid w:val="17CE7E68"/>
    <w:rsid w:val="1A5F1D76"/>
    <w:rsid w:val="1A710F7F"/>
    <w:rsid w:val="1A8A0C08"/>
    <w:rsid w:val="1D6F4D74"/>
    <w:rsid w:val="1D8B67FB"/>
    <w:rsid w:val="1DCD2970"/>
    <w:rsid w:val="1F2C36C6"/>
    <w:rsid w:val="1FB6F12F"/>
    <w:rsid w:val="1FD837FF"/>
    <w:rsid w:val="24113EA5"/>
    <w:rsid w:val="27310E85"/>
    <w:rsid w:val="2ACB46DB"/>
    <w:rsid w:val="2C4C35F9"/>
    <w:rsid w:val="2EB04053"/>
    <w:rsid w:val="2F570CF6"/>
    <w:rsid w:val="2FD656B4"/>
    <w:rsid w:val="34677222"/>
    <w:rsid w:val="34F12F90"/>
    <w:rsid w:val="36F154C9"/>
    <w:rsid w:val="38575800"/>
    <w:rsid w:val="3A173499"/>
    <w:rsid w:val="3C0A7E90"/>
    <w:rsid w:val="3C574020"/>
    <w:rsid w:val="3F32667F"/>
    <w:rsid w:val="3FEC2CD2"/>
    <w:rsid w:val="42876CE2"/>
    <w:rsid w:val="42AB3B75"/>
    <w:rsid w:val="44395F64"/>
    <w:rsid w:val="46851C72"/>
    <w:rsid w:val="47CA38F8"/>
    <w:rsid w:val="4A031344"/>
    <w:rsid w:val="4B944630"/>
    <w:rsid w:val="4C6D519A"/>
    <w:rsid w:val="4E6A1991"/>
    <w:rsid w:val="4FB01626"/>
    <w:rsid w:val="51F872B4"/>
    <w:rsid w:val="526F57C8"/>
    <w:rsid w:val="55C220B3"/>
    <w:rsid w:val="55EF09CE"/>
    <w:rsid w:val="56FC33A3"/>
    <w:rsid w:val="5A074538"/>
    <w:rsid w:val="5A557999"/>
    <w:rsid w:val="5E070FAB"/>
    <w:rsid w:val="5EED4DFB"/>
    <w:rsid w:val="60B64B6C"/>
    <w:rsid w:val="6211064A"/>
    <w:rsid w:val="62792BC7"/>
    <w:rsid w:val="634C56B2"/>
    <w:rsid w:val="638E7A78"/>
    <w:rsid w:val="64343A92"/>
    <w:rsid w:val="643A3A59"/>
    <w:rsid w:val="65795743"/>
    <w:rsid w:val="67E22F7B"/>
    <w:rsid w:val="68CD1043"/>
    <w:rsid w:val="698067CB"/>
    <w:rsid w:val="69C935B8"/>
    <w:rsid w:val="6DA700B4"/>
    <w:rsid w:val="6FB940CF"/>
    <w:rsid w:val="6FC00AD7"/>
    <w:rsid w:val="72CA0FA1"/>
    <w:rsid w:val="72F07E08"/>
    <w:rsid w:val="74EE3F93"/>
    <w:rsid w:val="75894543"/>
    <w:rsid w:val="76CA3918"/>
    <w:rsid w:val="79490272"/>
    <w:rsid w:val="7A205476"/>
    <w:rsid w:val="7C280612"/>
    <w:rsid w:val="7F5D4E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3C5829"/>
  <w15:docId w15:val="{37AA5EB3-A887-47F6-96C8-BA07A080F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unhideWhenUsed/>
    <w:pPr>
      <w:widowControl/>
      <w:spacing w:before="100" w:beforeAutospacing="1" w:after="100" w:afterAutospacing="1"/>
      <w:jc w:val="left"/>
    </w:pPr>
    <w:rPr>
      <w:rFonts w:ascii="宋体" w:hAnsi="宋体" w:cs="宋体"/>
      <w:kern w:val="0"/>
      <w:sz w:val="24"/>
    </w:rPr>
  </w:style>
  <w:style w:type="character" w:styleId="a8">
    <w:name w:val="Hyperlink"/>
    <w:qFormat/>
    <w:rPr>
      <w:color w:val="0000FF"/>
      <w:u w:val="non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UnresolvedMention">
    <w:name w:val="Unresolved Mention"/>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zbcg.mengniu.cn/" TargetMode="External"/><Relationship Id="rId3" Type="http://schemas.openxmlformats.org/officeDocument/2006/relationships/webSettings" Target="webSettings.xml"/><Relationship Id="rId7" Type="http://schemas.openxmlformats.org/officeDocument/2006/relationships/hyperlink" Target="https://www.chinabidding.c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rm.mengniu.cn/sap/bc/webdynpro/sap/zregistration" TargetMode="External"/><Relationship Id="rId11" Type="http://schemas.openxmlformats.org/officeDocument/2006/relationships/fontTable" Target="fontTable.xml"/><Relationship Id="rId5" Type="http://schemas.openxmlformats.org/officeDocument/2006/relationships/hyperlink" Target="https://zbcg.mengniu.cn/#/home" TargetMode="External"/><Relationship Id="rId10" Type="http://schemas.openxmlformats.org/officeDocument/2006/relationships/hyperlink" Target="mailto:mnjw@mengniu.cn" TargetMode="External"/><Relationship Id="rId4" Type="http://schemas.openxmlformats.org/officeDocument/2006/relationships/hyperlink" Target="http://www.gsxt.gov.cn/index.html%EF%BC%89%E4%B8%A5%E9%87%8D%E8%BF%9D%E6%B3%95%E5%A4%B1%E4%BF%A1%E4%BC%81%E4%B8%9A%E5%90%8D%E5%8D%95" TargetMode="External"/><Relationship Id="rId9" Type="http://schemas.openxmlformats.org/officeDocument/2006/relationships/hyperlink" Target="https://zbcg.mengni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1648</Words>
  <Characters>9395</Characters>
  <Application>Microsoft Office Word</Application>
  <DocSecurity>0</DocSecurity>
  <Lines>78</Lines>
  <Paragraphs>22</Paragraphs>
  <ScaleCrop>false</ScaleCrop>
  <Company/>
  <LinksUpToDate>false</LinksUpToDate>
  <CharactersWithSpaces>11021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曹艳玲</cp:lastModifiedBy>
  <cp:revision>2</cp:revision>
  <dcterms:created xsi:type="dcterms:W3CDTF">2017-11-29T06:37:00Z</dcterms:created>
  <dcterms:modified xsi:type="dcterms:W3CDTF">2025-03-20T09:58:00Z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KSOTemplateDocerSaveRecord">
    <vt:lpwstr>eyJoZGlkIjoiODg3ZWVmYjQwMjI5NjMyY2M5YjJhYzQ5NmZjNWJlMDkiLCJ1c2VySWQiOiIxNjgyMDY5MzMzIn0=</vt:lpwstr>
  </property>
  <property fmtid="{D5CDD505-2E9C-101B-9397-08002B2CF9AE}" pid="4" name="ICV">
    <vt:lpwstr>A5AF323385F34E50899ABE0EB38AF37F_12</vt:lpwstr>
  </property>
</Properties>
</file>