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2F3BA">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w:t>
      </w:r>
      <w:r>
        <w:rPr>
          <w:rFonts w:hint="eastAsia" w:ascii="宋体" w:hAnsi="宋体" w:cs="宋体"/>
          <w:b/>
          <w:bCs/>
          <w:kern w:val="0"/>
          <w:sz w:val="36"/>
          <w:szCs w:val="36"/>
          <w:lang w:val="en-US" w:eastAsia="zh-CN"/>
        </w:rPr>
        <w:t>集团讲解员工作服定制</w:t>
      </w:r>
      <w:r>
        <w:rPr>
          <w:rFonts w:hint="eastAsia" w:ascii="宋体" w:hAnsi="宋体" w:cs="宋体"/>
          <w:b/>
          <w:bCs/>
          <w:kern w:val="0"/>
          <w:sz w:val="36"/>
          <w:szCs w:val="36"/>
        </w:rPr>
        <w:t>采购项目</w:t>
      </w:r>
    </w:p>
    <w:p w14:paraId="2385ED37">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14:paraId="27DE0CF0">
      <w:pPr>
        <w:ind w:firstLine="560" w:firstLineChars="200"/>
        <w:rPr>
          <w:rFonts w:ascii="仿宋_GB2312" w:hAnsi="宋体" w:eastAsia="仿宋_GB2312"/>
          <w:sz w:val="28"/>
          <w:szCs w:val="28"/>
        </w:rPr>
      </w:pPr>
    </w:p>
    <w:p w14:paraId="52781E6E">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 xml:space="preserve"> </w:t>
      </w:r>
      <w:r>
        <w:rPr>
          <w:rFonts w:hint="eastAsia" w:ascii="仿宋_GB2312" w:hAnsi="宋体" w:eastAsia="仿宋_GB2312"/>
          <w:color w:val="auto"/>
          <w:sz w:val="28"/>
          <w:szCs w:val="28"/>
          <w:u w:val="single"/>
          <w:lang w:val="en-US" w:eastAsia="zh-CN"/>
        </w:rPr>
        <w:t xml:space="preserve">采购履行五部 </w:t>
      </w:r>
      <w:r>
        <w:rPr>
          <w:rFonts w:hint="eastAsia" w:ascii="仿宋_GB2312" w:hAnsi="宋体" w:eastAsia="仿宋_GB2312"/>
          <w:sz w:val="28"/>
          <w:szCs w:val="28"/>
        </w:rPr>
        <w:t>就</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蒙牛集团讲解员工作服定制</w:t>
      </w:r>
      <w:r>
        <w:rPr>
          <w:rFonts w:hint="eastAsia" w:ascii="仿宋_GB2312" w:hAnsi="宋体" w:eastAsia="仿宋_GB2312"/>
          <w:sz w:val="28"/>
          <w:szCs w:val="28"/>
          <w:u w:val="single"/>
        </w:rPr>
        <w:t>采购</w:t>
      </w:r>
      <w:r>
        <w:rPr>
          <w:rFonts w:ascii="仿宋_GB2312" w:hAnsi="宋体" w:eastAsia="仿宋_GB2312"/>
          <w:sz w:val="28"/>
          <w:szCs w:val="28"/>
          <w:u w:val="single"/>
        </w:rPr>
        <w:t xml:space="preserve"> </w:t>
      </w:r>
      <w:r>
        <w:rPr>
          <w:rFonts w:hint="eastAsia" w:ascii="仿宋_GB2312" w:hAnsi="宋体" w:eastAsia="仿宋_GB2312"/>
          <w:sz w:val="28"/>
          <w:szCs w:val="28"/>
        </w:rPr>
        <w:t>项目进行询比价, 欢迎符合资格条件的供应商参加。</w:t>
      </w:r>
    </w:p>
    <w:p w14:paraId="729AFFEA">
      <w:pPr>
        <w:ind w:firstLine="562" w:firstLineChars="200"/>
        <w:rPr>
          <w:rFonts w:ascii="仿宋_GB2312" w:hAnsi="宋体" w:eastAsia="仿宋_GB2312"/>
          <w:color w:val="auto"/>
          <w:sz w:val="28"/>
          <w:szCs w:val="28"/>
        </w:rPr>
      </w:pPr>
      <w:r>
        <w:rPr>
          <w:rFonts w:hint="eastAsia" w:ascii="仿宋_GB2312" w:hAnsi="宋体" w:eastAsia="仿宋_GB2312"/>
          <w:b/>
          <w:sz w:val="28"/>
          <w:szCs w:val="28"/>
        </w:rPr>
        <w:t>一、项目编号：MNCGJH-20250415-0012</w:t>
      </w:r>
    </w:p>
    <w:p w14:paraId="799FD54F">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蒙牛集团讲解员工作服定制</w:t>
      </w:r>
      <w:r>
        <w:rPr>
          <w:rFonts w:hint="eastAsia" w:ascii="仿宋_GB2312" w:hAnsi="宋体" w:eastAsia="仿宋_GB2312"/>
          <w:sz w:val="28"/>
          <w:szCs w:val="28"/>
        </w:rPr>
        <w:t>采购项目</w:t>
      </w:r>
    </w:p>
    <w:p w14:paraId="528E765F">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3095EB3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宋体" w:eastAsia="仿宋_GB2312"/>
          <w:sz w:val="28"/>
          <w:szCs w:val="28"/>
          <w:lang w:eastAsia="zh-CN"/>
        </w:rPr>
      </w:pPr>
      <w:r>
        <w:rPr>
          <w:rFonts w:hint="eastAsia" w:ascii="仿宋_GB2312" w:hAnsi="宋体" w:eastAsia="仿宋_GB2312" w:cs="仿宋_GB2312"/>
          <w:sz w:val="28"/>
          <w:szCs w:val="28"/>
          <w:lang w:bidi="ar"/>
        </w:rPr>
        <w:t>现针</w:t>
      </w:r>
      <w:r>
        <w:rPr>
          <w:rFonts w:hint="eastAsia" w:ascii="仿宋_GB2312" w:hAnsi="宋体" w:eastAsia="仿宋_GB2312" w:cs="仿宋_GB2312"/>
          <w:sz w:val="28"/>
          <w:szCs w:val="28"/>
          <w:lang w:val="en-US" w:eastAsia="zh-CN" w:bidi="ar"/>
        </w:rPr>
        <w:t>对蒙牛集团</w:t>
      </w:r>
      <w:r>
        <w:rPr>
          <w:rFonts w:hint="eastAsia" w:ascii="仿宋_GB2312" w:hAnsi="宋体" w:eastAsia="仿宋_GB2312"/>
          <w:sz w:val="28"/>
          <w:szCs w:val="28"/>
        </w:rPr>
        <w:t>讲解员</w:t>
      </w:r>
      <w:r>
        <w:rPr>
          <w:rFonts w:hint="eastAsia" w:ascii="仿宋_GB2312" w:hAnsi="宋体" w:eastAsia="仿宋_GB2312"/>
          <w:sz w:val="28"/>
          <w:szCs w:val="28"/>
          <w:lang w:val="en-US" w:eastAsia="zh-CN"/>
        </w:rPr>
        <w:t>工作服</w:t>
      </w:r>
      <w:r>
        <w:rPr>
          <w:rFonts w:hint="eastAsia" w:ascii="仿宋_GB2312" w:hAnsi="宋体" w:eastAsia="仿宋_GB2312"/>
          <w:sz w:val="28"/>
          <w:szCs w:val="28"/>
        </w:rPr>
        <w:t>定制项目</w:t>
      </w:r>
      <w:r>
        <w:rPr>
          <w:rFonts w:hint="eastAsia" w:ascii="仿宋_GB2312" w:hAnsi="宋体" w:eastAsia="仿宋_GB2312" w:cs="仿宋_GB2312"/>
          <w:sz w:val="28"/>
          <w:szCs w:val="28"/>
          <w:lang w:bidi="ar"/>
        </w:rPr>
        <w:t>进行</w:t>
      </w:r>
      <w:r>
        <w:rPr>
          <w:rFonts w:hint="eastAsia" w:ascii="仿宋_GB2312" w:hAnsi="宋体" w:eastAsia="仿宋_GB2312" w:cs="仿宋_GB2312"/>
          <w:sz w:val="28"/>
          <w:szCs w:val="28"/>
          <w:lang w:val="en-US" w:eastAsia="zh-CN" w:bidi="ar"/>
        </w:rPr>
        <w:t>询</w:t>
      </w:r>
      <w:r>
        <w:rPr>
          <w:rFonts w:hint="eastAsia" w:ascii="仿宋_GB2312" w:hAnsi="宋体" w:eastAsia="仿宋_GB2312" w:cs="仿宋_GB2312"/>
          <w:sz w:val="28"/>
          <w:szCs w:val="28"/>
          <w:lang w:bidi="ar"/>
        </w:rPr>
        <w:t>比价，</w:t>
      </w:r>
      <w:r>
        <w:rPr>
          <w:rFonts w:hint="eastAsia" w:ascii="仿宋_GB2312" w:hAnsi="宋体" w:eastAsia="仿宋_GB2312" w:cs="仿宋_GB2312"/>
          <w:sz w:val="28"/>
          <w:szCs w:val="28"/>
          <w:lang w:val="en-US" w:eastAsia="zh-CN" w:bidi="ar"/>
        </w:rPr>
        <w:t>所有服装需要量身定做。</w:t>
      </w:r>
      <w:r>
        <w:rPr>
          <w:rFonts w:hint="eastAsia" w:ascii="仿宋_GB2312" w:hAnsi="宋体" w:eastAsia="仿宋_GB2312"/>
          <w:sz w:val="28"/>
          <w:szCs w:val="28"/>
          <w:lang w:val="en-US" w:eastAsia="zh-CN"/>
        </w:rPr>
        <w:t>本次</w:t>
      </w:r>
      <w:r>
        <w:rPr>
          <w:rFonts w:hint="eastAsia" w:ascii="仿宋_GB2312" w:hAnsi="宋体" w:eastAsia="仿宋_GB2312"/>
          <w:sz w:val="28"/>
          <w:szCs w:val="28"/>
        </w:rPr>
        <w:t>签订单价框架合同</w:t>
      </w:r>
      <w:r>
        <w:rPr>
          <w:rFonts w:hint="eastAsia" w:ascii="仿宋_GB2312" w:hAnsi="宋体" w:eastAsia="仿宋_GB2312"/>
          <w:sz w:val="28"/>
          <w:szCs w:val="28"/>
          <w:lang w:eastAsia="zh-CN"/>
        </w:rPr>
        <w:t>，</w:t>
      </w:r>
      <w:r>
        <w:rPr>
          <w:rFonts w:hint="eastAsia" w:ascii="仿宋_GB2312" w:hAnsi="宋体" w:eastAsia="仿宋_GB2312" w:cs="仿宋_GB2312"/>
          <w:sz w:val="28"/>
          <w:szCs w:val="28"/>
          <w:lang w:bidi="ar"/>
        </w:rPr>
        <w:t>具体服装要求</w:t>
      </w:r>
      <w:r>
        <w:rPr>
          <w:rFonts w:hint="eastAsia" w:ascii="仿宋_GB2312" w:hAnsi="宋体" w:eastAsia="仿宋_GB2312" w:cs="仿宋_GB2312"/>
          <w:sz w:val="28"/>
          <w:szCs w:val="28"/>
          <w:lang w:val="en-US" w:eastAsia="zh-CN" w:bidi="ar"/>
        </w:rPr>
        <w:t>如下</w:t>
      </w:r>
      <w:r>
        <w:rPr>
          <w:rFonts w:hint="eastAsia" w:ascii="仿宋_GB2312" w:hAnsi="宋体" w:eastAsia="仿宋_GB2312"/>
          <w:sz w:val="28"/>
          <w:szCs w:val="28"/>
          <w:lang w:eastAsia="zh-CN"/>
        </w:rPr>
        <w:t>。</w:t>
      </w:r>
    </w:p>
    <w:p w14:paraId="1B1E10D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服装要求：</w:t>
      </w:r>
    </w:p>
    <w:tbl>
      <w:tblPr>
        <w:tblStyle w:val="8"/>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48"/>
        <w:gridCol w:w="2610"/>
        <w:gridCol w:w="1374"/>
      </w:tblGrid>
      <w:tr w14:paraId="62F3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14:paraId="462C1230">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b/>
                <w:bCs/>
                <w:sz w:val="24"/>
                <w:szCs w:val="24"/>
              </w:rPr>
            </w:pPr>
            <w:r>
              <w:rPr>
                <w:rFonts w:hint="eastAsia" w:ascii="仿宋_GB2312" w:hAnsi="宋体" w:eastAsia="仿宋_GB2312" w:cs="仿宋_GB2312"/>
                <w:b/>
                <w:bCs/>
                <w:sz w:val="24"/>
                <w:szCs w:val="24"/>
              </w:rPr>
              <w:t>服装</w:t>
            </w:r>
          </w:p>
        </w:tc>
        <w:tc>
          <w:tcPr>
            <w:tcW w:w="2448" w:type="dxa"/>
            <w:noWrap w:val="0"/>
            <w:vAlign w:val="center"/>
          </w:tcPr>
          <w:p w14:paraId="4A4B99A9">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rPr>
              <w:t>款式</w:t>
            </w:r>
            <w:r>
              <w:rPr>
                <w:rFonts w:hint="eastAsia" w:ascii="仿宋_GB2312" w:hAnsi="宋体" w:eastAsia="仿宋_GB2312" w:cs="仿宋_GB2312"/>
                <w:b/>
                <w:bCs/>
                <w:color w:val="auto"/>
                <w:sz w:val="24"/>
                <w:szCs w:val="24"/>
                <w:lang w:val="en-US" w:eastAsia="zh-CN"/>
              </w:rPr>
              <w:t>图片</w:t>
            </w:r>
          </w:p>
        </w:tc>
        <w:tc>
          <w:tcPr>
            <w:tcW w:w="2610" w:type="dxa"/>
            <w:noWrap w:val="0"/>
            <w:vAlign w:val="center"/>
          </w:tcPr>
          <w:p w14:paraId="18006459">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rPr>
              <w:t>面料</w:t>
            </w:r>
            <w:r>
              <w:rPr>
                <w:rFonts w:hint="eastAsia" w:ascii="仿宋_GB2312" w:hAnsi="宋体" w:eastAsia="仿宋_GB2312" w:cs="仿宋_GB2312"/>
                <w:b/>
                <w:bCs/>
                <w:color w:val="auto"/>
                <w:sz w:val="24"/>
                <w:szCs w:val="24"/>
                <w:lang w:val="en-US" w:eastAsia="zh-CN"/>
              </w:rPr>
              <w:t>详情</w:t>
            </w:r>
            <w:r>
              <w:drawing>
                <wp:inline distT="0" distB="0" distL="114300" distR="114300">
                  <wp:extent cx="6059170" cy="5467350"/>
                  <wp:effectExtent l="0" t="0" r="1778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59170" cy="5467350"/>
                          </a:xfrm>
                          <a:prstGeom prst="rect">
                            <a:avLst/>
                          </a:prstGeom>
                          <a:noFill/>
                          <a:ln w="9525">
                            <a:noFill/>
                          </a:ln>
                        </pic:spPr>
                      </pic:pic>
                    </a:graphicData>
                  </a:graphic>
                </wp:inline>
              </w:drawing>
            </w:r>
          </w:p>
        </w:tc>
        <w:tc>
          <w:tcPr>
            <w:tcW w:w="1374" w:type="dxa"/>
            <w:noWrap w:val="0"/>
            <w:vAlign w:val="center"/>
          </w:tcPr>
          <w:p w14:paraId="176D2F98">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b/>
                <w:bCs/>
                <w:color w:val="auto"/>
                <w:sz w:val="24"/>
                <w:szCs w:val="24"/>
              </w:rPr>
            </w:pPr>
            <w:r>
              <w:rPr>
                <w:rFonts w:hint="eastAsia" w:ascii="仿宋_GB2312" w:hAnsi="宋体" w:eastAsia="仿宋_GB2312" w:cs="仿宋_GB2312"/>
                <w:b/>
                <w:bCs/>
                <w:color w:val="auto"/>
                <w:sz w:val="24"/>
                <w:szCs w:val="24"/>
              </w:rPr>
              <w:t>颜色</w:t>
            </w:r>
          </w:p>
        </w:tc>
      </w:tr>
      <w:tr w14:paraId="0D3A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188" w:type="dxa"/>
            <w:noWrap w:val="0"/>
            <w:vAlign w:val="center"/>
          </w:tcPr>
          <w:p w14:paraId="68DC67F7">
            <w:pPr>
              <w:keepNext w:val="0"/>
              <w:keepLines w:val="0"/>
              <w:suppressLineNumbers w:val="0"/>
              <w:adjustRightInd w:val="0"/>
              <w:snapToGrid w:val="0"/>
              <w:spacing w:before="0" w:beforeAutospacing="0" w:after="0" w:afterAutospacing="0" w:line="440" w:lineRule="exact"/>
              <w:ind w:left="0" w:right="0"/>
              <w:jc w:val="center"/>
              <w:rPr>
                <w:rFonts w:hint="default"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连衣裙</w:t>
            </w:r>
          </w:p>
        </w:tc>
        <w:tc>
          <w:tcPr>
            <w:tcW w:w="2448" w:type="dxa"/>
            <w:noWrap w:val="0"/>
            <w:vAlign w:val="center"/>
          </w:tcPr>
          <w:p w14:paraId="0E1BBC5F">
            <w:pPr>
              <w:pStyle w:val="7"/>
              <w:keepNext w:val="0"/>
              <w:keepLines w:val="0"/>
              <w:widowControl/>
              <w:suppressLineNumbers w:val="0"/>
              <w:ind w:left="0" w:right="0"/>
              <w:rPr>
                <w:rFonts w:hint="eastAsia" w:ascii="仿宋_GB2312" w:hAnsi="宋体" w:eastAsia="仿宋_GB2312" w:cs="仿宋_GB2312"/>
                <w:color w:val="auto"/>
                <w:sz w:val="24"/>
                <w:szCs w:val="24"/>
              </w:rPr>
            </w:pPr>
            <w:r>
              <w:drawing>
                <wp:inline distT="0" distB="0" distL="114300" distR="114300">
                  <wp:extent cx="1186180" cy="1378585"/>
                  <wp:effectExtent l="0" t="0" r="13970" b="1206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86180" cy="1378585"/>
                          </a:xfrm>
                          <a:prstGeom prst="rect">
                            <a:avLst/>
                          </a:prstGeom>
                          <a:noFill/>
                          <a:ln w="9525">
                            <a:noFill/>
                          </a:ln>
                        </pic:spPr>
                      </pic:pic>
                    </a:graphicData>
                  </a:graphic>
                </wp:inline>
              </w:drawing>
            </w:r>
          </w:p>
        </w:tc>
        <w:tc>
          <w:tcPr>
            <w:tcW w:w="2610" w:type="dxa"/>
            <w:noWrap w:val="0"/>
            <w:vAlign w:val="center"/>
          </w:tcPr>
          <w:p w14:paraId="1E581CFA">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100%聚酯纤维</w:t>
            </w:r>
          </w:p>
          <w:p w14:paraId="5820AEE9">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纱织：80D+150D</w:t>
            </w:r>
          </w:p>
          <w:p w14:paraId="4958ADD3">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克重：253g/㎡</w:t>
            </w:r>
          </w:p>
          <w:p w14:paraId="492EF398">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手感滑爽舒适且带有筋骨，抗皱性能好</w:t>
            </w:r>
          </w:p>
          <w:p w14:paraId="190A3008">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color w:val="auto"/>
                <w:sz w:val="24"/>
                <w:szCs w:val="24"/>
              </w:rPr>
            </w:pPr>
          </w:p>
        </w:tc>
        <w:tc>
          <w:tcPr>
            <w:tcW w:w="1374" w:type="dxa"/>
            <w:noWrap w:val="0"/>
            <w:vAlign w:val="center"/>
          </w:tcPr>
          <w:p w14:paraId="531181BF">
            <w:pPr>
              <w:keepNext w:val="0"/>
              <w:keepLines w:val="0"/>
              <w:suppressLineNumbers w:val="0"/>
              <w:adjustRightInd w:val="0"/>
              <w:snapToGrid w:val="0"/>
              <w:spacing w:before="0" w:beforeAutospacing="0" w:after="0" w:afterAutospacing="0" w:line="240" w:lineRule="auto"/>
              <w:ind w:left="0" w:right="0"/>
              <w:jc w:val="both"/>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宝石蓝</w:t>
            </w:r>
          </w:p>
          <w:p w14:paraId="1D84F3CA">
            <w:pPr>
              <w:keepNext w:val="0"/>
              <w:keepLines w:val="0"/>
              <w:suppressLineNumbers w:val="0"/>
              <w:adjustRightInd w:val="0"/>
              <w:snapToGrid w:val="0"/>
              <w:spacing w:before="0" w:beforeAutospacing="0" w:after="0" w:afterAutospacing="0" w:line="240" w:lineRule="auto"/>
              <w:ind w:left="0" w:right="0"/>
              <w:jc w:val="center"/>
              <w:rPr>
                <w:rFonts w:hint="default" w:ascii="仿宋_GB2312" w:hAnsi="宋体" w:eastAsia="仿宋_GB2312" w:cs="仿宋_GB2312"/>
                <w:color w:val="auto"/>
                <w:sz w:val="24"/>
                <w:szCs w:val="24"/>
                <w:lang w:val="en-US" w:eastAsia="zh-CN"/>
              </w:rPr>
            </w:pPr>
          </w:p>
        </w:tc>
      </w:tr>
      <w:tr w14:paraId="51CE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188" w:type="dxa"/>
            <w:noWrap w:val="0"/>
            <w:vAlign w:val="center"/>
          </w:tcPr>
          <w:p w14:paraId="66C88EB1">
            <w:pPr>
              <w:keepNext w:val="0"/>
              <w:keepLines w:val="0"/>
              <w:suppressLineNumbers w:val="0"/>
              <w:adjustRightInd w:val="0"/>
              <w:snapToGrid w:val="0"/>
              <w:spacing w:before="0" w:beforeAutospacing="0" w:after="0" w:afterAutospacing="0" w:line="440" w:lineRule="exact"/>
              <w:ind w:left="0" w:right="0"/>
              <w:jc w:val="center"/>
              <w:rPr>
                <w:rFonts w:hint="default"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大衣</w:t>
            </w:r>
          </w:p>
        </w:tc>
        <w:tc>
          <w:tcPr>
            <w:tcW w:w="2448" w:type="dxa"/>
            <w:noWrap w:val="0"/>
            <w:vAlign w:val="center"/>
          </w:tcPr>
          <w:p w14:paraId="15D8A071">
            <w:pPr>
              <w:pStyle w:val="7"/>
              <w:keepNext w:val="0"/>
              <w:keepLines w:val="0"/>
              <w:widowControl/>
              <w:suppressLineNumbers w:val="0"/>
              <w:ind w:left="0" w:right="0"/>
              <w:rPr>
                <w:rFonts w:hint="eastAsia" w:ascii="仿宋_GB2312" w:hAnsi="宋体" w:eastAsia="仿宋_GB2312" w:cs="仿宋_GB2312"/>
                <w:sz w:val="24"/>
                <w:szCs w:val="24"/>
                <w:lang w:eastAsia="zh-CN"/>
              </w:rPr>
            </w:pPr>
            <w:r>
              <w:drawing>
                <wp:inline distT="0" distB="0" distL="114300" distR="114300">
                  <wp:extent cx="1184275" cy="1169035"/>
                  <wp:effectExtent l="0" t="0" r="15875" b="1206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1184275" cy="1169035"/>
                          </a:xfrm>
                          <a:prstGeom prst="rect">
                            <a:avLst/>
                          </a:prstGeom>
                          <a:noFill/>
                          <a:ln w="9525">
                            <a:noFill/>
                          </a:ln>
                        </pic:spPr>
                      </pic:pic>
                    </a:graphicData>
                  </a:graphic>
                </wp:inline>
              </w:drawing>
            </w:r>
          </w:p>
        </w:tc>
        <w:tc>
          <w:tcPr>
            <w:tcW w:w="2610" w:type="dxa"/>
            <w:noWrap w:val="0"/>
            <w:vAlign w:val="center"/>
          </w:tcPr>
          <w:p w14:paraId="1BF42797">
            <w:pPr>
              <w:keepNext w:val="0"/>
              <w:keepLines w:val="0"/>
              <w:suppressLineNumbers w:val="0"/>
              <w:adjustRightInd w:val="0"/>
              <w:snapToGrid w:val="0"/>
              <w:spacing w:before="0" w:beforeAutospacing="0" w:after="0" w:afterAutospacing="0" w:line="440" w:lineRule="exact"/>
              <w:ind w:left="0" w:right="0"/>
              <w:jc w:val="center"/>
              <w:rPr>
                <w:rFonts w:hint="default"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100%毛双面呢</w:t>
            </w:r>
          </w:p>
          <w:p w14:paraId="57777CF0">
            <w:pPr>
              <w:keepNext w:val="0"/>
              <w:keepLines w:val="0"/>
              <w:suppressLineNumbers w:val="0"/>
              <w:adjustRightInd w:val="0"/>
              <w:snapToGrid w:val="0"/>
              <w:spacing w:before="0" w:beforeAutospacing="0" w:after="0" w:afterAutospacing="0" w:line="440" w:lineRule="exact"/>
              <w:ind w:left="0" w:right="0"/>
              <w:jc w:val="center"/>
              <w:rPr>
                <w:rFonts w:hint="default" w:ascii="仿宋_GB2312" w:hAnsi="宋体" w:eastAsia="仿宋_GB2312" w:cs="仿宋_GB2312"/>
                <w:sz w:val="24"/>
                <w:szCs w:val="24"/>
                <w:lang w:val="en-US" w:eastAsia="zh-CN"/>
              </w:rPr>
            </w:pPr>
            <w:r>
              <w:rPr>
                <w:rFonts w:hint="default" w:ascii="仿宋_GB2312" w:hAnsi="宋体" w:eastAsia="仿宋_GB2312" w:cs="仿宋_GB2312"/>
                <w:sz w:val="24"/>
                <w:szCs w:val="24"/>
                <w:lang w:val="en-US" w:eastAsia="zh-CN"/>
              </w:rPr>
              <w:t>纱织：14.5/1</w:t>
            </w:r>
          </w:p>
          <w:p w14:paraId="416229E5">
            <w:pPr>
              <w:keepNext w:val="0"/>
              <w:keepLines w:val="0"/>
              <w:suppressLineNumbers w:val="0"/>
              <w:adjustRightInd w:val="0"/>
              <w:snapToGrid w:val="0"/>
              <w:spacing w:before="0" w:beforeAutospacing="0" w:after="0" w:afterAutospacing="0" w:line="440" w:lineRule="exact"/>
              <w:ind w:left="0" w:right="0"/>
              <w:jc w:val="center"/>
              <w:rPr>
                <w:rFonts w:hint="default" w:ascii="仿宋_GB2312" w:hAnsi="宋体" w:eastAsia="仿宋_GB2312" w:cs="仿宋_GB2312"/>
                <w:sz w:val="24"/>
                <w:szCs w:val="24"/>
                <w:lang w:val="en-US" w:eastAsia="zh-CN"/>
              </w:rPr>
            </w:pPr>
            <w:r>
              <w:rPr>
                <w:rFonts w:hint="default" w:ascii="仿宋_GB2312" w:hAnsi="宋体" w:eastAsia="仿宋_GB2312" w:cs="仿宋_GB2312"/>
                <w:sz w:val="24"/>
                <w:szCs w:val="24"/>
                <w:lang w:val="en-US" w:eastAsia="zh-CN"/>
              </w:rPr>
              <w:t>克重：720g/m</w:t>
            </w:r>
          </w:p>
          <w:p w14:paraId="2D893667">
            <w:pPr>
              <w:keepNext w:val="0"/>
              <w:keepLines w:val="0"/>
              <w:suppressLineNumbers w:val="0"/>
              <w:adjustRightInd w:val="0"/>
              <w:snapToGrid w:val="0"/>
              <w:spacing w:before="0" w:beforeAutospacing="0" w:after="0" w:afterAutospacing="0" w:line="440" w:lineRule="exact"/>
              <w:ind w:left="0" w:right="0"/>
              <w:jc w:val="center"/>
              <w:rPr>
                <w:rFonts w:hint="default" w:ascii="Segoe UI" w:hAnsi="Segoe UI" w:cs="Segoe UI"/>
                <w:b/>
                <w:color w:val="4C576C"/>
                <w:kern w:val="0"/>
                <w:sz w:val="15"/>
                <w:szCs w:val="15"/>
                <w:lang w:val="en-US" w:eastAsia="zh-CN" w:bidi="ar"/>
              </w:rPr>
            </w:pPr>
            <w:r>
              <w:rPr>
                <w:rFonts w:hint="default" w:ascii="仿宋_GB2312" w:hAnsi="宋体" w:eastAsia="仿宋_GB2312" w:cs="仿宋_GB2312"/>
                <w:sz w:val="24"/>
                <w:szCs w:val="24"/>
                <w:lang w:val="en-US" w:eastAsia="zh-CN"/>
              </w:rPr>
              <w:t>密度：416*302</w:t>
            </w:r>
            <w:r>
              <w:rPr>
                <w:rFonts w:hint="eastAsia" w:ascii="仿宋_GB2312" w:hAnsi="宋体" w:eastAsia="仿宋_GB2312" w:cs="仿宋_GB2312"/>
                <w:sz w:val="24"/>
                <w:szCs w:val="24"/>
                <w:lang w:val="en-US" w:eastAsia="zh-CN"/>
              </w:rPr>
              <w:t>。</w:t>
            </w:r>
            <w:r>
              <w:rPr>
                <w:rFonts w:hint="eastAsia" w:ascii="仿宋_GB2312" w:hAnsi="宋体" w:eastAsia="仿宋_GB2312" w:cs="仿宋_GB2312"/>
                <w:sz w:val="24"/>
                <w:szCs w:val="24"/>
                <w:highlight w:val="yellow"/>
                <w:lang w:val="en-US" w:eastAsia="zh-CN"/>
              </w:rPr>
              <w:t>需要配一条同色系皮带，宽3cm左右。</w:t>
            </w:r>
          </w:p>
        </w:tc>
        <w:tc>
          <w:tcPr>
            <w:tcW w:w="1374" w:type="dxa"/>
            <w:noWrap w:val="0"/>
            <w:vAlign w:val="center"/>
          </w:tcPr>
          <w:p w14:paraId="2BD93490">
            <w:pPr>
              <w:keepNext w:val="0"/>
              <w:keepLines w:val="0"/>
              <w:suppressLineNumbers w:val="0"/>
              <w:adjustRightInd w:val="0"/>
              <w:snapToGrid w:val="0"/>
              <w:spacing w:before="0" w:beforeAutospacing="0" w:after="0" w:afterAutospacing="0" w:line="440" w:lineRule="exact"/>
              <w:ind w:left="0" w:right="0"/>
              <w:jc w:val="center"/>
              <w:rPr>
                <w:rFonts w:hint="default"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藏青色</w:t>
            </w:r>
          </w:p>
        </w:tc>
      </w:tr>
      <w:tr w14:paraId="0E52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188" w:type="dxa"/>
            <w:noWrap w:val="0"/>
            <w:vAlign w:val="center"/>
          </w:tcPr>
          <w:p w14:paraId="55E7D210">
            <w:pPr>
              <w:keepNext w:val="0"/>
              <w:keepLines w:val="0"/>
              <w:suppressLineNumbers w:val="0"/>
              <w:adjustRightInd w:val="0"/>
              <w:snapToGrid w:val="0"/>
              <w:spacing w:before="0" w:beforeAutospacing="0" w:after="0" w:afterAutospacing="0" w:line="440" w:lineRule="exact"/>
              <w:ind w:left="0" w:right="0"/>
              <w:jc w:val="center"/>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西服（上衣）</w:t>
            </w:r>
          </w:p>
        </w:tc>
        <w:tc>
          <w:tcPr>
            <w:tcW w:w="2448" w:type="dxa"/>
            <w:noWrap w:val="0"/>
            <w:vAlign w:val="center"/>
          </w:tcPr>
          <w:p w14:paraId="19ABBBD6">
            <w:pPr>
              <w:pStyle w:val="7"/>
              <w:keepNext w:val="0"/>
              <w:keepLines w:val="0"/>
              <w:widowControl/>
              <w:suppressLineNumbers w:val="0"/>
              <w:ind w:left="0" w:right="0"/>
              <w:rPr>
                <w:rFonts w:hint="eastAsia" w:ascii="仿宋_GB2312" w:hAnsi="宋体" w:eastAsia="仿宋_GB2312" w:cs="仿宋_GB2312"/>
                <w:sz w:val="24"/>
                <w:szCs w:val="24"/>
                <w:lang w:eastAsia="zh-CN"/>
              </w:rPr>
            </w:pPr>
            <w:r>
              <w:drawing>
                <wp:inline distT="0" distB="0" distL="114300" distR="114300">
                  <wp:extent cx="1399540" cy="1056640"/>
                  <wp:effectExtent l="0" t="0" r="10160" b="1016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6"/>
                          <a:stretch>
                            <a:fillRect/>
                          </a:stretch>
                        </pic:blipFill>
                        <pic:spPr>
                          <a:xfrm>
                            <a:off x="0" y="0"/>
                            <a:ext cx="1399540" cy="1056640"/>
                          </a:xfrm>
                          <a:prstGeom prst="rect">
                            <a:avLst/>
                          </a:prstGeom>
                          <a:noFill/>
                          <a:ln w="9525">
                            <a:noFill/>
                          </a:ln>
                        </pic:spPr>
                      </pic:pic>
                    </a:graphicData>
                  </a:graphic>
                </wp:inline>
              </w:drawing>
            </w:r>
          </w:p>
        </w:tc>
        <w:tc>
          <w:tcPr>
            <w:tcW w:w="2610" w:type="dxa"/>
            <w:noWrap w:val="0"/>
            <w:vAlign w:val="center"/>
          </w:tcPr>
          <w:p w14:paraId="284F9B79">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90%羊毛10%桑蚕丝</w:t>
            </w:r>
          </w:p>
          <w:p w14:paraId="2BF14309">
            <w:pPr>
              <w:keepNext w:val="0"/>
              <w:keepLines w:val="0"/>
              <w:suppressLineNumbers w:val="0"/>
              <w:adjustRightInd w:val="0"/>
              <w:snapToGrid w:val="0"/>
              <w:spacing w:before="0" w:beforeAutospacing="0" w:after="0" w:afterAutospacing="0" w:line="440" w:lineRule="exact"/>
              <w:ind w:left="0" w:right="0"/>
              <w:jc w:val="both"/>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纱织：96s/2*56s/1</w:t>
            </w:r>
          </w:p>
          <w:p w14:paraId="31BD1ABB">
            <w:pPr>
              <w:keepNext w:val="0"/>
              <w:keepLines w:val="0"/>
              <w:suppressLineNumbers w:val="0"/>
              <w:adjustRightInd w:val="0"/>
              <w:snapToGrid w:val="0"/>
              <w:spacing w:before="0" w:beforeAutospacing="0" w:after="0" w:afterAutospacing="0" w:line="440" w:lineRule="exact"/>
              <w:ind w:left="0" w:right="0"/>
              <w:jc w:val="center"/>
              <w:rPr>
                <w:rFonts w:hint="default"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克重：310g/m</w:t>
            </w:r>
          </w:p>
        </w:tc>
        <w:tc>
          <w:tcPr>
            <w:tcW w:w="1374" w:type="dxa"/>
            <w:noWrap w:val="0"/>
            <w:vAlign w:val="center"/>
          </w:tcPr>
          <w:p w14:paraId="5EF38844">
            <w:pPr>
              <w:keepNext w:val="0"/>
              <w:keepLines w:val="0"/>
              <w:suppressLineNumbers w:val="0"/>
              <w:adjustRightInd w:val="0"/>
              <w:snapToGrid w:val="0"/>
              <w:spacing w:before="0" w:beforeAutospacing="0" w:after="0" w:afterAutospacing="0" w:line="240" w:lineRule="auto"/>
              <w:ind w:left="0" w:right="0"/>
              <w:jc w:val="center"/>
              <w:rPr>
                <w:rFonts w:hint="default"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藏蓝色隐条纹</w:t>
            </w:r>
          </w:p>
        </w:tc>
      </w:tr>
      <w:tr w14:paraId="56D6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188" w:type="dxa"/>
            <w:noWrap w:val="0"/>
            <w:vAlign w:val="center"/>
          </w:tcPr>
          <w:p w14:paraId="0EE8EC7C">
            <w:pPr>
              <w:keepNext w:val="0"/>
              <w:keepLines w:val="0"/>
              <w:suppressLineNumbers w:val="0"/>
              <w:adjustRightInd w:val="0"/>
              <w:snapToGrid w:val="0"/>
              <w:spacing w:before="0" w:beforeAutospacing="0" w:after="0" w:afterAutospacing="0" w:line="440" w:lineRule="exact"/>
              <w:ind w:left="0" w:right="0"/>
              <w:jc w:val="center"/>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西服（裤）</w:t>
            </w:r>
          </w:p>
        </w:tc>
        <w:tc>
          <w:tcPr>
            <w:tcW w:w="2448" w:type="dxa"/>
            <w:noWrap w:val="0"/>
            <w:vAlign w:val="center"/>
          </w:tcPr>
          <w:p w14:paraId="744A7A57">
            <w:pPr>
              <w:pStyle w:val="7"/>
              <w:keepNext w:val="0"/>
              <w:keepLines w:val="0"/>
              <w:widowControl/>
              <w:suppressLineNumbers w:val="0"/>
              <w:ind w:left="0" w:right="0"/>
              <w:rPr>
                <w:rFonts w:hint="eastAsia" w:ascii="仿宋_GB2312" w:hAnsi="宋体" w:eastAsia="仿宋_GB2312" w:cs="仿宋_GB2312"/>
                <w:sz w:val="24"/>
                <w:szCs w:val="24"/>
                <w:lang w:eastAsia="zh-CN"/>
              </w:rPr>
            </w:pPr>
            <w:r>
              <w:drawing>
                <wp:inline distT="0" distB="0" distL="114300" distR="114300">
                  <wp:extent cx="1138555" cy="1249680"/>
                  <wp:effectExtent l="0" t="0" r="4445" b="7620"/>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7"/>
                          <a:stretch>
                            <a:fillRect/>
                          </a:stretch>
                        </pic:blipFill>
                        <pic:spPr>
                          <a:xfrm>
                            <a:off x="0" y="0"/>
                            <a:ext cx="1138555" cy="1249680"/>
                          </a:xfrm>
                          <a:prstGeom prst="rect">
                            <a:avLst/>
                          </a:prstGeom>
                          <a:noFill/>
                          <a:ln w="9525">
                            <a:noFill/>
                          </a:ln>
                        </pic:spPr>
                      </pic:pic>
                    </a:graphicData>
                  </a:graphic>
                </wp:inline>
              </w:drawing>
            </w:r>
          </w:p>
        </w:tc>
        <w:tc>
          <w:tcPr>
            <w:tcW w:w="2610" w:type="dxa"/>
            <w:noWrap w:val="0"/>
            <w:vAlign w:val="center"/>
          </w:tcPr>
          <w:p w14:paraId="44771E75">
            <w:pPr>
              <w:keepNext w:val="0"/>
              <w:keepLines w:val="0"/>
              <w:suppressLineNumbers w:val="0"/>
              <w:adjustRightInd w:val="0"/>
              <w:snapToGrid w:val="0"/>
              <w:spacing w:before="0" w:beforeAutospacing="0" w:after="0" w:afterAutospacing="0" w:line="440" w:lineRule="exact"/>
              <w:ind w:left="0" w:right="0"/>
              <w:jc w:val="center"/>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90%羊毛10%桑蚕丝</w:t>
            </w:r>
          </w:p>
          <w:p w14:paraId="0EF14EE3">
            <w:pPr>
              <w:keepNext w:val="0"/>
              <w:keepLines w:val="0"/>
              <w:suppressLineNumbers w:val="0"/>
              <w:adjustRightInd w:val="0"/>
              <w:snapToGrid w:val="0"/>
              <w:spacing w:before="0" w:beforeAutospacing="0" w:after="0" w:afterAutospacing="0" w:line="440" w:lineRule="exact"/>
              <w:ind w:left="0" w:right="0"/>
              <w:jc w:val="both"/>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纱织：96s/2*56s/1</w:t>
            </w:r>
          </w:p>
          <w:p w14:paraId="461CE649">
            <w:pPr>
              <w:keepNext w:val="0"/>
              <w:keepLines w:val="0"/>
              <w:suppressLineNumbers w:val="0"/>
              <w:adjustRightInd w:val="0"/>
              <w:snapToGrid w:val="0"/>
              <w:spacing w:before="0" w:beforeAutospacing="0" w:after="0" w:afterAutospacing="0" w:line="440" w:lineRule="exact"/>
              <w:ind w:left="0" w:right="0"/>
              <w:jc w:val="both"/>
              <w:rPr>
                <w:rFonts w:hint="default"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克重：310g/m</w:t>
            </w:r>
          </w:p>
        </w:tc>
        <w:tc>
          <w:tcPr>
            <w:tcW w:w="1374" w:type="dxa"/>
            <w:noWrap w:val="0"/>
            <w:vAlign w:val="center"/>
          </w:tcPr>
          <w:p w14:paraId="776B0F73">
            <w:pPr>
              <w:keepNext w:val="0"/>
              <w:keepLines w:val="0"/>
              <w:suppressLineNumbers w:val="0"/>
              <w:adjustRightInd w:val="0"/>
              <w:snapToGrid w:val="0"/>
              <w:spacing w:before="0" w:beforeAutospacing="0" w:after="0" w:afterAutospacing="0" w:line="240" w:lineRule="auto"/>
              <w:ind w:left="0" w:right="0"/>
              <w:jc w:val="both"/>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藏蓝色隐条纹</w:t>
            </w:r>
          </w:p>
        </w:tc>
      </w:tr>
    </w:tbl>
    <w:p w14:paraId="73C5E25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宋体" w:eastAsia="仿宋_GB2312"/>
          <w:sz w:val="28"/>
          <w:szCs w:val="28"/>
          <w:lang w:val="en-US" w:eastAsia="zh-CN"/>
        </w:rPr>
      </w:pPr>
    </w:p>
    <w:p w14:paraId="16E06DAF">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080B642C">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1、竞价方须在中华人民共和国境内注册并具有独立法人资格</w:t>
      </w:r>
      <w:r>
        <w:rPr>
          <w:rFonts w:hint="eastAsia" w:ascii="仿宋_GB2312" w:hAnsi="宋体" w:eastAsia="仿宋_GB2312"/>
          <w:sz w:val="28"/>
          <w:szCs w:val="28"/>
          <w:lang w:eastAsia="zh-CN"/>
        </w:rPr>
        <w:t>，</w:t>
      </w:r>
      <w:r>
        <w:rPr>
          <w:rFonts w:hint="eastAsia" w:ascii="仿宋_GB2312" w:hAnsi="宋体" w:eastAsia="仿宋_GB2312"/>
          <w:sz w:val="28"/>
          <w:szCs w:val="28"/>
        </w:rPr>
        <w:t>投标人注册资金须在</w:t>
      </w:r>
      <w:r>
        <w:rPr>
          <w:rFonts w:hint="eastAsia" w:ascii="仿宋_GB2312" w:hAnsi="宋体" w:eastAsia="仿宋_GB2312"/>
          <w:sz w:val="28"/>
          <w:szCs w:val="28"/>
          <w:lang w:val="en-US" w:eastAsia="zh-CN"/>
        </w:rPr>
        <w:t>800</w:t>
      </w:r>
      <w:r>
        <w:rPr>
          <w:rFonts w:hint="eastAsia" w:ascii="仿宋_GB2312" w:hAnsi="宋体" w:eastAsia="仿宋_GB2312"/>
          <w:sz w:val="28"/>
          <w:szCs w:val="28"/>
        </w:rPr>
        <w:t>万元人民币（外币按注册时汇率计算）及以上，以企业营业执照为准</w:t>
      </w:r>
    </w:p>
    <w:p w14:paraId="6F8CCAA1">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2、必须能开具13%增值税专用发票（提供类似业务的发票）；</w:t>
      </w:r>
    </w:p>
    <w:p w14:paraId="41C68DF0">
      <w:pPr>
        <w:ind w:firstLine="560" w:firstLineChars="200"/>
        <w:rPr>
          <w:rFonts w:hint="eastAsia" w:ascii="仿宋_GB2312" w:hAnsi="宋体" w:eastAsia="仿宋_GB2312"/>
          <w:sz w:val="28"/>
          <w:szCs w:val="28"/>
        </w:rPr>
      </w:pPr>
      <w:r>
        <w:rPr>
          <w:rFonts w:hint="eastAsia" w:ascii="仿宋_GB2312" w:hAnsi="宋体" w:eastAsia="仿宋_GB2312"/>
          <w:sz w:val="28"/>
          <w:szCs w:val="28"/>
        </w:rPr>
        <w:t>3、法定代表人证明书或授权委托书</w:t>
      </w:r>
      <w:r>
        <w:rPr>
          <w:rFonts w:hint="eastAsia" w:ascii="仿宋_GB2312" w:hAnsi="宋体" w:eastAsia="仿宋_GB2312"/>
          <w:sz w:val="28"/>
          <w:szCs w:val="28"/>
          <w:lang w:val="en-US" w:eastAsia="zh-CN"/>
        </w:rPr>
        <w:t>原件（或原件扫描件）</w:t>
      </w:r>
      <w:r>
        <w:rPr>
          <w:rFonts w:hint="eastAsia" w:ascii="仿宋_GB2312" w:hAnsi="宋体" w:eastAsia="仿宋_GB2312"/>
          <w:sz w:val="28"/>
          <w:szCs w:val="28"/>
        </w:rPr>
        <w:t>；</w:t>
      </w:r>
    </w:p>
    <w:p w14:paraId="7F52A443">
      <w:pPr>
        <w:ind w:firstLine="560" w:firstLineChars="200"/>
        <w:rPr>
          <w:rFonts w:hint="eastAsia" w:ascii="仿宋_GB2312" w:hAnsi="宋体" w:eastAsia="仿宋_GB2312"/>
          <w:sz w:val="28"/>
          <w:szCs w:val="28"/>
        </w:rPr>
      </w:pPr>
      <w:r>
        <w:rPr>
          <w:rFonts w:hint="eastAsia" w:ascii="仿宋_GB2312" w:hAnsi="宋体" w:eastAsia="仿宋_GB2312"/>
          <w:sz w:val="28"/>
          <w:szCs w:val="28"/>
        </w:rPr>
        <w:t>备注：如果法定代表人报名，请附法定代表人身份证明书（或证明）及身份证复印件；如果授权委托人报名，请附授权委托书原件</w:t>
      </w:r>
      <w:r>
        <w:rPr>
          <w:rFonts w:hint="eastAsia" w:ascii="仿宋_GB2312" w:hAnsi="宋体" w:eastAsia="仿宋_GB2312"/>
          <w:sz w:val="28"/>
          <w:szCs w:val="28"/>
          <w:lang w:val="en-US" w:eastAsia="zh-CN"/>
        </w:rPr>
        <w:t>（或原件扫描件）</w:t>
      </w:r>
      <w:r>
        <w:rPr>
          <w:rFonts w:hint="eastAsia" w:ascii="仿宋_GB2312" w:hAnsi="宋体" w:eastAsia="仿宋_GB2312"/>
          <w:sz w:val="28"/>
          <w:szCs w:val="28"/>
        </w:rPr>
        <w:t>及身份证复印件，另外，需提供授权委托人在本单位近一年社保缴纳的证明文件；</w:t>
      </w:r>
    </w:p>
    <w:p w14:paraId="6828FEFC">
      <w:pPr>
        <w:ind w:firstLine="560" w:firstLineChars="200"/>
        <w:rPr>
          <w:rFonts w:hint="eastAsia" w:ascii="仿宋_GB2312" w:hAnsi="宋体" w:eastAsia="仿宋_GB2312"/>
          <w:sz w:val="28"/>
          <w:szCs w:val="28"/>
        </w:rPr>
      </w:pPr>
      <w:r>
        <w:rPr>
          <w:rFonts w:hint="eastAsia" w:ascii="仿宋_GB2312" w:hAnsi="宋体" w:eastAsia="仿宋_GB2312"/>
          <w:sz w:val="28"/>
          <w:szCs w:val="28"/>
        </w:rPr>
        <w:t>4、供应商202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年1月1日以来（以合同签订时间为准）须具有至少</w:t>
      </w:r>
      <w:r>
        <w:rPr>
          <w:rFonts w:hint="eastAsia" w:ascii="仿宋_GB2312" w:hAnsi="宋体" w:eastAsia="仿宋_GB2312"/>
          <w:sz w:val="28"/>
          <w:szCs w:val="28"/>
          <w:lang w:val="en-US" w:eastAsia="zh-CN"/>
        </w:rPr>
        <w:t>2</w:t>
      </w:r>
      <w:r>
        <w:rPr>
          <w:rFonts w:hint="eastAsia" w:ascii="仿宋_GB2312" w:hAnsi="宋体" w:eastAsia="仿宋_GB2312"/>
          <w:sz w:val="28"/>
          <w:szCs w:val="28"/>
        </w:rPr>
        <w:t>个类似业绩（提供业绩合同扫描件）；</w:t>
      </w:r>
    </w:p>
    <w:p w14:paraId="1C4589E4">
      <w:pPr>
        <w:ind w:firstLine="560" w:firstLineChars="200"/>
        <w:rPr>
          <w:rFonts w:hint="eastAsia" w:ascii="仿宋_GB2312" w:hAnsi="宋体" w:eastAsia="仿宋_GB2312"/>
          <w:sz w:val="28"/>
          <w:szCs w:val="28"/>
        </w:rPr>
      </w:pPr>
      <w:r>
        <w:rPr>
          <w:rFonts w:hint="eastAsia" w:ascii="仿宋_GB2312" w:hAnsi="宋体" w:eastAsia="仿宋_GB2312"/>
          <w:sz w:val="28"/>
          <w:szCs w:val="28"/>
        </w:rPr>
        <w:t>5、竞价人未被列入国家企业信用信息公示系统；（http://www.gsxt.gov.cn/index.html）严重违法失信企业名单；</w:t>
      </w:r>
    </w:p>
    <w:p w14:paraId="333CB720">
      <w:pPr>
        <w:ind w:firstLine="560" w:firstLineChars="200"/>
        <w:rPr>
          <w:rFonts w:hint="eastAsia" w:ascii="仿宋_GB2312" w:hAnsi="宋体" w:eastAsia="仿宋_GB2312"/>
          <w:sz w:val="28"/>
          <w:szCs w:val="28"/>
        </w:rPr>
      </w:pPr>
      <w:r>
        <w:rPr>
          <w:rFonts w:hint="eastAsia" w:ascii="仿宋_GB2312" w:hAnsi="宋体" w:eastAsia="仿宋_GB2312"/>
          <w:sz w:val="28"/>
          <w:szCs w:val="28"/>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EFB4161">
      <w:pPr>
        <w:ind w:firstLine="560" w:firstLineChars="200"/>
        <w:rPr>
          <w:rFonts w:hint="eastAsia" w:ascii="仿宋_GB2312" w:hAnsi="宋体" w:eastAsia="仿宋_GB2312"/>
          <w:sz w:val="28"/>
          <w:szCs w:val="28"/>
        </w:rPr>
      </w:pPr>
      <w:r>
        <w:rPr>
          <w:rFonts w:hint="eastAsia" w:ascii="仿宋_GB2312" w:hAnsi="宋体" w:eastAsia="仿宋_GB2312"/>
          <w:sz w:val="28"/>
          <w:szCs w:val="28"/>
        </w:rPr>
        <w:t>7、本次询比价不接受多家单位联合报价，不允许分包或转包；</w:t>
      </w:r>
    </w:p>
    <w:p w14:paraId="15C598A4">
      <w:pPr>
        <w:ind w:firstLine="560" w:firstLineChars="200"/>
        <w:rPr>
          <w:rFonts w:hint="eastAsia" w:ascii="仿宋_GB2312" w:hAnsi="宋体" w:eastAsia="仿宋_GB2312"/>
          <w:sz w:val="28"/>
          <w:szCs w:val="28"/>
        </w:rPr>
      </w:pPr>
      <w:r>
        <w:rPr>
          <w:rFonts w:hint="eastAsia" w:ascii="仿宋_GB2312" w:hAnsi="宋体" w:eastAsia="仿宋_GB2312"/>
          <w:sz w:val="28"/>
          <w:szCs w:val="28"/>
        </w:rPr>
        <w:t>8、不接受中粮及蒙牛供应商黑名单（以蒙牛集团采购执行管理部下发的黑名单为准）的企业参与竞争。</w:t>
      </w:r>
    </w:p>
    <w:p w14:paraId="03B0AA37">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14:paraId="4D6AA8D2">
      <w:pPr>
        <w:spacing w:line="500" w:lineRule="exact"/>
        <w:ind w:firstLine="562" w:firstLineChars="200"/>
        <w:jc w:val="left"/>
        <w:rPr>
          <w:rFonts w:ascii="仿宋" w:hAnsi="仿宋" w:eastAsia="仿宋"/>
          <w:b/>
          <w:i/>
          <w:color w:val="FF0000"/>
          <w:sz w:val="28"/>
          <w:szCs w:val="28"/>
        </w:rPr>
      </w:pPr>
      <w:r>
        <w:rPr>
          <w:rFonts w:hint="eastAsia" w:ascii="仿宋" w:hAnsi="仿宋" w:eastAsia="仿宋"/>
          <w:b/>
          <w:i/>
          <w:color w:val="FF0000"/>
          <w:sz w:val="28"/>
          <w:szCs w:val="28"/>
        </w:rPr>
        <w:t>方式一：执行蒙牛集团电子采购招标平台线上采购招标流程</w:t>
      </w:r>
    </w:p>
    <w:p w14:paraId="36E5827F">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潜在投标人依据资格要求自主评估，符合条件的进行网上报名及资格验证，蒙牛集团电子采购招标平台网址：</w:t>
      </w:r>
    </w:p>
    <w:p w14:paraId="541DA3D5">
      <w:pPr>
        <w:spacing w:line="500" w:lineRule="exact"/>
        <w:ind w:firstLine="420" w:firstLineChars="200"/>
        <w:jc w:val="left"/>
        <w:rPr>
          <w:rStyle w:val="10"/>
          <w:sz w:val="32"/>
        </w:rPr>
      </w:pPr>
      <w:r>
        <w:fldChar w:fldCharType="begin"/>
      </w:r>
      <w:r>
        <w:instrText xml:space="preserve"> HYPERLINK "https://zbcg.mengniu.cn/" \l "/home" \t "_blank" </w:instrText>
      </w:r>
      <w:r>
        <w:fldChar w:fldCharType="separate"/>
      </w:r>
      <w:r>
        <w:rPr>
          <w:rStyle w:val="10"/>
          <w:rFonts w:hint="eastAsia" w:ascii="仿宋_GB2312" w:hAnsi="宋体" w:eastAsia="仿宋_GB2312"/>
          <w:sz w:val="30"/>
          <w:szCs w:val="30"/>
        </w:rPr>
        <w:t>https://zbcg.mengniu.cn/#/home</w:t>
      </w:r>
      <w:r>
        <w:rPr>
          <w:rStyle w:val="10"/>
          <w:rFonts w:hint="eastAsia" w:ascii="仿宋_GB2312" w:hAnsi="宋体" w:eastAsia="仿宋_GB2312"/>
          <w:sz w:val="30"/>
          <w:szCs w:val="30"/>
        </w:rPr>
        <w:fldChar w:fldCharType="end"/>
      </w:r>
    </w:p>
    <w:p w14:paraId="5E9F331A">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请先阅读服务手册，平台服务支持电话为4008108111。</w:t>
      </w:r>
    </w:p>
    <w:p w14:paraId="20EB353E">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i/>
          <w:color w:val="FF0000"/>
          <w:sz w:val="30"/>
          <w:szCs w:val="30"/>
        </w:rPr>
        <w:t>或：登录蒙牛供应商关系管理平台报名</w:t>
      </w:r>
    </w:p>
    <w:p w14:paraId="09C9569B">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潜在投标人依据资格要求自主评估，符合条件的进行网上报名及资格验证，蒙牛集团供应链关系管理平台网址：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0"/>
          <w:rFonts w:hint="eastAsia" w:ascii="仿宋_GB2312" w:hAnsi="宋体" w:eastAsia="仿宋_GB2312"/>
          <w:sz w:val="30"/>
          <w:szCs w:val="30"/>
        </w:rPr>
        <w:t>https://srm.mengniu.cn/sap/bc/webdynpro/sap/zregistration</w:t>
      </w:r>
      <w:r>
        <w:rPr>
          <w:rStyle w:val="10"/>
          <w:rFonts w:hint="eastAsia" w:ascii="仿宋_GB2312" w:hAnsi="宋体" w:eastAsia="仿宋_GB2312"/>
          <w:sz w:val="30"/>
          <w:szCs w:val="30"/>
        </w:rPr>
        <w:fldChar w:fldCharType="end"/>
      </w:r>
    </w:p>
    <w:p w14:paraId="296E7B05">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请先阅读服务手册，平台服务支持电话为4008108111。（投标人报名时须将报名资料盖章扫描上传到平台中）。</w:t>
      </w:r>
    </w:p>
    <w:p w14:paraId="23C6BF25">
      <w:pPr>
        <w:spacing w:line="500" w:lineRule="exact"/>
        <w:ind w:firstLine="562" w:firstLineChars="200"/>
        <w:jc w:val="left"/>
        <w:rPr>
          <w:rFonts w:ascii="仿宋_GB2312" w:hAnsi="宋体" w:eastAsia="仿宋_GB2312"/>
          <w:b/>
          <w:i/>
          <w:color w:val="FF0000"/>
          <w:sz w:val="28"/>
          <w:szCs w:val="28"/>
        </w:rPr>
      </w:pPr>
    </w:p>
    <w:p w14:paraId="1D271884">
      <w:pPr>
        <w:ind w:firstLine="560" w:firstLineChars="200"/>
        <w:rPr>
          <w:rFonts w:ascii="仿宋" w:hAnsi="仿宋" w:eastAsia="仿宋" w:cs="仿宋"/>
          <w:sz w:val="28"/>
          <w:szCs w:val="28"/>
        </w:rPr>
      </w:pPr>
      <w:r>
        <w:rPr>
          <w:rFonts w:hint="eastAsia" w:ascii="仿宋" w:hAnsi="仿宋" w:eastAsia="仿宋" w:cs="仿宋"/>
          <w:sz w:val="28"/>
          <w:szCs w:val="28"/>
        </w:rPr>
        <w:t>1、有效的营业执照（副本）、组织机构代码证（副本）、税务登记证（副本）（注:以上三项或三证合一营业执照副本），有效的开户行许可证；</w:t>
      </w:r>
    </w:p>
    <w:p w14:paraId="6EB60EA0">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14:paraId="2488FCDE">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r>
        <w:rPr>
          <w:rFonts w:ascii="仿宋" w:hAnsi="仿宋" w:eastAsia="仿宋" w:cs="仿宋"/>
          <w:sz w:val="28"/>
          <w:szCs w:val="28"/>
        </w:rPr>
        <w:t xml:space="preserve"> </w:t>
      </w:r>
    </w:p>
    <w:p w14:paraId="19E0641E">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r>
        <w:rPr>
          <w:rFonts w:hint="eastAsia" w:ascii="仿宋_GB2312" w:hAnsi="宋体" w:eastAsia="仿宋_GB2312"/>
          <w:color w:val="000000"/>
          <w:sz w:val="28"/>
          <w:szCs w:val="28"/>
          <w:lang w:val="en-US" w:eastAsia="zh-CN"/>
        </w:rPr>
        <w:t>扫描件（附件4）</w:t>
      </w:r>
      <w:r>
        <w:rPr>
          <w:rFonts w:hint="eastAsia" w:ascii="仿宋_GB2312" w:hAnsi="宋体" w:eastAsia="仿宋_GB2312"/>
          <w:color w:val="000000"/>
          <w:sz w:val="28"/>
          <w:szCs w:val="28"/>
        </w:rPr>
        <w:t>；</w:t>
      </w:r>
    </w:p>
    <w:p w14:paraId="1910C264">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w:t>
      </w:r>
      <w:r>
        <w:rPr>
          <w:rFonts w:hint="eastAsia" w:ascii="仿宋_GB2312" w:hAnsi="宋体" w:eastAsia="仿宋_GB2312"/>
          <w:color w:val="000000"/>
          <w:sz w:val="28"/>
          <w:szCs w:val="28"/>
          <w:lang w:val="en-US" w:eastAsia="zh-CN"/>
        </w:rPr>
        <w:t>复印件</w:t>
      </w:r>
      <w:r>
        <w:rPr>
          <w:rFonts w:hint="eastAsia" w:ascii="仿宋_GB2312" w:hAnsi="宋体" w:eastAsia="仿宋_GB2312"/>
          <w:color w:val="000000"/>
          <w:sz w:val="28"/>
          <w:szCs w:val="28"/>
        </w:rPr>
        <w:t>，如果被授权委托人报名，请附授权委托书原件</w:t>
      </w:r>
      <w:r>
        <w:rPr>
          <w:rFonts w:hint="eastAsia" w:ascii="仿宋_GB2312" w:hAnsi="宋体" w:eastAsia="仿宋_GB2312"/>
          <w:sz w:val="28"/>
          <w:szCs w:val="28"/>
          <w:lang w:val="en-US" w:eastAsia="zh-CN"/>
        </w:rPr>
        <w:t>（或原件扫描件）</w:t>
      </w:r>
      <w:r>
        <w:rPr>
          <w:rFonts w:hint="eastAsia" w:ascii="仿宋_GB2312" w:hAnsi="宋体" w:eastAsia="仿宋_GB2312"/>
          <w:color w:val="000000"/>
          <w:sz w:val="28"/>
          <w:szCs w:val="28"/>
        </w:rPr>
        <w:t>及身份证</w:t>
      </w:r>
      <w:r>
        <w:rPr>
          <w:rFonts w:hint="eastAsia" w:ascii="仿宋_GB2312" w:hAnsi="宋体" w:eastAsia="仿宋_GB2312"/>
          <w:color w:val="000000"/>
          <w:sz w:val="28"/>
          <w:szCs w:val="28"/>
          <w:lang w:val="en-US" w:eastAsia="zh-CN"/>
        </w:rPr>
        <w:t>复印件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w:t>
      </w:r>
      <w:r>
        <w:rPr>
          <w:rFonts w:hint="eastAsia" w:ascii="仿宋" w:hAnsi="仿宋" w:eastAsia="仿宋" w:cs="仿宋"/>
          <w:color w:val="auto"/>
          <w:sz w:val="28"/>
          <w:szCs w:val="28"/>
        </w:rPr>
        <w:t>近</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sz w:val="28"/>
          <w:szCs w:val="28"/>
        </w:rPr>
        <w:t>社保缴纳的证明文件；</w:t>
      </w:r>
    </w:p>
    <w:p w14:paraId="70F0A5F1">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14:paraId="0B48D460">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color w:val="000000"/>
          <w:sz w:val="28"/>
          <w:szCs w:val="28"/>
        </w:rPr>
        <w:t>6、近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3</w:t>
      </w:r>
      <w:r>
        <w:rPr>
          <w:rFonts w:ascii="仿宋_GB2312" w:hAnsi="宋体" w:eastAsia="仿宋_GB2312"/>
          <w:color w:val="auto"/>
          <w:sz w:val="28"/>
          <w:szCs w:val="28"/>
          <w:u w:val="single"/>
        </w:rPr>
        <w:t xml:space="preserve"> </w:t>
      </w:r>
      <w:r>
        <w:rPr>
          <w:rFonts w:hint="eastAsia" w:ascii="仿宋_GB2312" w:hAnsi="宋体" w:eastAsia="仿宋_GB2312"/>
          <w:color w:val="000000"/>
          <w:sz w:val="28"/>
          <w:szCs w:val="28"/>
        </w:rPr>
        <w:t>年（2</w:t>
      </w:r>
      <w:r>
        <w:rPr>
          <w:rFonts w:hint="eastAsia" w:ascii="仿宋_GB2312" w:hAnsi="宋体" w:eastAsia="仿宋_GB2312"/>
          <w:color w:val="000000"/>
          <w:sz w:val="28"/>
          <w:szCs w:val="28"/>
          <w:lang w:val="en-US" w:eastAsia="zh-CN"/>
        </w:rPr>
        <w:t>022</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2</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none"/>
        </w:rPr>
        <w:t>个</w:t>
      </w:r>
      <w:r>
        <w:rPr>
          <w:rFonts w:hint="eastAsia" w:ascii="仿宋_GB2312" w:hAnsi="宋体" w:eastAsia="仿宋_GB2312"/>
          <w:color w:val="000000"/>
          <w:sz w:val="28"/>
          <w:szCs w:val="28"/>
        </w:rPr>
        <w:t>以上类似项目业绩的证明材料（以合同以及订单</w:t>
      </w:r>
      <w:r>
        <w:rPr>
          <w:rFonts w:hint="eastAsia" w:ascii="仿宋_GB2312" w:hAnsi="宋体" w:eastAsia="仿宋_GB2312"/>
          <w:sz w:val="28"/>
          <w:szCs w:val="28"/>
        </w:rPr>
        <w:t>或验收报告为准）；</w:t>
      </w:r>
      <w:r>
        <w:rPr>
          <w:rFonts w:ascii="仿宋_GB2312" w:hAnsi="宋体" w:eastAsia="仿宋_GB2312"/>
          <w:sz w:val="28"/>
          <w:szCs w:val="28"/>
        </w:rPr>
        <w:t xml:space="preserve"> </w:t>
      </w:r>
    </w:p>
    <w:p w14:paraId="1F2039C2">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7、保密承诺书（附件2）；</w:t>
      </w:r>
      <w:r>
        <w:rPr>
          <w:rFonts w:ascii="仿宋_GB2312" w:hAnsi="宋体" w:eastAsia="仿宋_GB2312"/>
          <w:sz w:val="28"/>
          <w:szCs w:val="28"/>
        </w:rPr>
        <w:t xml:space="preserve"> </w:t>
      </w:r>
    </w:p>
    <w:p w14:paraId="2F60E40E">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、关于聘用蒙牛在职人员亲属（含特定关系人）及离职人员的告知函（附件3）</w:t>
      </w:r>
    </w:p>
    <w:p w14:paraId="1F0C75E8">
      <w:pPr>
        <w:spacing w:line="500" w:lineRule="exact"/>
        <w:ind w:firstLine="565" w:firstLineChars="202"/>
        <w:jc w:val="left"/>
        <w:rPr>
          <w:rFonts w:ascii="仿宋_GB2312" w:hAnsi="宋体" w:eastAsia="仿宋_GB2312"/>
          <w:color w:val="FF0000"/>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、其他需要提供的相关专业文件材料。</w:t>
      </w:r>
    </w:p>
    <w:p w14:paraId="0D0E559F">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w:t>
      </w:r>
      <w:r>
        <w:rPr>
          <w:rFonts w:hint="eastAsia" w:ascii="仿宋_GB2312" w:hAnsi="宋体" w:eastAsia="仿宋_GB2312"/>
          <w:color w:val="000000"/>
          <w:sz w:val="30"/>
          <w:szCs w:val="30"/>
        </w:rPr>
        <w:t>或复印件，均需加盖公章，</w:t>
      </w:r>
      <w:r>
        <w:rPr>
          <w:rFonts w:hint="eastAsia" w:ascii="仿宋_GB2312" w:hAnsi="宋体" w:eastAsia="仿宋_GB2312"/>
          <w:color w:val="000000"/>
          <w:sz w:val="28"/>
          <w:szCs w:val="28"/>
        </w:rPr>
        <w:t>于</w:t>
      </w:r>
      <w:r>
        <w:rPr>
          <w:rFonts w:hint="eastAsia" w:ascii="仿宋_GB2312" w:hAnsi="宋体" w:eastAsia="仿宋_GB2312"/>
          <w:sz w:val="28"/>
          <w:szCs w:val="28"/>
        </w:rPr>
        <w:t>资格预审截止时间前</w:t>
      </w:r>
      <w:r>
        <w:rPr>
          <w:rFonts w:hint="eastAsia" w:ascii="仿宋_GB2312" w:hAnsi="宋体" w:eastAsia="仿宋_GB2312"/>
          <w:color w:val="000000"/>
          <w:sz w:val="28"/>
          <w:szCs w:val="28"/>
          <w:lang w:val="en-US" w:eastAsia="zh-CN"/>
        </w:rPr>
        <w:t>上传至采招平台</w:t>
      </w:r>
      <w:r>
        <w:rPr>
          <w:rFonts w:hint="eastAsia" w:ascii="仿宋_GB2312" w:hAnsi="宋体" w:eastAsia="仿宋_GB2312"/>
          <w:color w:val="000000"/>
          <w:sz w:val="28"/>
          <w:szCs w:val="28"/>
        </w:rPr>
        <w:t>，审查合格后方可领取价单文件。</w:t>
      </w:r>
    </w:p>
    <w:p w14:paraId="43329C9C">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14:paraId="0A6B4243">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382F12E7">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14:paraId="05B5C088">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61BAC50F">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14:paraId="7371D4C8">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10:00</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；（以发出的询价单为准）</w:t>
      </w:r>
    </w:p>
    <w:p w14:paraId="5610FF7E">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采购平台线上</w:t>
      </w:r>
      <w:r>
        <w:rPr>
          <w:rFonts w:ascii="仿宋_GB2312" w:hAnsi="宋体" w:eastAsia="仿宋_GB2312"/>
          <w:sz w:val="28"/>
          <w:szCs w:val="28"/>
          <w:u w:val="single"/>
        </w:rPr>
        <w:t xml:space="preserve"> </w:t>
      </w:r>
      <w:r>
        <w:rPr>
          <w:rFonts w:ascii="仿宋_GB2312" w:hAnsi="宋体" w:eastAsia="仿宋_GB2312"/>
          <w:sz w:val="28"/>
          <w:szCs w:val="28"/>
          <w:u w:val="none"/>
        </w:rPr>
        <w:t>（</w:t>
      </w:r>
      <w:r>
        <w:rPr>
          <w:rFonts w:hint="eastAsia" w:ascii="仿宋_GB2312" w:hAnsi="宋体" w:eastAsia="仿宋_GB2312"/>
          <w:color w:val="000000"/>
          <w:sz w:val="28"/>
          <w:szCs w:val="28"/>
        </w:rPr>
        <w:t>以发出的询价单为准）</w:t>
      </w:r>
    </w:p>
    <w:p w14:paraId="44570C41">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45B35775">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 w:hAnsi="仿宋" w:eastAsia="仿宋"/>
          <w:color w:val="000000"/>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Style w:val="10"/>
          <w:rFonts w:ascii="仿宋" w:hAnsi="仿宋" w:eastAsia="仿宋"/>
          <w:sz w:val="28"/>
          <w:szCs w:val="28"/>
          <w:highlight w:val="none"/>
        </w:rPr>
        <w:t>https://www.chinabidding.cn/</w:t>
      </w:r>
      <w:r>
        <w:rPr>
          <w:rStyle w:val="10"/>
          <w:rFonts w:ascii="仿宋" w:hAnsi="仿宋" w:eastAsia="仿宋"/>
          <w:sz w:val="28"/>
          <w:szCs w:val="28"/>
          <w:highlight w:val="none"/>
        </w:rPr>
        <w:fldChar w:fldCharType="end"/>
      </w:r>
      <w:r>
        <w:rPr>
          <w:rFonts w:hint="eastAsia" w:ascii="仿宋" w:hAnsi="仿宋" w:eastAsia="仿宋"/>
          <w:color w:val="000000"/>
          <w:sz w:val="28"/>
          <w:szCs w:val="28"/>
          <w:highlight w:val="none"/>
        </w:rPr>
        <w:t>）</w:t>
      </w:r>
    </w:p>
    <w:p w14:paraId="5EB43B56">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14:paraId="04CD8725">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14:paraId="31A1D08B">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14:paraId="01B486E4">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1EEF232C">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采购人：内蒙古蒙牛乳业（集团）股份有限公司</w:t>
      </w:r>
    </w:p>
    <w:p w14:paraId="2136520A">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赵玉鹏</w:t>
      </w:r>
      <w:r>
        <w:rPr>
          <w:rFonts w:ascii="仿宋_GB2312" w:hAnsi="宋体" w:eastAsia="仿宋_GB2312"/>
          <w:sz w:val="28"/>
          <w:szCs w:val="28"/>
        </w:rPr>
        <w:t xml:space="preserve">             </w:t>
      </w:r>
    </w:p>
    <w:p w14:paraId="74B4CA07">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15849382767</w:t>
      </w:r>
    </w:p>
    <w:p w14:paraId="0BF0DD9C">
      <w:pPr>
        <w:ind w:firstLine="562" w:firstLineChars="200"/>
        <w:rPr>
          <w:rFonts w:ascii="仿宋" w:hAnsi="仿宋" w:eastAsia="仿宋"/>
          <w:b/>
          <w:sz w:val="28"/>
          <w:szCs w:val="28"/>
        </w:rPr>
      </w:pPr>
      <w:r>
        <w:rPr>
          <w:rFonts w:hint="eastAsia" w:ascii="仿宋_GB2312" w:hAnsi="宋体" w:eastAsia="仿宋_GB2312"/>
          <w:b/>
          <w:sz w:val="28"/>
          <w:szCs w:val="28"/>
        </w:rPr>
        <w:t>十、监督单位及联系方式：</w:t>
      </w:r>
    </w:p>
    <w:p w14:paraId="7399D90C">
      <w:pPr>
        <w:ind w:firstLine="560" w:firstLineChars="200"/>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26EB2562">
      <w:pPr>
        <w:ind w:firstLine="560" w:firstLineChars="200"/>
        <w:rPr>
          <w:rFonts w:hint="eastAsia" w:ascii="仿宋" w:hAnsi="仿宋" w:eastAsia="仿宋"/>
          <w:color w:val="auto"/>
          <w:sz w:val="28"/>
          <w:szCs w:val="28"/>
          <w:lang w:eastAsia="zh-CN"/>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 w:hAnsi="仿宋" w:eastAsia="仿宋"/>
          <w:color w:val="auto"/>
          <w:sz w:val="28"/>
          <w:szCs w:val="28"/>
          <w:lang w:val="en-US" w:eastAsia="zh-CN"/>
        </w:rPr>
        <w:t>潘宏</w:t>
      </w:r>
    </w:p>
    <w:p w14:paraId="09441533">
      <w:pPr>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联系电话：18686095595</w:t>
      </w:r>
    </w:p>
    <w:p w14:paraId="2E386F3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电子邮件：panhong@mengniu.cn</w:t>
      </w:r>
    </w:p>
    <w:p w14:paraId="572AC1EA">
      <w:pPr>
        <w:ind w:firstLine="560" w:firstLineChars="200"/>
        <w:jc w:val="left"/>
        <w:rPr>
          <w:rStyle w:val="10"/>
          <w:rFonts w:ascii="微软雅黑" w:hAnsi="微软雅黑" w:eastAsia="微软雅黑"/>
          <w:color w:val="auto"/>
          <w:sz w:val="22"/>
          <w:szCs w:val="21"/>
          <w:highlight w:val="none"/>
          <w:shd w:val="clear" w:color="auto" w:fill="FFFFFF"/>
        </w:rPr>
      </w:pPr>
      <w:r>
        <w:rPr>
          <w:rFonts w:hint="eastAsia" w:ascii="仿宋" w:hAnsi="仿宋" w:eastAsia="仿宋"/>
          <w:color w:val="auto"/>
          <w:sz w:val="28"/>
          <w:szCs w:val="28"/>
          <w:highlight w:val="none"/>
        </w:rPr>
        <w:t>异议/投诉服务网址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10"/>
          <w:rFonts w:hint="eastAsia" w:ascii="微软雅黑" w:hAnsi="微软雅黑" w:eastAsia="微软雅黑"/>
          <w:color w:val="auto"/>
          <w:sz w:val="22"/>
          <w:szCs w:val="21"/>
          <w:highlight w:val="none"/>
          <w:shd w:val="clear" w:color="auto" w:fill="FFFFFF"/>
        </w:rPr>
        <w:t>https://zbcg.mengniu.cn/#/home</w:t>
      </w:r>
      <w:r>
        <w:rPr>
          <w:rStyle w:val="10"/>
          <w:rFonts w:hint="eastAsia" w:ascii="微软雅黑" w:hAnsi="微软雅黑" w:eastAsia="微软雅黑"/>
          <w:color w:val="auto"/>
          <w:sz w:val="22"/>
          <w:szCs w:val="21"/>
          <w:highlight w:val="none"/>
          <w:shd w:val="clear" w:color="auto" w:fill="FFFFFF"/>
        </w:rPr>
        <w:fldChar w:fldCharType="end"/>
      </w:r>
    </w:p>
    <w:p w14:paraId="317A180D">
      <w:pPr>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、采购招标项目的违纪问题举报受理单位：蒙牛乳业纪委办公室</w:t>
      </w:r>
    </w:p>
    <w:p w14:paraId="683C186B">
      <w:pPr>
        <w:ind w:firstLine="560" w:firstLineChars="200"/>
        <w:rPr>
          <w:rFonts w:ascii="仿宋" w:hAnsi="仿宋" w:eastAsia="仿宋"/>
          <w:sz w:val="28"/>
          <w:szCs w:val="28"/>
          <w:highlight w:val="none"/>
        </w:rPr>
      </w:pPr>
      <w:r>
        <w:rPr>
          <w:rFonts w:hint="eastAsia" w:ascii="仿宋" w:hAnsi="仿宋" w:eastAsia="仿宋"/>
          <w:sz w:val="28"/>
          <w:szCs w:val="28"/>
          <w:highlight w:val="none"/>
        </w:rPr>
        <w:t>监 督 人:</w:t>
      </w:r>
      <w:r>
        <w:rPr>
          <w:rFonts w:ascii="仿宋" w:hAnsi="仿宋" w:eastAsia="仿宋"/>
          <w:sz w:val="28"/>
          <w:szCs w:val="28"/>
          <w:highlight w:val="none"/>
        </w:rPr>
        <w:t xml:space="preserve"> </w:t>
      </w:r>
      <w:r>
        <w:rPr>
          <w:rFonts w:hint="eastAsia" w:ascii="仿宋" w:hAnsi="仿宋" w:eastAsia="仿宋"/>
          <w:sz w:val="28"/>
          <w:szCs w:val="28"/>
          <w:highlight w:val="none"/>
        </w:rPr>
        <w:t>张丽娜</w:t>
      </w:r>
    </w:p>
    <w:p w14:paraId="0E312425">
      <w:pPr>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7393612</w:t>
      </w:r>
    </w:p>
    <w:p w14:paraId="13956316">
      <w:pPr>
        <w:ind w:firstLine="560" w:firstLineChars="200"/>
        <w:rPr>
          <w:rFonts w:ascii="仿宋" w:hAnsi="仿宋" w:eastAsia="仿宋"/>
          <w:sz w:val="28"/>
          <w:szCs w:val="28"/>
          <w:highlight w:val="none"/>
        </w:rPr>
      </w:pPr>
      <w:r>
        <w:rPr>
          <w:rFonts w:hint="eastAsia" w:ascii="仿宋" w:hAnsi="仿宋" w:eastAsia="仿宋"/>
          <w:sz w:val="28"/>
          <w:szCs w:val="28"/>
          <w:highlight w:val="none"/>
        </w:rPr>
        <w:t>受理范围：采购招标</w:t>
      </w:r>
      <w:bookmarkStart w:id="0" w:name="OLE_LINK1"/>
      <w:r>
        <w:rPr>
          <w:rFonts w:hint="eastAsia" w:ascii="仿宋" w:hAnsi="仿宋" w:eastAsia="仿宋"/>
          <w:sz w:val="28"/>
          <w:szCs w:val="28"/>
          <w:highlight w:val="none"/>
        </w:rPr>
        <w:t>执行过程中涉嫌</w:t>
      </w:r>
      <w:bookmarkEnd w:id="0"/>
      <w:r>
        <w:rPr>
          <w:rFonts w:hint="eastAsia" w:ascii="仿宋" w:hAnsi="仿宋" w:eastAsia="仿宋"/>
          <w:sz w:val="28"/>
          <w:szCs w:val="28"/>
          <w:highlight w:val="none"/>
        </w:rPr>
        <w:t>贪污贿赂、滥用职权、玩忽职守、权力寻租、利益输送、徇私舞弊以及浪费公司资财等违纪问题的各类举报。</w:t>
      </w:r>
    </w:p>
    <w:p w14:paraId="4B3F210E">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54DC8CC2">
      <w:pPr>
        <w:ind w:firstLine="1400" w:firstLineChars="500"/>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28"/>
          <w:szCs w:val="28"/>
        </w:rPr>
        <w:t>保密承诺书</w:t>
      </w:r>
    </w:p>
    <w:p w14:paraId="50D71806">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3.</w:t>
      </w:r>
      <w:r>
        <w:rPr>
          <w:rFonts w:hint="eastAsia" w:ascii="仿宋_GB2312" w:hAnsi="宋体" w:eastAsia="仿宋_GB2312" w:cs="仿宋"/>
          <w:sz w:val="28"/>
          <w:szCs w:val="28"/>
        </w:rPr>
        <w:t>关于聘用蒙牛在职人员亲属（含特定关系人）及离职人员的告知函</w:t>
      </w:r>
    </w:p>
    <w:p w14:paraId="4636B3F5">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 xml:space="preserve">      4.</w:t>
      </w:r>
      <w:r>
        <w:rPr>
          <w:rFonts w:hint="eastAsia" w:ascii="仿宋_GB2312" w:hAnsi="宋体" w:eastAsia="仿宋_GB2312"/>
          <w:color w:val="000000"/>
          <w:sz w:val="28"/>
          <w:szCs w:val="28"/>
        </w:rPr>
        <w:t>法定代表人证明书或授权委托书</w:t>
      </w:r>
    </w:p>
    <w:p w14:paraId="1FAB11D5">
      <w:pPr>
        <w:ind w:firstLine="1416" w:firstLineChars="506"/>
        <w:jc w:val="left"/>
        <w:rPr>
          <w:rFonts w:ascii="仿宋_GB2312" w:hAnsi="宋体" w:eastAsia="仿宋_GB2312" w:cs="仿宋"/>
          <w:sz w:val="28"/>
          <w:szCs w:val="28"/>
        </w:rPr>
      </w:pPr>
    </w:p>
    <w:p w14:paraId="402B9DF8">
      <w:pPr>
        <w:ind w:firstLine="560" w:firstLineChars="200"/>
        <w:jc w:val="left"/>
        <w:rPr>
          <w:rFonts w:ascii="仿宋_GB2312" w:hAnsi="宋体" w:eastAsia="仿宋_GB2312" w:cs="仿宋"/>
          <w:sz w:val="28"/>
          <w:szCs w:val="28"/>
        </w:rPr>
      </w:pPr>
    </w:p>
    <w:p w14:paraId="1F3DE353">
      <w:pPr>
        <w:ind w:right="176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olor w:val="FF0000"/>
          <w:sz w:val="28"/>
          <w:szCs w:val="28"/>
          <w:lang w:val="en-US" w:eastAsia="zh-CN"/>
        </w:rPr>
        <w:t xml:space="preserve">         </w:t>
      </w:r>
      <w:r>
        <w:rPr>
          <w:rFonts w:hint="eastAsia" w:ascii="仿宋_GB2312" w:hAnsi="宋体" w:eastAsia="仿宋_GB2312"/>
          <w:color w:val="auto"/>
          <w:sz w:val="28"/>
          <w:szCs w:val="28"/>
          <w:lang w:val="en-US" w:eastAsia="zh-CN"/>
        </w:rPr>
        <w:t>2025</w:t>
      </w:r>
      <w:r>
        <w:rPr>
          <w:rFonts w:hint="eastAsia" w:ascii="仿宋_GB2312" w:hAnsi="宋体" w:eastAsia="仿宋_GB2312" w:cs="仿宋"/>
          <w:color w:val="auto"/>
          <w:sz w:val="30"/>
          <w:szCs w:val="30"/>
        </w:rPr>
        <w:t xml:space="preserve"> </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 月</w:t>
      </w:r>
      <w:r>
        <w:rPr>
          <w:rFonts w:hint="eastAsia" w:ascii="仿宋_GB2312" w:hAnsi="宋体" w:eastAsia="仿宋_GB2312" w:cs="仿宋"/>
          <w:sz w:val="30"/>
          <w:szCs w:val="30"/>
          <w:lang w:val="en-US" w:eastAsia="zh-CN"/>
        </w:rPr>
        <w:t>17</w:t>
      </w:r>
      <w:r>
        <w:rPr>
          <w:rFonts w:hint="eastAsia" w:ascii="仿宋_GB2312" w:hAnsi="宋体" w:eastAsia="仿宋_GB2312" w:cs="仿宋"/>
          <w:sz w:val="30"/>
          <w:szCs w:val="30"/>
        </w:rPr>
        <w:t>日</w:t>
      </w:r>
    </w:p>
    <w:p w14:paraId="6F82044D">
      <w:pPr>
        <w:ind w:firstLine="560" w:firstLineChars="200"/>
        <w:jc w:val="left"/>
        <w:rPr>
          <w:rFonts w:ascii="仿宋_GB2312" w:hAnsi="宋体" w:eastAsia="仿宋_GB2312" w:cs="仿宋"/>
          <w:sz w:val="28"/>
          <w:szCs w:val="28"/>
        </w:rPr>
      </w:pPr>
    </w:p>
    <w:p w14:paraId="64F00C8A">
      <w:pPr>
        <w:ind w:firstLine="560" w:firstLineChars="200"/>
        <w:jc w:val="left"/>
        <w:rPr>
          <w:rFonts w:ascii="仿宋_GB2312" w:hAnsi="宋体" w:eastAsia="仿宋_GB2312" w:cs="仿宋"/>
          <w:sz w:val="28"/>
          <w:szCs w:val="28"/>
        </w:rPr>
      </w:pPr>
    </w:p>
    <w:p w14:paraId="235CE814">
      <w:pPr>
        <w:ind w:firstLine="560" w:firstLineChars="200"/>
        <w:jc w:val="left"/>
        <w:rPr>
          <w:rFonts w:ascii="仿宋_GB2312" w:hAnsi="宋体" w:eastAsia="仿宋_GB2312" w:cs="仿宋"/>
          <w:sz w:val="28"/>
          <w:szCs w:val="28"/>
        </w:rPr>
      </w:pPr>
    </w:p>
    <w:p w14:paraId="33D35234">
      <w:pPr>
        <w:ind w:firstLine="560" w:firstLineChars="200"/>
        <w:jc w:val="left"/>
        <w:rPr>
          <w:rFonts w:ascii="仿宋_GB2312" w:hAnsi="宋体" w:eastAsia="仿宋_GB2312" w:cs="仿宋"/>
          <w:sz w:val="28"/>
          <w:szCs w:val="28"/>
        </w:rPr>
      </w:pPr>
    </w:p>
    <w:p w14:paraId="24EC0D24">
      <w:pPr>
        <w:ind w:firstLine="560" w:firstLineChars="200"/>
        <w:jc w:val="left"/>
        <w:rPr>
          <w:rFonts w:ascii="仿宋_GB2312" w:hAnsi="宋体" w:eastAsia="仿宋_GB2312" w:cs="仿宋"/>
          <w:sz w:val="28"/>
          <w:szCs w:val="28"/>
        </w:rPr>
      </w:pPr>
    </w:p>
    <w:p w14:paraId="44D65CCE">
      <w:pPr>
        <w:ind w:firstLine="560" w:firstLineChars="200"/>
        <w:jc w:val="left"/>
        <w:rPr>
          <w:rFonts w:ascii="仿宋_GB2312" w:hAnsi="宋体" w:eastAsia="仿宋_GB2312" w:cs="仿宋"/>
          <w:sz w:val="28"/>
          <w:szCs w:val="28"/>
        </w:rPr>
      </w:pPr>
    </w:p>
    <w:p w14:paraId="0E2AE509">
      <w:pPr>
        <w:ind w:firstLine="560" w:firstLineChars="200"/>
        <w:jc w:val="left"/>
        <w:rPr>
          <w:rFonts w:ascii="仿宋_GB2312" w:hAnsi="宋体" w:eastAsia="仿宋_GB2312" w:cs="仿宋"/>
          <w:sz w:val="28"/>
          <w:szCs w:val="28"/>
        </w:rPr>
      </w:pPr>
    </w:p>
    <w:p w14:paraId="3EC3A315">
      <w:pPr>
        <w:ind w:firstLine="560" w:firstLineChars="200"/>
        <w:jc w:val="left"/>
        <w:rPr>
          <w:rFonts w:ascii="仿宋_GB2312" w:hAnsi="宋体" w:eastAsia="仿宋_GB2312" w:cs="仿宋"/>
          <w:sz w:val="28"/>
          <w:szCs w:val="28"/>
        </w:rPr>
      </w:pPr>
    </w:p>
    <w:p w14:paraId="11A14475">
      <w:pPr>
        <w:ind w:firstLine="560" w:firstLineChars="200"/>
        <w:jc w:val="left"/>
        <w:rPr>
          <w:rFonts w:ascii="仿宋_GB2312" w:hAnsi="宋体" w:eastAsia="仿宋_GB2312" w:cs="仿宋"/>
          <w:sz w:val="28"/>
          <w:szCs w:val="28"/>
        </w:rPr>
      </w:pPr>
    </w:p>
    <w:p w14:paraId="7D32FA47">
      <w:pPr>
        <w:ind w:firstLine="560" w:firstLineChars="200"/>
        <w:jc w:val="left"/>
        <w:rPr>
          <w:rFonts w:ascii="仿宋_GB2312" w:hAnsi="宋体" w:eastAsia="仿宋_GB2312" w:cs="仿宋"/>
          <w:sz w:val="28"/>
          <w:szCs w:val="28"/>
        </w:rPr>
      </w:pPr>
    </w:p>
    <w:p w14:paraId="20858648">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22748417">
      <w:pPr>
        <w:jc w:val="center"/>
        <w:rPr>
          <w:rFonts w:cs="仿宋" w:asciiTheme="minorEastAsia" w:hAnsiTheme="minorEastAsia" w:eastAsiaTheme="minorEastAsia"/>
          <w:b/>
          <w:sz w:val="28"/>
          <w:szCs w:val="28"/>
        </w:rPr>
      </w:pPr>
    </w:p>
    <w:p w14:paraId="749ADB84">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4A89E0A0">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42A2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594A573C">
            <w:pPr>
              <w:jc w:val="center"/>
              <w:rPr>
                <w:rFonts w:ascii="宋体" w:hAnsi="宋体" w:cs="仿宋"/>
                <w:b/>
                <w:szCs w:val="21"/>
              </w:rPr>
            </w:pPr>
            <w:r>
              <w:rPr>
                <w:rFonts w:hint="eastAsia" w:ascii="宋体" w:hAnsi="宋体" w:cs="仿宋"/>
                <w:b/>
                <w:szCs w:val="21"/>
              </w:rPr>
              <w:t>序号</w:t>
            </w:r>
          </w:p>
        </w:tc>
        <w:tc>
          <w:tcPr>
            <w:tcW w:w="2399" w:type="dxa"/>
            <w:vAlign w:val="center"/>
          </w:tcPr>
          <w:p w14:paraId="09C55300">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4A4D674B">
            <w:pPr>
              <w:jc w:val="center"/>
              <w:rPr>
                <w:rFonts w:ascii="宋体" w:hAnsi="宋体" w:cs="仿宋"/>
                <w:b/>
                <w:szCs w:val="21"/>
              </w:rPr>
            </w:pPr>
            <w:r>
              <w:rPr>
                <w:rFonts w:hint="eastAsia" w:ascii="宋体" w:hAnsi="宋体" w:cs="仿宋"/>
                <w:b/>
                <w:szCs w:val="21"/>
              </w:rPr>
              <w:t>标段</w:t>
            </w:r>
          </w:p>
        </w:tc>
        <w:tc>
          <w:tcPr>
            <w:tcW w:w="1538" w:type="dxa"/>
            <w:vAlign w:val="center"/>
          </w:tcPr>
          <w:p w14:paraId="0D73EE81">
            <w:pPr>
              <w:jc w:val="center"/>
              <w:rPr>
                <w:rFonts w:ascii="宋体" w:hAnsi="宋体" w:cs="仿宋"/>
                <w:b/>
                <w:szCs w:val="21"/>
              </w:rPr>
            </w:pPr>
            <w:r>
              <w:rPr>
                <w:rFonts w:hint="eastAsia" w:ascii="宋体" w:hAnsi="宋体" w:cs="仿宋"/>
                <w:b/>
                <w:szCs w:val="21"/>
              </w:rPr>
              <w:t>联系人</w:t>
            </w:r>
          </w:p>
        </w:tc>
        <w:tc>
          <w:tcPr>
            <w:tcW w:w="1713" w:type="dxa"/>
            <w:vAlign w:val="center"/>
          </w:tcPr>
          <w:p w14:paraId="5BB2918E">
            <w:pPr>
              <w:jc w:val="center"/>
              <w:rPr>
                <w:rFonts w:ascii="宋体" w:hAnsi="宋体" w:cs="仿宋"/>
                <w:b/>
                <w:szCs w:val="21"/>
              </w:rPr>
            </w:pPr>
            <w:r>
              <w:rPr>
                <w:rFonts w:hint="eastAsia" w:ascii="宋体" w:hAnsi="宋体" w:cs="仿宋"/>
                <w:b/>
                <w:szCs w:val="21"/>
              </w:rPr>
              <w:t>联系电话</w:t>
            </w:r>
          </w:p>
        </w:tc>
        <w:tc>
          <w:tcPr>
            <w:tcW w:w="1856" w:type="dxa"/>
            <w:vAlign w:val="center"/>
          </w:tcPr>
          <w:p w14:paraId="1A90B6C1">
            <w:pPr>
              <w:jc w:val="center"/>
              <w:rPr>
                <w:rFonts w:ascii="宋体" w:hAnsi="宋体" w:cs="仿宋"/>
                <w:b/>
                <w:szCs w:val="21"/>
              </w:rPr>
            </w:pPr>
            <w:r>
              <w:rPr>
                <w:rFonts w:hint="eastAsia" w:ascii="宋体" w:hAnsi="宋体" w:cs="仿宋"/>
                <w:b/>
                <w:szCs w:val="21"/>
              </w:rPr>
              <w:t>邮箱地址</w:t>
            </w:r>
          </w:p>
        </w:tc>
      </w:tr>
      <w:tr w14:paraId="23A0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3180682">
            <w:pPr>
              <w:ind w:firstLine="420" w:firstLineChars="200"/>
              <w:jc w:val="left"/>
              <w:rPr>
                <w:rFonts w:ascii="宋体" w:hAnsi="宋体" w:cs="仿宋"/>
                <w:szCs w:val="21"/>
              </w:rPr>
            </w:pPr>
          </w:p>
        </w:tc>
        <w:tc>
          <w:tcPr>
            <w:tcW w:w="2399" w:type="dxa"/>
          </w:tcPr>
          <w:p w14:paraId="6E7868BB">
            <w:pPr>
              <w:ind w:firstLine="420" w:firstLineChars="200"/>
              <w:jc w:val="left"/>
              <w:rPr>
                <w:rFonts w:ascii="宋体" w:hAnsi="宋体" w:cs="仿宋"/>
                <w:szCs w:val="21"/>
              </w:rPr>
            </w:pPr>
          </w:p>
        </w:tc>
        <w:tc>
          <w:tcPr>
            <w:tcW w:w="1630" w:type="dxa"/>
          </w:tcPr>
          <w:p w14:paraId="7A9597E4">
            <w:pPr>
              <w:ind w:firstLine="420" w:firstLineChars="200"/>
              <w:jc w:val="left"/>
              <w:rPr>
                <w:rFonts w:ascii="宋体" w:hAnsi="宋体" w:cs="仿宋"/>
                <w:szCs w:val="21"/>
              </w:rPr>
            </w:pPr>
          </w:p>
        </w:tc>
        <w:tc>
          <w:tcPr>
            <w:tcW w:w="1538" w:type="dxa"/>
          </w:tcPr>
          <w:p w14:paraId="39BBE63A">
            <w:pPr>
              <w:ind w:firstLine="420" w:firstLineChars="200"/>
              <w:jc w:val="left"/>
              <w:rPr>
                <w:rFonts w:ascii="宋体" w:hAnsi="宋体" w:cs="仿宋"/>
                <w:szCs w:val="21"/>
              </w:rPr>
            </w:pPr>
          </w:p>
        </w:tc>
        <w:tc>
          <w:tcPr>
            <w:tcW w:w="1713" w:type="dxa"/>
          </w:tcPr>
          <w:p w14:paraId="2ECBFFF0">
            <w:pPr>
              <w:ind w:firstLine="420" w:firstLineChars="200"/>
              <w:jc w:val="left"/>
              <w:rPr>
                <w:rFonts w:ascii="宋体" w:hAnsi="宋体" w:cs="仿宋"/>
                <w:szCs w:val="21"/>
              </w:rPr>
            </w:pPr>
          </w:p>
        </w:tc>
        <w:tc>
          <w:tcPr>
            <w:tcW w:w="1856" w:type="dxa"/>
          </w:tcPr>
          <w:p w14:paraId="757B2E08">
            <w:pPr>
              <w:ind w:firstLine="420" w:firstLineChars="200"/>
              <w:jc w:val="left"/>
              <w:rPr>
                <w:rFonts w:ascii="宋体" w:hAnsi="宋体" w:cs="仿宋"/>
                <w:szCs w:val="21"/>
              </w:rPr>
            </w:pPr>
          </w:p>
        </w:tc>
      </w:tr>
      <w:tr w14:paraId="337B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D18A801">
            <w:pPr>
              <w:ind w:firstLine="420" w:firstLineChars="200"/>
              <w:jc w:val="left"/>
              <w:rPr>
                <w:rFonts w:ascii="宋体" w:hAnsi="宋体" w:cs="仿宋"/>
                <w:szCs w:val="21"/>
              </w:rPr>
            </w:pPr>
          </w:p>
        </w:tc>
        <w:tc>
          <w:tcPr>
            <w:tcW w:w="2399" w:type="dxa"/>
          </w:tcPr>
          <w:p w14:paraId="259BB173">
            <w:pPr>
              <w:ind w:firstLine="420" w:firstLineChars="200"/>
              <w:jc w:val="left"/>
              <w:rPr>
                <w:rFonts w:ascii="宋体" w:hAnsi="宋体" w:cs="仿宋"/>
                <w:szCs w:val="21"/>
              </w:rPr>
            </w:pPr>
          </w:p>
        </w:tc>
        <w:tc>
          <w:tcPr>
            <w:tcW w:w="1630" w:type="dxa"/>
          </w:tcPr>
          <w:p w14:paraId="6BDD90A6">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3FB40EE8">
            <w:pPr>
              <w:ind w:firstLine="420" w:firstLineChars="200"/>
              <w:jc w:val="left"/>
              <w:rPr>
                <w:rFonts w:ascii="宋体" w:hAnsi="宋体" w:cs="仿宋"/>
                <w:szCs w:val="21"/>
              </w:rPr>
            </w:pPr>
          </w:p>
        </w:tc>
        <w:tc>
          <w:tcPr>
            <w:tcW w:w="1713" w:type="dxa"/>
          </w:tcPr>
          <w:p w14:paraId="35322F28">
            <w:pPr>
              <w:ind w:firstLine="420" w:firstLineChars="200"/>
              <w:jc w:val="left"/>
              <w:rPr>
                <w:rFonts w:ascii="宋体" w:hAnsi="宋体" w:cs="仿宋"/>
                <w:szCs w:val="21"/>
              </w:rPr>
            </w:pPr>
          </w:p>
        </w:tc>
        <w:tc>
          <w:tcPr>
            <w:tcW w:w="1856" w:type="dxa"/>
          </w:tcPr>
          <w:p w14:paraId="618A1B5B">
            <w:pPr>
              <w:ind w:firstLine="420" w:firstLineChars="200"/>
              <w:jc w:val="left"/>
              <w:rPr>
                <w:rFonts w:ascii="宋体" w:hAnsi="宋体" w:cs="仿宋"/>
                <w:szCs w:val="21"/>
              </w:rPr>
            </w:pPr>
          </w:p>
        </w:tc>
      </w:tr>
      <w:tr w14:paraId="2132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8776B62">
            <w:pPr>
              <w:ind w:firstLine="420" w:firstLineChars="200"/>
              <w:jc w:val="left"/>
              <w:rPr>
                <w:rFonts w:ascii="宋体" w:hAnsi="宋体" w:cs="仿宋"/>
                <w:szCs w:val="21"/>
              </w:rPr>
            </w:pPr>
          </w:p>
        </w:tc>
        <w:tc>
          <w:tcPr>
            <w:tcW w:w="2399" w:type="dxa"/>
          </w:tcPr>
          <w:p w14:paraId="7DD37F18">
            <w:pPr>
              <w:ind w:firstLine="420" w:firstLineChars="200"/>
              <w:jc w:val="left"/>
              <w:rPr>
                <w:rFonts w:ascii="宋体" w:hAnsi="宋体" w:cs="仿宋"/>
                <w:szCs w:val="21"/>
              </w:rPr>
            </w:pPr>
          </w:p>
        </w:tc>
        <w:tc>
          <w:tcPr>
            <w:tcW w:w="1630" w:type="dxa"/>
          </w:tcPr>
          <w:p w14:paraId="33E1294A">
            <w:pPr>
              <w:ind w:firstLine="420" w:firstLineChars="200"/>
              <w:jc w:val="left"/>
              <w:rPr>
                <w:rFonts w:ascii="宋体" w:hAnsi="宋体" w:cs="仿宋"/>
                <w:szCs w:val="21"/>
              </w:rPr>
            </w:pPr>
          </w:p>
        </w:tc>
        <w:tc>
          <w:tcPr>
            <w:tcW w:w="1538" w:type="dxa"/>
          </w:tcPr>
          <w:p w14:paraId="24994E85">
            <w:pPr>
              <w:ind w:firstLine="420" w:firstLineChars="200"/>
              <w:jc w:val="left"/>
              <w:rPr>
                <w:rFonts w:ascii="宋体" w:hAnsi="宋体" w:cs="仿宋"/>
                <w:szCs w:val="21"/>
              </w:rPr>
            </w:pPr>
          </w:p>
        </w:tc>
        <w:tc>
          <w:tcPr>
            <w:tcW w:w="1713" w:type="dxa"/>
          </w:tcPr>
          <w:p w14:paraId="7FC9D61E">
            <w:pPr>
              <w:ind w:firstLine="420" w:firstLineChars="200"/>
              <w:jc w:val="left"/>
              <w:rPr>
                <w:rFonts w:ascii="宋体" w:hAnsi="宋体" w:cs="仿宋"/>
                <w:szCs w:val="21"/>
              </w:rPr>
            </w:pPr>
          </w:p>
        </w:tc>
        <w:tc>
          <w:tcPr>
            <w:tcW w:w="1856" w:type="dxa"/>
          </w:tcPr>
          <w:p w14:paraId="3A970984">
            <w:pPr>
              <w:ind w:firstLine="420" w:firstLineChars="200"/>
              <w:jc w:val="left"/>
              <w:rPr>
                <w:rFonts w:ascii="宋体" w:hAnsi="宋体" w:cs="仿宋"/>
                <w:szCs w:val="21"/>
              </w:rPr>
            </w:pPr>
          </w:p>
        </w:tc>
      </w:tr>
    </w:tbl>
    <w:p w14:paraId="09A67AE2">
      <w:pPr>
        <w:ind w:right="640"/>
        <w:jc w:val="right"/>
        <w:rPr>
          <w:rFonts w:ascii="仿宋_GB2312" w:hAnsi="宋体" w:eastAsia="仿宋_GB2312"/>
          <w:color w:val="FF0000"/>
          <w:sz w:val="28"/>
          <w:szCs w:val="28"/>
        </w:rPr>
      </w:pPr>
    </w:p>
    <w:p w14:paraId="639AABE7">
      <w:pPr>
        <w:rPr>
          <w:rFonts w:hint="eastAsia" w:ascii="仿宋_GB2312" w:hAnsi="宋体" w:eastAsia="仿宋_GB2312"/>
          <w:sz w:val="28"/>
          <w:szCs w:val="28"/>
        </w:rPr>
      </w:pPr>
    </w:p>
    <w:p w14:paraId="0D5C2478">
      <w:pPr>
        <w:rPr>
          <w:rFonts w:hint="eastAsia" w:ascii="仿宋_GB2312" w:hAnsi="宋体" w:eastAsia="仿宋_GB2312"/>
          <w:sz w:val="28"/>
          <w:szCs w:val="28"/>
        </w:rPr>
      </w:pPr>
    </w:p>
    <w:p w14:paraId="7871369D">
      <w:pPr>
        <w:rPr>
          <w:rFonts w:hint="eastAsia" w:ascii="仿宋_GB2312" w:hAnsi="宋体" w:eastAsia="仿宋_GB2312"/>
          <w:sz w:val="28"/>
          <w:szCs w:val="28"/>
        </w:rPr>
      </w:pPr>
    </w:p>
    <w:p w14:paraId="6AE83884">
      <w:pPr>
        <w:rPr>
          <w:rFonts w:hint="eastAsia" w:ascii="仿宋_GB2312" w:hAnsi="宋体" w:eastAsia="仿宋_GB2312"/>
          <w:sz w:val="28"/>
          <w:szCs w:val="28"/>
        </w:rPr>
      </w:pPr>
    </w:p>
    <w:p w14:paraId="7663CEE5">
      <w:pPr>
        <w:rPr>
          <w:rFonts w:hint="eastAsia" w:ascii="仿宋_GB2312" w:hAnsi="宋体" w:eastAsia="仿宋_GB2312"/>
          <w:sz w:val="28"/>
          <w:szCs w:val="28"/>
        </w:rPr>
      </w:pPr>
    </w:p>
    <w:p w14:paraId="4C3672E5">
      <w:pPr>
        <w:rPr>
          <w:rFonts w:hint="eastAsia" w:ascii="仿宋_GB2312" w:hAnsi="宋体" w:eastAsia="仿宋_GB2312"/>
          <w:sz w:val="28"/>
          <w:szCs w:val="28"/>
        </w:rPr>
      </w:pPr>
    </w:p>
    <w:p w14:paraId="32E23EBD">
      <w:pPr>
        <w:rPr>
          <w:rFonts w:hint="eastAsia" w:ascii="仿宋_GB2312" w:hAnsi="宋体" w:eastAsia="仿宋_GB2312"/>
          <w:sz w:val="28"/>
          <w:szCs w:val="28"/>
        </w:rPr>
      </w:pPr>
    </w:p>
    <w:p w14:paraId="583B4528">
      <w:pPr>
        <w:rPr>
          <w:rFonts w:hint="eastAsia" w:ascii="仿宋_GB2312" w:hAnsi="宋体" w:eastAsia="仿宋_GB2312"/>
          <w:sz w:val="28"/>
          <w:szCs w:val="28"/>
        </w:rPr>
      </w:pPr>
    </w:p>
    <w:p w14:paraId="1D50C81F">
      <w:pPr>
        <w:rPr>
          <w:rFonts w:hint="eastAsia" w:ascii="仿宋_GB2312" w:hAnsi="宋体" w:eastAsia="仿宋_GB2312"/>
          <w:sz w:val="28"/>
          <w:szCs w:val="28"/>
        </w:rPr>
      </w:pPr>
    </w:p>
    <w:p w14:paraId="5079E577">
      <w:pPr>
        <w:rPr>
          <w:rFonts w:hint="eastAsia" w:ascii="仿宋_GB2312" w:hAnsi="宋体" w:eastAsia="仿宋_GB2312"/>
          <w:sz w:val="28"/>
          <w:szCs w:val="28"/>
        </w:rPr>
      </w:pPr>
      <w:bookmarkStart w:id="1" w:name="_GoBack"/>
      <w:bookmarkEnd w:id="1"/>
    </w:p>
    <w:p w14:paraId="482F45DF">
      <w:pPr>
        <w:rPr>
          <w:rFonts w:hint="eastAsia" w:ascii="仿宋_GB2312" w:hAnsi="宋体" w:eastAsia="仿宋_GB2312"/>
          <w:sz w:val="28"/>
          <w:szCs w:val="28"/>
        </w:rPr>
      </w:pPr>
      <w:r>
        <w:rPr>
          <w:rFonts w:hint="eastAsia" w:ascii="仿宋_GB2312" w:hAnsi="宋体" w:eastAsia="仿宋_GB2312"/>
          <w:sz w:val="28"/>
          <w:szCs w:val="28"/>
        </w:rPr>
        <w:t>附件2：</w:t>
      </w:r>
    </w:p>
    <w:p w14:paraId="7351D01D">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14:paraId="5E1CD8CE">
      <w:pPr>
        <w:widowControl/>
        <w:adjustRightInd w:val="0"/>
        <w:snapToGrid w:val="0"/>
        <w:spacing w:line="440" w:lineRule="exact"/>
        <w:jc w:val="center"/>
        <w:textAlignment w:val="baseline"/>
        <w:rPr>
          <w:rFonts w:hint="eastAsia" w:ascii="楷体_GB2312" w:hAnsi="黑体" w:eastAsia="楷体_GB2312"/>
          <w:b/>
          <w:kern w:val="0"/>
          <w:sz w:val="28"/>
          <w:szCs w:val="28"/>
        </w:rPr>
      </w:pPr>
    </w:p>
    <w:p w14:paraId="56CDE989">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宋体" w:eastAsia="楷体_GB2312"/>
          <w:color w:val="000000"/>
          <w:kern w:val="0"/>
          <w:sz w:val="28"/>
          <w:szCs w:val="28"/>
        </w:rPr>
        <w:t>内蒙古蒙牛乳业(集团)股份有限公司</w:t>
      </w:r>
    </w:p>
    <w:p w14:paraId="5ECCD091">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：内蒙古呼和浩特市和林格尔县盛乐经济园区蒙牛总部</w:t>
      </w:r>
    </w:p>
    <w:p w14:paraId="5795E85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0438F729">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14:paraId="10CB98FC">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14:paraId="418C4BFA">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78767C59">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蒙牛集团</w:t>
      </w:r>
      <w:r>
        <w:rPr>
          <w:rFonts w:hint="eastAsia" w:ascii="楷体_GB2312" w:hAnsi="宋体" w:eastAsia="楷体_GB2312"/>
          <w:color w:val="000000"/>
          <w:kern w:val="0"/>
          <w:sz w:val="28"/>
          <w:szCs w:val="28"/>
          <w:u w:val="single"/>
          <w:lang w:val="en-US" w:eastAsia="zh-CN"/>
        </w:rPr>
        <w:t>讲解员工作服定制采购</w:t>
      </w:r>
      <w:r>
        <w:rPr>
          <w:rFonts w:hint="eastAsia" w:ascii="楷体_GB2312" w:hAnsi="宋体" w:eastAsia="楷体_GB2312"/>
          <w:color w:val="000000"/>
          <w:kern w:val="0"/>
          <w:sz w:val="28"/>
          <w:szCs w:val="28"/>
          <w:u w:val="single"/>
        </w:rPr>
        <w:t xml:space="preserve">项目 </w:t>
      </w:r>
      <w:r>
        <w:rPr>
          <w:rFonts w:hint="eastAsia" w:ascii="楷体_GB2312" w:hAnsi="宋体" w:eastAsia="楷体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B14BC47">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14:paraId="773D88A5">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804AA7F">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14:paraId="20CEA241">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14:paraId="4E9C3898">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14:paraId="02B02F8A">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14:paraId="74D551D5">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14:paraId="4EC8ADDA">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14:paraId="536D53DE">
      <w:pPr>
        <w:pStyle w:val="6"/>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14:paraId="0F86D7C5">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14:paraId="29805A03">
      <w:pPr>
        <w:pStyle w:val="6"/>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14:paraId="421FF1B6">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14:paraId="1E175FE3">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2CF05AB">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14:paraId="69E5AEC8">
      <w:pPr>
        <w:pStyle w:val="3"/>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FCEC36A">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14:paraId="390D3B76">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0D681DC">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14:paraId="568D5166">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6A7DC64">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14:paraId="5C8D84B3">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0474017">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14:paraId="45792896">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14:paraId="42019B4B">
      <w:pPr>
        <w:pStyle w:val="3"/>
        <w:spacing w:line="440" w:lineRule="exact"/>
        <w:rPr>
          <w:rFonts w:hint="eastAsia" w:ascii="楷体_GB2312" w:hAnsi="宋体" w:eastAsia="楷体_GB2312"/>
          <w:color w:val="000000"/>
          <w:kern w:val="0"/>
          <w:sz w:val="28"/>
          <w:szCs w:val="28"/>
        </w:rPr>
      </w:pPr>
      <w:r>
        <w:rPr>
          <w:rFonts w:ascii="楷体_GB2312" w:hAnsi="宋体" w:eastAsia="楷体_GB2312"/>
          <w:color w:val="000000"/>
          <w:kern w:val="0"/>
          <w:sz w:val="28"/>
          <w:szCs w:val="28"/>
        </w:rPr>
        <w:t>（</w:t>
      </w:r>
      <w:r>
        <w:rPr>
          <w:rFonts w:ascii="楷体_GB2312" w:hAnsi="宋体" w:eastAsia="楷体_GB2312"/>
          <w:color w:val="FF0000"/>
          <w:kern w:val="0"/>
          <w:sz w:val="28"/>
          <w:szCs w:val="28"/>
        </w:rPr>
        <w:t>说明：保密期限请业务按照实际需求进行约定，建议最低期限不得低于五年。</w:t>
      </w:r>
      <w:r>
        <w:rPr>
          <w:rFonts w:ascii="楷体_GB2312" w:hAnsi="宋体" w:eastAsia="楷体_GB2312"/>
          <w:color w:val="000000"/>
          <w:kern w:val="0"/>
          <w:sz w:val="28"/>
          <w:szCs w:val="28"/>
        </w:rPr>
        <w:t>）</w:t>
      </w:r>
    </w:p>
    <w:p w14:paraId="152FF7AD">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14:paraId="6F74F1F2">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14:paraId="2116BAEA">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F02A65C">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14:paraId="5B858DCC">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11F65EC">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14:paraId="69FA8296">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14:paraId="0E76BB24">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14:paraId="51E42F89">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14:paraId="4068FC2E">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084439">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8E7C7EF">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14:paraId="5B35E51A">
      <w:pPr>
        <w:pStyle w:val="2"/>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14:paraId="55E191C0">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14:paraId="66408264">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B3C19F3">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14:paraId="2B01AC22">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14:paraId="6ECA4CF7">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14:paraId="21B9B884">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二</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14:paraId="7225084E">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14:paraId="740B0F2C">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14:paraId="1DD80A01">
      <w:pPr>
        <w:spacing w:line="440" w:lineRule="exact"/>
        <w:ind w:firstLine="560" w:firstLineChars="200"/>
        <w:rPr>
          <w:rFonts w:hint="eastAsia" w:ascii="楷体_GB2312" w:hAnsi="宋体" w:eastAsia="楷体_GB2312"/>
          <w:color w:val="FF0000"/>
          <w:kern w:val="0"/>
          <w:sz w:val="28"/>
          <w:szCs w:val="28"/>
        </w:rPr>
      </w:pPr>
      <w:r>
        <w:rPr>
          <w:rFonts w:hint="eastAsia" w:ascii="楷体_GB2312" w:hAnsi="宋体" w:eastAsia="楷体_GB2312"/>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6A1F23C9">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14:paraId="48F8E105">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E267590">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14:paraId="7CFF8D85">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14:paraId="16010238">
      <w:pPr>
        <w:pStyle w:val="2"/>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14:paraId="0E3C4AB2">
      <w:pPr>
        <w:spacing w:line="440" w:lineRule="exact"/>
        <w:ind w:left="360"/>
        <w:rPr>
          <w:rFonts w:hint="eastAsia" w:ascii="楷体_GB2312" w:hAnsi="宋体" w:eastAsia="楷体_GB2312"/>
          <w:b/>
          <w:bCs/>
          <w:sz w:val="28"/>
          <w:szCs w:val="28"/>
        </w:rPr>
      </w:pPr>
    </w:p>
    <w:p w14:paraId="342044E7">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14:paraId="7D14B582">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14:paraId="020E84C8">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271CA473">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14:paraId="05E320E0">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14:paraId="7F6439C5">
      <w:pPr>
        <w:rPr>
          <w:rFonts w:hint="eastAsia" w:ascii="仿宋_GB2312" w:hAnsi="宋体" w:eastAsia="仿宋_GB2312"/>
          <w:sz w:val="28"/>
          <w:szCs w:val="28"/>
        </w:rPr>
      </w:pPr>
    </w:p>
    <w:p w14:paraId="25ECDC2D">
      <w:pPr>
        <w:tabs>
          <w:tab w:val="left" w:pos="7938"/>
        </w:tabs>
        <w:ind w:right="764"/>
        <w:jc w:val="center"/>
        <w:rPr>
          <w:rFonts w:ascii="华文仿宋" w:hAnsi="华文仿宋" w:eastAsia="华文仿宋"/>
          <w:color w:val="FF0000"/>
          <w:sz w:val="28"/>
          <w:szCs w:val="28"/>
        </w:rPr>
      </w:pPr>
      <w:r>
        <w:rPr>
          <w:rFonts w:hint="eastAsia" w:ascii="华文仿宋" w:hAnsi="华文仿宋" w:eastAsia="华文仿宋"/>
          <w:color w:val="FF0000"/>
          <w:sz w:val="28"/>
          <w:szCs w:val="28"/>
        </w:rPr>
        <w:t xml:space="preserve">                            </w:t>
      </w:r>
      <w:r>
        <w:rPr>
          <w:rFonts w:ascii="华文仿宋" w:hAnsi="华文仿宋" w:eastAsia="华文仿宋"/>
          <w:color w:val="FF0000"/>
          <w:sz w:val="28"/>
          <w:szCs w:val="28"/>
        </w:rPr>
        <w:t xml:space="preserve">    </w:t>
      </w:r>
      <w:r>
        <w:rPr>
          <w:rFonts w:hint="eastAsia" w:ascii="华文仿宋" w:hAnsi="华文仿宋" w:eastAsia="华文仿宋"/>
          <w:color w:val="FF0000"/>
          <w:sz w:val="28"/>
          <w:szCs w:val="28"/>
        </w:rPr>
        <w:t xml:space="preserve"> </w:t>
      </w:r>
    </w:p>
    <w:p w14:paraId="27C2466D">
      <w:pPr>
        <w:tabs>
          <w:tab w:val="left" w:pos="7938"/>
        </w:tabs>
        <w:ind w:right="764"/>
        <w:jc w:val="center"/>
        <w:rPr>
          <w:rFonts w:ascii="华文仿宋" w:hAnsi="华文仿宋" w:eastAsia="华文仿宋"/>
          <w:sz w:val="28"/>
          <w:szCs w:val="28"/>
        </w:rPr>
      </w:pPr>
    </w:p>
    <w:p w14:paraId="76DE1BD6">
      <w:pPr>
        <w:tabs>
          <w:tab w:val="left" w:pos="7938"/>
        </w:tabs>
        <w:ind w:right="764"/>
        <w:jc w:val="center"/>
        <w:rPr>
          <w:rFonts w:ascii="华文仿宋" w:hAnsi="华文仿宋" w:eastAsia="华文仿宋"/>
          <w:sz w:val="28"/>
          <w:szCs w:val="28"/>
        </w:rPr>
      </w:pPr>
    </w:p>
    <w:p w14:paraId="08EDF8BE">
      <w:pPr>
        <w:tabs>
          <w:tab w:val="left" w:pos="7938"/>
        </w:tabs>
        <w:ind w:right="764"/>
        <w:jc w:val="center"/>
        <w:rPr>
          <w:rFonts w:ascii="华文仿宋" w:hAnsi="华文仿宋" w:eastAsia="华文仿宋"/>
          <w:sz w:val="28"/>
          <w:szCs w:val="28"/>
        </w:rPr>
      </w:pPr>
    </w:p>
    <w:p w14:paraId="205DB2C1">
      <w:pPr>
        <w:tabs>
          <w:tab w:val="left" w:pos="7938"/>
        </w:tabs>
        <w:ind w:right="764"/>
        <w:jc w:val="center"/>
        <w:rPr>
          <w:rFonts w:ascii="华文仿宋" w:hAnsi="华文仿宋" w:eastAsia="华文仿宋"/>
          <w:sz w:val="28"/>
          <w:szCs w:val="28"/>
        </w:rPr>
      </w:pPr>
    </w:p>
    <w:p w14:paraId="385FE9F5">
      <w:pPr>
        <w:tabs>
          <w:tab w:val="left" w:pos="7938"/>
        </w:tabs>
        <w:ind w:right="764"/>
        <w:jc w:val="center"/>
        <w:rPr>
          <w:rFonts w:ascii="华文仿宋" w:hAnsi="华文仿宋" w:eastAsia="华文仿宋"/>
          <w:sz w:val="28"/>
          <w:szCs w:val="28"/>
        </w:rPr>
      </w:pPr>
    </w:p>
    <w:p w14:paraId="324F1EBB">
      <w:pPr>
        <w:tabs>
          <w:tab w:val="left" w:pos="7938"/>
        </w:tabs>
        <w:ind w:right="764"/>
        <w:jc w:val="center"/>
        <w:rPr>
          <w:rFonts w:ascii="华文仿宋" w:hAnsi="华文仿宋" w:eastAsia="华文仿宋"/>
          <w:sz w:val="28"/>
          <w:szCs w:val="28"/>
        </w:rPr>
      </w:pPr>
    </w:p>
    <w:p w14:paraId="17FB1CD2">
      <w:pPr>
        <w:tabs>
          <w:tab w:val="left" w:pos="7938"/>
        </w:tabs>
        <w:ind w:right="764"/>
        <w:jc w:val="center"/>
        <w:rPr>
          <w:rFonts w:ascii="华文仿宋" w:hAnsi="华文仿宋" w:eastAsia="华文仿宋"/>
          <w:sz w:val="28"/>
          <w:szCs w:val="28"/>
        </w:rPr>
      </w:pPr>
    </w:p>
    <w:p w14:paraId="4886A749">
      <w:pPr>
        <w:rPr>
          <w:rFonts w:hint="eastAsia" w:ascii="仿宋_GB2312" w:hAnsi="宋体" w:eastAsia="仿宋_GB2312"/>
          <w:sz w:val="28"/>
          <w:szCs w:val="28"/>
        </w:rPr>
      </w:pPr>
    </w:p>
    <w:p w14:paraId="4A352050">
      <w:pPr>
        <w:rPr>
          <w:rFonts w:hint="eastAsia" w:ascii="仿宋_GB2312" w:hAnsi="宋体" w:eastAsia="仿宋_GB2312"/>
          <w:sz w:val="28"/>
          <w:szCs w:val="28"/>
        </w:rPr>
      </w:pPr>
    </w:p>
    <w:p w14:paraId="5B00B5D9">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p>
    <w:p w14:paraId="6294683E">
      <w:pPr>
        <w:jc w:val="center"/>
        <w:rPr>
          <w:rFonts w:ascii="宋体" w:hAnsi="宋体" w:cs="宋体"/>
          <w:sz w:val="28"/>
          <w:szCs w:val="28"/>
        </w:rPr>
      </w:pPr>
      <w:r>
        <w:rPr>
          <w:rFonts w:hint="eastAsia" w:cs="仿宋" w:asciiTheme="minorEastAsia" w:hAnsiTheme="minorEastAsia" w:eastAsiaTheme="minorEastAsia"/>
          <w:b/>
          <w:sz w:val="32"/>
          <w:szCs w:val="32"/>
        </w:rPr>
        <w:t>关于聘用蒙牛在职人员亲属（含特定关系人）及离职人员的告知函</w:t>
      </w:r>
    </w:p>
    <w:p w14:paraId="62C275BF">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76D23E3F">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w:t>
      </w:r>
      <w:r>
        <w:rPr>
          <w:rFonts w:hint="eastAsia" w:ascii="宋体" w:hAnsi="宋体" w:cs="宋体"/>
          <w:b w:val="0"/>
          <w:bCs w:val="0"/>
          <w:sz w:val="24"/>
        </w:rPr>
        <w:t>称）</w:t>
      </w:r>
      <w:r>
        <w:rPr>
          <w:rFonts w:ascii="宋体" w:hAnsi="宋体" w:cs="宋体"/>
          <w:b w:val="0"/>
          <w:bCs w:val="0"/>
          <w:sz w:val="24"/>
        </w:rPr>
        <w:t>于</w:t>
      </w:r>
      <w:r>
        <w:rPr>
          <w:rFonts w:hint="eastAsia" w:ascii="宋体" w:hAnsi="宋体" w:cs="宋体"/>
          <w:b w:val="0"/>
          <w:bCs w:val="0"/>
          <w:sz w:val="24"/>
          <w:u w:val="single"/>
          <w:lang w:val="en-US" w:eastAsia="zh-CN"/>
        </w:rPr>
        <w:t>2025</w:t>
      </w:r>
      <w:r>
        <w:rPr>
          <w:rFonts w:hint="eastAsia" w:ascii="宋体" w:hAnsi="宋体" w:cs="宋体"/>
          <w:b w:val="0"/>
          <w:bCs w:val="0"/>
          <w:sz w:val="24"/>
          <w:u w:val="single"/>
        </w:rPr>
        <w:t>年</w:t>
      </w:r>
      <w:r>
        <w:rPr>
          <w:rFonts w:hint="eastAsia" w:ascii="宋体" w:hAnsi="宋体" w:cs="宋体"/>
          <w:b w:val="0"/>
          <w:bCs w:val="0"/>
          <w:sz w:val="24"/>
          <w:u w:val="single"/>
          <w:lang w:val="en-US" w:eastAsia="zh-CN"/>
        </w:rPr>
        <w:t>4月25日</w:t>
      </w:r>
      <w:r>
        <w:rPr>
          <w:rFonts w:hint="eastAsia" w:ascii="宋体" w:hAnsi="宋体" w:cs="宋体"/>
          <w:b w:val="0"/>
          <w:bCs w:val="0"/>
          <w:sz w:val="24"/>
        </w:rPr>
        <w:t>参加贵方组织的</w:t>
      </w:r>
      <w:r>
        <w:rPr>
          <w:rFonts w:hint="eastAsia" w:ascii="宋体" w:hAnsi="宋体" w:cs="宋体"/>
          <w:b w:val="0"/>
          <w:bCs w:val="0"/>
          <w:sz w:val="24"/>
          <w:u w:val="single"/>
          <w:lang w:val="en-US" w:eastAsia="zh-CN"/>
        </w:rPr>
        <w:t>蒙牛集团讲解员工作服定制采购</w:t>
      </w:r>
      <w:r>
        <w:rPr>
          <w:rFonts w:hint="eastAsia" w:ascii="宋体" w:hAnsi="宋体" w:cs="宋体"/>
          <w:b w:val="0"/>
          <w:bCs w:val="0"/>
          <w:sz w:val="24"/>
          <w:u w:val="single"/>
        </w:rPr>
        <w:t>项目</w:t>
      </w:r>
      <w:r>
        <w:rPr>
          <w:rFonts w:ascii="宋体" w:hAnsi="宋体" w:cs="宋体"/>
          <w:b w:val="0"/>
          <w:bCs w:val="0"/>
          <w:sz w:val="24"/>
        </w:rPr>
        <w:t>（项目</w:t>
      </w:r>
      <w:r>
        <w:rPr>
          <w:rFonts w:ascii="宋体" w:hAnsi="宋体" w:cs="宋体"/>
          <w:sz w:val="24"/>
        </w:rPr>
        <w:t>编号：</w:t>
      </w:r>
      <w:r>
        <w:rPr>
          <w:rFonts w:hint="eastAsia" w:ascii="宋体" w:hAnsi="宋体" w:cs="宋体"/>
          <w:sz w:val="24"/>
          <w:u w:val="single"/>
        </w:rPr>
        <w:t>MNCGJH-20250415-0012</w:t>
      </w:r>
      <w:r>
        <w:rPr>
          <w:rFonts w:ascii="宋体" w:hAnsi="宋体" w:cs="宋体"/>
          <w:sz w:val="24"/>
        </w:rPr>
        <w:t>）</w:t>
      </w:r>
      <w:r>
        <w:rPr>
          <w:rFonts w:hint="eastAsia" w:ascii="宋体" w:hAnsi="宋体" w:cs="宋体"/>
          <w:sz w:val="24"/>
        </w:rPr>
        <w:t>，并提交下述文件一份：</w:t>
      </w:r>
    </w:p>
    <w:p w14:paraId="1D43677D">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4CD4DE64">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贵方组织的采购招标项目之前，已对我公司员工进行背景调查，情况一：我公司员工未包括任何蒙牛集团在职人员亲属（含特定关系人）、离职人员。如若中选，</w:t>
      </w:r>
      <w:r>
        <w:rPr>
          <w:rFonts w:ascii="宋体" w:hAnsi="宋体" w:cs="宋体"/>
          <w:sz w:val="24"/>
        </w:rPr>
        <w:t>我公司</w:t>
      </w:r>
      <w:r>
        <w:rPr>
          <w:rFonts w:hint="eastAsia" w:ascii="宋体" w:hAnsi="宋体" w:cs="宋体"/>
          <w:sz w:val="24"/>
        </w:rPr>
        <w:t>相关服务团队</w:t>
      </w:r>
      <w:r>
        <w:rPr>
          <w:rFonts w:ascii="宋体" w:hAnsi="宋体" w:cs="宋体"/>
          <w:sz w:val="24"/>
        </w:rPr>
        <w:t>将不会</w:t>
      </w:r>
      <w:r>
        <w:rPr>
          <w:rFonts w:hint="eastAsia" w:ascii="宋体" w:hAnsi="宋体" w:cs="宋体"/>
          <w:sz w:val="24"/>
        </w:rPr>
        <w:t>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45E333C3">
      <w:pPr>
        <w:tabs>
          <w:tab w:val="left" w:pos="1134"/>
        </w:tabs>
        <w:spacing w:line="606" w:lineRule="exact"/>
        <w:ind w:firstLine="555"/>
        <w:rPr>
          <w:rFonts w:ascii="宋体" w:hAnsi="宋体" w:cs="宋体"/>
          <w:sz w:val="24"/>
        </w:rPr>
      </w:pPr>
    </w:p>
    <w:p w14:paraId="292A8A3E">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1EC5E182">
      <w:pPr>
        <w:spacing w:line="360" w:lineRule="auto"/>
        <w:ind w:firstLine="480" w:firstLineChars="200"/>
        <w:rPr>
          <w:rFonts w:ascii="宋体" w:hAnsi="宋体" w:cs="宋体"/>
          <w:color w:val="000000"/>
          <w:sz w:val="24"/>
          <w:lang w:bidi="ar"/>
        </w:rPr>
      </w:pPr>
    </w:p>
    <w:p w14:paraId="7521B932">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149DEBA3">
      <w:pPr>
        <w:widowControl/>
        <w:jc w:val="left"/>
        <w:rPr>
          <w:rFonts w:ascii="宋体" w:hAnsi="宋体"/>
          <w:color w:val="000000"/>
          <w:sz w:val="24"/>
          <w:lang w:bidi="ar"/>
        </w:rPr>
      </w:pPr>
      <w:r>
        <w:rPr>
          <w:rFonts w:ascii="宋体" w:hAnsi="宋体"/>
          <w:color w:val="000000"/>
          <w:sz w:val="24"/>
          <w:lang w:bidi="ar"/>
        </w:rPr>
        <w:t xml:space="preserve">    </w:t>
      </w:r>
    </w:p>
    <w:p w14:paraId="53C7FCF2">
      <w:pPr>
        <w:widowControl/>
        <w:jc w:val="left"/>
        <w:rPr>
          <w:rFonts w:ascii="宋体" w:hAnsi="宋体"/>
          <w:color w:val="000000"/>
          <w:sz w:val="24"/>
          <w:lang w:bidi="ar"/>
        </w:rPr>
      </w:pPr>
    </w:p>
    <w:p w14:paraId="04E20F6D">
      <w:pPr>
        <w:widowControl/>
        <w:ind w:firstLine="480"/>
        <w:jc w:val="left"/>
        <w:rPr>
          <w:rFonts w:ascii="宋体" w:hAnsi="宋体" w:cs="宋体"/>
          <w:sz w:val="24"/>
          <w:lang w:bidi="ar"/>
        </w:rPr>
      </w:pPr>
      <w:r>
        <w:rPr>
          <w:rFonts w:ascii="宋体" w:hAnsi="宋体"/>
          <w:color w:val="000000"/>
          <w:sz w:val="24"/>
          <w:lang w:bidi="ar"/>
        </w:rPr>
        <w:t>日期</w:t>
      </w:r>
      <w:r>
        <w:rPr>
          <w:rFonts w:hint="eastAsia" w:ascii="宋体" w:hAnsi="宋体"/>
          <w:color w:val="000000"/>
          <w:sz w:val="24"/>
          <w:lang w:bidi="ar"/>
        </w:rPr>
        <w:t>：</w:t>
      </w:r>
      <w:r>
        <w:rPr>
          <w:rFonts w:ascii="宋体" w:hAnsi="宋体" w:cs="宋体"/>
          <w:sz w:val="24"/>
          <w:lang w:bidi="ar"/>
        </w:rPr>
        <w:t xml:space="preserve"> </w:t>
      </w:r>
    </w:p>
    <w:p w14:paraId="22FB91B9">
      <w:pPr>
        <w:jc w:val="left"/>
        <w:rPr>
          <w:rFonts w:hint="eastAsia" w:ascii="宋体" w:hAnsi="宋体"/>
          <w:b w:val="0"/>
          <w:bCs/>
          <w:kern w:val="0"/>
          <w:sz w:val="28"/>
          <w:szCs w:val="28"/>
          <w:lang w:val="en-US" w:eastAsia="zh-CN"/>
        </w:rPr>
      </w:pPr>
      <w:r>
        <w:rPr>
          <w:rFonts w:hint="eastAsia" w:ascii="宋体" w:hAnsi="宋体"/>
          <w:b w:val="0"/>
          <w:bCs/>
          <w:kern w:val="0"/>
          <w:sz w:val="28"/>
          <w:szCs w:val="28"/>
          <w:lang w:val="en-US" w:eastAsia="zh-CN"/>
        </w:rPr>
        <w:t>附件4</w:t>
      </w:r>
    </w:p>
    <w:p w14:paraId="4773065C">
      <w:pPr>
        <w:jc w:val="left"/>
        <w:rPr>
          <w:rFonts w:hint="default" w:ascii="宋体" w:hAnsi="宋体"/>
          <w:b/>
          <w:kern w:val="0"/>
          <w:sz w:val="36"/>
          <w:szCs w:val="36"/>
          <w:lang w:val="en-US" w:eastAsia="zh-CN"/>
        </w:rPr>
      </w:pPr>
    </w:p>
    <w:p w14:paraId="11E2DC2E">
      <w:pPr>
        <w:jc w:val="center"/>
        <w:rPr>
          <w:rFonts w:ascii="宋体" w:hAnsi="宋体"/>
          <w:b/>
          <w:kern w:val="0"/>
          <w:sz w:val="36"/>
          <w:szCs w:val="36"/>
        </w:rPr>
      </w:pPr>
      <w:r>
        <w:rPr>
          <w:rFonts w:ascii="宋体" w:hAnsi="宋体"/>
          <w:b/>
          <w:kern w:val="0"/>
          <w:sz w:val="36"/>
          <w:szCs w:val="36"/>
        </w:rPr>
        <w:t>法定代表人身份证明</w:t>
      </w:r>
    </w:p>
    <w:p w14:paraId="34185CD0">
      <w:pPr>
        <w:spacing w:line="360" w:lineRule="auto"/>
        <w:jc w:val="center"/>
        <w:rPr>
          <w:rFonts w:eastAsia="黑体"/>
          <w:b/>
          <w:szCs w:val="21"/>
        </w:rPr>
      </w:pPr>
    </w:p>
    <w:p w14:paraId="6E2DAAFE">
      <w:pPr>
        <w:spacing w:line="360" w:lineRule="auto"/>
        <w:ind w:firstLine="628" w:firstLineChars="262"/>
        <w:rPr>
          <w:rFonts w:ascii="宋体" w:hAnsi="宋体"/>
          <w:color w:val="000000"/>
          <w:sz w:val="24"/>
          <w:u w:val="single"/>
        </w:rPr>
      </w:pPr>
      <w:r>
        <w:rPr>
          <w:rFonts w:hint="eastAsia" w:ascii="宋体" w:hAnsi="宋体"/>
          <w:color w:val="000000"/>
          <w:sz w:val="24"/>
        </w:rPr>
        <w:t>投标人</w:t>
      </w:r>
      <w:r>
        <w:rPr>
          <w:rFonts w:ascii="宋体" w:hAnsi="宋体"/>
          <w:color w:val="000000"/>
          <w:sz w:val="24"/>
        </w:rPr>
        <w:t>名称：</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p>
    <w:p w14:paraId="6CA385E8">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14:paraId="122A1A02">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14:paraId="4B1562C7">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1A68002D">
      <w:pPr>
        <w:spacing w:line="360" w:lineRule="auto"/>
        <w:ind w:firstLine="628" w:firstLineChars="262"/>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14:paraId="6D31C91D">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w:t>
      </w:r>
      <w:r>
        <w:rPr>
          <w:rFonts w:ascii="宋体" w:hAnsi="宋体"/>
          <w:color w:val="FF0000"/>
          <w:sz w:val="24"/>
          <w:u w:val="single"/>
        </w:rPr>
        <w:t xml:space="preserve">  </w:t>
      </w:r>
      <w:r>
        <w:rPr>
          <w:rFonts w:hint="eastAsia" w:ascii="宋体" w:hAnsi="宋体"/>
          <w:color w:val="FF0000"/>
          <w:sz w:val="24"/>
          <w:u w:val="single"/>
        </w:rPr>
        <w:t>投 标 人 全 称</w:t>
      </w:r>
      <w:r>
        <w:rPr>
          <w:rFonts w:ascii="宋体" w:hAnsi="宋体"/>
          <w:color w:val="000000"/>
          <w:sz w:val="24"/>
        </w:rPr>
        <w:t>的法定代表人。</w:t>
      </w:r>
    </w:p>
    <w:p w14:paraId="123FF73E">
      <w:pPr>
        <w:spacing w:line="360" w:lineRule="auto"/>
        <w:ind w:firstLine="628" w:firstLineChars="262"/>
        <w:rPr>
          <w:rFonts w:ascii="宋体" w:hAnsi="宋体"/>
          <w:color w:val="000000"/>
          <w:sz w:val="24"/>
        </w:rPr>
      </w:pPr>
      <w:r>
        <w:rPr>
          <w:rFonts w:ascii="宋体" w:hAnsi="宋体"/>
          <w:color w:val="000000"/>
          <w:sz w:val="24"/>
        </w:rPr>
        <w:t>特此证明。</w:t>
      </w:r>
    </w:p>
    <w:p w14:paraId="3A7BEB15">
      <w:pPr>
        <w:spacing w:line="360" w:lineRule="auto"/>
        <w:rPr>
          <w:rFonts w:ascii="宋体" w:hAnsi="宋体"/>
          <w:sz w:val="24"/>
        </w:rPr>
      </w:pPr>
    </w:p>
    <w:p w14:paraId="74A88FD7">
      <w:pPr>
        <w:spacing w:line="360" w:lineRule="auto"/>
        <w:rPr>
          <w:rFonts w:hint="eastAsia" w:ascii="宋体" w:hAnsi="宋体"/>
          <w:sz w:val="24"/>
        </w:rPr>
      </w:pPr>
    </w:p>
    <w:p w14:paraId="0D6D4EAA">
      <w:pPr>
        <w:spacing w:line="360" w:lineRule="auto"/>
        <w:rPr>
          <w:rFonts w:hint="eastAsia" w:ascii="宋体" w:hAnsi="宋体"/>
          <w:sz w:val="24"/>
        </w:rPr>
      </w:pPr>
    </w:p>
    <w:p w14:paraId="0120CECB">
      <w:pPr>
        <w:spacing w:line="360" w:lineRule="auto"/>
        <w:rPr>
          <w:rFonts w:hint="eastAsia" w:ascii="宋体" w:hAnsi="宋体"/>
          <w:sz w:val="24"/>
        </w:rPr>
      </w:pPr>
    </w:p>
    <w:p w14:paraId="2D9F584A">
      <w:pPr>
        <w:spacing w:line="360" w:lineRule="auto"/>
        <w:rPr>
          <w:rFonts w:hint="eastAsia" w:ascii="宋体" w:hAnsi="宋体"/>
          <w:sz w:val="24"/>
        </w:rPr>
      </w:pPr>
    </w:p>
    <w:p w14:paraId="48F52DBB">
      <w:pPr>
        <w:spacing w:line="360" w:lineRule="auto"/>
        <w:rPr>
          <w:rFonts w:ascii="宋体" w:hAnsi="宋体"/>
          <w:sz w:val="24"/>
        </w:rPr>
      </w:pPr>
    </w:p>
    <w:p w14:paraId="436D8A55">
      <w:pPr>
        <w:spacing w:line="360" w:lineRule="auto"/>
        <w:ind w:right="1756" w:rightChars="836"/>
        <w:jc w:val="right"/>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14:paraId="45351BEC">
      <w:pPr>
        <w:spacing w:line="360" w:lineRule="auto"/>
        <w:ind w:right="1756" w:rightChars="836"/>
        <w:jc w:val="right"/>
        <w:rPr>
          <w:rFonts w:ascii="宋体" w:hAnsi="宋体"/>
          <w:sz w:val="24"/>
        </w:rPr>
      </w:pPr>
    </w:p>
    <w:p w14:paraId="6992337C">
      <w:pPr>
        <w:spacing w:line="360" w:lineRule="auto"/>
        <w:ind w:right="1756" w:rightChars="836"/>
        <w:jc w:val="right"/>
        <w:rPr>
          <w:rFonts w:hint="eastAsia" w:ascii="宋体" w:hAnsi="宋体"/>
          <w:sz w:val="24"/>
        </w:rPr>
      </w:pPr>
    </w:p>
    <w:p w14:paraId="3ECC7C4A">
      <w:pPr>
        <w:ind w:right="1756" w:rightChars="83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6FE40512">
      <w:pPr>
        <w:jc w:val="center"/>
        <w:rPr>
          <w:rFonts w:ascii="宋体" w:hAnsi="宋体"/>
          <w:b/>
          <w:kern w:val="0"/>
          <w:sz w:val="24"/>
        </w:rPr>
      </w:pPr>
    </w:p>
    <w:p w14:paraId="1FF24BD5">
      <w:pPr>
        <w:jc w:val="center"/>
        <w:rPr>
          <w:rFonts w:ascii="宋体" w:hAnsi="宋体"/>
          <w:b/>
          <w:kern w:val="0"/>
          <w:sz w:val="24"/>
        </w:rPr>
      </w:pPr>
    </w:p>
    <w:p w14:paraId="16DC45D6">
      <w:pPr>
        <w:jc w:val="center"/>
        <w:rPr>
          <w:rFonts w:ascii="宋体" w:hAnsi="宋体"/>
          <w:b/>
          <w:kern w:val="0"/>
          <w:sz w:val="24"/>
        </w:rPr>
      </w:pPr>
    </w:p>
    <w:p w14:paraId="079C2857">
      <w:pPr>
        <w:jc w:val="center"/>
        <w:rPr>
          <w:rFonts w:ascii="宋体" w:hAnsi="宋体"/>
          <w:b/>
          <w:kern w:val="0"/>
          <w:sz w:val="36"/>
          <w:szCs w:val="36"/>
        </w:rPr>
      </w:pPr>
    </w:p>
    <w:p w14:paraId="25461965">
      <w:pPr>
        <w:jc w:val="center"/>
        <w:rPr>
          <w:rFonts w:ascii="宋体" w:hAnsi="宋体"/>
          <w:b/>
          <w:kern w:val="0"/>
          <w:sz w:val="36"/>
          <w:szCs w:val="36"/>
        </w:rPr>
      </w:pPr>
    </w:p>
    <w:p w14:paraId="298E8337">
      <w:pPr>
        <w:jc w:val="both"/>
        <w:rPr>
          <w:rFonts w:hint="eastAsia" w:ascii="宋体" w:hAnsi="宋体"/>
          <w:b/>
          <w:kern w:val="0"/>
          <w:sz w:val="36"/>
          <w:szCs w:val="36"/>
        </w:rPr>
      </w:pPr>
    </w:p>
    <w:p w14:paraId="24E17AAE">
      <w:pPr>
        <w:jc w:val="center"/>
        <w:rPr>
          <w:rFonts w:hint="eastAsia" w:ascii="宋体" w:hAnsi="宋体"/>
          <w:b/>
          <w:kern w:val="0"/>
          <w:sz w:val="36"/>
          <w:szCs w:val="36"/>
        </w:rPr>
      </w:pPr>
      <w:r>
        <w:rPr>
          <w:rFonts w:hint="eastAsia" w:ascii="宋体" w:hAnsi="宋体"/>
          <w:b/>
          <w:kern w:val="0"/>
          <w:sz w:val="36"/>
          <w:szCs w:val="36"/>
        </w:rPr>
        <w:t>法定代表人授权委托书</w:t>
      </w:r>
    </w:p>
    <w:p w14:paraId="2099A4ED">
      <w:pPr>
        <w:jc w:val="center"/>
        <w:rPr>
          <w:rFonts w:hint="eastAsia" w:ascii="宋体" w:hAnsi="宋体"/>
          <w:color w:val="000000"/>
          <w:szCs w:val="21"/>
        </w:rPr>
      </w:pPr>
    </w:p>
    <w:p w14:paraId="2DFA8D9B">
      <w:pPr>
        <w:spacing w:line="360" w:lineRule="auto"/>
        <w:rPr>
          <w:rFonts w:hint="eastAsia" w:ascii="宋体" w:hAnsi="宋体"/>
          <w:color w:val="000000"/>
          <w:sz w:val="24"/>
        </w:rPr>
      </w:pPr>
      <w:r>
        <w:rPr>
          <w:rFonts w:hint="eastAsia" w:ascii="宋体" w:hAnsi="宋体"/>
          <w:color w:val="000000"/>
          <w:sz w:val="24"/>
        </w:rPr>
        <w:t xml:space="preserve"> 内蒙古蒙牛乳业（集团）股份有限公司：</w:t>
      </w:r>
    </w:p>
    <w:p w14:paraId="5EFB90EB">
      <w:pPr>
        <w:spacing w:line="360" w:lineRule="auto"/>
        <w:ind w:firstLine="628" w:firstLineChars="262"/>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color w:val="000000"/>
          <w:sz w:val="24"/>
        </w:rPr>
        <w:t>（投标人全称）法定代表人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蒙牛集团讲解员工作服定制采购项目 </w:t>
      </w:r>
      <w:r>
        <w:rPr>
          <w:rFonts w:hint="eastAsia" w:ascii="宋体" w:hAnsi="宋体"/>
          <w:color w:val="000000"/>
          <w:sz w:val="24"/>
        </w:rPr>
        <w:t>谈判会议，全权处理竞谈活动中的一切事宜。</w:t>
      </w:r>
    </w:p>
    <w:p w14:paraId="486B7CD0">
      <w:pPr>
        <w:spacing w:line="360" w:lineRule="auto"/>
        <w:ind w:firstLine="480" w:firstLineChars="200"/>
        <w:rPr>
          <w:rFonts w:hint="eastAsia" w:ascii="宋体" w:hAnsi="宋体"/>
          <w:color w:val="000000"/>
          <w:sz w:val="24"/>
        </w:rPr>
      </w:pPr>
      <w:r>
        <w:rPr>
          <w:rFonts w:hint="eastAsia" w:ascii="宋体" w:hAnsi="宋体"/>
          <w:color w:val="000000"/>
          <w:sz w:val="24"/>
        </w:rPr>
        <w:t>法定代表人授权委托书有效期</w:t>
      </w:r>
      <w:r>
        <w:rPr>
          <w:rFonts w:hint="eastAsia" w:ascii="宋体" w:hAnsi="宋体"/>
          <w:color w:val="000000"/>
          <w:sz w:val="24"/>
          <w:lang w:val="en-US" w:eastAsia="zh-CN"/>
        </w:rPr>
        <w:t>2025</w:t>
      </w:r>
      <w:r>
        <w:rPr>
          <w:rFonts w:hint="eastAsia" w:ascii="宋体" w:hAnsi="宋体"/>
          <w:color w:val="000000"/>
          <w:sz w:val="24"/>
        </w:rPr>
        <w:t>年</w:t>
      </w:r>
      <w:r>
        <w:rPr>
          <w:rFonts w:hint="eastAsia" w:ascii="宋体" w:hAnsi="宋体"/>
          <w:color w:val="000000"/>
          <w:sz w:val="24"/>
          <w:lang w:val="en-US" w:eastAsia="zh-CN"/>
        </w:rPr>
        <w:t>4</w:t>
      </w:r>
      <w:r>
        <w:rPr>
          <w:rFonts w:hint="eastAsia" w:ascii="宋体" w:hAnsi="宋体"/>
          <w:color w:val="000000"/>
          <w:sz w:val="24"/>
        </w:rPr>
        <w:t>月</w:t>
      </w:r>
      <w:r>
        <w:rPr>
          <w:rFonts w:hint="eastAsia" w:ascii="宋体" w:hAnsi="宋体"/>
          <w:color w:val="000000"/>
          <w:sz w:val="24"/>
          <w:lang w:val="en-US" w:eastAsia="zh-CN"/>
        </w:rPr>
        <w:t>17</w:t>
      </w:r>
      <w:r>
        <w:rPr>
          <w:rFonts w:hint="eastAsia" w:ascii="宋体" w:hAnsi="宋体"/>
          <w:color w:val="000000"/>
          <w:sz w:val="24"/>
        </w:rPr>
        <w:t>日至</w:t>
      </w:r>
      <w:r>
        <w:rPr>
          <w:rFonts w:hint="eastAsia" w:ascii="宋体" w:hAnsi="宋体"/>
          <w:color w:val="000000"/>
          <w:sz w:val="24"/>
          <w:lang w:val="en-US" w:eastAsia="zh-CN"/>
        </w:rPr>
        <w:t>2025</w:t>
      </w:r>
      <w:r>
        <w:rPr>
          <w:rFonts w:hint="eastAsia" w:ascii="宋体" w:hAnsi="宋体"/>
          <w:color w:val="000000"/>
          <w:sz w:val="24"/>
        </w:rPr>
        <w:t>年</w:t>
      </w:r>
      <w:r>
        <w:rPr>
          <w:rFonts w:hint="eastAsia" w:ascii="宋体" w:hAnsi="宋体"/>
          <w:color w:val="000000"/>
          <w:sz w:val="24"/>
          <w:lang w:val="en-US" w:eastAsia="zh-CN"/>
        </w:rPr>
        <w:t>4</w:t>
      </w:r>
      <w:r>
        <w:rPr>
          <w:rFonts w:hint="eastAsia" w:ascii="宋体" w:hAnsi="宋体"/>
          <w:color w:val="000000"/>
          <w:sz w:val="24"/>
        </w:rPr>
        <w:t>月</w:t>
      </w:r>
      <w:r>
        <w:rPr>
          <w:rFonts w:hint="eastAsia" w:ascii="宋体" w:hAnsi="宋体"/>
          <w:color w:val="000000"/>
          <w:sz w:val="24"/>
          <w:lang w:val="en-US" w:eastAsia="zh-CN"/>
        </w:rPr>
        <w:t>30</w:t>
      </w:r>
      <w:r>
        <w:rPr>
          <w:rFonts w:hint="eastAsia" w:ascii="宋体" w:hAnsi="宋体"/>
          <w:color w:val="000000"/>
          <w:sz w:val="24"/>
        </w:rPr>
        <w:t>日</w:t>
      </w:r>
    </w:p>
    <w:p w14:paraId="14134354">
      <w:pPr>
        <w:spacing w:line="360" w:lineRule="auto"/>
        <w:ind w:firstLine="480" w:firstLineChars="200"/>
        <w:rPr>
          <w:rFonts w:hint="eastAsia" w:ascii="宋体" w:hAnsi="宋体"/>
          <w:color w:val="000000"/>
          <w:sz w:val="24"/>
        </w:rPr>
      </w:pPr>
      <w:r>
        <w:rPr>
          <w:rFonts w:hint="eastAsia" w:ascii="宋体" w:hAnsi="宋体"/>
          <w:color w:val="000000"/>
          <w:sz w:val="24"/>
        </w:rPr>
        <w:t>投标人全称</w:t>
      </w:r>
      <w:r>
        <w:rPr>
          <w:rFonts w:hint="eastAsia" w:ascii="宋体" w:hAnsi="宋体"/>
          <w:color w:val="FF0000"/>
          <w:sz w:val="24"/>
        </w:rPr>
        <w:t>（公章）</w:t>
      </w:r>
      <w:r>
        <w:rPr>
          <w:rFonts w:hint="eastAsia" w:ascii="宋体" w:hAnsi="宋体"/>
          <w:color w:val="000000"/>
          <w:sz w:val="24"/>
        </w:rPr>
        <w:t>：</w:t>
      </w:r>
    </w:p>
    <w:p w14:paraId="28F0B01F">
      <w:pPr>
        <w:spacing w:line="360" w:lineRule="auto"/>
        <w:ind w:firstLine="480" w:firstLineChars="200"/>
        <w:rPr>
          <w:rFonts w:hint="eastAsia" w:ascii="宋体" w:hAnsi="宋体"/>
          <w:color w:val="000000"/>
          <w:sz w:val="24"/>
        </w:rPr>
      </w:pPr>
      <w:r>
        <w:rPr>
          <w:rFonts w:hint="eastAsia" w:ascii="宋体" w:hAnsi="宋体"/>
          <w:color w:val="000000"/>
          <w:sz w:val="24"/>
        </w:rPr>
        <w:t>法定代表人</w:t>
      </w:r>
      <w:r>
        <w:rPr>
          <w:rFonts w:hint="eastAsia" w:ascii="宋体" w:hAnsi="宋体"/>
          <w:color w:val="FF0000"/>
          <w:sz w:val="24"/>
        </w:rPr>
        <w:t>（签字或盖章）</w:t>
      </w:r>
      <w:r>
        <w:rPr>
          <w:rFonts w:hint="eastAsia" w:ascii="宋体" w:hAnsi="宋体"/>
          <w:color w:val="000000"/>
          <w:sz w:val="24"/>
        </w:rPr>
        <w:t xml:space="preserve">： </w:t>
      </w:r>
    </w:p>
    <w:p w14:paraId="29802FBD">
      <w:pPr>
        <w:spacing w:line="360" w:lineRule="auto"/>
        <w:ind w:firstLine="480" w:firstLineChars="200"/>
        <w:rPr>
          <w:rFonts w:hint="eastAsia" w:ascii="宋体" w:hAnsi="宋体"/>
          <w:color w:val="000000"/>
          <w:sz w:val="24"/>
        </w:rPr>
      </w:pPr>
      <w:r>
        <w:rPr>
          <w:rFonts w:hint="eastAsia" w:ascii="宋体" w:hAnsi="宋体"/>
          <w:color w:val="000000"/>
          <w:sz w:val="24"/>
        </w:rPr>
        <w:t>被授权委托人</w:t>
      </w:r>
      <w:r>
        <w:rPr>
          <w:rFonts w:hint="eastAsia" w:ascii="宋体" w:hAnsi="宋体"/>
          <w:color w:val="FF0000"/>
          <w:sz w:val="24"/>
        </w:rPr>
        <w:t>（签字或盖章）</w:t>
      </w:r>
      <w:r>
        <w:rPr>
          <w:rFonts w:hint="eastAsia" w:ascii="宋体" w:hAnsi="宋体"/>
          <w:color w:val="000000"/>
          <w:sz w:val="24"/>
        </w:rPr>
        <w:t xml:space="preserve">：      </w:t>
      </w:r>
    </w:p>
    <w:p w14:paraId="05C34CA2">
      <w:pPr>
        <w:spacing w:line="360" w:lineRule="auto"/>
        <w:ind w:firstLine="480" w:firstLineChars="200"/>
        <w:rPr>
          <w:rFonts w:hint="eastAsia" w:ascii="宋体" w:hAnsi="宋体"/>
          <w:color w:val="000000"/>
          <w:sz w:val="24"/>
        </w:rPr>
      </w:pPr>
      <w:r>
        <w:rPr>
          <w:rFonts w:hint="eastAsia" w:ascii="宋体" w:hAnsi="宋体"/>
          <w:color w:val="000000"/>
          <w:sz w:val="24"/>
        </w:rPr>
        <w:t>身份证号码：</w:t>
      </w:r>
    </w:p>
    <w:p w14:paraId="312B8E6C">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14:paraId="524760D4">
      <w:pPr>
        <w:spacing w:line="360" w:lineRule="auto"/>
        <w:ind w:right="1329" w:rightChars="633" w:firstLine="480" w:firstLineChars="200"/>
        <w:jc w:val="right"/>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p>
    <w:p w14:paraId="232939BE">
      <w:pPr>
        <w:rPr>
          <w:rFonts w:hint="eastAsia" w:ascii="宋体" w:hAnsi="宋体"/>
          <w:b/>
          <w:bCs/>
          <w:color w:val="000000"/>
          <w:sz w:val="24"/>
        </w:rPr>
      </w:pPr>
      <w:r>
        <w:rPr>
          <w:rFonts w:hint="eastAsia" w:ascii="宋体" w:hAnsi="宋体"/>
          <w:b/>
          <w:bCs/>
          <w:color w:val="000000"/>
          <w:sz w:val="24"/>
        </w:rPr>
        <w:t>附：</w:t>
      </w:r>
    </w:p>
    <w:tbl>
      <w:tblPr>
        <w:tblStyle w:val="8"/>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498"/>
      </w:tblGrid>
      <w:tr w14:paraId="4035E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14:paraId="2BC6BAFC">
            <w:pPr>
              <w:jc w:val="center"/>
              <w:rPr>
                <w:rFonts w:hint="eastAsia" w:ascii="宋体" w:hAnsi="宋体"/>
                <w:color w:val="000000"/>
                <w:sz w:val="24"/>
              </w:rPr>
            </w:pPr>
            <w:r>
              <w:rPr>
                <w:rFonts w:hint="eastAsia" w:ascii="宋体" w:hAnsi="宋体"/>
                <w:color w:val="000000"/>
                <w:sz w:val="24"/>
              </w:rPr>
              <w:t>法定代表人身份证复印件（正反面）</w:t>
            </w:r>
          </w:p>
        </w:tc>
        <w:tc>
          <w:tcPr>
            <w:tcW w:w="4498" w:type="dxa"/>
            <w:noWrap w:val="0"/>
            <w:vAlign w:val="top"/>
          </w:tcPr>
          <w:p w14:paraId="78BF1F7E">
            <w:pPr>
              <w:jc w:val="center"/>
              <w:rPr>
                <w:rFonts w:hint="eastAsia" w:ascii="宋体" w:hAnsi="宋体"/>
                <w:color w:val="000000"/>
                <w:sz w:val="24"/>
              </w:rPr>
            </w:pPr>
            <w:r>
              <w:rPr>
                <w:rFonts w:hint="eastAsia" w:ascii="宋体" w:hAnsi="宋体"/>
                <w:color w:val="000000"/>
                <w:sz w:val="24"/>
              </w:rPr>
              <w:t>被授权委托人身份证复印件（正反面）</w:t>
            </w:r>
          </w:p>
        </w:tc>
      </w:tr>
    </w:tbl>
    <w:p w14:paraId="1FFBAEB3">
      <w:pPr>
        <w:rPr>
          <w:rFonts w:hint="eastAsia" w:ascii="宋体" w:hAnsi="宋体"/>
          <w:color w:val="000000"/>
          <w:szCs w:val="21"/>
        </w:rPr>
      </w:pPr>
    </w:p>
    <w:p w14:paraId="11DF0320">
      <w:pPr>
        <w:spacing w:line="360" w:lineRule="auto"/>
        <w:jc w:val="center"/>
        <w:rPr>
          <w:rFonts w:ascii="宋体" w:hAnsi="宋体"/>
          <w:b/>
          <w:sz w:val="32"/>
          <w:szCs w:val="32"/>
        </w:rPr>
      </w:pPr>
      <w:r>
        <w:rPr>
          <w:rFonts w:hint="eastAsia" w:ascii="宋体" w:hAnsi="宋体"/>
          <w:b/>
          <w:sz w:val="32"/>
          <w:szCs w:val="32"/>
        </w:rPr>
        <w:t>被授权委托人社保证明材料</w:t>
      </w:r>
    </w:p>
    <w:p w14:paraId="5EFF60ED">
      <w:pPr>
        <w:spacing w:line="360" w:lineRule="auto"/>
        <w:jc w:val="center"/>
        <w:rPr>
          <w:rFonts w:ascii="宋体" w:hAnsi="宋体"/>
          <w:i/>
          <w:color w:val="FF0000"/>
          <w:szCs w:val="21"/>
        </w:rPr>
      </w:pPr>
      <w:r>
        <w:rPr>
          <w:rFonts w:hint="eastAsia" w:ascii="微软雅黑" w:hAnsi="微软雅黑" w:eastAsia="微软雅黑"/>
          <w:i/>
          <w:color w:val="FF0000"/>
          <w:szCs w:val="21"/>
          <w:shd w:val="clear" w:color="auto" w:fill="FFFFFF"/>
        </w:rPr>
        <w:t>（要求：1、具备社保局出具的材料；2、具备本单位名称及被授权委托人姓名。）</w:t>
      </w:r>
    </w:p>
    <w:p w14:paraId="4D2E29CF">
      <w:pPr>
        <w:rPr>
          <w:rFonts w:ascii="宋体" w:hAnsi="宋体"/>
          <w:color w:val="000000"/>
          <w:szCs w:val="21"/>
        </w:rPr>
      </w:pPr>
    </w:p>
    <w:p w14:paraId="05761080">
      <w:pPr>
        <w:rPr>
          <w:rFonts w:ascii="宋体" w:hAnsi="宋体"/>
          <w:color w:val="000000"/>
          <w:szCs w:val="21"/>
        </w:rPr>
      </w:pPr>
    </w:p>
    <w:p w14:paraId="3AAB380A">
      <w:pPr>
        <w:rPr>
          <w:rFonts w:ascii="宋体" w:hAnsi="宋体"/>
          <w:color w:val="000000"/>
          <w:szCs w:val="21"/>
        </w:rPr>
      </w:pPr>
    </w:p>
    <w:p w14:paraId="0847703C">
      <w:pPr>
        <w:rPr>
          <w:rFonts w:ascii="宋体" w:hAnsi="宋体"/>
          <w:color w:val="000000"/>
          <w:szCs w:val="21"/>
        </w:rPr>
      </w:pPr>
    </w:p>
    <w:p w14:paraId="3DD5D2C0">
      <w:pPr>
        <w:rPr>
          <w:rFonts w:ascii="宋体" w:hAnsi="宋体"/>
          <w:color w:val="000000"/>
          <w:szCs w:val="21"/>
        </w:rPr>
      </w:pPr>
    </w:p>
    <w:p w14:paraId="6EA916BE">
      <w:pPr>
        <w:rPr>
          <w:rFonts w:ascii="宋体" w:hAnsi="宋体"/>
          <w:color w:val="000000"/>
          <w:szCs w:val="21"/>
        </w:rPr>
      </w:pPr>
    </w:p>
    <w:p w14:paraId="02CF3671">
      <w:pPr>
        <w:rPr>
          <w:rFonts w:ascii="宋体" w:hAnsi="宋体"/>
          <w:color w:val="000000"/>
          <w:szCs w:val="21"/>
        </w:rPr>
      </w:pPr>
    </w:p>
    <w:p w14:paraId="33F74EB3">
      <w:pPr>
        <w:rPr>
          <w:rFonts w:ascii="宋体" w:hAnsi="宋体"/>
          <w:color w:val="000000"/>
          <w:szCs w:val="21"/>
        </w:rPr>
      </w:pPr>
    </w:p>
    <w:p w14:paraId="1A5D74AE">
      <w:pPr>
        <w:rPr>
          <w:rFonts w:ascii="宋体" w:hAnsi="宋体"/>
          <w:color w:val="000000"/>
          <w:szCs w:val="21"/>
        </w:rPr>
      </w:pPr>
    </w:p>
    <w:p w14:paraId="662D078A">
      <w:pPr>
        <w:rPr>
          <w:rFonts w:ascii="宋体" w:hAnsi="宋体"/>
          <w:color w:val="000000"/>
          <w:szCs w:val="21"/>
        </w:rPr>
      </w:pPr>
    </w:p>
    <w:p w14:paraId="62FD63E6">
      <w:pPr>
        <w:rPr>
          <w:rFonts w:ascii="宋体" w:hAnsi="宋体"/>
          <w:color w:val="000000"/>
          <w:szCs w:val="21"/>
        </w:rPr>
      </w:pPr>
    </w:p>
    <w:p w14:paraId="3317D459">
      <w:pPr>
        <w:rPr>
          <w:rFonts w:ascii="宋体" w:hAnsi="宋体"/>
          <w:color w:val="000000"/>
          <w:szCs w:val="21"/>
        </w:rPr>
      </w:pPr>
    </w:p>
    <w:p w14:paraId="1B50D8E6">
      <w:pPr>
        <w:rPr>
          <w:rFonts w:ascii="宋体" w:hAnsi="宋体"/>
          <w:color w:val="000000"/>
          <w:szCs w:val="21"/>
        </w:rPr>
      </w:pPr>
    </w:p>
    <w:p w14:paraId="2F83CBC6">
      <w:pPr>
        <w:rPr>
          <w:rFonts w:ascii="宋体" w:hAnsi="宋体"/>
          <w:color w:val="000000"/>
          <w:szCs w:val="21"/>
        </w:rPr>
      </w:pPr>
    </w:p>
    <w:p w14:paraId="354AAEEB">
      <w:pPr>
        <w:rPr>
          <w:rFonts w:ascii="宋体" w:hAnsi="宋体"/>
          <w:color w:val="000000"/>
          <w:szCs w:val="21"/>
        </w:rPr>
      </w:pPr>
    </w:p>
    <w:p w14:paraId="198ED694">
      <w:pPr>
        <w:rPr>
          <w:rFonts w:ascii="宋体" w:hAnsi="宋体"/>
          <w:color w:val="000000"/>
          <w:szCs w:val="21"/>
        </w:rPr>
      </w:pPr>
    </w:p>
    <w:p w14:paraId="1A9295D5">
      <w:pPr>
        <w:rPr>
          <w:rFonts w:ascii="宋体" w:hAnsi="宋体"/>
          <w:color w:val="000000"/>
          <w:szCs w:val="21"/>
        </w:rPr>
      </w:pPr>
    </w:p>
    <w:p w14:paraId="409F5523">
      <w:pPr>
        <w:rPr>
          <w:rFonts w:ascii="宋体" w:hAnsi="宋体"/>
          <w:color w:val="000000"/>
          <w:szCs w:val="21"/>
        </w:rPr>
      </w:pPr>
    </w:p>
    <w:p w14:paraId="2B956B7E">
      <w:pPr>
        <w:rPr>
          <w:rFonts w:ascii="宋体" w:hAnsi="宋体"/>
          <w:color w:val="000000"/>
          <w:szCs w:val="21"/>
        </w:rPr>
      </w:pPr>
    </w:p>
    <w:p w14:paraId="63B22500">
      <w:pPr>
        <w:rPr>
          <w:rFonts w:ascii="宋体" w:hAnsi="宋体"/>
          <w:color w:val="000000"/>
          <w:szCs w:val="21"/>
        </w:rPr>
      </w:pPr>
    </w:p>
    <w:p w14:paraId="1BE1FB8B">
      <w:pPr>
        <w:rPr>
          <w:rFonts w:ascii="宋体" w:hAnsi="宋体"/>
          <w:color w:val="000000"/>
          <w:szCs w:val="21"/>
        </w:rPr>
      </w:pPr>
    </w:p>
    <w:p w14:paraId="0C56BD6C">
      <w:pPr>
        <w:rPr>
          <w:rFonts w:ascii="宋体" w:hAnsi="宋体"/>
          <w:color w:val="000000"/>
          <w:szCs w:val="21"/>
        </w:rPr>
      </w:pPr>
    </w:p>
    <w:p w14:paraId="7FF58004">
      <w:pPr>
        <w:rPr>
          <w:rFonts w:ascii="宋体" w:hAnsi="宋体"/>
          <w:color w:val="000000"/>
          <w:szCs w:val="21"/>
        </w:rPr>
      </w:pPr>
    </w:p>
    <w:p w14:paraId="2909A618">
      <w:pPr>
        <w:rPr>
          <w:rFonts w:ascii="宋体" w:hAnsi="宋体"/>
          <w:color w:val="000000"/>
          <w:szCs w:val="21"/>
        </w:rPr>
      </w:pPr>
    </w:p>
    <w:p w14:paraId="6EDAA62F">
      <w:pPr>
        <w:rPr>
          <w:rFonts w:ascii="宋体" w:hAnsi="宋体"/>
          <w:color w:val="000000"/>
          <w:szCs w:val="21"/>
        </w:rPr>
      </w:pPr>
    </w:p>
    <w:p w14:paraId="74F2A568">
      <w:pPr>
        <w:rPr>
          <w:rFonts w:ascii="宋体" w:hAnsi="宋体"/>
          <w:color w:val="000000"/>
          <w:szCs w:val="21"/>
        </w:rPr>
      </w:pPr>
    </w:p>
    <w:p w14:paraId="0C56E55B">
      <w:pPr>
        <w:rPr>
          <w:rFonts w:ascii="宋体" w:hAnsi="宋体"/>
          <w:color w:val="000000"/>
          <w:szCs w:val="21"/>
        </w:rPr>
      </w:pPr>
    </w:p>
    <w:p w14:paraId="0493A814"/>
    <w:p w14:paraId="38E09F9B">
      <w:pPr>
        <w:widowControl/>
        <w:ind w:firstLine="480"/>
        <w:jc w:val="left"/>
        <w:rPr>
          <w:rFonts w:ascii="宋体" w:hAnsi="宋体" w:cs="宋体"/>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2DD42DB"/>
    <w:rsid w:val="039238B4"/>
    <w:rsid w:val="03EF5EA7"/>
    <w:rsid w:val="07D04557"/>
    <w:rsid w:val="08A2174C"/>
    <w:rsid w:val="0C2F1549"/>
    <w:rsid w:val="11000D9F"/>
    <w:rsid w:val="11F8418B"/>
    <w:rsid w:val="122512A7"/>
    <w:rsid w:val="143811B7"/>
    <w:rsid w:val="17013AE2"/>
    <w:rsid w:val="17306175"/>
    <w:rsid w:val="179B5CE4"/>
    <w:rsid w:val="1A0D279E"/>
    <w:rsid w:val="1A2B0149"/>
    <w:rsid w:val="1C2A5889"/>
    <w:rsid w:val="1D17405F"/>
    <w:rsid w:val="1E313FB3"/>
    <w:rsid w:val="1F061F30"/>
    <w:rsid w:val="1F9A4DC5"/>
    <w:rsid w:val="20C049C7"/>
    <w:rsid w:val="22513B6F"/>
    <w:rsid w:val="2573204F"/>
    <w:rsid w:val="25861D82"/>
    <w:rsid w:val="265F758F"/>
    <w:rsid w:val="26957CB5"/>
    <w:rsid w:val="28A6273B"/>
    <w:rsid w:val="29E902AC"/>
    <w:rsid w:val="2A8940C2"/>
    <w:rsid w:val="2B5E72FD"/>
    <w:rsid w:val="2CA636A6"/>
    <w:rsid w:val="2D4915B9"/>
    <w:rsid w:val="2D524C40"/>
    <w:rsid w:val="2F822586"/>
    <w:rsid w:val="35E6061B"/>
    <w:rsid w:val="36FB00F6"/>
    <w:rsid w:val="3F253F62"/>
    <w:rsid w:val="3FD31C10"/>
    <w:rsid w:val="3FF4638E"/>
    <w:rsid w:val="429F5DD9"/>
    <w:rsid w:val="435B43F6"/>
    <w:rsid w:val="43993299"/>
    <w:rsid w:val="47BB0D75"/>
    <w:rsid w:val="482C17DF"/>
    <w:rsid w:val="4AC143F0"/>
    <w:rsid w:val="4C342585"/>
    <w:rsid w:val="541477EE"/>
    <w:rsid w:val="56725887"/>
    <w:rsid w:val="575925A3"/>
    <w:rsid w:val="575E405D"/>
    <w:rsid w:val="57713D91"/>
    <w:rsid w:val="58207565"/>
    <w:rsid w:val="590F3861"/>
    <w:rsid w:val="597C048B"/>
    <w:rsid w:val="5BCD17B1"/>
    <w:rsid w:val="5F463A00"/>
    <w:rsid w:val="5F644881"/>
    <w:rsid w:val="5FEB6F0C"/>
    <w:rsid w:val="61131A15"/>
    <w:rsid w:val="65C94736"/>
    <w:rsid w:val="66FB3FFB"/>
    <w:rsid w:val="6974326C"/>
    <w:rsid w:val="698067CB"/>
    <w:rsid w:val="69CF0A1E"/>
    <w:rsid w:val="69DB32EB"/>
    <w:rsid w:val="6A2D474B"/>
    <w:rsid w:val="6A873D44"/>
    <w:rsid w:val="6ACB15B2"/>
    <w:rsid w:val="6BEE5558"/>
    <w:rsid w:val="6C3A750F"/>
    <w:rsid w:val="6C9003BD"/>
    <w:rsid w:val="6DA85982"/>
    <w:rsid w:val="70944183"/>
    <w:rsid w:val="725E4ABA"/>
    <w:rsid w:val="742C1313"/>
    <w:rsid w:val="760C28FB"/>
    <w:rsid w:val="77D47CF8"/>
    <w:rsid w:val="799F6BCC"/>
    <w:rsid w:val="7C684872"/>
    <w:rsid w:val="7EC7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2569</Words>
  <Characters>3007</Characters>
  <Lines>24</Lines>
  <Paragraphs>6</Paragraphs>
  <TotalTime>1</TotalTime>
  <ScaleCrop>false</ScaleCrop>
  <LinksUpToDate>false</LinksUpToDate>
  <CharactersWithSpaces>3151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赵玉鹏</cp:lastModifiedBy>
  <dcterms:modified xsi:type="dcterms:W3CDTF">2025-04-17T01:32:12Z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835C21646BCF4648A8544070A25CC4F2_12</vt:lpwstr>
  </property>
  <property fmtid="{D5CDD505-2E9C-101B-9397-08002B2CF9AE}" pid="4" name="KSOTemplateDocerSaveRecord">
    <vt:lpwstr>eyJoZGlkIjoiZmE2MWUxNWY2ZDQzZTkxZTk3MWNiZmJiZDNmOGJhMWEiLCJ1c2VySWQiOiIxNjgwMDg5Njg1In0=</vt:lpwstr>
  </property>
</Properties>
</file>