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18C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u w:val="single"/>
        </w:rPr>
        <w:t>蒙牛乳业低温焦作工厂奶台冰水改造项目</w:t>
      </w:r>
    </w:p>
    <w:p w14:paraId="30D3BE6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中标结果公示</w:t>
      </w:r>
    </w:p>
    <w:p w14:paraId="521632A9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项目名称：蒙牛乳业低温焦作工厂奶台冰水改造项目</w:t>
      </w:r>
      <w:bookmarkStart w:id="1" w:name="_GoBack"/>
      <w:bookmarkEnd w:id="1"/>
    </w:p>
    <w:p w14:paraId="1D87A336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项目编号：MNCGJH-20250410-0002</w:t>
      </w:r>
    </w:p>
    <w:p w14:paraId="57262D99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采购人：</w:t>
      </w:r>
      <w:bookmarkStart w:id="0" w:name="OLE_LINK1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内蒙古蒙牛乳业（集团）股份有限公司</w:t>
      </w:r>
      <w:bookmarkEnd w:id="0"/>
    </w:p>
    <w:p w14:paraId="47F7C55D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5930"/>
        <w:gridCol w:w="1480"/>
      </w:tblGrid>
      <w:tr w14:paraId="2D861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B95D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排名</w:t>
            </w:r>
          </w:p>
        </w:tc>
        <w:tc>
          <w:tcPr>
            <w:tcW w:w="5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6D10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中标候选人</w:t>
            </w:r>
          </w:p>
        </w:tc>
        <w:tc>
          <w:tcPr>
            <w:tcW w:w="1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4E97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是否中标</w:t>
            </w:r>
          </w:p>
        </w:tc>
      </w:tr>
      <w:tr w14:paraId="7E697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61C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第1名</w:t>
            </w:r>
          </w:p>
        </w:tc>
        <w:tc>
          <w:tcPr>
            <w:tcW w:w="59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E44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河南宁升建筑工程有限公司</w:t>
            </w:r>
          </w:p>
        </w:tc>
        <w:tc>
          <w:tcPr>
            <w:tcW w:w="14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1E8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是</w:t>
            </w:r>
          </w:p>
        </w:tc>
      </w:tr>
      <w:tr w14:paraId="6D375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B13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第2名</w:t>
            </w:r>
          </w:p>
        </w:tc>
        <w:tc>
          <w:tcPr>
            <w:tcW w:w="593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FD8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呼和浩特市康恩洁中央空调清洁有限责任公司</w:t>
            </w:r>
          </w:p>
        </w:tc>
        <w:tc>
          <w:tcPr>
            <w:tcW w:w="148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98C7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否</w:t>
            </w:r>
          </w:p>
        </w:tc>
      </w:tr>
      <w:tr w14:paraId="7AA94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C90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名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D39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</w:rPr>
              <w:t>金玉嘉合（北京）工程技术有限公司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CAC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lang w:val="en-US" w:eastAsia="zh-CN"/>
              </w:rPr>
              <w:t>否</w:t>
            </w:r>
          </w:p>
        </w:tc>
      </w:tr>
    </w:tbl>
    <w:p w14:paraId="6126A954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>2025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至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，逾期不予受理。</w:t>
      </w:r>
    </w:p>
    <w:p w14:paraId="61C3857D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</w:p>
    <w:p w14:paraId="5D5E8BDD">
      <w:pPr>
        <w:tabs>
          <w:tab w:val="left" w:pos="2788"/>
        </w:tabs>
        <w:spacing w:line="360" w:lineRule="auto"/>
        <w:ind w:firstLine="663" w:firstLineChars="236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说明：</w:t>
      </w:r>
    </w:p>
    <w:p w14:paraId="3EBFF73A">
      <w:pPr>
        <w:numPr>
          <w:ilvl w:val="0"/>
          <w:numId w:val="1"/>
        </w:numPr>
        <w:tabs>
          <w:tab w:val="left" w:pos="2788"/>
        </w:tabs>
        <w:spacing w:line="360" w:lineRule="auto"/>
        <w:ind w:firstLine="661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投标人认为中标结果使自己的权益受到损害的，可以在公示期内首先以书面形式向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提出质疑，质疑未解决或回复的，可进一步投诉，联系方式如下：</w:t>
      </w:r>
    </w:p>
    <w:p w14:paraId="4C9452C7">
      <w:pPr>
        <w:pStyle w:val="12"/>
        <w:numPr>
          <w:ilvl w:val="0"/>
          <w:numId w:val="0"/>
        </w:numPr>
        <w:tabs>
          <w:tab w:val="left" w:pos="2788"/>
        </w:tabs>
        <w:spacing w:line="360" w:lineRule="auto"/>
        <w:ind w:left="708"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质疑受理单位信息：</w:t>
      </w:r>
    </w:p>
    <w:p w14:paraId="2A4334F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采购人：内蒙古蒙牛乳业（集团）股份有限公司</w:t>
      </w:r>
    </w:p>
    <w:p w14:paraId="6A25DDD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13384879888</w:t>
      </w:r>
    </w:p>
    <w:p w14:paraId="12241B3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电子邮箱：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jingxiaofeng@mengniu.cn</w:t>
      </w:r>
    </w:p>
    <w:p w14:paraId="5CBCCF35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质疑服务网址：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fldChar w:fldCharType="end"/>
      </w:r>
    </w:p>
    <w:p w14:paraId="7B2DCC30">
      <w:pPr>
        <w:pStyle w:val="12"/>
        <w:numPr>
          <w:ilvl w:val="0"/>
          <w:numId w:val="0"/>
        </w:numPr>
        <w:tabs>
          <w:tab w:val="left" w:pos="2788"/>
        </w:tabs>
        <w:spacing w:line="360" w:lineRule="auto"/>
        <w:ind w:left="708"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投诉受理单位信息：蒙牛乳业采购招标管理部</w:t>
      </w:r>
    </w:p>
    <w:p w14:paraId="7316BBCC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监督人：薛海燕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</w:t>
      </w:r>
    </w:p>
    <w:p w14:paraId="62926413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0471-7393642/ 15034952008</w:t>
      </w:r>
    </w:p>
    <w:p w14:paraId="6B3334C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电子邮件：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xuehaiyan@mengniu.cn </w:t>
      </w:r>
    </w:p>
    <w:p w14:paraId="7DE54E8E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投诉服务网址：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fldChar w:fldCharType="end"/>
      </w:r>
    </w:p>
    <w:p w14:paraId="53BC0FAC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为了使您的质疑或投诉得以答复，您递交的质疑或投诉书请务必提供以下信息和内容：</w:t>
      </w:r>
    </w:p>
    <w:p w14:paraId="295AE397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（1）质疑人或投诉人的单位名称或姓名、联系电话等；</w:t>
      </w:r>
    </w:p>
    <w:p w14:paraId="7B42C940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（2）被质疑人或被投诉人的单位名称或姓名等；</w:t>
      </w:r>
    </w:p>
    <w:p w14:paraId="3790C0D0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（3）质疑或投诉的事实及理由；</w:t>
      </w:r>
    </w:p>
    <w:p w14:paraId="69B6CEEA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（4）有关违规违法的情况和有效证明材料；</w:t>
      </w:r>
    </w:p>
    <w:p w14:paraId="19AF5DC7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（5）质疑人或投诉人的签章及质疑或投诉时间；</w:t>
      </w:r>
    </w:p>
    <w:p w14:paraId="54D4AF40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如质疑或投诉书不按以上要求 提供准确的信息，将有会被视为无效质疑或投诉的可能。</w:t>
      </w:r>
    </w:p>
    <w:p w14:paraId="340E0EF4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对无效质疑或投诉，本公司恕不予答复和受理。</w:t>
      </w:r>
    </w:p>
    <w:p w14:paraId="582A049B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FC0D889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监 督 人: 张丽娜</w:t>
      </w:r>
    </w:p>
    <w:p w14:paraId="136578EA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联系电话：0471-7393612</w:t>
      </w:r>
    </w:p>
    <w:p w14:paraId="0252353D">
      <w:pPr>
        <w:tabs>
          <w:tab w:val="left" w:pos="2788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F743A49">
      <w:pPr>
        <w:tabs>
          <w:tab w:val="left" w:pos="2788"/>
        </w:tabs>
        <w:spacing w:line="360" w:lineRule="auto"/>
        <w:ind w:firstLine="3836" w:firstLineChars="1370"/>
        <w:jc w:val="righ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内蒙古蒙牛乳业（集团）股份有限公司</w:t>
      </w:r>
    </w:p>
    <w:p w14:paraId="681465FB">
      <w:pPr>
        <w:tabs>
          <w:tab w:val="left" w:pos="2788"/>
        </w:tabs>
        <w:spacing w:line="360" w:lineRule="auto"/>
        <w:ind w:firstLine="3836" w:firstLineChars="1370"/>
        <w:jc w:val="righ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   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p w14:paraId="73E3773B">
      <w:pPr>
        <w:tabs>
          <w:tab w:val="left" w:pos="2788"/>
        </w:tabs>
        <w:spacing w:line="360" w:lineRule="auto"/>
        <w:ind w:firstLine="566" w:firstLineChars="236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416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1FAAF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65333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9218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9271C52"/>
    <w:rsid w:val="11F34DC7"/>
    <w:rsid w:val="29F37C02"/>
    <w:rsid w:val="2D5B7F98"/>
    <w:rsid w:val="2E905A1F"/>
    <w:rsid w:val="32746FC3"/>
    <w:rsid w:val="38765C86"/>
    <w:rsid w:val="49105C83"/>
    <w:rsid w:val="4ECE6FF3"/>
    <w:rsid w:val="50425347"/>
    <w:rsid w:val="54EC75A4"/>
    <w:rsid w:val="62D47EA6"/>
    <w:rsid w:val="676B07FC"/>
    <w:rsid w:val="67AB0BF9"/>
    <w:rsid w:val="6E132E68"/>
    <w:rsid w:val="6E3C61F0"/>
    <w:rsid w:val="72253C9E"/>
    <w:rsid w:val="759B6E66"/>
    <w:rsid w:val="7B9A1258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894</Characters>
  <Lines>8</Lines>
  <Paragraphs>2</Paragraphs>
  <TotalTime>37</TotalTime>
  <ScaleCrop>false</ScaleCrop>
  <LinksUpToDate>false</LinksUpToDate>
  <CharactersWithSpaces>914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峰</cp:lastModifiedBy>
  <dcterms:modified xsi:type="dcterms:W3CDTF">2025-04-27T04:17:34Z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762D26272EAE4B508411F3A9EC50C7EB_12</vt:lpwstr>
  </property>
</Properties>
</file>