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FFDE2">
      <w:pPr>
        <w:widowControl/>
        <w:shd w:val="clear" w:color="auto"/>
        <w:adjustRightInd w:val="0"/>
        <w:snapToGrid w:val="0"/>
        <w:spacing w:line="360" w:lineRule="auto"/>
        <w:jc w:val="center"/>
        <w:rPr>
          <w:rFonts w:hint="eastAsia" w:ascii="仿宋" w:hAnsi="仿宋" w:eastAsia="仿宋" w:cs="仿宋"/>
          <w:b/>
          <w:bCs/>
          <w:kern w:val="0"/>
          <w:sz w:val="36"/>
          <w:szCs w:val="36"/>
          <w:highlight w:val="none"/>
          <w:lang w:eastAsia="zh-CN"/>
        </w:rPr>
      </w:pPr>
      <w:bookmarkStart w:id="3" w:name="_GoBack"/>
      <w:r>
        <w:rPr>
          <w:rFonts w:hint="eastAsia" w:ascii="仿宋" w:hAnsi="仿宋" w:eastAsia="仿宋" w:cs="仿宋"/>
          <w:b/>
          <w:bCs/>
          <w:kern w:val="0"/>
          <w:sz w:val="36"/>
          <w:szCs w:val="36"/>
          <w:highlight w:val="none"/>
          <w:lang w:eastAsia="zh-CN"/>
        </w:rPr>
        <w:t>蒙牛乳业低温通辽工厂改造燃油锅炉房储油罐合规项目</w:t>
      </w:r>
    </w:p>
    <w:p w14:paraId="7F7749F4">
      <w:pPr>
        <w:widowControl/>
        <w:shd w:val="clear" w:color="auto"/>
        <w:adjustRightInd w:val="0"/>
        <w:snapToGrid w:val="0"/>
        <w:spacing w:line="360" w:lineRule="auto"/>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14:paraId="12D21423">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蒙牛乳业低温通辽工厂改造燃油锅炉房储油罐合规项目</w:t>
      </w:r>
      <w:r>
        <w:rPr>
          <w:rFonts w:hint="eastAsia" w:ascii="仿宋" w:hAnsi="仿宋" w:eastAsia="仿宋" w:cs="仿宋"/>
          <w:sz w:val="28"/>
          <w:szCs w:val="28"/>
          <w:highlight w:val="none"/>
        </w:rPr>
        <w:t>进行竞争性谈判，欢迎符合资格条件的投标人参加。</w:t>
      </w:r>
    </w:p>
    <w:p w14:paraId="3F6DC88B">
      <w:pPr>
        <w:shd w:val="clea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w:t>
      </w:r>
      <w:r>
        <w:rPr>
          <w:rFonts w:hint="eastAsia" w:ascii="仿宋" w:hAnsi="仿宋" w:eastAsia="仿宋" w:cs="仿宋"/>
          <w:b/>
          <w:sz w:val="28"/>
          <w:szCs w:val="28"/>
          <w:highlight w:val="none"/>
          <w:lang w:eastAsia="zh-CN"/>
        </w:rPr>
        <w:t>MNCGJH-20250610-0003</w:t>
      </w:r>
    </w:p>
    <w:p w14:paraId="00D69EF4">
      <w:pPr>
        <w:shd w:val="clea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蒙牛乳业低温通辽工厂改造燃油锅炉房储油罐合规项目</w:t>
      </w:r>
    </w:p>
    <w:p w14:paraId="69F8A0B4">
      <w:pPr>
        <w:pStyle w:val="15"/>
        <w:shd w:val="clea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0AE30C66">
      <w:pPr>
        <w:shd w:val="clear"/>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1、项目简介：低温通辽工厂现有一台覆土卧式单层油罐，无防渗漏检测装置，为提高安全合规性，符合国标要求，需更换为同规格双层油罐并增加防渗漏监测装置。</w:t>
      </w:r>
    </w:p>
    <w:p w14:paraId="2A3E4A8B">
      <w:pPr>
        <w:shd w:val="clear"/>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2、采购范围：覆土卧式双层油罐、防渗漏检测装置</w:t>
      </w:r>
    </w:p>
    <w:p w14:paraId="4D23F0EE">
      <w:pPr>
        <w:shd w:val="clear"/>
        <w:adjustRightInd w:val="0"/>
        <w:snapToGrid w:val="0"/>
        <w:spacing w:line="360" w:lineRule="auto"/>
        <w:ind w:firstLine="560" w:firstLineChars="200"/>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3、工期：30天</w:t>
      </w:r>
    </w:p>
    <w:p w14:paraId="59ED15BC">
      <w:pPr>
        <w:shd w:val="clea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3EDC7FF2">
      <w:pPr>
        <w:shd w:val="clea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1、投标人必须是在中华人民共和国境内注册的具有独立法人资格的企业单位；</w:t>
      </w:r>
    </w:p>
    <w:p w14:paraId="1BDA856E">
      <w:pPr>
        <w:shd w:val="clea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2、投标人必须为具有销售和安装（以上两项需同时具备）能力的设备厂商。</w:t>
      </w:r>
    </w:p>
    <w:p w14:paraId="467AB378">
      <w:pPr>
        <w:shd w:val="clea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highlight w:val="none"/>
          <w:lang w:val="en-US" w:eastAsia="zh-CN"/>
        </w:rPr>
        <w:t>3、投标人必须具有有效的《安全生产许可证》</w:t>
      </w:r>
      <w:r>
        <w:rPr>
          <w:rFonts w:hint="eastAsia" w:ascii="仿宋" w:hAnsi="仿宋" w:eastAsia="仿宋" w:cs="仿宋"/>
          <w:sz w:val="28"/>
          <w:szCs w:val="28"/>
          <w:highlight w:val="none"/>
          <w:lang w:eastAsia="zh-CN"/>
        </w:rPr>
        <w:t>。</w:t>
      </w:r>
    </w:p>
    <w:p w14:paraId="3FAECD9A">
      <w:pPr>
        <w:shd w:val="clea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4、投标人必须具有一般纳税人资格；</w:t>
      </w:r>
    </w:p>
    <w:p w14:paraId="054DCA4B">
      <w:pPr>
        <w:shd w:val="clea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投标人须具有近1年</w:t>
      </w:r>
      <w:r>
        <w:rPr>
          <w:rFonts w:hint="eastAsia" w:ascii="仿宋" w:hAnsi="仿宋" w:eastAsia="仿宋" w:cs="仿宋"/>
          <w:sz w:val="28"/>
          <w:szCs w:val="28"/>
          <w:highlight w:val="none"/>
          <w:lang w:val="en-US" w:eastAsia="zh-CN"/>
        </w:rPr>
        <w:t>（2024年6月1至今）</w:t>
      </w:r>
      <w:r>
        <w:rPr>
          <w:rFonts w:hint="eastAsia" w:ascii="仿宋" w:hAnsi="仿宋" w:eastAsia="仿宋" w:cs="仿宋"/>
          <w:sz w:val="28"/>
          <w:szCs w:val="28"/>
          <w:highlight w:val="none"/>
        </w:rPr>
        <w:t>任意3个月的依法纳税证明材料和社保缴纳证明材料；</w:t>
      </w:r>
    </w:p>
    <w:p w14:paraId="0D6D5F1F">
      <w:pPr>
        <w:shd w:val="clea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投标人近三年（2022年1月1日至今）须具有2个及以上类似项目业绩（以合同为准）</w:t>
      </w:r>
      <w:r>
        <w:rPr>
          <w:rFonts w:hint="eastAsia" w:ascii="仿宋" w:hAnsi="仿宋" w:eastAsia="仿宋" w:cs="仿宋"/>
          <w:sz w:val="28"/>
          <w:szCs w:val="28"/>
          <w:highlight w:val="none"/>
          <w:lang w:eastAsia="zh-CN"/>
        </w:rPr>
        <w:t>；</w:t>
      </w:r>
    </w:p>
    <w:p w14:paraId="23158801">
      <w:pPr>
        <w:shd w:val="clear"/>
        <w:adjustRightInd w:val="0"/>
        <w:snapToGrid w:val="0"/>
        <w:spacing w:line="360" w:lineRule="auto"/>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7、投标人须具有（2022年至2024年）财务报表或经第三方审计的财务报告（新成立企业提供成立年度至投标截止日的财务审计报告或财务报表）</w:t>
      </w:r>
      <w:r>
        <w:rPr>
          <w:rFonts w:hint="eastAsia" w:ascii="仿宋" w:hAnsi="仿宋" w:eastAsia="仿宋" w:cs="仿宋"/>
          <w:color w:val="000000"/>
          <w:sz w:val="28"/>
          <w:szCs w:val="28"/>
          <w:highlight w:val="none"/>
          <w:lang w:eastAsia="zh-CN"/>
        </w:rPr>
        <w:t>；</w:t>
      </w:r>
    </w:p>
    <w:p w14:paraId="46C7CF9D">
      <w:pPr>
        <w:shd w:val="clea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、投标人未被列入国家企业信用信息公示系统（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eastAsia="zh-CN"/>
        </w:rPr>
        <w:t>；</w:t>
      </w:r>
    </w:p>
    <w:p w14:paraId="1CEFC794">
      <w:pPr>
        <w:shd w:val="clea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r>
        <w:rPr>
          <w:rFonts w:hint="eastAsia" w:ascii="仿宋" w:hAnsi="仿宋" w:eastAsia="仿宋" w:cs="仿宋"/>
          <w:sz w:val="28"/>
          <w:szCs w:val="28"/>
          <w:highlight w:val="none"/>
          <w:lang w:eastAsia="zh-CN"/>
        </w:rPr>
        <w:t>；</w:t>
      </w:r>
    </w:p>
    <w:p w14:paraId="41B7887A">
      <w:pPr>
        <w:shd w:val="clea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、本次竞谈项目不接受多家单位联合报价，不允许分包或转包</w:t>
      </w:r>
      <w:r>
        <w:rPr>
          <w:rFonts w:hint="eastAsia" w:ascii="仿宋" w:hAnsi="仿宋" w:eastAsia="仿宋" w:cs="仿宋"/>
          <w:sz w:val="28"/>
          <w:szCs w:val="28"/>
          <w:highlight w:val="none"/>
          <w:lang w:eastAsia="zh-CN"/>
        </w:rPr>
        <w:t>；</w:t>
      </w:r>
    </w:p>
    <w:p w14:paraId="1EC91DB1">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、不接受中粮及蒙牛供应商黑名单（以蒙牛集团采购招标管理部下发的黑名单为准）的企业参与竞争。</w:t>
      </w:r>
    </w:p>
    <w:p w14:paraId="3FEEDA3E">
      <w:pPr>
        <w:shd w:val="clear"/>
        <w:adjustRightInd w:val="0"/>
        <w:snapToGrid w:val="0"/>
        <w:spacing w:line="360" w:lineRule="auto"/>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610F7774">
      <w:pPr>
        <w:shd w:val="clea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1、报名方式：</w:t>
      </w:r>
    </w:p>
    <w:p w14:paraId="77D71828">
      <w:pPr>
        <w:shd w:val="clea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潜在投标人依据资格要求自主评估，符合条件的进行网上报名及资格验证，蒙牛集团电子采购招标平台网址：</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"https://zbcg.mengniu.cn/" \l "/home" \t "_blank"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https://zbcg.mengniu.cn/#/home</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t xml:space="preserve"> </w:t>
      </w:r>
    </w:p>
    <w:p w14:paraId="467C2B57">
      <w:pPr>
        <w:shd w:val="clea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SRM运维项目用户操作手册】和【电子采购招标平台用户操作手册-供应商】服务手册，再进行注册、报名，注册后需电话联系</w:t>
      </w:r>
      <w:r>
        <w:rPr>
          <w:rFonts w:hint="eastAsia" w:ascii="仿宋" w:hAnsi="仿宋" w:eastAsia="仿宋" w:cs="仿宋"/>
          <w:sz w:val="28"/>
          <w:szCs w:val="28"/>
          <w:highlight w:val="none"/>
          <w:lang w:val="en-US" w:eastAsia="zh-CN"/>
        </w:rPr>
        <w:t>（13947176084）</w:t>
      </w:r>
      <w:r>
        <w:rPr>
          <w:rFonts w:hint="eastAsia" w:ascii="仿宋" w:hAnsi="仿宋" w:eastAsia="仿宋" w:cs="仿宋"/>
          <w:sz w:val="28"/>
          <w:szCs w:val="28"/>
          <w:highlight w:val="none"/>
          <w:lang w:val="en-US" w:eastAsia="zh-CN"/>
        </w:rPr>
        <w:t>进行准入，如因办理注册和平台操作不及时或错误，影响参加招标采购活动的，责任自负。平台服务支持电话为4008108111。</w:t>
      </w:r>
    </w:p>
    <w:p w14:paraId="64D18B3C">
      <w:pPr>
        <w:shd w:val="clea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759D909">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有效的</w:t>
      </w:r>
      <w:bookmarkStart w:id="0" w:name="OLE_LINK70"/>
      <w:bookmarkStart w:id="1" w:name="OLE_LINK69"/>
      <w:r>
        <w:rPr>
          <w:rFonts w:hint="eastAsia" w:ascii="仿宋" w:hAnsi="仿宋" w:eastAsia="仿宋" w:cs="仿宋"/>
          <w:color w:val="000000"/>
          <w:sz w:val="28"/>
          <w:szCs w:val="28"/>
          <w:highlight w:val="none"/>
        </w:rPr>
        <w:t>营业执照</w:t>
      </w:r>
      <w:bookmarkEnd w:id="0"/>
      <w:bookmarkEnd w:id="1"/>
      <w:r>
        <w:rPr>
          <w:rFonts w:hint="eastAsia" w:ascii="仿宋" w:hAnsi="仿宋" w:eastAsia="仿宋" w:cs="仿宋"/>
          <w:color w:val="000000"/>
          <w:sz w:val="28"/>
          <w:szCs w:val="28"/>
          <w:highlight w:val="none"/>
        </w:rPr>
        <w:t>（副本）、有效的开户行许可证或基本存款账户信息</w:t>
      </w:r>
      <w:r>
        <w:rPr>
          <w:rFonts w:hint="eastAsia" w:ascii="仿宋" w:hAnsi="仿宋" w:eastAsia="仿宋" w:cs="仿宋"/>
          <w:sz w:val="28"/>
          <w:szCs w:val="28"/>
          <w:highlight w:val="none"/>
        </w:rPr>
        <w:t>。</w:t>
      </w:r>
    </w:p>
    <w:p w14:paraId="5E1ADAC9">
      <w:pPr>
        <w:shd w:val="clea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362DA064">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6月1日至今任意3个月）在本单位的社保证明材料</w:t>
      </w:r>
      <w:r>
        <w:rPr>
          <w:rFonts w:hint="eastAsia" w:ascii="仿宋" w:hAnsi="仿宋" w:eastAsia="仿宋" w:cs="仿宋"/>
          <w:sz w:val="28"/>
          <w:szCs w:val="28"/>
          <w:highlight w:val="none"/>
        </w:rPr>
        <w:t>。</w:t>
      </w:r>
    </w:p>
    <w:p w14:paraId="3A5633E4">
      <w:pPr>
        <w:numPr>
          <w:ilvl w:val="0"/>
          <w:numId w:val="0"/>
        </w:numPr>
        <w:shd w:val="clear"/>
        <w:adjustRightInd w:val="0"/>
        <w:snapToGrid w:val="0"/>
        <w:spacing w:line="360" w:lineRule="auto"/>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提供安装和调试能力（以上两项需同时具备）的设备厂商承诺书</w:t>
      </w:r>
      <w:r>
        <w:rPr>
          <w:rFonts w:hint="eastAsia" w:ascii="仿宋" w:hAnsi="仿宋" w:eastAsia="仿宋" w:cs="仿宋"/>
          <w:color w:val="000000"/>
          <w:sz w:val="28"/>
          <w:szCs w:val="28"/>
          <w:highlight w:val="none"/>
          <w:lang w:eastAsia="zh-CN"/>
        </w:rPr>
        <w:t>；</w:t>
      </w:r>
    </w:p>
    <w:p w14:paraId="40EAEB2C">
      <w:pPr>
        <w:numPr>
          <w:ilvl w:val="0"/>
          <w:numId w:val="0"/>
        </w:numPr>
        <w:shd w:val="clear"/>
        <w:adjustRightInd w:val="0"/>
        <w:snapToGrid w:val="0"/>
        <w:spacing w:line="360" w:lineRule="auto"/>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val="en-US" w:eastAsia="zh-CN"/>
        </w:rPr>
        <w:t>提供有效的《安全生产许可证》；</w:t>
      </w:r>
    </w:p>
    <w:p w14:paraId="5530C634">
      <w:pPr>
        <w:numPr>
          <w:ilvl w:val="0"/>
          <w:numId w:val="0"/>
        </w:numPr>
        <w:shd w:val="clea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5）提供企业一般纳税人认定资格证明材料及</w:t>
      </w:r>
      <w:r>
        <w:rPr>
          <w:rFonts w:hint="eastAsia" w:ascii="仿宋" w:hAnsi="仿宋" w:eastAsia="仿宋" w:cs="仿宋"/>
          <w:color w:val="000000"/>
          <w:sz w:val="28"/>
          <w:szCs w:val="28"/>
          <w:highlight w:val="none"/>
        </w:rPr>
        <w:t>提供已开</w:t>
      </w:r>
      <w:r>
        <w:rPr>
          <w:rFonts w:hint="eastAsia" w:ascii="仿宋" w:hAnsi="仿宋" w:eastAsia="仿宋" w:cs="仿宋"/>
          <w:color w:val="000000"/>
          <w:sz w:val="28"/>
          <w:szCs w:val="28"/>
          <w:highlight w:val="none"/>
        </w:rPr>
        <w:t>出税率</w:t>
      </w:r>
      <w:r>
        <w:rPr>
          <w:rFonts w:hint="eastAsia" w:ascii="仿宋" w:hAnsi="仿宋" w:eastAsia="仿宋" w:cs="仿宋"/>
          <w:color w:val="000000"/>
          <w:sz w:val="28"/>
          <w:szCs w:val="28"/>
          <w:highlight w:val="none"/>
          <w:lang w:val="en-US" w:eastAsia="zh-CN"/>
        </w:rPr>
        <w:t>9%的</w:t>
      </w:r>
      <w:r>
        <w:rPr>
          <w:rFonts w:hint="eastAsia" w:ascii="仿宋" w:hAnsi="仿宋" w:eastAsia="仿宋" w:cs="仿宋"/>
          <w:sz w:val="28"/>
          <w:szCs w:val="28"/>
          <w:highlight w:val="none"/>
        </w:rPr>
        <w:t>增值税专用发票</w:t>
      </w:r>
      <w:r>
        <w:rPr>
          <w:rFonts w:hint="eastAsia" w:ascii="仿宋" w:hAnsi="仿宋" w:eastAsia="仿宋" w:cs="仿宋"/>
          <w:color w:val="000000"/>
          <w:sz w:val="28"/>
          <w:szCs w:val="28"/>
          <w:highlight w:val="none"/>
        </w:rPr>
        <w:t>复印件</w:t>
      </w:r>
      <w:r>
        <w:rPr>
          <w:rFonts w:hint="eastAsia" w:ascii="仿宋" w:hAnsi="仿宋" w:eastAsia="仿宋" w:cs="仿宋"/>
          <w:color w:val="000000"/>
          <w:sz w:val="28"/>
          <w:szCs w:val="28"/>
          <w:highlight w:val="none"/>
          <w:lang w:eastAsia="zh-CN"/>
        </w:rPr>
        <w:t>。</w:t>
      </w:r>
    </w:p>
    <w:p w14:paraId="74D3305C">
      <w:pPr>
        <w:numPr>
          <w:ilvl w:val="0"/>
          <w:numId w:val="0"/>
        </w:numPr>
        <w:shd w:val="clea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提供企业最近1年（2024年6月1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highlight w:val="none"/>
          <w:lang w:eastAsia="zh-CN"/>
        </w:rPr>
        <w:t>。</w:t>
      </w:r>
    </w:p>
    <w:p w14:paraId="6B80A892">
      <w:pPr>
        <w:shd w:val="clea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提供近三年（2022年1月1日至今）须具有2个及以上类似项目业绩（以合同为准）。</w:t>
      </w:r>
    </w:p>
    <w:p w14:paraId="6E13360E">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（8）提供近三年（2022年至2024年）经过第三方专业审计机构审计的财务报告或财务报表（新成立企业提供成立年度至投标截止日的财务审计报告或财务报表）</w:t>
      </w:r>
      <w:r>
        <w:rPr>
          <w:rFonts w:hint="eastAsia" w:ascii="仿宋" w:hAnsi="仿宋" w:eastAsia="仿宋" w:cs="仿宋"/>
          <w:sz w:val="28"/>
          <w:szCs w:val="28"/>
          <w:highlight w:val="none"/>
        </w:rPr>
        <w:t>。</w:t>
      </w:r>
    </w:p>
    <w:p w14:paraId="29BB2EC9">
      <w:pPr>
        <w:shd w:val="clear"/>
        <w:adjustRightInd w:val="0"/>
        <w:snapToGrid w:val="0"/>
        <w:spacing w:line="360" w:lineRule="auto"/>
        <w:ind w:firstLine="560" w:firstLineChars="200"/>
        <w:jc w:val="distribute"/>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37D5A348">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保密承诺书。（附件2）</w:t>
      </w:r>
    </w:p>
    <w:p w14:paraId="2D963513">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非联合体形式参与，及如中标本项目不进行分包或转包承诺书。（附件3）</w:t>
      </w:r>
    </w:p>
    <w:p w14:paraId="3B03BE99">
      <w:pPr>
        <w:shd w:val="clea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关于聘用蒙牛在职人员亲属（含特定关系人）及离职人员的告知函。（附件4）</w:t>
      </w:r>
    </w:p>
    <w:p w14:paraId="59B3DEB5">
      <w:pPr>
        <w:shd w:val="clea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3、说明：</w:t>
      </w:r>
    </w:p>
    <w:p w14:paraId="38A8A2E9">
      <w:pPr>
        <w:shd w:val="clea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w:t>
      </w:r>
      <w:r>
        <w:rPr>
          <w:rFonts w:hint="eastAsia" w:ascii="仿宋" w:hAnsi="仿宋" w:eastAsia="仿宋" w:cs="仿宋"/>
          <w:b/>
          <w:bCs/>
          <w:color w:val="FF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）”进行线上提交，进行资格审查（过期提交不予受理），审查合格后方可下载询价单（仅作为发放谈判文件的依据）。</w:t>
      </w:r>
    </w:p>
    <w:p w14:paraId="5CF1F4D9">
      <w:pPr>
        <w:shd w:val="clea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14:paraId="52491823">
      <w:pPr>
        <w:shd w:val="clea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21C1A7D1">
      <w:pPr>
        <w:shd w:val="clea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24D7BB37">
      <w:pPr>
        <w:shd w:val="clea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13</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0874F7C">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13</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18</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874BAB1">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21</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元（仅支持对公转账），售后不退。（汇款后将回执扫描后上传至蒙牛集团电子采购招标平台）</w:t>
      </w:r>
    </w:p>
    <w:p w14:paraId="1905B9D1">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67F621AA">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7B7A903D">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1F959291">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4D7B0497">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66A4C0E0">
      <w:pPr>
        <w:shd w:val="clea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分</w:t>
      </w:r>
      <w:r>
        <w:rPr>
          <w:rFonts w:hint="eastAsia" w:ascii="仿宋" w:hAnsi="仿宋" w:eastAsia="仿宋" w:cs="仿宋"/>
          <w:sz w:val="28"/>
          <w:szCs w:val="28"/>
          <w:highlight w:val="none"/>
        </w:rPr>
        <w:t>（以发出的谈判文件为准）</w:t>
      </w:r>
    </w:p>
    <w:p w14:paraId="536883A2">
      <w:pPr>
        <w:shd w:val="clear"/>
        <w:adjustRightInd w:val="0"/>
        <w:snapToGrid w:val="0"/>
        <w:spacing w:line="360" w:lineRule="auto"/>
        <w:ind w:firstLine="562" w:firstLineChars="200"/>
        <w:jc w:val="left"/>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shd w:val="clear"/>
        <w:adjustRightInd w:val="0"/>
        <w:snapToGrid w:val="0"/>
        <w:spacing w:line="360" w:lineRule="auto"/>
        <w:ind w:firstLine="562" w:firstLineChars="200"/>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024411A">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54608EFF">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C420BDA">
      <w:pPr>
        <w:shd w:val="clea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九、采购招标实施方及联系方式：</w:t>
      </w:r>
    </w:p>
    <w:p w14:paraId="24D97B63">
      <w:pPr>
        <w:shd w:val="clea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47D6B2EA">
      <w:pPr>
        <w:shd w:val="clear"/>
        <w:adjustRightInd w:val="0"/>
        <w:snapToGrid w:val="0"/>
        <w:spacing w:line="360" w:lineRule="auto"/>
        <w:ind w:firstLine="560" w:firstLineChars="200"/>
        <w:rPr>
          <w:rFonts w:hint="eastAsia" w:ascii="仿宋" w:hAnsi="仿宋" w:eastAsia="仿宋" w:cs="仿宋"/>
          <w:sz w:val="28"/>
          <w:szCs w:val="28"/>
          <w:highlight w:val="none"/>
          <w:lang w:val="en-US" w:eastAsia="zh-CN"/>
          <w:woUserID w:val="1"/>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史福龙</w:t>
      </w:r>
    </w:p>
    <w:p w14:paraId="61443CE2">
      <w:pPr>
        <w:shd w:val="clea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联系方式：13474830806</w:t>
      </w:r>
    </w:p>
    <w:p w14:paraId="31CB4012">
      <w:pPr>
        <w:shd w:val="clea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十、招标代理公司及联系方式：</w:t>
      </w:r>
    </w:p>
    <w:p w14:paraId="29F4E047">
      <w:pPr>
        <w:pStyle w:val="3"/>
        <w:shd w:val="clear"/>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172DFEF">
      <w:pPr>
        <w:shd w:val="clear"/>
        <w:spacing w:line="360" w:lineRule="auto"/>
        <w:ind w:firstLine="560" w:firstLineChars="200"/>
        <w:rPr>
          <w:rFonts w:hint="eastAsia" w:ascii="仿宋" w:hAnsi="仿宋" w:eastAsia="仿宋" w:cs="仿宋"/>
          <w:b w:val="0"/>
          <w:bCs/>
          <w:i w:val="0"/>
          <w:iCs w:val="0"/>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b w:val="0"/>
          <w:bCs/>
          <w:i w:val="0"/>
          <w:iCs w:val="0"/>
          <w:sz w:val="28"/>
          <w:szCs w:val="28"/>
          <w:highlight w:val="none"/>
        </w:rPr>
        <w:t>赵博（18147132014）/丁桠楠（13847197935）</w:t>
      </w:r>
    </w:p>
    <w:p w14:paraId="15E8C258">
      <w:pPr>
        <w:shd w:val="clear"/>
        <w:adjustRightInd w:val="0"/>
        <w:snapToGrid w:val="0"/>
        <w:spacing w:line="360" w:lineRule="auto"/>
        <w:ind w:firstLine="2240" w:firstLineChars="8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王子刚</w:t>
      </w:r>
    </w:p>
    <w:p w14:paraId="14F98453">
      <w:pPr>
        <w:shd w:val="clea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联系电话：0471-3957849/4918085分机号：80</w:t>
      </w:r>
      <w:r>
        <w:rPr>
          <w:rFonts w:hint="eastAsia" w:ascii="仿宋" w:hAnsi="仿宋" w:eastAsia="仿宋" w:cs="仿宋"/>
          <w:sz w:val="28"/>
          <w:szCs w:val="28"/>
          <w:highlight w:val="none"/>
          <w:lang w:val="en-US" w:eastAsia="zh-CN"/>
        </w:rPr>
        <w:t>41</w:t>
      </w:r>
    </w:p>
    <w:p w14:paraId="7CD79DD2">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zhaobo</w:t>
      </w:r>
      <w:r>
        <w:rPr>
          <w:rFonts w:hint="eastAsia" w:ascii="仿宋" w:hAnsi="仿宋" w:eastAsia="仿宋" w:cs="仿宋"/>
          <w:sz w:val="28"/>
          <w:szCs w:val="28"/>
          <w:highlight w:val="none"/>
        </w:rPr>
        <w:t>@nmghuasheng.com</w:t>
      </w:r>
    </w:p>
    <w:p w14:paraId="162DCF52">
      <w:pPr>
        <w:pStyle w:val="3"/>
        <w:shd w:val="clear"/>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6B801C41">
      <w:pPr>
        <w:shd w:val="clea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DAD7656">
      <w:pPr>
        <w:shd w:val="clea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0B501B51">
      <w:pPr>
        <w:shd w:val="clea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26487CD2">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"mailto:xuehaiyan@mengniu.cn"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xuehaiyan@mengniu.cn</w:t>
      </w:r>
      <w:r>
        <w:rPr>
          <w:rFonts w:hint="eastAsia" w:ascii="仿宋" w:hAnsi="仿宋" w:eastAsia="仿宋" w:cs="仿宋"/>
          <w:sz w:val="28"/>
          <w:szCs w:val="28"/>
          <w:highlight w:val="none"/>
        </w:rPr>
        <w:fldChar w:fldCharType="end"/>
      </w:r>
    </w:p>
    <w:p w14:paraId="076CD400">
      <w:pPr>
        <w:shd w:val="clea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异议/投诉服务网址：https://zbcg.mengniu.cn/#/home</w:t>
      </w:r>
    </w:p>
    <w:p w14:paraId="363915F5">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2" w:name="OLE_LINK1"/>
      <w:r>
        <w:rPr>
          <w:rFonts w:hint="eastAsia" w:ascii="仿宋" w:hAnsi="仿宋" w:eastAsia="仿宋" w:cs="仿宋"/>
          <w:sz w:val="28"/>
          <w:szCs w:val="28"/>
          <w:highlight w:val="none"/>
        </w:rPr>
        <w:t>执行过程中涉嫌</w:t>
      </w:r>
      <w:bookmarkEnd w:id="2"/>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shd w:val="clear"/>
        <w:adjustRightInd w:val="0"/>
        <w:snapToGrid w:val="0"/>
        <w:spacing w:line="360" w:lineRule="auto"/>
        <w:ind w:firstLine="560" w:firstLineChars="200"/>
        <w:rPr>
          <w:rFonts w:hint="eastAsia" w:ascii="仿宋" w:hAnsi="仿宋" w:eastAsia="仿宋" w:cs="仿宋"/>
          <w:sz w:val="28"/>
          <w:szCs w:val="28"/>
          <w:highlight w:val="none"/>
        </w:rPr>
      </w:pPr>
    </w:p>
    <w:p w14:paraId="710F5CBB">
      <w:pPr>
        <w:shd w:val="clea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p>
    <w:p w14:paraId="4D0F5C0E">
      <w:pPr>
        <w:shd w:val="clear"/>
        <w:adjustRightInd w:val="0"/>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1、法定代表人身份证明、法定代表人授权委托书</w:t>
      </w:r>
    </w:p>
    <w:p w14:paraId="5F949644">
      <w:pPr>
        <w:shd w:val="clear"/>
        <w:adjustRightInd w:val="0"/>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2、保密承诺书</w:t>
      </w:r>
    </w:p>
    <w:p w14:paraId="2938A716">
      <w:pPr>
        <w:shd w:val="clear"/>
        <w:adjustRightInd w:val="0"/>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65DB02C7">
      <w:pPr>
        <w:shd w:val="clear"/>
        <w:adjustRightInd w:val="0"/>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4、告知函</w:t>
      </w:r>
    </w:p>
    <w:p w14:paraId="2CAE6067">
      <w:pPr>
        <w:shd w:val="clear"/>
        <w:adjustRightInd w:val="0"/>
        <w:snapToGrid w:val="0"/>
        <w:spacing w:line="360" w:lineRule="auto"/>
        <w:ind w:firstLine="560" w:firstLineChars="200"/>
        <w:rPr>
          <w:rFonts w:hint="eastAsia" w:ascii="仿宋" w:hAnsi="仿宋" w:eastAsia="仿宋" w:cs="仿宋"/>
          <w:sz w:val="28"/>
          <w:szCs w:val="28"/>
          <w:highlight w:val="none"/>
        </w:rPr>
      </w:pPr>
    </w:p>
    <w:p w14:paraId="2852A6CF">
      <w:pPr>
        <w:shd w:val="clea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shd w:val="clear"/>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shd w:val="clea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2025年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日</w:t>
      </w:r>
    </w:p>
    <w:p w14:paraId="2ACDEAE5">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222B9027">
      <w:pPr>
        <w:keepNext w:val="0"/>
        <w:keepLines w:val="0"/>
        <w:pageBreakBefore w:val="0"/>
        <w:widowControl w:val="0"/>
        <w:shd w:val="clear"/>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2C3BAEB">
      <w:pPr>
        <w:keepNext w:val="0"/>
        <w:keepLines w:val="0"/>
        <w:pageBreakBefore w:val="0"/>
        <w:widowControl w:val="0"/>
        <w:shd w:val="clear"/>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p>
    <w:p w14:paraId="68C3DAF8">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D5F7B1C">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w:t>
      </w:r>
    </w:p>
    <w:p w14:paraId="70463F7B">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373E363">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BA1D54E">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5B6BEB88">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62AB139E">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1E765C72">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63DDF791">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1B3C1199">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3208E6CD">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bl>
      <w:tblPr>
        <w:tblStyle w:val="11"/>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shd w:val="clear"/>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4920" w:type="dxa"/>
            <w:shd w:val="clear" w:color="auto" w:fill="auto"/>
          </w:tcPr>
          <w:p w14:paraId="1A930998">
            <w:pPr>
              <w:keepNext w:val="0"/>
              <w:keepLines w:val="0"/>
              <w:pageBreakBefore w:val="0"/>
              <w:widowControl w:val="0"/>
              <w:shd w:val="clear"/>
              <w:kinsoku/>
              <w:wordWrap w:val="0"/>
              <w:overflowPunct/>
              <w:topLinePunct w:val="0"/>
              <w:autoSpaceDE/>
              <w:autoSpaceDN/>
              <w:bidi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c>
          <w:tcPr>
            <w:tcW w:w="4920" w:type="dxa"/>
            <w:shd w:val="clear" w:color="auto" w:fill="auto"/>
          </w:tcPr>
          <w:p w14:paraId="62585AE2">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r>
    </w:tbl>
    <w:p w14:paraId="6189A1A1">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2EF8DB">
      <w:pPr>
        <w:keepNext w:val="0"/>
        <w:keepLines w:val="0"/>
        <w:pageBreakBefore w:val="0"/>
        <w:widowControl w:val="0"/>
        <w:shd w:val="clear"/>
        <w:kinsoku/>
        <w:wordWrap w:val="0"/>
        <w:overflowPunct/>
        <w:topLinePunct w:val="0"/>
        <w:autoSpaceDE/>
        <w:autoSpaceDN/>
        <w:bidi w:val="0"/>
        <w:spacing w:line="360" w:lineRule="auto"/>
        <w:ind w:right="0" w:rightChars="0"/>
        <w:jc w:val="both"/>
        <w:rPr>
          <w:rFonts w:hint="eastAsia" w:ascii="仿宋" w:hAnsi="仿宋" w:eastAsia="仿宋" w:cs="仿宋"/>
          <w:b/>
          <w:kern w:val="0"/>
          <w:sz w:val="28"/>
          <w:szCs w:val="28"/>
          <w:highlight w:val="none"/>
        </w:rPr>
      </w:pPr>
    </w:p>
    <w:p w14:paraId="6505C51D">
      <w:pPr>
        <w:keepNext w:val="0"/>
        <w:keepLines w:val="0"/>
        <w:pageBreakBefore w:val="0"/>
        <w:widowControl w:val="0"/>
        <w:shd w:val="clear"/>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356C85F">
      <w:pPr>
        <w:keepNext w:val="0"/>
        <w:keepLines w:val="0"/>
        <w:pageBreakBefore w:val="0"/>
        <w:widowControl w:val="0"/>
        <w:shd w:val="clear"/>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内蒙古蒙牛乳业（集团）股份有限公司：</w:t>
      </w:r>
    </w:p>
    <w:p w14:paraId="601F14CA">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询比价活动中的一切事宜。</w:t>
      </w:r>
    </w:p>
    <w:p w14:paraId="6349DD47">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E1444F3">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7883D799">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14:paraId="428B6A00">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04ED00C2">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03B30739">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1024DFAA">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5B4AC6A8">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年  月  日    </w:t>
      </w:r>
    </w:p>
    <w:p w14:paraId="288AA7EA">
      <w:pPr>
        <w:keepNext w:val="0"/>
        <w:keepLines w:val="0"/>
        <w:pageBreakBefore w:val="0"/>
        <w:widowControl w:val="0"/>
        <w:shd w:val="clear"/>
        <w:kinsoku/>
        <w:wordWrap w:val="0"/>
        <w:overflowPunct/>
        <w:topLinePunct w:val="0"/>
        <w:autoSpaceDE/>
        <w:autoSpaceDN/>
        <w:bidi w:val="0"/>
        <w:spacing w:line="360" w:lineRule="auto"/>
        <w:ind w:right="0" w:rightChars="0"/>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shd w:val="clear"/>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930" w:type="dxa"/>
          </w:tcPr>
          <w:p w14:paraId="41C38731">
            <w:pPr>
              <w:keepNext w:val="0"/>
              <w:keepLines w:val="0"/>
              <w:pageBreakBefore w:val="0"/>
              <w:widowControl w:val="0"/>
              <w:shd w:val="clear"/>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8" w:hRule="atLeast"/>
          <w:jc w:val="center"/>
        </w:trPr>
        <w:tc>
          <w:tcPr>
            <w:tcW w:w="5215" w:type="dxa"/>
          </w:tcPr>
          <w:p w14:paraId="2E30EF4B">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tc>
        <w:tc>
          <w:tcPr>
            <w:tcW w:w="4930" w:type="dxa"/>
          </w:tcPr>
          <w:p w14:paraId="0FC6E623">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tc>
      </w:tr>
    </w:tbl>
    <w:p w14:paraId="7C0AD9DD">
      <w:pPr>
        <w:keepNext w:val="0"/>
        <w:keepLines w:val="0"/>
        <w:pageBreakBefore w:val="0"/>
        <w:widowControl w:val="0"/>
        <w:shd w:val="clear"/>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155A31B0">
      <w:pPr>
        <w:keepNext w:val="0"/>
        <w:keepLines w:val="0"/>
        <w:pageBreakBefore w:val="0"/>
        <w:widowControl w:val="0"/>
        <w:shd w:val="clear"/>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6DAC59D7">
      <w:pPr>
        <w:pStyle w:val="10"/>
        <w:keepNext w:val="0"/>
        <w:keepLines w:val="0"/>
        <w:pageBreakBefore w:val="0"/>
        <w:widowControl w:val="0"/>
        <w:shd w:val="clear"/>
        <w:kinsoku/>
        <w:wordWrap w:val="0"/>
        <w:overflowPunct/>
        <w:topLinePunct w:val="0"/>
        <w:autoSpaceDE/>
        <w:autoSpaceDN/>
        <w:bidi w:val="0"/>
        <w:spacing w:line="360" w:lineRule="auto"/>
        <w:ind w:left="0" w:leftChars="0" w:right="0" w:rightChars="0" w:firstLine="0" w:firstLineChars="0"/>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w:t>
      </w:r>
      <w:r>
        <w:rPr>
          <w:rFonts w:hint="eastAsia" w:ascii="仿宋" w:hAnsi="仿宋" w:eastAsia="仿宋" w:cs="仿宋"/>
          <w:i/>
          <w:color w:val="FF0000"/>
          <w:sz w:val="28"/>
          <w:szCs w:val="28"/>
          <w:highlight w:val="none"/>
          <w:shd w:val="clear" w:color="auto" w:fill="FFFFFF"/>
        </w:rPr>
        <w:t>要求：1、具备社保局出具的材料；2、具备本单位名称及授权委托人姓名</w:t>
      </w:r>
      <w:r>
        <w:rPr>
          <w:rFonts w:hint="eastAsia" w:ascii="仿宋" w:hAnsi="仿宋" w:eastAsia="仿宋" w:cs="仿宋"/>
          <w:sz w:val="28"/>
          <w:szCs w:val="28"/>
          <w:highlight w:val="none"/>
          <w:shd w:val="clear" w:color="auto" w:fill="FFFFFF"/>
        </w:rPr>
        <w:t>）</w:t>
      </w:r>
    </w:p>
    <w:p w14:paraId="09BEF735">
      <w:pPr>
        <w:keepNext w:val="0"/>
        <w:keepLines w:val="0"/>
        <w:pageBreakBefore w:val="0"/>
        <w:widowControl w:val="0"/>
        <w:shd w:val="clear"/>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4EC9D526">
      <w:pPr>
        <w:keepNext w:val="0"/>
        <w:keepLines w:val="0"/>
        <w:pageBreakBefore w:val="0"/>
        <w:widowControl w:val="0"/>
        <w:shd w:val="clear"/>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60ED5D43">
      <w:pPr>
        <w:keepNext w:val="0"/>
        <w:keepLines w:val="0"/>
        <w:pageBreakBefore w:val="0"/>
        <w:widowControl w:val="0"/>
        <w:shd w:val="clear"/>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甲方：内蒙古蒙牛乳业（集团）股份有限公司</w:t>
      </w:r>
    </w:p>
    <w:p w14:paraId="18C6810A">
      <w:pPr>
        <w:keepNext w:val="0"/>
        <w:keepLines w:val="0"/>
        <w:pageBreakBefore w:val="0"/>
        <w:widowControl w:val="0"/>
        <w:shd w:val="clear"/>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地址：内蒙古呼和浩特市和林格尔县盛乐经济园区</w:t>
      </w:r>
    </w:p>
    <w:p w14:paraId="1A7654A5">
      <w:pPr>
        <w:keepNext w:val="0"/>
        <w:keepLines w:val="0"/>
        <w:pageBreakBefore w:val="0"/>
        <w:widowControl w:val="0"/>
        <w:shd w:val="clear"/>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456E1ECF">
      <w:pPr>
        <w:keepNext w:val="0"/>
        <w:keepLines w:val="0"/>
        <w:pageBreakBefore w:val="0"/>
        <w:widowControl w:val="0"/>
        <w:shd w:val="clear"/>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51330D88">
      <w:pPr>
        <w:keepNext w:val="0"/>
        <w:keepLines w:val="0"/>
        <w:pageBreakBefore w:val="0"/>
        <w:widowControl w:val="0"/>
        <w:shd w:val="clear" w:color="auto"/>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69A6A189">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68473A30">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70B3B52E">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8055D92">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0D441E33">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3D76084C">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45DDC4DF">
      <w:pPr>
        <w:pStyle w:val="8"/>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492FE02B">
      <w:pPr>
        <w:pStyle w:val="8"/>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2472C649">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5B8297E">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4854AF4">
      <w:pPr>
        <w:pStyle w:val="4"/>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15</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45D698B9">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45CE0F7E">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08D778D">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4A7DE033">
      <w:pPr>
        <w:pStyle w:val="4"/>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5  </w:t>
      </w:r>
      <w:r>
        <w:rPr>
          <w:rFonts w:hint="eastAsia" w:ascii="仿宋" w:hAnsi="仿宋" w:eastAsia="仿宋" w:cs="仿宋"/>
          <w:color w:val="000000"/>
          <w:kern w:val="0"/>
          <w:sz w:val="28"/>
          <w:szCs w:val="28"/>
          <w:highlight w:val="none"/>
        </w:rPr>
        <w:t>年内持续有效，且不因承诺书目的之达成而终止。</w:t>
      </w:r>
    </w:p>
    <w:p w14:paraId="5FCDAA11">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14:paraId="56CCB425">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6B70632">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653EEC27">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037B8BF1">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1DD57F6A">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73C3103D">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06018C48">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14:paraId="0C3E2CDA">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12944CBE">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4E88B4E1">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14:paraId="45771FEC">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【二】</w:t>
      </w:r>
      <w:r>
        <w:rPr>
          <w:rFonts w:hint="eastAsia" w:ascii="仿宋" w:hAnsi="仿宋" w:eastAsia="仿宋" w:cs="仿宋"/>
          <w:color w:val="000000"/>
          <w:kern w:val="0"/>
          <w:sz w:val="28"/>
          <w:szCs w:val="28"/>
          <w:highlight w:val="none"/>
        </w:rPr>
        <w:t>种方式解决：</w:t>
      </w:r>
    </w:p>
    <w:p w14:paraId="04836A70">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5D7C1EAA">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413596DE">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14:paraId="38DDB830">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4648C6B8">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14:paraId="65160347">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14:paraId="4386DFEB">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bCs/>
          <w:sz w:val="28"/>
          <w:szCs w:val="28"/>
          <w:highlight w:val="none"/>
        </w:rPr>
      </w:pPr>
    </w:p>
    <w:p w14:paraId="389F6C9D">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4D8D4584">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43D77E0F">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0C2C83B9">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4CFE82E5">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EC5F907">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06A142FC">
      <w:pPr>
        <w:keepNext w:val="0"/>
        <w:keepLines w:val="0"/>
        <w:pageBreakBefore w:val="0"/>
        <w:widowControl w:val="0"/>
        <w:shd w:val="clear"/>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5F277E0B">
      <w:pPr>
        <w:keepNext w:val="0"/>
        <w:keepLines w:val="0"/>
        <w:pageBreakBefore w:val="0"/>
        <w:widowControl w:val="0"/>
        <w:shd w:val="clear"/>
        <w:kinsoku/>
        <w:wordWrap w:val="0"/>
        <w:overflowPunct/>
        <w:topLinePunct w:val="0"/>
        <w:autoSpaceDE/>
        <w:autoSpaceDN/>
        <w:bidi w:val="0"/>
        <w:spacing w:line="360" w:lineRule="auto"/>
        <w:ind w:right="0" w:rightChars="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4B62650E">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66CAF631">
      <w:pPr>
        <w:pStyle w:val="3"/>
        <w:keepNext w:val="0"/>
        <w:keepLines w:val="0"/>
        <w:pageBreakBefore w:val="0"/>
        <w:widowControl w:val="0"/>
        <w:shd w:val="clear"/>
        <w:kinsoku/>
        <w:wordWrap w:val="0"/>
        <w:overflowPunct/>
        <w:topLinePunct w:val="0"/>
        <w:autoSpaceDE/>
        <w:autoSpaceDN/>
        <w:bidi w:val="0"/>
        <w:adjustRightInd w:val="0"/>
        <w:spacing w:line="360" w:lineRule="auto"/>
        <w:ind w:right="0" w:rightChars="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致:</w:t>
      </w:r>
    </w:p>
    <w:p w14:paraId="28EF222F">
      <w:pPr>
        <w:pStyle w:val="19"/>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项目，我公司未采取联合体形式参与本项目，承诺中标后不分包或转包。</w:t>
      </w:r>
    </w:p>
    <w:p w14:paraId="70CFFECE">
      <w:pPr>
        <w:pStyle w:val="3"/>
        <w:keepNext w:val="0"/>
        <w:keepLines w:val="0"/>
        <w:pageBreakBefore w:val="0"/>
        <w:widowControl w:val="0"/>
        <w:shd w:val="clear"/>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E75B38D">
      <w:pPr>
        <w:pStyle w:val="3"/>
        <w:keepNext w:val="0"/>
        <w:keepLines w:val="0"/>
        <w:pageBreakBefore w:val="0"/>
        <w:widowControl w:val="0"/>
        <w:shd w:val="clear"/>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E6B5E8D">
      <w:pPr>
        <w:pStyle w:val="3"/>
        <w:keepNext w:val="0"/>
        <w:keepLines w:val="0"/>
        <w:pageBreakBefore w:val="0"/>
        <w:widowControl w:val="0"/>
        <w:shd w:val="clear"/>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1322702D">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603C071C">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79E9944F">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10EBA46C">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3B0F7151">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3B9957A5">
      <w:pPr>
        <w:keepNext w:val="0"/>
        <w:keepLines w:val="0"/>
        <w:pageBreakBefore w:val="0"/>
        <w:widowControl w:val="0"/>
        <w:shd w:val="clear"/>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03DC9BD">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4D7126B6">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08E6DFCC">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C245A1F">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39A215E7">
      <w:pPr>
        <w:pStyle w:val="3"/>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AE29604">
      <w:pPr>
        <w:keepNext w:val="0"/>
        <w:keepLines w:val="0"/>
        <w:pageBreakBefore w:val="0"/>
        <w:widowControl w:val="0"/>
        <w:shd w:val="clear"/>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14:paraId="1B3490C8">
      <w:pPr>
        <w:keepNext w:val="0"/>
        <w:keepLines w:val="0"/>
        <w:pageBreakBefore w:val="0"/>
        <w:widowControl w:val="0"/>
        <w:shd w:val="clear"/>
        <w:kinsoku/>
        <w:wordWrap w:val="0"/>
        <w:overflowPunct/>
        <w:topLinePunct w:val="0"/>
        <w:autoSpaceDE/>
        <w:autoSpaceDN/>
        <w:bidi w:val="0"/>
        <w:spacing w:line="360" w:lineRule="auto"/>
        <w:ind w:right="0" w:right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告知函</w:t>
      </w:r>
    </w:p>
    <w:p w14:paraId="4AA2FF21">
      <w:pPr>
        <w:keepNext w:val="0"/>
        <w:keepLines w:val="0"/>
        <w:pageBreakBefore w:val="0"/>
        <w:widowControl w:val="0"/>
        <w:shd w:val="clear"/>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致：内蒙古蒙牛乳业（集团）股份有限公司:</w:t>
      </w:r>
    </w:p>
    <w:p w14:paraId="6A2270D9">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**年**日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)，并提交下述文件一份：</w:t>
      </w:r>
    </w:p>
    <w:p w14:paraId="46502932">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0C494061">
      <w:pPr>
        <w:keepNext w:val="0"/>
        <w:keepLines w:val="0"/>
        <w:pageBreakBefore w:val="0"/>
        <w:widowControl w:val="0"/>
        <w:shd w:val="clear"/>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贵方组织的采购招标项目之前，已对我公司员工进行背景调查，情况一：我公司员工未包括</w:t>
      </w:r>
      <w:r>
        <w:rPr>
          <w:rFonts w:hint="eastAsia" w:ascii="仿宋" w:hAnsi="仿宋" w:eastAsia="仿宋" w:cs="仿宋"/>
          <w:color w:val="000000"/>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r>
        <w:rPr>
          <w:rFonts w:hint="eastAsia" w:ascii="仿宋" w:hAnsi="仿宋" w:eastAsia="仿宋" w:cs="仿宋"/>
          <w:color w:val="000000"/>
          <w:sz w:val="28"/>
          <w:szCs w:val="28"/>
          <w:highlight w:val="none"/>
          <w:lang w:val="zh-CN"/>
        </w:rPr>
        <w:t>如若中选，</w:t>
      </w:r>
      <w:r>
        <w:rPr>
          <w:rFonts w:hint="eastAsia" w:ascii="仿宋" w:hAnsi="仿宋" w:eastAsia="仿宋" w:cs="仿宋"/>
          <w:color w:val="000000"/>
          <w:sz w:val="28"/>
          <w:szCs w:val="28"/>
          <w:highlight w:val="none"/>
        </w:rPr>
        <w:t>我公司</w:t>
      </w:r>
      <w:r>
        <w:rPr>
          <w:rFonts w:hint="eastAsia" w:ascii="仿宋" w:hAnsi="仿宋" w:eastAsia="仿宋" w:cs="仿宋"/>
          <w:color w:val="000000"/>
          <w:sz w:val="28"/>
          <w:szCs w:val="28"/>
          <w:highlight w:val="none"/>
          <w:lang w:val="zh-CN"/>
        </w:rPr>
        <w:t>相关服务团队</w:t>
      </w:r>
      <w:r>
        <w:rPr>
          <w:rFonts w:hint="eastAsia" w:ascii="仿宋" w:hAnsi="仿宋" w:eastAsia="仿宋" w:cs="仿宋"/>
          <w:color w:val="000000"/>
          <w:sz w:val="28"/>
          <w:szCs w:val="28"/>
          <w:highlight w:val="none"/>
        </w:rPr>
        <w:t>将不会</w:t>
      </w:r>
      <w:r>
        <w:rPr>
          <w:rFonts w:hint="eastAsia" w:ascii="仿宋" w:hAnsi="仿宋" w:eastAsia="仿宋" w:cs="仿宋"/>
          <w:color w:val="000000"/>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、离职人员。情况二：我公司员工</w:t>
      </w:r>
      <w:r>
        <w:rPr>
          <w:rFonts w:hint="eastAsia" w:ascii="仿宋" w:hAnsi="仿宋" w:eastAsia="仿宋" w:cs="仿宋"/>
          <w:i/>
          <w:color w:val="FF0000"/>
          <w:sz w:val="28"/>
          <w:szCs w:val="28"/>
          <w:highlight w:val="none"/>
          <w:u w:val="single"/>
        </w:rPr>
        <w:t>有（员工姓名：     ）/没有</w:t>
      </w:r>
      <w:r>
        <w:rPr>
          <w:rFonts w:hint="eastAsia" w:ascii="仿宋" w:hAnsi="仿宋" w:eastAsia="仿宋" w:cs="仿宋"/>
          <w:sz w:val="28"/>
          <w:szCs w:val="28"/>
          <w:highlight w:val="none"/>
        </w:rPr>
        <w:t>为</w:t>
      </w:r>
      <w:r>
        <w:rPr>
          <w:rFonts w:hint="eastAsia" w:ascii="仿宋" w:hAnsi="仿宋" w:eastAsia="仿宋" w:cs="仿宋"/>
          <w:color w:val="000000"/>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kern w:val="0"/>
          <w:sz w:val="28"/>
          <w:szCs w:val="28"/>
          <w:highlight w:val="none"/>
          <w:lang w:bidi="ar"/>
        </w:rPr>
        <w:t>或</w:t>
      </w:r>
      <w:r>
        <w:rPr>
          <w:rFonts w:hint="eastAsia" w:ascii="仿宋" w:hAnsi="仿宋" w:eastAsia="仿宋" w:cs="仿宋"/>
          <w:sz w:val="28"/>
          <w:szCs w:val="28"/>
          <w:highlight w:val="none"/>
        </w:rPr>
        <w:t>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71377B36">
      <w:pPr>
        <w:keepNext w:val="0"/>
        <w:keepLines w:val="0"/>
        <w:pageBreakBefore w:val="0"/>
        <w:widowControl w:val="0"/>
        <w:shd w:val="clear"/>
        <w:tabs>
          <w:tab w:val="left" w:pos="1134"/>
        </w:tabs>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787ECCBC">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33814DE5">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02961EF0">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542DA15F">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6194F8F8">
      <w:pPr>
        <w:keepNext w:val="0"/>
        <w:keepLines w:val="0"/>
        <w:pageBreakBefore w:val="0"/>
        <w:widowControl w:val="0"/>
        <w:shd w:val="clear"/>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2B203483">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E63BF9">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sz w:val="28"/>
          <w:szCs w:val="28"/>
          <w:highlight w:val="none"/>
        </w:rPr>
      </w:pPr>
    </w:p>
    <w:p w14:paraId="21FC62E4">
      <w:pPr>
        <w:shd w:val="clea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1BA3D952">
      <w:pPr>
        <w:keepNext w:val="0"/>
        <w:keepLines w:val="0"/>
        <w:pageBreakBefore w:val="0"/>
        <w:widowControl w:val="0"/>
        <w:shd w:val="clear"/>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附件5：</w:t>
      </w:r>
    </w:p>
    <w:p w14:paraId="77D4CF6A">
      <w:pPr>
        <w:keepNext w:val="0"/>
        <w:keepLines w:val="0"/>
        <w:pageBreakBefore w:val="0"/>
        <w:widowControl w:val="0"/>
        <w:shd w:val="clear"/>
        <w:kinsoku/>
        <w:wordWrap w:val="0"/>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阳光协议</w:t>
      </w:r>
    </w:p>
    <w:p w14:paraId="3A26114A">
      <w:pPr>
        <w:keepNext w:val="0"/>
        <w:keepLines w:val="0"/>
        <w:pageBreakBefore w:val="0"/>
        <w:widowControl w:val="0"/>
        <w:shd w:val="clear"/>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甲方：内蒙古蒙牛乳业（集团）股份有限公司</w:t>
      </w:r>
    </w:p>
    <w:p w14:paraId="6172206B">
      <w:pPr>
        <w:keepNext w:val="0"/>
        <w:keepLines w:val="0"/>
        <w:pageBreakBefore w:val="0"/>
        <w:widowControl w:val="0"/>
        <w:shd w:val="clear"/>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72528F38">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6D69F97">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B3B27CC">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729527">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21D0BD0E">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5FF18B4A">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60691F3A">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3BDFE237">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举报电话：0471-7393612</w:t>
      </w:r>
    </w:p>
    <w:p w14:paraId="1BC825FF">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mnjw@mengniu.cn</w:t>
      </w:r>
      <w:r>
        <w:rPr>
          <w:rFonts w:hint="eastAsia" w:ascii="仿宋" w:hAnsi="仿宋" w:eastAsia="仿宋" w:cs="仿宋"/>
          <w:sz w:val="28"/>
          <w:szCs w:val="28"/>
          <w:highlight w:val="none"/>
        </w:rPr>
        <w:fldChar w:fldCharType="end"/>
      </w:r>
    </w:p>
    <w:p w14:paraId="6866654D">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邮寄地址：内蒙古呼和浩特市和林格尔盛乐经济园区蒙牛乳业奶源楼311室 纪委办公室（收）</w:t>
      </w:r>
    </w:p>
    <w:p w14:paraId="3B49279F">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邮政编码：011517</w:t>
      </w:r>
    </w:p>
    <w:p w14:paraId="0081C0C7">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0CCD46BF">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3A1FC68F">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2.乙方保证，在投标过程中，不发生以下行为：</w:t>
      </w:r>
    </w:p>
    <w:p w14:paraId="701131A1">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（1）乙方在投标中存在提供虚假材料，欺骗中标；</w:t>
      </w:r>
    </w:p>
    <w:p w14:paraId="5EA9CF31">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（2）乙方在投标时存在围标串标；</w:t>
      </w:r>
    </w:p>
    <w:p w14:paraId="337E859C">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（3）乙方在投标时贿赂、拉拢甲方人员；</w:t>
      </w:r>
    </w:p>
    <w:p w14:paraId="17D88059">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（4）其他违反招投标相关规定的行为。</w:t>
      </w:r>
    </w:p>
    <w:p w14:paraId="67C0A587">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4.乙方保证，在双方合作过程中，未接受甲方离职二年内的管理人员和关键业务人员在其公司参股、控股或任职。</w:t>
      </w:r>
    </w:p>
    <w:p w14:paraId="2FF49EF3">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6.乙方不得与甲方人员发生任何形式的财物往来，期间包括但不限于合同履约期间。</w:t>
      </w:r>
    </w:p>
    <w:p w14:paraId="69CE6038">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2E21669C">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甲乙双方有关人员的商业贿赂行为构成犯罪并移交司法机关处理的，合同各方应积极配合司法机关的处理。</w:t>
      </w:r>
    </w:p>
    <w:p w14:paraId="526A49EF">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52A338CE">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乙方违反本协议约定，拒不履行相关义务的，视为乙方违约。</w:t>
      </w:r>
    </w:p>
    <w:p w14:paraId="5AC70EA7">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（1）按主合同总价款的20%支付违约金。</w:t>
      </w:r>
    </w:p>
    <w:p w14:paraId="5B42B1AC">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（2）无主合同总价款的按照已发生业务总额的20%支付违约金；无主合同总价款且暂未发生业务的，扣除合同履约保证金。</w:t>
      </w:r>
    </w:p>
    <w:p w14:paraId="28A6FCAF">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（3）因主合同解除造成甲方其他损失的，按照主合同约定赔偿损失。</w:t>
      </w:r>
    </w:p>
    <w:p w14:paraId="2938A050">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（4）如乙方未按约定支付违约金，乙方同意并认可使用保证金、预付款、应付款等款项冲抵违约金。</w:t>
      </w:r>
    </w:p>
    <w:p w14:paraId="7C6AF5A0">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（5）若乙方积极配合查处接受商业贿赂人员的，甲方可减少或免除相对应的违约金。</w:t>
      </w:r>
    </w:p>
    <w:p w14:paraId="2E5DEFCA">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上述责任承担方式可单独适用，也可合并适用。</w:t>
      </w:r>
    </w:p>
    <w:p w14:paraId="64C4EB2D">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717F1288">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1.本协议为主合同的补充内容，与主合同具有同样的法律效力。</w:t>
      </w:r>
    </w:p>
    <w:p w14:paraId="32F6EEE8">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2.本协议及主合同终止，本协议仍具有追溯相关责任的法律效力。</w:t>
      </w:r>
    </w:p>
    <w:p w14:paraId="46380BBA">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3.本协议的生效日期：自甲乙双方签字盖章之日起生效。 </w:t>
      </w:r>
    </w:p>
    <w:p w14:paraId="6F26C96A">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3E09E876">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因履行本协议发生的任何纠纷，双方协商解决；如协商不成时，争议解决方式与主合同一致。</w:t>
      </w:r>
    </w:p>
    <w:p w14:paraId="1D27C193">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1939DB8D">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1.甲乙双方确认在签订本协议前已仔细阅读上述条款内容，对本协议所产生的法律责任已清楚知悉并承诺遵守。</w:t>
      </w:r>
    </w:p>
    <w:p w14:paraId="5BA87E12">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69F96E2D">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14:paraId="210494EF">
      <w:pPr>
        <w:keepNext w:val="0"/>
        <w:keepLines w:val="0"/>
        <w:pageBreakBefore w:val="0"/>
        <w:widowControl w:val="0"/>
        <w:shd w:val="clear"/>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47D24D78">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539FB0C7">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69F2DAB8">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0DA58607">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0FB7C405">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AC47FD8">
      <w:pPr>
        <w:widowControl/>
        <w:shd w:val="clear"/>
        <w:adjustRightInd w:val="0"/>
        <w:snapToGrid w:val="0"/>
        <w:spacing w:line="360" w:lineRule="auto"/>
        <w:ind w:firstLine="560" w:firstLineChars="200"/>
        <w:rPr>
          <w:rFonts w:hint="eastAsia" w:ascii="仿宋" w:hAnsi="仿宋" w:eastAsia="仿宋" w:cs="仿宋"/>
          <w:sz w:val="28"/>
          <w:szCs w:val="28"/>
          <w:highlight w:val="none"/>
          <w:lang w:bidi="ar"/>
        </w:rPr>
      </w:pPr>
    </w:p>
    <w:bookmarkEnd w:id="3"/>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22C10F3"/>
    <w:rsid w:val="0319454E"/>
    <w:rsid w:val="03667C72"/>
    <w:rsid w:val="04864A9B"/>
    <w:rsid w:val="04CB4348"/>
    <w:rsid w:val="04CD5176"/>
    <w:rsid w:val="04D37589"/>
    <w:rsid w:val="05446710"/>
    <w:rsid w:val="055135C4"/>
    <w:rsid w:val="05F63A97"/>
    <w:rsid w:val="05FB7B8F"/>
    <w:rsid w:val="0608138F"/>
    <w:rsid w:val="06497A35"/>
    <w:rsid w:val="07216AE2"/>
    <w:rsid w:val="07715268"/>
    <w:rsid w:val="077524E5"/>
    <w:rsid w:val="0793267E"/>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BF53A95"/>
    <w:rsid w:val="0C2A0F45"/>
    <w:rsid w:val="0C8C1339"/>
    <w:rsid w:val="0D191BE1"/>
    <w:rsid w:val="0D8C1FCE"/>
    <w:rsid w:val="0E7E0566"/>
    <w:rsid w:val="0EA42601"/>
    <w:rsid w:val="0EAA7742"/>
    <w:rsid w:val="0F476230"/>
    <w:rsid w:val="0F977B31"/>
    <w:rsid w:val="0F991612"/>
    <w:rsid w:val="0F9E3BE6"/>
    <w:rsid w:val="11BD13A5"/>
    <w:rsid w:val="129973FF"/>
    <w:rsid w:val="132C2A20"/>
    <w:rsid w:val="13840C20"/>
    <w:rsid w:val="13A6796B"/>
    <w:rsid w:val="13D26F2C"/>
    <w:rsid w:val="14547260"/>
    <w:rsid w:val="150F0169"/>
    <w:rsid w:val="151F55DC"/>
    <w:rsid w:val="1527707C"/>
    <w:rsid w:val="15BE44B8"/>
    <w:rsid w:val="15DC0BC8"/>
    <w:rsid w:val="16436D08"/>
    <w:rsid w:val="167F2C0C"/>
    <w:rsid w:val="16E12982"/>
    <w:rsid w:val="16EB7643"/>
    <w:rsid w:val="170A4CC0"/>
    <w:rsid w:val="17120E59"/>
    <w:rsid w:val="171A4BA4"/>
    <w:rsid w:val="17A34DD2"/>
    <w:rsid w:val="17E52734"/>
    <w:rsid w:val="18555B48"/>
    <w:rsid w:val="18652676"/>
    <w:rsid w:val="188047C9"/>
    <w:rsid w:val="18C83CEE"/>
    <w:rsid w:val="1902112B"/>
    <w:rsid w:val="19D84FCE"/>
    <w:rsid w:val="1A18361C"/>
    <w:rsid w:val="1A205250"/>
    <w:rsid w:val="1A4B0D84"/>
    <w:rsid w:val="1A551723"/>
    <w:rsid w:val="1AA64E8D"/>
    <w:rsid w:val="1AEE4A81"/>
    <w:rsid w:val="1B8906FC"/>
    <w:rsid w:val="1BA234E8"/>
    <w:rsid w:val="1BD25CF1"/>
    <w:rsid w:val="1BE05733"/>
    <w:rsid w:val="1BEE0CC5"/>
    <w:rsid w:val="1CD92A86"/>
    <w:rsid w:val="1D045E7E"/>
    <w:rsid w:val="1D2E6FE8"/>
    <w:rsid w:val="1D86279B"/>
    <w:rsid w:val="1D8C0DA1"/>
    <w:rsid w:val="1D970CFC"/>
    <w:rsid w:val="1DBB4C44"/>
    <w:rsid w:val="1E2419E1"/>
    <w:rsid w:val="1E363DC4"/>
    <w:rsid w:val="1E5F7ACC"/>
    <w:rsid w:val="1EC7494E"/>
    <w:rsid w:val="1ECD52FE"/>
    <w:rsid w:val="1F83778A"/>
    <w:rsid w:val="202A53EE"/>
    <w:rsid w:val="205D6CBF"/>
    <w:rsid w:val="21300ADF"/>
    <w:rsid w:val="21AF1B36"/>
    <w:rsid w:val="21D56D2D"/>
    <w:rsid w:val="21E8421C"/>
    <w:rsid w:val="22C344E3"/>
    <w:rsid w:val="22C42F77"/>
    <w:rsid w:val="22E2588F"/>
    <w:rsid w:val="22E62D3E"/>
    <w:rsid w:val="237160D1"/>
    <w:rsid w:val="23E34D81"/>
    <w:rsid w:val="2450260E"/>
    <w:rsid w:val="24547947"/>
    <w:rsid w:val="24832F32"/>
    <w:rsid w:val="24864284"/>
    <w:rsid w:val="25167458"/>
    <w:rsid w:val="253D3FEF"/>
    <w:rsid w:val="257E7E31"/>
    <w:rsid w:val="27A110F5"/>
    <w:rsid w:val="281C3D2E"/>
    <w:rsid w:val="286745BE"/>
    <w:rsid w:val="286D4544"/>
    <w:rsid w:val="28992513"/>
    <w:rsid w:val="289F0154"/>
    <w:rsid w:val="2A936DFF"/>
    <w:rsid w:val="2B110340"/>
    <w:rsid w:val="2B116592"/>
    <w:rsid w:val="2B1B7EB7"/>
    <w:rsid w:val="2B271DDB"/>
    <w:rsid w:val="2B55240C"/>
    <w:rsid w:val="2B5C51D1"/>
    <w:rsid w:val="2B70280F"/>
    <w:rsid w:val="2B856311"/>
    <w:rsid w:val="2C020344"/>
    <w:rsid w:val="2CC73EBB"/>
    <w:rsid w:val="2CC82C80"/>
    <w:rsid w:val="2CE65BE8"/>
    <w:rsid w:val="2D0D151B"/>
    <w:rsid w:val="2D2113F9"/>
    <w:rsid w:val="2D2E54AB"/>
    <w:rsid w:val="2D5533FD"/>
    <w:rsid w:val="2D88240F"/>
    <w:rsid w:val="2D9D1FA4"/>
    <w:rsid w:val="2DFC3F11"/>
    <w:rsid w:val="2E5171F3"/>
    <w:rsid w:val="2EDC2A13"/>
    <w:rsid w:val="2FAF2966"/>
    <w:rsid w:val="30713277"/>
    <w:rsid w:val="311100D9"/>
    <w:rsid w:val="312E16A3"/>
    <w:rsid w:val="31903F88"/>
    <w:rsid w:val="3198620B"/>
    <w:rsid w:val="32180206"/>
    <w:rsid w:val="324608A2"/>
    <w:rsid w:val="328A56AC"/>
    <w:rsid w:val="32EF5DED"/>
    <w:rsid w:val="330B2BBA"/>
    <w:rsid w:val="336E2341"/>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6F22212"/>
    <w:rsid w:val="37205510"/>
    <w:rsid w:val="37503F9E"/>
    <w:rsid w:val="37740825"/>
    <w:rsid w:val="37944959"/>
    <w:rsid w:val="3841209E"/>
    <w:rsid w:val="3848463C"/>
    <w:rsid w:val="38962EE8"/>
    <w:rsid w:val="3A086DB2"/>
    <w:rsid w:val="3A6A7888"/>
    <w:rsid w:val="3A7546EA"/>
    <w:rsid w:val="3AF17DC9"/>
    <w:rsid w:val="3B950B19"/>
    <w:rsid w:val="3BA1126C"/>
    <w:rsid w:val="3C2E7B2E"/>
    <w:rsid w:val="3C4E3C34"/>
    <w:rsid w:val="3C7301F1"/>
    <w:rsid w:val="3CAF3C5D"/>
    <w:rsid w:val="3D48526E"/>
    <w:rsid w:val="3D792ACB"/>
    <w:rsid w:val="3D8C6A13"/>
    <w:rsid w:val="3E815973"/>
    <w:rsid w:val="3F1F42B7"/>
    <w:rsid w:val="3F7240EB"/>
    <w:rsid w:val="3FA0014F"/>
    <w:rsid w:val="3FAF1C5C"/>
    <w:rsid w:val="3FCD8C1D"/>
    <w:rsid w:val="3FDB4108"/>
    <w:rsid w:val="402276E5"/>
    <w:rsid w:val="4025625A"/>
    <w:rsid w:val="407F4048"/>
    <w:rsid w:val="40B966CD"/>
    <w:rsid w:val="40F93CAA"/>
    <w:rsid w:val="41452FE4"/>
    <w:rsid w:val="41464513"/>
    <w:rsid w:val="42044C81"/>
    <w:rsid w:val="4290203A"/>
    <w:rsid w:val="42915828"/>
    <w:rsid w:val="439F76B3"/>
    <w:rsid w:val="43C95804"/>
    <w:rsid w:val="440F3B7F"/>
    <w:rsid w:val="44864AA0"/>
    <w:rsid w:val="44A66E7C"/>
    <w:rsid w:val="44BC6AA8"/>
    <w:rsid w:val="44E26E48"/>
    <w:rsid w:val="44FA5A84"/>
    <w:rsid w:val="45EF45C4"/>
    <w:rsid w:val="46052D96"/>
    <w:rsid w:val="468679DC"/>
    <w:rsid w:val="46A0383F"/>
    <w:rsid w:val="46DB7B00"/>
    <w:rsid w:val="46EE6F59"/>
    <w:rsid w:val="48D26E94"/>
    <w:rsid w:val="492F1BC7"/>
    <w:rsid w:val="4981448B"/>
    <w:rsid w:val="49870082"/>
    <w:rsid w:val="49C96F4B"/>
    <w:rsid w:val="49DC7359"/>
    <w:rsid w:val="4ACB3DE1"/>
    <w:rsid w:val="4BAC561A"/>
    <w:rsid w:val="4C0439C1"/>
    <w:rsid w:val="4D9C1893"/>
    <w:rsid w:val="4DB94ADB"/>
    <w:rsid w:val="4E4966F7"/>
    <w:rsid w:val="4E5D3C82"/>
    <w:rsid w:val="4EFD777B"/>
    <w:rsid w:val="4F034298"/>
    <w:rsid w:val="501F215E"/>
    <w:rsid w:val="505F2D88"/>
    <w:rsid w:val="514318D7"/>
    <w:rsid w:val="52704994"/>
    <w:rsid w:val="5294315D"/>
    <w:rsid w:val="52972612"/>
    <w:rsid w:val="52A64F62"/>
    <w:rsid w:val="530806DE"/>
    <w:rsid w:val="537D4134"/>
    <w:rsid w:val="538A0B3C"/>
    <w:rsid w:val="5415414D"/>
    <w:rsid w:val="54A31902"/>
    <w:rsid w:val="54BE3EA7"/>
    <w:rsid w:val="55394479"/>
    <w:rsid w:val="5543112E"/>
    <w:rsid w:val="55A70A1D"/>
    <w:rsid w:val="55B1747F"/>
    <w:rsid w:val="55B64551"/>
    <w:rsid w:val="55E92BB7"/>
    <w:rsid w:val="55E92DBD"/>
    <w:rsid w:val="564D4072"/>
    <w:rsid w:val="567B1415"/>
    <w:rsid w:val="56933A4F"/>
    <w:rsid w:val="56BE1DC5"/>
    <w:rsid w:val="56E06530"/>
    <w:rsid w:val="57264483"/>
    <w:rsid w:val="57476652"/>
    <w:rsid w:val="577F7102"/>
    <w:rsid w:val="57A617BE"/>
    <w:rsid w:val="58111172"/>
    <w:rsid w:val="585C49E5"/>
    <w:rsid w:val="586F0457"/>
    <w:rsid w:val="590D2BD1"/>
    <w:rsid w:val="5A1703F0"/>
    <w:rsid w:val="5A3103F4"/>
    <w:rsid w:val="5A695504"/>
    <w:rsid w:val="5A876881"/>
    <w:rsid w:val="5B0C46C9"/>
    <w:rsid w:val="5B1A0180"/>
    <w:rsid w:val="5B211D7B"/>
    <w:rsid w:val="5B320CFC"/>
    <w:rsid w:val="5BC9255F"/>
    <w:rsid w:val="5BF210F2"/>
    <w:rsid w:val="5C8345EE"/>
    <w:rsid w:val="5CDB6FB7"/>
    <w:rsid w:val="5D5305FA"/>
    <w:rsid w:val="5DA93220"/>
    <w:rsid w:val="5DD040EF"/>
    <w:rsid w:val="5E1333F6"/>
    <w:rsid w:val="5EB66189"/>
    <w:rsid w:val="5FAD37A1"/>
    <w:rsid w:val="5FFC5BA4"/>
    <w:rsid w:val="60531ECD"/>
    <w:rsid w:val="6082700E"/>
    <w:rsid w:val="60FD1121"/>
    <w:rsid w:val="6101510A"/>
    <w:rsid w:val="611B37BA"/>
    <w:rsid w:val="619620EB"/>
    <w:rsid w:val="61F5548B"/>
    <w:rsid w:val="61F67600"/>
    <w:rsid w:val="62251D84"/>
    <w:rsid w:val="622B733C"/>
    <w:rsid w:val="623E0462"/>
    <w:rsid w:val="62764FAB"/>
    <w:rsid w:val="62862F89"/>
    <w:rsid w:val="62EF7FF6"/>
    <w:rsid w:val="634B430F"/>
    <w:rsid w:val="63D22876"/>
    <w:rsid w:val="63D47C8E"/>
    <w:rsid w:val="63F05E0D"/>
    <w:rsid w:val="64137491"/>
    <w:rsid w:val="6435147D"/>
    <w:rsid w:val="64697AA1"/>
    <w:rsid w:val="649E5D3C"/>
    <w:rsid w:val="64EA4CE8"/>
    <w:rsid w:val="65107E6C"/>
    <w:rsid w:val="653C4D87"/>
    <w:rsid w:val="6580104F"/>
    <w:rsid w:val="659D3354"/>
    <w:rsid w:val="66106E6A"/>
    <w:rsid w:val="6646550E"/>
    <w:rsid w:val="66C43787"/>
    <w:rsid w:val="684A0189"/>
    <w:rsid w:val="695569BF"/>
    <w:rsid w:val="696C7ACD"/>
    <w:rsid w:val="69D81B09"/>
    <w:rsid w:val="69F866F7"/>
    <w:rsid w:val="69FB553B"/>
    <w:rsid w:val="6A05798A"/>
    <w:rsid w:val="6A3274DB"/>
    <w:rsid w:val="6A37428B"/>
    <w:rsid w:val="6A467039"/>
    <w:rsid w:val="6A495DD7"/>
    <w:rsid w:val="6AC95853"/>
    <w:rsid w:val="6B5925FD"/>
    <w:rsid w:val="6BD72F6C"/>
    <w:rsid w:val="6C951F56"/>
    <w:rsid w:val="6CF8394D"/>
    <w:rsid w:val="6D214429"/>
    <w:rsid w:val="6D821B8D"/>
    <w:rsid w:val="6DBB528E"/>
    <w:rsid w:val="6DF70B9F"/>
    <w:rsid w:val="6E0F4C7F"/>
    <w:rsid w:val="6EB209C8"/>
    <w:rsid w:val="6EFA10EF"/>
    <w:rsid w:val="6F256E01"/>
    <w:rsid w:val="6F2B900B"/>
    <w:rsid w:val="6F3C641B"/>
    <w:rsid w:val="6F3D7060"/>
    <w:rsid w:val="6F6C470B"/>
    <w:rsid w:val="6FD929F5"/>
    <w:rsid w:val="7030723E"/>
    <w:rsid w:val="71134821"/>
    <w:rsid w:val="71226D3A"/>
    <w:rsid w:val="713C553F"/>
    <w:rsid w:val="71D02427"/>
    <w:rsid w:val="71FA5FC9"/>
    <w:rsid w:val="721245BB"/>
    <w:rsid w:val="72206C66"/>
    <w:rsid w:val="7234149C"/>
    <w:rsid w:val="72443C1B"/>
    <w:rsid w:val="738C7F28"/>
    <w:rsid w:val="73A51698"/>
    <w:rsid w:val="73B1259F"/>
    <w:rsid w:val="73F27641"/>
    <w:rsid w:val="7448595E"/>
    <w:rsid w:val="74B370EA"/>
    <w:rsid w:val="74BB18E9"/>
    <w:rsid w:val="75175D2D"/>
    <w:rsid w:val="75E9502A"/>
    <w:rsid w:val="76505678"/>
    <w:rsid w:val="76BE191E"/>
    <w:rsid w:val="76D10EBE"/>
    <w:rsid w:val="76F224C3"/>
    <w:rsid w:val="77446B53"/>
    <w:rsid w:val="77874C68"/>
    <w:rsid w:val="77C25E33"/>
    <w:rsid w:val="77C36EA2"/>
    <w:rsid w:val="77D630EC"/>
    <w:rsid w:val="77DD61CF"/>
    <w:rsid w:val="786B5803"/>
    <w:rsid w:val="78A8569E"/>
    <w:rsid w:val="78F30652"/>
    <w:rsid w:val="7922554C"/>
    <w:rsid w:val="79547C1E"/>
    <w:rsid w:val="795D4D28"/>
    <w:rsid w:val="79686CED"/>
    <w:rsid w:val="79B365C9"/>
    <w:rsid w:val="79EA3C2E"/>
    <w:rsid w:val="7A3B416C"/>
    <w:rsid w:val="7A8C5721"/>
    <w:rsid w:val="7AB010EA"/>
    <w:rsid w:val="7B5A3FCE"/>
    <w:rsid w:val="7B616325"/>
    <w:rsid w:val="7BE96BEE"/>
    <w:rsid w:val="7BEB172F"/>
    <w:rsid w:val="7BF03249"/>
    <w:rsid w:val="7CBB304B"/>
    <w:rsid w:val="7CFF1CEC"/>
    <w:rsid w:val="7D0568EF"/>
    <w:rsid w:val="7D173ACC"/>
    <w:rsid w:val="7D1B55A6"/>
    <w:rsid w:val="7D55035E"/>
    <w:rsid w:val="7D966739"/>
    <w:rsid w:val="7DA270F0"/>
    <w:rsid w:val="7E2E1391"/>
    <w:rsid w:val="7EDF0482"/>
    <w:rsid w:val="7EF3EE06"/>
    <w:rsid w:val="7EFF6DF3"/>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批注框文本 字符"/>
    <w:basedOn w:val="13"/>
    <w:link w:val="5"/>
    <w:semiHidden/>
    <w:qFormat/>
    <w:uiPriority w:val="99"/>
    <w:rPr>
      <w:rFonts w:ascii="Times New Roman" w:hAnsi="Times New Roman" w:eastAsia="宋体" w:cs="Times New Roman"/>
      <w:kern w:val="2"/>
      <w:sz w:val="18"/>
      <w:szCs w:val="18"/>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9722</Words>
  <Characters>10387</Characters>
  <Lines>83</Lines>
  <Paragraphs>23</Paragraphs>
  <TotalTime>22</TotalTime>
  <ScaleCrop>false</ScaleCrop>
  <LinksUpToDate>false</LinksUpToDate>
  <CharactersWithSpaces>10947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华晟</cp:lastModifiedBy>
  <dcterms:modified xsi:type="dcterms:W3CDTF">2025-06-11T06:03:34Z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01FC761C3CA24E82B2CEF5A52A2FD977_13</vt:lpwstr>
  </property>
  <property fmtid="{D5CDD505-2E9C-101B-9397-08002B2CF9AE}" pid="4" name="KSOTemplateDocerSaveRecord">
    <vt:lpwstr>eyJoZGlkIjoiOWU5ZTM3MmQxMGY2ZjZlNmU2YWIzZDFiMjViYmE2ZjAiLCJ1c2VySWQiOiI1MzMwNzM1MjIifQ==</vt:lpwstr>
  </property>
</Properties>
</file>