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蒙牛乳业冰品清远工厂冷库风机排水管改造项目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蒙牛乳业冰品清远工厂冷库风机排水管改造项目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一、项目编号：MNCGJH-20251014-0010</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蒙牛乳业冰品清远工厂冷库风机排水管改造项目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34ACE2D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冰品清远工厂现需对入库排水、出库排水、冲霜阀组等相关内容进行改造，通过项目改造解决冷库风机表冷器冲霜水溢流的问题，排水管堵漏的问题，同时完善接水盘的热氨融霜管道，达到排水管不使用电伴热顺利冲霜水的问题。</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（2024年9月1日至今）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9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0FE7F7B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9%和13%的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企业最近1年（2024年9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（10）提供本企业未被列入国家企业信用信息公示系统（http://www.gsxt.gov.cn/index.html）严重违法失信企业名单的证明材料。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w:t>
      </w:r>
      <w:bookmarkStart w:id="3" w:name="_GoBack"/>
      <w:bookmarkEnd w:id="3"/>
      <w:r>
        <w:rPr>
          <w:rFonts w:hint="eastAsia" w:ascii="仿宋" w:hAnsi="仿宋" w:eastAsia="仿宋" w:cs="仿宋"/>
          <w:sz w:val="28"/>
          <w:szCs w:val="28"/>
          <w:highlight w:val="none"/>
        </w:rPr>
        <w:t>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（投标人全称）法定代表人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（全权代表姓名）为全权代表法定代表人，参加贵方组织的</w:t>
      </w:r>
      <w:r>
        <w:rPr>
          <w:rFonts w:hint="eastAsia" w:ascii="仿宋" w:hAnsi="仿宋" w:eastAsia="仿宋" w:cs="仿宋"/>
          <w:sz w:val="28"/>
          <w:szCs w:val="28"/>
          <w:highlight w:val="none"/>
          <w:u w:val="single"/>
        </w:rPr>
        <w:t xml:space="preserve">            项目</w:t>
      </w:r>
      <w:r>
        <w:rPr>
          <w:rFonts w:hint="eastAsia" w:ascii="仿宋" w:hAnsi="仿宋" w:eastAsia="仿宋" w:cs="仿宋"/>
          <w:sz w:val="28"/>
          <w:szCs w:val="28"/>
          <w:highlight w:val="none"/>
        </w:rPr>
        <w:t>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50A60A6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被授权委托人联系电话:</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附件6：</w:t>
      </w:r>
    </w:p>
    <w:p w14:paraId="68970DF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center"/>
        <w:rPr>
          <w:rFonts w:hint="default"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蒙牛集团工程设备采购业务供应商管理8条红线</w:t>
      </w:r>
    </w:p>
    <w:p w14:paraId="2FB643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p>
    <w:p w14:paraId="73491C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业绩</w:t>
      </w:r>
      <w:r>
        <w:rPr>
          <w:rFonts w:hint="eastAsia" w:ascii="仿宋" w:hAnsi="仿宋" w:eastAsia="仿宋" w:cs="仿宋"/>
          <w:sz w:val="28"/>
          <w:szCs w:val="28"/>
          <w:highlight w:val="none"/>
          <w:lang w:eastAsia="zh-Hans"/>
        </w:rPr>
        <w:t>造假</w:t>
      </w:r>
    </w:p>
    <w:p w14:paraId="7BBB9D0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供应商在准入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招投标</w:t>
      </w:r>
      <w:r>
        <w:rPr>
          <w:rFonts w:hint="eastAsia" w:ascii="仿宋" w:hAnsi="仿宋" w:eastAsia="仿宋" w:cs="仿宋"/>
          <w:sz w:val="28"/>
          <w:szCs w:val="28"/>
          <w:highlight w:val="none"/>
          <w:lang w:eastAsia="zh-Hans"/>
        </w:rPr>
        <w:t>或合作过程中，提供虚假的资质</w:t>
      </w:r>
      <w:r>
        <w:rPr>
          <w:rFonts w:hint="eastAsia" w:ascii="仿宋" w:hAnsi="仿宋" w:eastAsia="仿宋" w:cs="仿宋"/>
          <w:sz w:val="28"/>
          <w:szCs w:val="28"/>
          <w:highlight w:val="none"/>
          <w:lang w:val="en-US" w:eastAsia="zh-CN"/>
        </w:rPr>
        <w:t>或过往业绩造假。</w:t>
      </w:r>
    </w:p>
    <w:p w14:paraId="72D492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Hans"/>
        </w:rPr>
        <w:t>取缔合作后换码经营</w:t>
      </w:r>
    </w:p>
    <w:p w14:paraId="077E51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被取缔合作资格并纳入 “供应商黑名单” 后，通过变更信息，或借用其他公司资质、挂靠</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lang w:eastAsia="zh-Hans"/>
        </w:rPr>
        <w:t>企业等不正当手段，隐瞒与原被取缔主体的关联关系，重新参与</w:t>
      </w:r>
      <w:r>
        <w:rPr>
          <w:rFonts w:hint="eastAsia" w:ascii="仿宋" w:hAnsi="仿宋" w:eastAsia="仿宋" w:cs="仿宋"/>
          <w:sz w:val="28"/>
          <w:szCs w:val="28"/>
          <w:highlight w:val="none"/>
          <w:lang w:val="en-US" w:eastAsia="zh-CN"/>
        </w:rPr>
        <w:t>招标采购。</w:t>
      </w:r>
    </w:p>
    <w:p w14:paraId="75C967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3.未执行招标采购认价，提前启动项目实施</w:t>
      </w:r>
    </w:p>
    <w:p w14:paraId="7240D7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Hans"/>
        </w:rPr>
        <w:t>未完成采购招标认价流程，未明确最终合作价格提前启动项目实施</w:t>
      </w:r>
      <w:r>
        <w:rPr>
          <w:rFonts w:hint="eastAsia" w:ascii="仿宋" w:hAnsi="仿宋" w:eastAsia="仿宋" w:cs="仿宋"/>
          <w:sz w:val="28"/>
          <w:szCs w:val="28"/>
          <w:highlight w:val="none"/>
          <w:lang w:eastAsia="zh-CN"/>
        </w:rPr>
        <w:t>。</w:t>
      </w:r>
    </w:p>
    <w:p w14:paraId="28911A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4.低价中标不供货 / 不施工</w:t>
      </w:r>
    </w:p>
    <w:p w14:paraId="5B4390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通过不平衡报价的方式，</w:t>
      </w:r>
      <w:r>
        <w:rPr>
          <w:rFonts w:hint="eastAsia" w:ascii="仿宋" w:hAnsi="仿宋" w:eastAsia="仿宋" w:cs="仿宋"/>
          <w:sz w:val="28"/>
          <w:szCs w:val="28"/>
          <w:highlight w:val="none"/>
          <w:lang w:eastAsia="zh-Hans"/>
        </w:rPr>
        <w:t>以远低于市场合理价格</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eastAsia="zh-Hans"/>
        </w:rPr>
        <w:t>低于成本报价并中标，无正当理由拒绝按照中标</w:t>
      </w: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lang w:eastAsia="zh-Hans"/>
        </w:rPr>
        <w:t>供货</w:t>
      </w:r>
      <w:r>
        <w:rPr>
          <w:rFonts w:hint="eastAsia" w:ascii="仿宋" w:hAnsi="仿宋" w:eastAsia="仿宋" w:cs="仿宋"/>
          <w:sz w:val="28"/>
          <w:szCs w:val="28"/>
          <w:highlight w:val="none"/>
          <w:lang w:val="en-US" w:eastAsia="zh-CN"/>
        </w:rPr>
        <w:t>或执行项目</w:t>
      </w:r>
      <w:r>
        <w:rPr>
          <w:rFonts w:hint="eastAsia" w:ascii="仿宋" w:hAnsi="仿宋" w:eastAsia="仿宋" w:cs="仿宋"/>
          <w:sz w:val="28"/>
          <w:szCs w:val="28"/>
          <w:highlight w:val="none"/>
          <w:lang w:eastAsia="zh-Hans"/>
        </w:rPr>
        <w:t>；或通过拖延施工进度、变相提高工程价款、减少设备供货数量、以次充好等方式，变相拒绝履行合同义务</w:t>
      </w:r>
      <w:r>
        <w:rPr>
          <w:rFonts w:hint="eastAsia" w:ascii="仿宋" w:hAnsi="仿宋" w:eastAsia="仿宋" w:cs="仿宋"/>
          <w:sz w:val="28"/>
          <w:szCs w:val="28"/>
          <w:highlight w:val="none"/>
          <w:lang w:eastAsia="zh-CN"/>
        </w:rPr>
        <w:t>。</w:t>
      </w:r>
    </w:p>
    <w:p w14:paraId="368667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5.质量不达标且拒不整改​</w:t>
      </w:r>
    </w:p>
    <w:p w14:paraId="1BB64D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提供的产品不符合合同约定标准、国家强制性标准或服务未达到约定效果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拒不配合整改。</w:t>
      </w:r>
    </w:p>
    <w:p w14:paraId="73F49F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6.交付逾期且无合理理由</w:t>
      </w:r>
    </w:p>
    <w:p w14:paraId="772F6A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未按合同约定时间交付产品 / 服务，且无不可抗力等合理理由，或逾期后未及时采取补救措施。</w:t>
      </w:r>
    </w:p>
    <w:p w14:paraId="47C933C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7.商业信息泄露​</w:t>
      </w:r>
    </w:p>
    <w:p w14:paraId="25B02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违反保密协议，向第三方泄露企业的商业秘密（如采购底价、技术参数、项目规划），或利用保密信息为自身 / 他人谋利。​</w:t>
      </w:r>
    </w:p>
    <w:p w14:paraId="32072B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8.虚假承诺与欺诈</w:t>
      </w:r>
    </w:p>
    <w:p w14:paraId="0246B3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合作前或合作中作出虚假承诺，实际无法兑现；或通过虚构成本、伪造单据骗取企业货款。</w:t>
      </w:r>
    </w:p>
    <w:p w14:paraId="707A65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keepNext w:val="0"/>
        <w:keepLines w:val="0"/>
        <w:pageBreakBefore w:val="0"/>
        <w:widowControl w:val="0"/>
        <w:kinsoku/>
        <w:wordWrap w:val="0"/>
        <w:overflowPunct/>
        <w:topLinePunct w:val="0"/>
        <w:autoSpaceDE/>
        <w:autoSpaceDN/>
        <w:bidi w:val="0"/>
        <w:spacing w:line="360" w:lineRule="auto"/>
        <w:ind w:left="0" w:leftChars="0" w:right="0" w:rightChars="0" w:firstLine="3920" w:firstLineChars="14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确认人（签字</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highlight w:val="none"/>
          <w:lang w:eastAsia="zh-Hans"/>
        </w:rPr>
        <w:t>）：_______</w:t>
      </w:r>
      <w:r>
        <w:rPr>
          <w:rFonts w:hint="eastAsia" w:ascii="仿宋" w:hAnsi="仿宋" w:eastAsia="仿宋" w:cs="仿宋"/>
          <w:sz w:val="28"/>
          <w:szCs w:val="28"/>
          <w:highlight w:val="none"/>
          <w:lang w:val="en-US" w:eastAsia="zh-CN"/>
        </w:rPr>
        <w:t xml:space="preserve">    </w:t>
      </w:r>
    </w:p>
    <w:p w14:paraId="5D2544AE">
      <w:pPr>
        <w:keepNext w:val="0"/>
        <w:keepLines w:val="0"/>
        <w:pageBreakBefore w:val="0"/>
        <w:widowControl w:val="0"/>
        <w:kinsoku/>
        <w:wordWrap w:val="0"/>
        <w:overflowPunct/>
        <w:topLinePunct w:val="0"/>
        <w:autoSpaceDE/>
        <w:autoSpaceDN/>
        <w:bidi w:val="0"/>
        <w:spacing w:line="360" w:lineRule="auto"/>
        <w:ind w:right="0" w:rightChars="0" w:firstLine="3920" w:firstLineChars="1400"/>
        <w:jc w:val="both"/>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eastAsia="zh-Hans"/>
        </w:rPr>
        <w:t>日期：______年______月______日</w:t>
      </w:r>
    </w:p>
    <w:p w14:paraId="5C529D4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C20A90"/>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3D5D4E"/>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737711"/>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3F1861"/>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8B1AFB"/>
    <w:rsid w:val="3AA17BC0"/>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BE3142D"/>
    <w:rsid w:val="4C0439C1"/>
    <w:rsid w:val="4CD826B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10850</Words>
  <Characters>11569</Characters>
  <Lines>83</Lines>
  <Paragraphs>23</Paragraphs>
  <TotalTime>5</TotalTime>
  <ScaleCrop>false</ScaleCrop>
  <LinksUpToDate>false</LinksUpToDate>
  <CharactersWithSpaces>12130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2025-10-16T03:35:30Z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