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4C4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OLE_LINK3"/>
      <w:bookmarkStart w:id="1" w:name="OLE_LINK2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蒙牛乳业新疆工厂低温生产车间墙面顶棚洁净板</w:t>
      </w:r>
    </w:p>
    <w:p w14:paraId="6C604DB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防腐除菌项目终止公告</w:t>
      </w:r>
    </w:p>
    <w:p w14:paraId="15FD8C3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内蒙古蒙牛乳业（集团）股份有限公司组织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蒙牛乳业新疆工厂低温生产车间墙面顶棚洁净板防腐除菌项目终止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woUserID w:val="1"/>
        </w:rPr>
        <w:t>询比价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1F729717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项目信息:</w:t>
      </w:r>
    </w:p>
    <w:p w14:paraId="23BD928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  <w:woUserID w:val="1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项目名称: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蒙牛乳业新疆工厂低温生产车间墙面顶棚洁净板防腐除菌项目</w:t>
      </w:r>
    </w:p>
    <w:p w14:paraId="7036FAE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项目编号:MNCGJH-20251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woUserID w:val="1"/>
        </w:rPr>
        <w:t>105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-001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woUserID w:val="1"/>
        </w:rPr>
        <w:t>2</w:t>
      </w:r>
    </w:p>
    <w:p w14:paraId="56A05DE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项目终止原因:需求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woUserID w:val="1"/>
        </w:rPr>
        <w:t>变更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，故本次项目终止采购。</w:t>
      </w:r>
    </w:p>
    <w:p w14:paraId="1F1C2B8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公示时间:2025年11月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  <w:woUserID w:val="1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  <w:woUserID w:val="1"/>
        </w:rPr>
        <w:t>日</w:t>
      </w:r>
    </w:p>
    <w:p w14:paraId="172BE326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单位：</w:t>
      </w:r>
    </w:p>
    <w:p w14:paraId="2303FD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采购方：内蒙古蒙牛乳业（集团）股份有限公司</w:t>
      </w:r>
    </w:p>
    <w:p w14:paraId="603B5D4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业务咨询联系人：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景晓峰</w:t>
      </w:r>
    </w:p>
    <w:p w14:paraId="3E0184E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13384879888</w:t>
      </w:r>
    </w:p>
    <w:p w14:paraId="1785C3ED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、监督单位及联系方式：</w:t>
      </w:r>
    </w:p>
    <w:p w14:paraId="61A94587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1、采购招标项目违规问题的投诉受理单位：蒙牛乳业采购招标管理部</w:t>
      </w:r>
    </w:p>
    <w:p w14:paraId="5055D67F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 督 人：薛海燕</w:t>
      </w:r>
    </w:p>
    <w:p w14:paraId="5E95F57D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联系电话：0471-7393642/15034952008</w:t>
      </w:r>
    </w:p>
    <w:p w14:paraId="06CBD19B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电子邮件：xuehaiyan@mengniu.cn</w:t>
      </w:r>
    </w:p>
    <w:p w14:paraId="68D9A107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异议/投诉服务网址：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184A764D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2、采购招标项目的违纪问题举报受理单位：蒙牛乳业纪委办公室</w:t>
      </w:r>
    </w:p>
    <w:p w14:paraId="4154CDAA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 督 人：张丽娜</w:t>
      </w:r>
    </w:p>
    <w:p w14:paraId="506E2EFB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联系电话：0471-7393612</w:t>
      </w:r>
    </w:p>
    <w:p w14:paraId="3B80C71C">
      <w:pPr>
        <w:spacing w:line="240" w:lineRule="auto"/>
        <w:ind w:right="640" w:firstLine="565" w:firstLineChars="202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受理范围：采购招标</w:t>
      </w:r>
      <w:bookmarkStart w:id="2" w:name="OLE_LINK1"/>
      <w:r>
        <w:rPr>
          <w:rFonts w:hint="eastAsia" w:asciiTheme="minorEastAsia" w:hAnsiTheme="minorEastAsia" w:eastAsiaTheme="minorEastAsia" w:cstheme="minorEastAsia"/>
          <w:sz w:val="28"/>
          <w:szCs w:val="28"/>
        </w:rPr>
        <w:t>执行过程中涉嫌</w:t>
      </w:r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</w:rPr>
        <w:t>贪污贿赂、滥用职权、玩忽职守、权力寻租、利益输送、徇私舞弊以及浪费公司资财等违纪问题的各类举报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6776A6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48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0F9AEC8">
      <w:pPr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内蒙古蒙牛乳业（集团）股份有限公司</w:t>
      </w:r>
    </w:p>
    <w:p w14:paraId="170193B1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  <w:bookmarkEnd w:id="1"/>
      <w:bookmarkStart w:id="3" w:name="_GoBack"/>
      <w:bookmarkEnd w:id="3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M2ZjQzYzE5M2UyZTY3ZDdjNGZmNGMwYzkwOTMifQ=="/>
  </w:docVars>
  <w:rsids>
    <w:rsidRoot w:val="7A8A19AB"/>
    <w:rsid w:val="023D4A0E"/>
    <w:rsid w:val="04996995"/>
    <w:rsid w:val="05BD6807"/>
    <w:rsid w:val="06067AF3"/>
    <w:rsid w:val="08430582"/>
    <w:rsid w:val="0C1E733C"/>
    <w:rsid w:val="0F20786F"/>
    <w:rsid w:val="0F490637"/>
    <w:rsid w:val="15796A32"/>
    <w:rsid w:val="1C5365B4"/>
    <w:rsid w:val="1C896A53"/>
    <w:rsid w:val="1D6F3E9B"/>
    <w:rsid w:val="20270A5D"/>
    <w:rsid w:val="22481977"/>
    <w:rsid w:val="2383244E"/>
    <w:rsid w:val="24653902"/>
    <w:rsid w:val="261A4BC0"/>
    <w:rsid w:val="27FB3F7D"/>
    <w:rsid w:val="28AC594B"/>
    <w:rsid w:val="28D92B11"/>
    <w:rsid w:val="2AF53506"/>
    <w:rsid w:val="2D5269EE"/>
    <w:rsid w:val="2EE23DA1"/>
    <w:rsid w:val="2EF747D9"/>
    <w:rsid w:val="31554B4B"/>
    <w:rsid w:val="32144BB9"/>
    <w:rsid w:val="32993622"/>
    <w:rsid w:val="33FA5D62"/>
    <w:rsid w:val="358D4A67"/>
    <w:rsid w:val="35F76384"/>
    <w:rsid w:val="38995E18"/>
    <w:rsid w:val="391D07F7"/>
    <w:rsid w:val="3D3533B9"/>
    <w:rsid w:val="3EAF3CA0"/>
    <w:rsid w:val="440C3122"/>
    <w:rsid w:val="44507CD3"/>
    <w:rsid w:val="44716B9D"/>
    <w:rsid w:val="459A7A9E"/>
    <w:rsid w:val="460D4319"/>
    <w:rsid w:val="4B840262"/>
    <w:rsid w:val="4C557323"/>
    <w:rsid w:val="4ED319A4"/>
    <w:rsid w:val="500D364B"/>
    <w:rsid w:val="506706DD"/>
    <w:rsid w:val="508615F9"/>
    <w:rsid w:val="50EE4AFC"/>
    <w:rsid w:val="511D2CEB"/>
    <w:rsid w:val="54176117"/>
    <w:rsid w:val="549459BA"/>
    <w:rsid w:val="5CD50987"/>
    <w:rsid w:val="5F43329A"/>
    <w:rsid w:val="607E307A"/>
    <w:rsid w:val="60D4713E"/>
    <w:rsid w:val="61B551C2"/>
    <w:rsid w:val="61D5316E"/>
    <w:rsid w:val="63C701C1"/>
    <w:rsid w:val="64C8757A"/>
    <w:rsid w:val="653232EC"/>
    <w:rsid w:val="66523E95"/>
    <w:rsid w:val="675F2DC1"/>
    <w:rsid w:val="6DB67771"/>
    <w:rsid w:val="6E7231DC"/>
    <w:rsid w:val="71724535"/>
    <w:rsid w:val="71F92EA9"/>
    <w:rsid w:val="721964BE"/>
    <w:rsid w:val="77D46163"/>
    <w:rsid w:val="7A0348C4"/>
    <w:rsid w:val="7A8A19AB"/>
    <w:rsid w:val="7D891584"/>
    <w:rsid w:val="7EEB81F4"/>
    <w:rsid w:val="7F7BE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DejaVu Sans" w:hAnsi="DejaVu Sans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ind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</Words>
  <Characters>461</Characters>
  <Lines>0</Lines>
  <Paragraphs>0</Paragraphs>
  <TotalTime>1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2019-07-22T09:40:00Z</dcterms:created>
  <dc:creator>Wise</dc:creator>
  <cp:lastModifiedBy>景晓峰</cp:lastModifiedBy>
  <dcterms:modified xsi:type="dcterms:W3CDTF">2025-11-19T13:39:40Z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467C1224B1B44142899D75DAD521F51A</vt:lpwstr>
  </property>
  <property fmtid="{D5CDD505-2E9C-101B-9397-08002B2CF9AE}" pid="4" name="KSOTemplateDocerSaveRecord">
    <vt:lpwstr>eyJoZGlkIjoiMGIzMTZhZTkxNjlmODcwNTkzYTk3YjhiZjcyZWZiOWIiLCJ1c2VySWQiOiIxNjgyMDY2NjkwIn0=</vt:lpwstr>
  </property>
</Properties>
</file>