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AB83">
      <w:pPr>
        <w:spacing w:line="360" w:lineRule="auto"/>
        <w:jc w:val="center"/>
        <w:rPr>
          <w:rFonts w:hint="eastAsia" w:ascii="楷体" w:hAnsi="楷体" w:eastAsia="楷体" w:cs="楷体"/>
          <w:b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highlight w:val="none"/>
          <w:lang w:eastAsia="zh-CN"/>
        </w:rPr>
        <w:t>蒙牛乳业常温事业部沈阳工厂雨棚及地面改造项目</w:t>
      </w:r>
    </w:p>
    <w:p w14:paraId="4FFFE1B6">
      <w:pPr>
        <w:spacing w:line="360" w:lineRule="auto"/>
        <w:jc w:val="center"/>
        <w:rPr>
          <w:rFonts w:hint="eastAsia" w:ascii="楷体" w:hAnsi="楷体" w:eastAsia="楷体" w:cs="楷体"/>
          <w:b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sz w:val="24"/>
          <w:szCs w:val="24"/>
          <w:highlight w:val="none"/>
        </w:rPr>
        <w:t>中标结果公示</w:t>
      </w:r>
    </w:p>
    <w:p w14:paraId="043260D1">
      <w:pPr>
        <w:spacing w:line="500" w:lineRule="exact"/>
        <w:ind w:right="23" w:rightChars="11" w:firstLine="480" w:firstLineChars="200"/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项目名称：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蒙牛乳业常温事业部沈阳工厂雨棚及地面改造项目</w:t>
      </w:r>
    </w:p>
    <w:p w14:paraId="4B12A846">
      <w:pPr>
        <w:spacing w:line="500" w:lineRule="exact"/>
        <w:ind w:right="23" w:rightChars="11" w:firstLine="480" w:firstLineChars="200"/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项目编号：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MNCGJH-20251119-0040</w:t>
      </w:r>
      <w:r>
        <w:rPr>
          <w:rFonts w:hint="eastAsia" w:ascii="楷体" w:hAnsi="楷体" w:eastAsia="楷体" w:cs="楷体"/>
          <w:color w:val="000000"/>
          <w:sz w:val="24"/>
          <w:szCs w:val="24"/>
          <w:highlight w:val="none"/>
        </w:rPr>
        <w:t xml:space="preserve"> </w:t>
      </w:r>
    </w:p>
    <w:p w14:paraId="336BE5E8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采购人：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eastAsia="zh-CN"/>
        </w:rPr>
        <w:t>内蒙古蒙牛乳业(集团)股份有限公司</w:t>
      </w:r>
    </w:p>
    <w:p w14:paraId="68F9D4D3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现将本项目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竞谈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结果公布如下：</w:t>
      </w:r>
    </w:p>
    <w:tbl>
      <w:tblPr>
        <w:tblStyle w:val="8"/>
        <w:tblW w:w="0" w:type="auto"/>
        <w:tblInd w:w="249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103"/>
        <w:gridCol w:w="1947"/>
      </w:tblGrid>
      <w:tr w14:paraId="27B72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C1D4357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排名</w:t>
            </w:r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BAA9DB9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中标候选人</w:t>
            </w: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CB26EDD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是否中标</w:t>
            </w:r>
          </w:p>
        </w:tc>
      </w:tr>
      <w:tr w14:paraId="6F1A8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1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CD3585E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第1名</w:t>
            </w:r>
          </w:p>
        </w:tc>
        <w:tc>
          <w:tcPr>
            <w:tcW w:w="5103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A136EFD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北京华安志勋工程技术有限公司</w:t>
            </w:r>
          </w:p>
        </w:tc>
        <w:tc>
          <w:tcPr>
            <w:tcW w:w="1947" w:type="dxa"/>
            <w:tcBorders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3729F9B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是</w:t>
            </w:r>
          </w:p>
        </w:tc>
      </w:tr>
      <w:tr w14:paraId="255CF1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405EA34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第2名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B52C0E5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辽宁晟泰建设有限公司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67086DD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否</w:t>
            </w:r>
          </w:p>
        </w:tc>
      </w:tr>
      <w:tr w14:paraId="43B0D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CEAF28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第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5C60B2A">
            <w:pPr>
              <w:widowControl/>
              <w:spacing w:line="540" w:lineRule="auto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/>
              </w:rPr>
              <w:t>河北新征程建筑工程有限公司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630FB6B1">
            <w:pPr>
              <w:widowControl/>
              <w:spacing w:line="540" w:lineRule="auto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</w:tbl>
    <w:p w14:paraId="7D8E8749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公示期间如对公示内容有异议，请根据如下说明及要求提出质疑；公示期为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日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时至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日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u w:val="single"/>
          <w:lang w:val="en-US" w:eastAsia="zh-CN"/>
        </w:rPr>
        <w:t>24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时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，逾期不予受理。</w:t>
      </w:r>
    </w:p>
    <w:p w14:paraId="6F1F0227">
      <w:pPr>
        <w:tabs>
          <w:tab w:val="left" w:pos="2788"/>
        </w:tabs>
        <w:spacing w:line="360" w:lineRule="auto"/>
        <w:ind w:firstLine="569" w:firstLineChars="236"/>
        <w:rPr>
          <w:rFonts w:hint="eastAsia" w:ascii="楷体" w:hAnsi="楷体" w:eastAsia="楷体" w:cs="楷体"/>
          <w:b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/>
          <w:sz w:val="24"/>
          <w:szCs w:val="24"/>
          <w:highlight w:val="none"/>
        </w:rPr>
        <w:t>说明：</w:t>
      </w:r>
    </w:p>
    <w:p w14:paraId="57EEF16E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1、投标人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认为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结果使自己的权益受到损害的，可以在公示期内首先以书面形式向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内蒙古华晟工程项目管理有限公司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提出质疑，质疑未解决或回复的，可进一步投诉，联系方式如下：</w:t>
      </w:r>
    </w:p>
    <w:p w14:paraId="227DA260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Cs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质疑：</w:t>
      </w:r>
    </w:p>
    <w:p w14:paraId="0F3D2CB6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  <w:lang w:eastAsia="zh-CN"/>
        </w:rPr>
        <w:t>招标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代理机构：内蒙古华晟工程项目管理有限公司</w:t>
      </w:r>
    </w:p>
    <w:p w14:paraId="0423A335">
      <w:pPr>
        <w:spacing w:line="500" w:lineRule="exact"/>
        <w:ind w:firstLine="480" w:firstLineChars="200"/>
        <w:rPr>
          <w:rFonts w:hint="default" w:ascii="楷体" w:hAnsi="楷体" w:eastAsia="楷体" w:cs="楷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电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 xml:space="preserve"> 话：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李剑桥15124742393</w:t>
      </w:r>
    </w:p>
    <w:p w14:paraId="6D459429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邮箱：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lijianqiao</w:t>
      </w:r>
      <w:bookmarkStart w:id="0" w:name="_GoBack"/>
      <w:bookmarkEnd w:id="0"/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 xml:space="preserve">@nmghuasheng.com </w:t>
      </w:r>
    </w:p>
    <w:p w14:paraId="213E0ED8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质疑服务网址：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instrText xml:space="preserve"> HYPERLINK "https://zbcg.mengniu.cn/" \l "/home" \t "_blank" </w:instrTex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fldChar w:fldCharType="separate"/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https://zbcg.mengniu.cn/#/home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fldChar w:fldCharType="end"/>
      </w:r>
    </w:p>
    <w:p w14:paraId="59329549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采购招标实施方：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内蒙古蒙牛乳业（集团）股份有限公司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 xml:space="preserve">     </w:t>
      </w:r>
    </w:p>
    <w:p w14:paraId="444AB93F">
      <w:pPr>
        <w:spacing w:line="500" w:lineRule="exact"/>
        <w:ind w:firstLine="480" w:firstLineChars="200"/>
        <w:rPr>
          <w:rFonts w:hint="default" w:ascii="楷体" w:hAnsi="楷体" w:eastAsia="楷体" w:cs="楷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电话：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eastAsia="zh-CN"/>
        </w:rPr>
        <w:t>13384879888</w:t>
      </w:r>
    </w:p>
    <w:p w14:paraId="3FA9C403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default" w:ascii="楷体" w:hAnsi="楷体" w:eastAsia="楷体" w:cs="楷体"/>
          <w:bCs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  <w:t>投诉受理单位信息：蒙牛乳业采购招标管理部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 xml:space="preserve">     </w:t>
      </w:r>
    </w:p>
    <w:p w14:paraId="0BA82782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电话：0471-7393642/15034952008</w:t>
      </w:r>
    </w:p>
    <w:p w14:paraId="01BDB893">
      <w:pPr>
        <w:spacing w:line="500" w:lineRule="exact"/>
        <w:ind w:firstLine="480" w:firstLineChars="200"/>
        <w:rPr>
          <w:rFonts w:hint="eastAsia" w:ascii="楷体" w:hAnsi="楷体" w:eastAsia="楷体" w:cs="楷体"/>
          <w:bCs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电子邮件：xuehaiyan@mengniu.cn</w:t>
      </w:r>
    </w:p>
    <w:p w14:paraId="3542C17D">
      <w:pPr>
        <w:spacing w:line="500" w:lineRule="exact"/>
        <w:ind w:firstLine="480" w:firstLineChars="2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投诉服务网址：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fldChar w:fldCharType="begin"/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instrText xml:space="preserve"> HYPERLINK "https://zbcg.mengniu.cn/" \l "/home" \t "_blank" </w:instrTex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fldChar w:fldCharType="separate"/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t>https://zbcg.mengniu.cn/#/home</w:t>
      </w:r>
      <w:r>
        <w:rPr>
          <w:rFonts w:hint="eastAsia" w:ascii="楷体" w:hAnsi="楷体" w:eastAsia="楷体" w:cs="楷体"/>
          <w:bCs/>
          <w:sz w:val="24"/>
          <w:szCs w:val="24"/>
          <w:highlight w:val="none"/>
        </w:rPr>
        <w:fldChar w:fldCharType="end"/>
      </w:r>
    </w:p>
    <w:p w14:paraId="4E52297F">
      <w:pPr>
        <w:numPr>
          <w:ilvl w:val="0"/>
          <w:numId w:val="1"/>
        </w:num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为了使您的质疑或投诉得以答复，您递交的质疑或投诉书请务必提供以下信息和内容：</w:t>
      </w:r>
    </w:p>
    <w:p w14:paraId="005CB5E9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（1）质疑人或投诉人的单位名称或姓名、联系电话等；</w:t>
      </w:r>
    </w:p>
    <w:p w14:paraId="67BFDCCC">
      <w:pPr>
        <w:tabs>
          <w:tab w:val="left" w:pos="2788"/>
        </w:tabs>
        <w:spacing w:line="360" w:lineRule="auto"/>
        <w:ind w:firstLine="566" w:firstLineChars="236"/>
        <w:outlineLvl w:val="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（2）被质疑人或被投诉人的单位名称或姓名等；</w:t>
      </w:r>
    </w:p>
    <w:p w14:paraId="485272A9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（3）质疑或投诉的事实及理由；</w:t>
      </w:r>
    </w:p>
    <w:p w14:paraId="0506DE07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（4）有关违规违法的情况和有效证明材料；</w:t>
      </w:r>
    </w:p>
    <w:p w14:paraId="4E8F5085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（5）质疑人或投诉人的签章及质疑或投诉时间；</w:t>
      </w:r>
    </w:p>
    <w:p w14:paraId="5D6EE781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如质疑或投诉书不按以上要求 提供准确的信息，将有会被视为无效质疑或投诉的可能。</w:t>
      </w:r>
    </w:p>
    <w:p w14:paraId="0E728AA6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对无效质疑或投诉，本公司恕不予答复和受理。</w:t>
      </w:r>
    </w:p>
    <w:p w14:paraId="3427235C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4323037A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监 督 人: 张丽娜</w:t>
      </w:r>
    </w:p>
    <w:p w14:paraId="51467C34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联系电话：0471-7393612</w:t>
      </w:r>
    </w:p>
    <w:p w14:paraId="4D82A52C">
      <w:pPr>
        <w:tabs>
          <w:tab w:val="left" w:pos="2788"/>
        </w:tabs>
        <w:spacing w:line="360" w:lineRule="auto"/>
        <w:rPr>
          <w:rFonts w:hint="eastAsia" w:ascii="楷体" w:hAnsi="楷体" w:eastAsia="楷体" w:cs="楷体"/>
          <w:sz w:val="24"/>
          <w:szCs w:val="24"/>
          <w:highlight w:val="none"/>
        </w:rPr>
      </w:pPr>
    </w:p>
    <w:p w14:paraId="4DC00E3B">
      <w:pPr>
        <w:tabs>
          <w:tab w:val="left" w:pos="2788"/>
        </w:tabs>
        <w:spacing w:line="360" w:lineRule="auto"/>
        <w:jc w:val="righ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招标代理机构：内蒙古华晟工程项目管理有限公司</w:t>
      </w:r>
    </w:p>
    <w:p w14:paraId="28F52504">
      <w:pPr>
        <w:tabs>
          <w:tab w:val="left" w:pos="2788"/>
        </w:tabs>
        <w:spacing w:line="360" w:lineRule="auto"/>
        <w:ind w:firstLine="3763" w:firstLineChars="1568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日   期：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日</w:t>
      </w:r>
    </w:p>
    <w:p w14:paraId="4E0CDAF9">
      <w:pPr>
        <w:tabs>
          <w:tab w:val="left" w:pos="2788"/>
        </w:tabs>
        <w:spacing w:line="360" w:lineRule="auto"/>
        <w:ind w:firstLine="566" w:firstLineChars="236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</w:p>
    <w:sectPr>
      <w:footerReference r:id="rId3" w:type="default"/>
      <w:pgSz w:w="11906" w:h="16838"/>
      <w:pgMar w:top="2098" w:right="1474" w:bottom="1134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59F8F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FC1E1CF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C9462"/>
    <w:multiLevelType w:val="singleLevel"/>
    <w:tmpl w:val="56FC94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C13D5"/>
    <w:rsid w:val="00007C88"/>
    <w:rsid w:val="00063C20"/>
    <w:rsid w:val="000746DF"/>
    <w:rsid w:val="000E2360"/>
    <w:rsid w:val="000E4067"/>
    <w:rsid w:val="0013721A"/>
    <w:rsid w:val="00151F43"/>
    <w:rsid w:val="00155B77"/>
    <w:rsid w:val="00193BA5"/>
    <w:rsid w:val="001B2C5C"/>
    <w:rsid w:val="001C5E51"/>
    <w:rsid w:val="001F3E32"/>
    <w:rsid w:val="00213507"/>
    <w:rsid w:val="00220039"/>
    <w:rsid w:val="00220536"/>
    <w:rsid w:val="002244F8"/>
    <w:rsid w:val="00252E64"/>
    <w:rsid w:val="002818A6"/>
    <w:rsid w:val="002D29E7"/>
    <w:rsid w:val="002F66EE"/>
    <w:rsid w:val="003021D0"/>
    <w:rsid w:val="0030470B"/>
    <w:rsid w:val="00323D18"/>
    <w:rsid w:val="00335748"/>
    <w:rsid w:val="0035012F"/>
    <w:rsid w:val="003567FA"/>
    <w:rsid w:val="00370CCE"/>
    <w:rsid w:val="003872D0"/>
    <w:rsid w:val="003C021C"/>
    <w:rsid w:val="003E3A82"/>
    <w:rsid w:val="003E3C7D"/>
    <w:rsid w:val="003F12CA"/>
    <w:rsid w:val="00407A14"/>
    <w:rsid w:val="00442087"/>
    <w:rsid w:val="00451F6B"/>
    <w:rsid w:val="00487754"/>
    <w:rsid w:val="004945BA"/>
    <w:rsid w:val="004D3AAB"/>
    <w:rsid w:val="004D72A2"/>
    <w:rsid w:val="004E638E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717C7F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C22499"/>
    <w:rsid w:val="00C60FB8"/>
    <w:rsid w:val="00C67711"/>
    <w:rsid w:val="00CB18FA"/>
    <w:rsid w:val="00CE1A03"/>
    <w:rsid w:val="00CE2FE8"/>
    <w:rsid w:val="00D459C0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0E863930"/>
    <w:rsid w:val="12D51CCE"/>
    <w:rsid w:val="2AAB5A93"/>
    <w:rsid w:val="2C6B6695"/>
    <w:rsid w:val="329F682A"/>
    <w:rsid w:val="53CB01B8"/>
    <w:rsid w:val="65B43DF3"/>
    <w:rsid w:val="69FB725C"/>
    <w:rsid w:val="6A9B57F8"/>
    <w:rsid w:val="6E9A720A"/>
    <w:rsid w:val="72533CB3"/>
    <w:rsid w:val="769F7751"/>
    <w:rsid w:val="7E3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link w:val="12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正文文本缩进 字符"/>
    <w:basedOn w:val="9"/>
    <w:link w:val="4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3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773</Words>
  <Characters>986</Characters>
  <Lines>6</Lines>
  <Paragraphs>1</Paragraphs>
  <TotalTime>1</TotalTime>
  <ScaleCrop>false</ScaleCrop>
  <LinksUpToDate>false</LinksUpToDate>
  <CharactersWithSpaces>1004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黄巍</cp:lastModifiedBy>
  <cp:lastPrinted>2024-11-26T05:58:00Z</cp:lastPrinted>
  <dcterms:modified xsi:type="dcterms:W3CDTF">2025-12-09T05:45:43Z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B5D8D6552064492F933C16EB20C0499E_12</vt:lpwstr>
  </property>
  <property fmtid="{D5CDD505-2E9C-101B-9397-08002B2CF9AE}" pid="4" name="KSOTemplateDocerSaveRecord">
    <vt:lpwstr>eyJoZGlkIjoiMGJhZjkyNjBmMGQ2MjMyY2FmY2Y1MDkxZDRlMDJkY2EiLCJ1c2VySWQiOiI0NTc0NzE5NzIifQ==</vt:lpwstr>
  </property>
</Properties>
</file>