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92395">
      <w:pPr>
        <w:widowControl/>
        <w:shd w:val="clear" w:color="auto" w:fill="FFFFFF"/>
        <w:snapToGrid w:val="0"/>
        <w:spacing w:line="360" w:lineRule="auto"/>
        <w:jc w:val="center"/>
        <w:rPr>
          <w:rFonts w:hint="eastAsia" w:ascii="仿宋" w:hAnsi="仿宋" w:eastAsia="仿宋" w:cs="仿宋"/>
          <w:b/>
          <w:bCs/>
          <w:kern w:val="0"/>
          <w:sz w:val="36"/>
          <w:szCs w:val="36"/>
        </w:rPr>
      </w:pPr>
      <w:r>
        <w:rPr>
          <w:rFonts w:hint="eastAsia" w:ascii="仿宋" w:hAnsi="仿宋" w:eastAsia="仿宋" w:cs="仿宋"/>
          <w:b/>
          <w:bCs/>
          <w:kern w:val="0"/>
          <w:sz w:val="36"/>
          <w:szCs w:val="36"/>
          <w:lang w:val="en-US" w:eastAsia="zh-CN"/>
        </w:rPr>
        <w:t>蒙牛乳业冰品事业部半自动冰淇淋机集中采购项目</w:t>
      </w:r>
      <w:r>
        <w:rPr>
          <w:rFonts w:hint="eastAsia" w:ascii="仿宋" w:hAnsi="仿宋" w:eastAsia="仿宋" w:cs="仿宋"/>
          <w:b/>
          <w:bCs/>
          <w:kern w:val="0"/>
          <w:sz w:val="36"/>
          <w:szCs w:val="36"/>
        </w:rPr>
        <w:t>竞争性谈判信息公告</w:t>
      </w:r>
    </w:p>
    <w:p w14:paraId="79D8C75E">
      <w:pPr>
        <w:widowControl/>
        <w:shd w:val="clear" w:color="auto" w:fill="FFFFFF"/>
        <w:snapToGrid w:val="0"/>
        <w:spacing w:line="360" w:lineRule="auto"/>
        <w:jc w:val="center"/>
        <w:rPr>
          <w:rFonts w:hint="eastAsia" w:ascii="仿宋" w:hAnsi="仿宋" w:eastAsia="仿宋" w:cs="仿宋"/>
          <w:b/>
          <w:bCs/>
          <w:color w:val="FF0000"/>
          <w:kern w:val="0"/>
          <w:sz w:val="10"/>
          <w:szCs w:val="10"/>
        </w:rPr>
      </w:pPr>
    </w:p>
    <w:p w14:paraId="5FB8EC0E">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内蒙古蒙牛乳业（集团）股份有限公司</w:t>
      </w:r>
      <w:r>
        <w:rPr>
          <w:rFonts w:hint="eastAsia" w:ascii="仿宋" w:hAnsi="仿宋" w:eastAsia="仿宋" w:cs="仿宋"/>
          <w:sz w:val="28"/>
          <w:szCs w:val="28"/>
          <w:lang w:val="en-US" w:eastAsia="zh-CN"/>
        </w:rPr>
        <w:t>就冰品事业部半自动冰淇淋机</w:t>
      </w:r>
      <w:r>
        <w:rPr>
          <w:rFonts w:hint="eastAsia" w:ascii="仿宋" w:hAnsi="仿宋" w:eastAsia="仿宋" w:cs="仿宋"/>
          <w:sz w:val="28"/>
          <w:szCs w:val="28"/>
        </w:rPr>
        <w:t>进行竞争性谈判, 欢迎符合资格条件的投标人参加。</w:t>
      </w:r>
    </w:p>
    <w:p w14:paraId="650BD6EA">
      <w:pPr>
        <w:spacing w:line="360" w:lineRule="auto"/>
        <w:ind w:firstLine="562" w:firstLineChars="200"/>
        <w:rPr>
          <w:rFonts w:hint="eastAsia" w:ascii="仿宋" w:hAnsi="仿宋" w:eastAsia="仿宋" w:cs="仿宋"/>
          <w:b w:val="0"/>
          <w:bCs/>
          <w:sz w:val="28"/>
          <w:szCs w:val="28"/>
        </w:rPr>
      </w:pPr>
      <w:r>
        <w:rPr>
          <w:rFonts w:hint="eastAsia" w:ascii="仿宋" w:hAnsi="仿宋" w:eastAsia="仿宋" w:cs="仿宋"/>
          <w:b/>
          <w:sz w:val="28"/>
          <w:szCs w:val="28"/>
        </w:rPr>
        <w:t>一、项目编号：</w:t>
      </w:r>
      <w:r>
        <w:rPr>
          <w:rFonts w:hint="eastAsia" w:ascii="仿宋" w:hAnsi="仿宋" w:eastAsia="仿宋" w:cs="仿宋"/>
          <w:b w:val="0"/>
          <w:bCs/>
          <w:sz w:val="28"/>
          <w:szCs w:val="28"/>
        </w:rPr>
        <w:t>MNCGJH-20260304-0009</w:t>
      </w:r>
    </w:p>
    <w:p w14:paraId="6F358BBC">
      <w:pPr>
        <w:spacing w:line="360" w:lineRule="auto"/>
        <w:ind w:firstLine="562" w:firstLineChars="200"/>
        <w:rPr>
          <w:rFonts w:hint="eastAsia" w:ascii="仿宋" w:hAnsi="仿宋" w:eastAsia="仿宋" w:cs="仿宋"/>
          <w:bCs/>
          <w:sz w:val="28"/>
          <w:szCs w:val="28"/>
          <w:lang w:val="en-US" w:eastAsia="zh-CN"/>
        </w:rPr>
      </w:pPr>
      <w:r>
        <w:rPr>
          <w:rFonts w:hint="eastAsia" w:ascii="仿宋" w:hAnsi="仿宋" w:eastAsia="仿宋" w:cs="仿宋"/>
          <w:b/>
          <w:sz w:val="28"/>
          <w:szCs w:val="28"/>
        </w:rPr>
        <w:t>二、项目名称：</w:t>
      </w:r>
      <w:r>
        <w:rPr>
          <w:rFonts w:hint="eastAsia" w:ascii="仿宋" w:hAnsi="仿宋" w:eastAsia="仿宋" w:cs="仿宋"/>
          <w:bCs/>
          <w:sz w:val="28"/>
          <w:szCs w:val="28"/>
          <w:lang w:val="en-US" w:eastAsia="zh-CN"/>
        </w:rPr>
        <w:t>蒙牛乳业冰品事业部半自动冰淇淋机集中采购项目</w:t>
      </w:r>
    </w:p>
    <w:p w14:paraId="18F9FE52">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75F9B891">
      <w:pPr>
        <w:spacing w:line="360" w:lineRule="auto"/>
        <w:ind w:firstLine="560" w:firstLineChars="200"/>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 xml:space="preserve">蒙牛乳业冰品事业部销管中心为保障2026年度终端渠道冰淇淋业务的正常开展，满足各渠道网点的设备配置与更新需求，并提升设备管理及运维效率，对半自动冰淇淋机等进行统一规划、集中采购。  </w:t>
      </w:r>
    </w:p>
    <w:p w14:paraId="17E4D385">
      <w:pPr>
        <w:spacing w:line="360" w:lineRule="auto"/>
        <w:ind w:firstLine="560" w:firstLineChars="200"/>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（1）设备类型：半自动冰淇淋机；</w:t>
      </w:r>
    </w:p>
    <w:p w14:paraId="780AD948">
      <w:pPr>
        <w:spacing w:line="360" w:lineRule="auto"/>
        <w:ind w:firstLine="560" w:firstLineChars="200"/>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（2）基本功能要求：具备一键出杯、自动清洗、巴杀功能、连续出杯量及口感稳定、自动解冻、冷藏保鲜、巴杀功能上进料等；</w:t>
      </w:r>
    </w:p>
    <w:p w14:paraId="609CFD92">
      <w:pPr>
        <w:spacing w:line="360" w:lineRule="auto"/>
        <w:ind w:firstLine="560" w:firstLineChars="200"/>
        <w:rPr>
          <w:rFonts w:hint="default"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（3）预估采购数量：850台；</w:t>
      </w:r>
    </w:p>
    <w:p w14:paraId="679D4438">
      <w:pPr>
        <w:spacing w:line="360" w:lineRule="auto"/>
        <w:ind w:firstLine="560" w:firstLineChars="200"/>
        <w:rPr>
          <w:rFonts w:hint="default"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（4）投标要求：投标商需要提前准备样机，安装至招标现场，调试完毕后，在开标前一天进行现场性能测试及评委评分。</w:t>
      </w:r>
    </w:p>
    <w:p w14:paraId="5F077CFD">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18FDEC4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1、投标人须是在中华人民共和国境内注册的具有独立法人资格的企业，成立时间在2023年1月1日(含）前成立，注册资金≥500万元人民币（外币按注册时汇率计算），以企业营业执照为准； </w:t>
      </w:r>
    </w:p>
    <w:p w14:paraId="6594CA28">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2、竞谈人须具有冰淇淋机生产、维修、销售能力的生产厂商；</w:t>
      </w:r>
    </w:p>
    <w:p w14:paraId="3ED6F5D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、投标人须具</w:t>
      </w:r>
      <w:r>
        <w:rPr>
          <w:rFonts w:hint="eastAsia" w:ascii="仿宋" w:hAnsi="仿宋" w:eastAsia="仿宋" w:cs="仿宋"/>
          <w:sz w:val="28"/>
          <w:szCs w:val="28"/>
          <w:lang w:val="en-US" w:eastAsia="zh-CN"/>
        </w:rPr>
        <w:t>有</w:t>
      </w:r>
      <w:r>
        <w:rPr>
          <w:rFonts w:hint="eastAsia" w:ascii="仿宋" w:hAnsi="仿宋" w:eastAsia="仿宋" w:cs="仿宋"/>
          <w:sz w:val="28"/>
          <w:szCs w:val="28"/>
        </w:rPr>
        <w:t>一般纳税人资格</w:t>
      </w:r>
      <w:r>
        <w:rPr>
          <w:rFonts w:hint="eastAsia" w:ascii="仿宋" w:hAnsi="仿宋" w:eastAsia="仿宋" w:cs="仿宋"/>
          <w:sz w:val="28"/>
          <w:szCs w:val="28"/>
          <w:lang w:val="en-US" w:eastAsia="zh-CN"/>
        </w:rPr>
        <w:t>且能开具13%增值税专用发票</w:t>
      </w:r>
      <w:r>
        <w:rPr>
          <w:rFonts w:hint="eastAsia" w:ascii="仿宋" w:hAnsi="仿宋" w:eastAsia="仿宋" w:cs="仿宋"/>
          <w:sz w:val="28"/>
          <w:szCs w:val="28"/>
        </w:rPr>
        <w:t>；</w:t>
      </w:r>
    </w:p>
    <w:p w14:paraId="28CAC97C">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投标人须具有2025年2月28日至今任意三个月的单位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38FCE655">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5、投标人2025年1月1日至今具有两个及以上类似项目业绩（以合同为准）；</w:t>
      </w:r>
    </w:p>
    <w:p w14:paraId="54A7CBA7">
      <w:pPr>
        <w:spacing w:line="360" w:lineRule="auto"/>
        <w:ind w:firstLine="560" w:firstLineChars="200"/>
        <w:jc w:val="left"/>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6、投标人须具有2022至今连续三年经第三方财务审计报告或财务报表（2022、2023、2024年）；</w:t>
      </w:r>
    </w:p>
    <w:p w14:paraId="20889E88">
      <w:pPr>
        <w:spacing w:line="360" w:lineRule="auto"/>
        <w:ind w:firstLine="560" w:firstLineChars="200"/>
        <w:jc w:val="left"/>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7、投标人未被列入</w:t>
      </w:r>
      <w:r>
        <w:rPr>
          <w:rFonts w:hint="eastAsia" w:ascii="仿宋" w:hAnsi="仿宋" w:eastAsia="仿宋" w:cs="仿宋"/>
          <w:b w:val="0"/>
          <w:bCs/>
          <w:color w:val="000000"/>
          <w:sz w:val="28"/>
          <w:szCs w:val="28"/>
          <w:lang w:val="en-US" w:eastAsia="zh-CN"/>
        </w:rPr>
        <w:fldChar w:fldCharType="begin"/>
      </w:r>
      <w:r>
        <w:rPr>
          <w:rFonts w:hint="eastAsia" w:ascii="仿宋" w:hAnsi="仿宋" w:eastAsia="仿宋" w:cs="仿宋"/>
          <w:b w:val="0"/>
          <w:bCs/>
          <w:color w:val="000000"/>
          <w:sz w:val="28"/>
          <w:szCs w:val="28"/>
          <w:lang w:val="en-US" w:eastAsia="zh-CN"/>
        </w:rPr>
        <w:instrText xml:space="preserve"> HYPERLINK "http://www.creditchina.gov.cn）和" \t "_blank" </w:instrText>
      </w:r>
      <w:r>
        <w:rPr>
          <w:rFonts w:hint="eastAsia" w:ascii="仿宋" w:hAnsi="仿宋" w:eastAsia="仿宋" w:cs="仿宋"/>
          <w:b w:val="0"/>
          <w:bCs/>
          <w:color w:val="000000"/>
          <w:sz w:val="28"/>
          <w:szCs w:val="28"/>
          <w:lang w:val="en-US" w:eastAsia="zh-CN"/>
        </w:rPr>
        <w:fldChar w:fldCharType="separate"/>
      </w:r>
      <w:r>
        <w:rPr>
          <w:rFonts w:hint="eastAsia" w:ascii="仿宋" w:hAnsi="仿宋" w:eastAsia="仿宋" w:cs="仿宋"/>
          <w:b w:val="0"/>
          <w:bCs/>
          <w:color w:val="000000"/>
          <w:sz w:val="28"/>
          <w:szCs w:val="28"/>
          <w:lang w:val="en-US" w:eastAsia="zh-CN"/>
        </w:rPr>
        <w:t>“国家企业信用信息公示系统”官网（www.gsxt.gov.cn/index.html）严重违法失信企业名单</w:t>
      </w:r>
      <w:r>
        <w:rPr>
          <w:rFonts w:hint="eastAsia" w:ascii="仿宋" w:hAnsi="仿宋" w:eastAsia="仿宋" w:cs="仿宋"/>
          <w:b w:val="0"/>
          <w:bCs/>
          <w:color w:val="000000"/>
          <w:sz w:val="28"/>
          <w:szCs w:val="28"/>
          <w:lang w:val="en-US" w:eastAsia="zh-CN"/>
        </w:rPr>
        <w:fldChar w:fldCharType="end"/>
      </w:r>
      <w:r>
        <w:rPr>
          <w:rFonts w:hint="eastAsia" w:ascii="仿宋" w:hAnsi="仿宋" w:eastAsia="仿宋" w:cs="仿宋"/>
          <w:b w:val="0"/>
          <w:bCs/>
          <w:color w:val="000000"/>
          <w:sz w:val="28"/>
          <w:szCs w:val="28"/>
          <w:lang w:val="en-US" w:eastAsia="zh-CN"/>
        </w:rPr>
        <w:t>；</w:t>
      </w:r>
    </w:p>
    <w:p w14:paraId="68C002F9">
      <w:pPr>
        <w:spacing w:line="360" w:lineRule="auto"/>
        <w:ind w:firstLine="560" w:firstLineChars="200"/>
        <w:jc w:val="left"/>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8、</w:t>
      </w:r>
      <w:r>
        <w:rPr>
          <w:rFonts w:hint="eastAsia" w:ascii="仿宋" w:hAnsi="仿宋" w:eastAsia="仿宋" w:cs="仿宋"/>
          <w:b w:val="0"/>
          <w:bCs/>
          <w:color w:val="000000"/>
          <w:sz w:val="28"/>
          <w:szCs w:val="28"/>
        </w:rPr>
        <w:t>本次项目不接受联合体竞谈，不允许分包或转包</w:t>
      </w:r>
      <w:r>
        <w:rPr>
          <w:rFonts w:hint="eastAsia" w:ascii="仿宋" w:hAnsi="仿宋" w:eastAsia="仿宋" w:cs="仿宋"/>
          <w:b w:val="0"/>
          <w:bCs/>
          <w:color w:val="000000"/>
          <w:sz w:val="28"/>
          <w:szCs w:val="28"/>
          <w:lang w:eastAsia="zh-CN"/>
        </w:rPr>
        <w:t>；</w:t>
      </w:r>
    </w:p>
    <w:p w14:paraId="6C2B7FC5">
      <w:pPr>
        <w:spacing w:line="360" w:lineRule="auto"/>
        <w:ind w:firstLine="560" w:firstLineChars="200"/>
        <w:jc w:val="left"/>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lang w:val="en-US" w:eastAsia="zh-CN"/>
        </w:rPr>
        <w:t>9、与采购人存在利害关系可能影响采购招标公正性的法人、其他组</w:t>
      </w:r>
      <w:r>
        <w:rPr>
          <w:rFonts w:hint="eastAsia" w:ascii="仿宋" w:hAnsi="仿宋" w:eastAsia="仿宋" w:cs="仿宋"/>
          <w:b w:val="0"/>
          <w:bCs/>
          <w:color w:val="000000"/>
          <w:sz w:val="28"/>
          <w:szCs w:val="28"/>
        </w:rPr>
        <w:t>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3D9BE824">
      <w:pPr>
        <w:spacing w:line="360" w:lineRule="auto"/>
        <w:ind w:firstLine="560" w:firstLineChars="200"/>
        <w:jc w:val="left"/>
        <w:rPr>
          <w:rFonts w:hint="default"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10、</w:t>
      </w:r>
      <w:r>
        <w:rPr>
          <w:rFonts w:hint="eastAsia" w:ascii="仿宋" w:hAnsi="仿宋" w:eastAsia="仿宋" w:cs="仿宋"/>
          <w:b w:val="0"/>
          <w:bCs/>
          <w:color w:val="000000"/>
          <w:sz w:val="28"/>
          <w:szCs w:val="28"/>
        </w:rPr>
        <w:t>未列入中粮及蒙牛供应商黑名单（以蒙牛集团采购招标管理部下发的黑名单为准）的企业参与竞争</w:t>
      </w:r>
      <w:r>
        <w:rPr>
          <w:rFonts w:hint="eastAsia" w:ascii="仿宋" w:hAnsi="仿宋" w:eastAsia="仿宋" w:cs="仿宋"/>
          <w:b w:val="0"/>
          <w:bCs/>
          <w:color w:val="000000"/>
          <w:sz w:val="28"/>
          <w:szCs w:val="28"/>
          <w:lang w:eastAsia="zh-CN"/>
        </w:rPr>
        <w:t>。</w:t>
      </w:r>
      <w:r>
        <w:rPr>
          <w:rFonts w:hint="eastAsia" w:ascii="仿宋" w:hAnsi="仿宋" w:eastAsia="仿宋" w:cs="仿宋"/>
          <w:b w:val="0"/>
          <w:bCs/>
          <w:color w:val="000000"/>
          <w:sz w:val="28"/>
          <w:szCs w:val="28"/>
          <w:lang w:val="en-US" w:eastAsia="zh-CN"/>
        </w:rPr>
        <w:tab/>
      </w:r>
    </w:p>
    <w:p w14:paraId="73ABB612">
      <w:pPr>
        <w:spacing w:line="36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2540DEAD">
      <w:pPr>
        <w:spacing w:line="36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6DF87761">
      <w:pPr>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0BD2B4F7">
      <w:pPr>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SRM运维项目用户操作手册】和【电子采购招标平台用户操作手册-供应商】服务手册，再进行注册、报名，</w:t>
      </w:r>
      <w:r>
        <w:rPr>
          <w:rFonts w:hint="eastAsia" w:ascii="仿宋" w:hAnsi="仿宋" w:eastAsia="仿宋" w:cs="仿宋"/>
          <w:color w:val="000000"/>
          <w:sz w:val="28"/>
          <w:szCs w:val="28"/>
          <w:lang w:val="en-US" w:eastAsia="zh-CN"/>
        </w:rPr>
        <w:t>注册供应商类别为12004-冰柜，</w:t>
      </w:r>
      <w:r>
        <w:rPr>
          <w:rFonts w:hint="eastAsia" w:ascii="仿宋" w:hAnsi="仿宋" w:eastAsia="仿宋" w:cs="仿宋"/>
          <w:color w:val="000000"/>
          <w:sz w:val="28"/>
          <w:szCs w:val="28"/>
        </w:rPr>
        <w:t>注册后需电话联系（</w:t>
      </w:r>
      <w:r>
        <w:rPr>
          <w:rFonts w:hint="eastAsia" w:ascii="仿宋" w:hAnsi="仿宋" w:eastAsia="仿宋" w:cs="仿宋"/>
          <w:color w:val="000000"/>
          <w:sz w:val="28"/>
          <w:szCs w:val="28"/>
          <w:lang w:val="en-US" w:eastAsia="zh-CN"/>
        </w:rPr>
        <w:t>魏斌18586088248</w:t>
      </w:r>
      <w:r>
        <w:rPr>
          <w:rFonts w:hint="eastAsia" w:ascii="仿宋" w:hAnsi="仿宋" w:eastAsia="仿宋" w:cs="仿宋"/>
          <w:color w:val="000000"/>
          <w:sz w:val="28"/>
          <w:szCs w:val="28"/>
        </w:rPr>
        <w:t>）进行准入，</w:t>
      </w:r>
      <w:r>
        <w:rPr>
          <w:rFonts w:hint="eastAsia" w:ascii="仿宋" w:hAnsi="仿宋" w:eastAsia="仿宋" w:cs="仿宋"/>
          <w:b/>
          <w:bCs/>
          <w:color w:val="FF0000"/>
          <w:sz w:val="28"/>
          <w:szCs w:val="28"/>
        </w:rPr>
        <w:t>如因办理注册和平台操作不及时或错误，影响参加招标采购活动的，责任自负。</w:t>
      </w:r>
      <w:r>
        <w:rPr>
          <w:rFonts w:hint="eastAsia" w:ascii="仿宋" w:hAnsi="仿宋" w:eastAsia="仿宋" w:cs="仿宋"/>
          <w:color w:val="000000"/>
          <w:sz w:val="28"/>
          <w:szCs w:val="28"/>
        </w:rPr>
        <w:t>平台服务支持电话为4008108111。</w:t>
      </w:r>
    </w:p>
    <w:p w14:paraId="12323123">
      <w:pPr>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67C8F629">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15B27C52">
      <w:pPr>
        <w:spacing w:line="360" w:lineRule="auto"/>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提供</w:t>
      </w:r>
      <w:r>
        <w:rPr>
          <w:rFonts w:hint="eastAsia" w:ascii="仿宋" w:hAnsi="仿宋" w:eastAsia="仿宋" w:cs="仿宋"/>
          <w:color w:val="000000"/>
          <w:sz w:val="28"/>
          <w:szCs w:val="28"/>
          <w:lang w:eastAsia="zh-CN"/>
        </w:rPr>
        <w:t>竞谈人</w:t>
      </w:r>
      <w:r>
        <w:rPr>
          <w:rFonts w:hint="eastAsia" w:ascii="仿宋" w:hAnsi="仿宋" w:eastAsia="仿宋" w:cs="仿宋"/>
          <w:color w:val="000000"/>
          <w:sz w:val="28"/>
          <w:szCs w:val="28"/>
          <w:lang w:val="en-US" w:eastAsia="zh-CN"/>
        </w:rPr>
        <w:t>是</w:t>
      </w:r>
      <w:r>
        <w:rPr>
          <w:rFonts w:hint="eastAsia" w:ascii="仿宋" w:hAnsi="仿宋" w:eastAsia="仿宋" w:cs="仿宋"/>
          <w:color w:val="000000"/>
          <w:sz w:val="28"/>
          <w:szCs w:val="28"/>
          <w:lang w:eastAsia="zh-CN"/>
        </w:rPr>
        <w:t>冰淇淋机生产、维修、销售能力生产厂商</w:t>
      </w:r>
      <w:r>
        <w:rPr>
          <w:rFonts w:hint="eastAsia" w:ascii="仿宋" w:hAnsi="仿宋" w:eastAsia="仿宋" w:cs="仿宋"/>
          <w:color w:val="000000"/>
          <w:sz w:val="28"/>
          <w:szCs w:val="28"/>
          <w:lang w:val="en-US" w:eastAsia="zh-CN"/>
        </w:rPr>
        <w:t>的承诺书，承诺书模板自拟</w:t>
      </w:r>
      <w:r>
        <w:rPr>
          <w:rFonts w:hint="eastAsia" w:ascii="仿宋" w:hAnsi="仿宋" w:eastAsia="仿宋" w:cs="仿宋"/>
          <w:color w:val="000000"/>
          <w:sz w:val="28"/>
          <w:szCs w:val="28"/>
          <w:lang w:eastAsia="zh-CN"/>
        </w:rPr>
        <w:t>；</w:t>
      </w:r>
    </w:p>
    <w:p w14:paraId="3B2B9641">
      <w:pPr>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13%增值税专用发票；</w:t>
      </w:r>
    </w:p>
    <w:p w14:paraId="3D8D70E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woUserID w:val="1"/>
        </w:rPr>
        <w:t>投标人须具有2025年2月28日至今任意三个月的单位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32D899C6">
      <w:pPr>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3131CCBC">
      <w:pPr>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lang w:eastAsia="zh-CN"/>
        </w:rPr>
        <w:t>）</w:t>
      </w:r>
      <w:r>
        <w:rPr>
          <w:rFonts w:hint="eastAsia" w:ascii="仿宋" w:hAnsi="仿宋" w:eastAsia="仿宋" w:cs="仿宋"/>
          <w:sz w:val="28"/>
          <w:szCs w:val="28"/>
        </w:rPr>
        <w:t>投标人2025年1月1日至今具有两个及以上类似项目业绩（以合同为准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对方法人为两个不同的法人主体</w:t>
      </w:r>
      <w:r>
        <w:rPr>
          <w:rFonts w:hint="eastAsia" w:ascii="仿宋" w:hAnsi="仿宋" w:eastAsia="仿宋" w:cs="仿宋"/>
          <w:sz w:val="28"/>
          <w:szCs w:val="28"/>
        </w:rPr>
        <w:t>）；</w:t>
      </w:r>
    </w:p>
    <w:p w14:paraId="09EAFF3C">
      <w:pPr>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eastAsia="zh-CN"/>
        </w:rPr>
        <w:t>）</w:t>
      </w:r>
      <w:r>
        <w:rPr>
          <w:rFonts w:hint="eastAsia" w:ascii="仿宋" w:hAnsi="仿宋" w:eastAsia="仿宋" w:cs="仿宋"/>
          <w:sz w:val="28"/>
          <w:szCs w:val="28"/>
        </w:rPr>
        <w:t>投标人须具有202</w:t>
      </w:r>
      <w:r>
        <w:rPr>
          <w:rFonts w:hint="eastAsia" w:ascii="仿宋" w:hAnsi="仿宋" w:eastAsia="仿宋" w:cs="仿宋"/>
          <w:sz w:val="28"/>
          <w:szCs w:val="28"/>
          <w:lang w:val="en-US" w:eastAsia="zh-CN"/>
        </w:rPr>
        <w:t>2</w:t>
      </w:r>
      <w:r>
        <w:rPr>
          <w:rFonts w:hint="eastAsia" w:ascii="仿宋" w:hAnsi="仿宋" w:eastAsia="仿宋" w:cs="仿宋"/>
          <w:sz w:val="28"/>
          <w:szCs w:val="28"/>
        </w:rPr>
        <w:t>至今连续三年经第三方财务审计报告或财务报表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2022年、2023年、2024年</w:t>
      </w:r>
      <w:r>
        <w:rPr>
          <w:rFonts w:hint="eastAsia" w:ascii="仿宋" w:hAnsi="仿宋" w:eastAsia="仿宋" w:cs="仿宋"/>
          <w:sz w:val="28"/>
          <w:szCs w:val="28"/>
          <w:lang w:eastAsia="zh-CN"/>
        </w:rPr>
        <w:t>）</w:t>
      </w:r>
      <w:r>
        <w:rPr>
          <w:rFonts w:hint="eastAsia" w:ascii="仿宋" w:hAnsi="仿宋" w:eastAsia="仿宋" w:cs="仿宋"/>
          <w:sz w:val="28"/>
          <w:szCs w:val="28"/>
        </w:rPr>
        <w:t>；</w:t>
      </w:r>
    </w:p>
    <w:p w14:paraId="572DBECF">
      <w:pPr>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rPr>
        <w:t>提供未被列入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严重违法失信企业名单截图（查询证明需加盖企业公章）；</w:t>
      </w:r>
    </w:p>
    <w:p w14:paraId="711CFCC1">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4132F314">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4A7F52E5">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p>
    <w:p w14:paraId="37E1C538">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w:t>
      </w:r>
      <w:r>
        <w:rPr>
          <w:rFonts w:hint="eastAsia" w:ascii="仿宋" w:hAnsi="仿宋" w:eastAsia="仿宋" w:cs="仿宋"/>
          <w:b/>
          <w:bCs/>
          <w:color w:val="FF0000"/>
          <w:sz w:val="28"/>
          <w:szCs w:val="28"/>
        </w:rPr>
        <w:t>以上各类证书、证明材料应为原件的</w:t>
      </w:r>
      <w:r>
        <w:rPr>
          <w:rFonts w:hint="eastAsia" w:ascii="仿宋" w:hAnsi="仿宋" w:eastAsia="仿宋" w:cs="仿宋"/>
          <w:b/>
          <w:bCs/>
          <w:color w:val="FF0000"/>
          <w:sz w:val="28"/>
          <w:szCs w:val="28"/>
          <w:lang w:eastAsia="zh-CN"/>
        </w:rPr>
        <w:t>复印件</w:t>
      </w:r>
      <w:r>
        <w:rPr>
          <w:rFonts w:hint="eastAsia" w:ascii="仿宋" w:hAnsi="仿宋" w:eastAsia="仿宋" w:cs="仿宋"/>
          <w:b/>
          <w:bCs/>
          <w:color w:val="FF0000"/>
          <w:sz w:val="28"/>
          <w:szCs w:val="28"/>
        </w:rPr>
        <w:t>均需逐页加盖公章</w:t>
      </w:r>
      <w:r>
        <w:rPr>
          <w:rFonts w:hint="eastAsia" w:ascii="仿宋" w:hAnsi="仿宋" w:eastAsia="仿宋" w:cs="仿宋"/>
          <w:color w:val="auto"/>
          <w:sz w:val="28"/>
          <w:szCs w:val="28"/>
        </w:rPr>
        <w:t>，并于报名截止时间前在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28749CA8">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D7366F9">
      <w:pPr>
        <w:spacing w:line="360" w:lineRule="auto"/>
        <w:ind w:firstLine="562" w:firstLineChars="200"/>
        <w:rPr>
          <w:rFonts w:hint="eastAsia" w:ascii="仿宋" w:hAnsi="仿宋" w:eastAsia="仿宋" w:cs="仿宋"/>
          <w:b/>
          <w:bCs/>
          <w:color w:val="FF0000"/>
          <w:sz w:val="28"/>
          <w:szCs w:val="28"/>
        </w:rPr>
      </w:pPr>
      <w:r>
        <w:rPr>
          <w:rFonts w:hint="eastAsia" w:ascii="仿宋" w:hAnsi="仿宋" w:eastAsia="仿宋" w:cs="仿宋"/>
          <w:b/>
          <w:bCs/>
          <w:color w:val="FF0000"/>
          <w:sz w:val="28"/>
          <w:szCs w:val="28"/>
        </w:rPr>
        <w:t>投标人自购买谈判文件之日起，应确保其向采购人提供的通讯手段（电话、邮箱）一直有效，以保证往来函件能及时传达并及时反馈信息，否则由此引起的一切后果由投标人承担。</w:t>
      </w:r>
    </w:p>
    <w:p w14:paraId="0AB80AC6">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713010DD">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1、报名时间：202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woUserID w:val="1"/>
        </w:rPr>
        <w:t>0</w:t>
      </w:r>
      <w:r>
        <w:rPr>
          <w:rFonts w:hint="eastAsia" w:ascii="仿宋" w:hAnsi="仿宋" w:eastAsia="仿宋" w:cs="仿宋"/>
          <w:color w:val="000000"/>
          <w:sz w:val="28"/>
          <w:szCs w:val="28"/>
          <w:highlight w:val="none"/>
          <w:lang w:val="en-US" w:eastAsia="zh-CN"/>
        </w:rPr>
        <w:t>时</w:t>
      </w:r>
      <w:r>
        <w:rPr>
          <w:rFonts w:hint="eastAsia" w:ascii="仿宋" w:hAnsi="仿宋" w:eastAsia="仿宋" w:cs="仿宋"/>
          <w:color w:val="000000"/>
          <w:sz w:val="28"/>
          <w:szCs w:val="28"/>
          <w:highlight w:val="none"/>
        </w:rPr>
        <w:t>至202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13</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17时</w:t>
      </w:r>
      <w:r>
        <w:rPr>
          <w:rFonts w:hint="eastAsia" w:ascii="仿宋" w:hAnsi="仿宋" w:eastAsia="仿宋" w:cs="仿宋"/>
          <w:color w:val="000000"/>
          <w:sz w:val="28"/>
          <w:szCs w:val="28"/>
          <w:highlight w:val="none"/>
        </w:rPr>
        <w:t>；</w:t>
      </w:r>
    </w:p>
    <w:p w14:paraId="5226E43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000000"/>
          <w:sz w:val="28"/>
          <w:szCs w:val="28"/>
          <w:highlight w:val="none"/>
        </w:rPr>
        <w:t>2、资格预审时间：202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9时至</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17时</w:t>
      </w:r>
      <w:r>
        <w:rPr>
          <w:rFonts w:hint="eastAsia" w:ascii="仿宋" w:hAnsi="仿宋" w:eastAsia="仿宋" w:cs="仿宋"/>
          <w:color w:val="auto"/>
          <w:sz w:val="28"/>
          <w:szCs w:val="28"/>
          <w:highlight w:val="none"/>
        </w:rPr>
        <w:t>；</w:t>
      </w:r>
    </w:p>
    <w:p w14:paraId="56B1A62E">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3、谈判文件发售时间：202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15</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woUserID w:val="1"/>
        </w:rPr>
        <w:t>0</w:t>
      </w:r>
      <w:r>
        <w:rPr>
          <w:rFonts w:hint="eastAsia" w:ascii="仿宋" w:hAnsi="仿宋" w:eastAsia="仿宋" w:cs="仿宋"/>
          <w:color w:val="000000"/>
          <w:sz w:val="28"/>
          <w:szCs w:val="28"/>
          <w:highlight w:val="none"/>
          <w:lang w:val="en-US" w:eastAsia="zh-CN"/>
        </w:rPr>
        <w:t>时</w:t>
      </w:r>
      <w:r>
        <w:rPr>
          <w:rFonts w:hint="eastAsia" w:ascii="仿宋" w:hAnsi="仿宋" w:eastAsia="仿宋" w:cs="仿宋"/>
          <w:color w:val="000000"/>
          <w:sz w:val="28"/>
          <w:szCs w:val="28"/>
          <w:highlight w:val="none"/>
        </w:rPr>
        <w:t>至202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18</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17时</w:t>
      </w:r>
      <w:r>
        <w:rPr>
          <w:rFonts w:hint="eastAsia" w:ascii="仿宋" w:hAnsi="仿宋" w:eastAsia="仿宋" w:cs="仿宋"/>
          <w:color w:val="000000"/>
          <w:sz w:val="28"/>
          <w:szCs w:val="28"/>
          <w:highlight w:val="none"/>
        </w:rPr>
        <w:t>发售谈判文件</w:t>
      </w:r>
      <w:r>
        <w:rPr>
          <w:rFonts w:hint="eastAsia" w:ascii="仿宋" w:hAnsi="仿宋" w:eastAsia="仿宋" w:cs="仿宋"/>
          <w:color w:val="000000"/>
          <w:sz w:val="28"/>
          <w:szCs w:val="28"/>
          <w:highlight w:val="none"/>
        </w:rPr>
        <w:t>（以发出的谈判文件为准），谈判文件每套售价：</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00元，售后不退；</w:t>
      </w:r>
    </w:p>
    <w:p w14:paraId="1E81CC05">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具体打款信息如下：</w:t>
      </w:r>
    </w:p>
    <w:p w14:paraId="6BC20A77">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开户银行：中国农业银行股份有限公司和林格尔盛乐经济园区支行</w:t>
      </w:r>
    </w:p>
    <w:p w14:paraId="784DFDCC">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收款单位：内蒙古蒙牛乳业（集团）股份有限公司</w:t>
      </w:r>
    </w:p>
    <w:p w14:paraId="0D42AEB2">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开户银行账号：05539401040000143</w:t>
      </w:r>
    </w:p>
    <w:p w14:paraId="38E85B9D">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开户银行行号：103191053942 </w:t>
      </w:r>
    </w:p>
    <w:p w14:paraId="4C8EC83D">
      <w:pPr>
        <w:spacing w:line="24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付款摘要：冰淇淋机</w:t>
      </w:r>
      <w:r>
        <w:rPr>
          <w:rFonts w:hint="eastAsia" w:ascii="仿宋" w:hAnsi="仿宋" w:eastAsia="仿宋" w:cs="仿宋"/>
          <w:color w:val="000000"/>
          <w:sz w:val="28"/>
          <w:szCs w:val="28"/>
          <w:highlight w:val="none"/>
          <w:lang w:val="en-US" w:eastAsia="zh-CN"/>
        </w:rPr>
        <w:t>工本费</w:t>
      </w:r>
    </w:p>
    <w:p w14:paraId="72973F1E">
      <w:pPr>
        <w:spacing w:line="360" w:lineRule="auto"/>
        <w:ind w:firstLine="560" w:firstLineChars="200"/>
        <w:rPr>
          <w:rFonts w:hint="eastAsia" w:ascii="仿宋" w:hAnsi="仿宋" w:eastAsia="仿宋" w:cs="仿宋"/>
          <w:color w:val="000000"/>
          <w:sz w:val="28"/>
          <w:szCs w:val="28"/>
          <w:highlight w:val="yellow"/>
        </w:rPr>
      </w:pPr>
      <w:r>
        <w:rPr>
          <w:rFonts w:hint="eastAsia" w:ascii="仿宋" w:hAnsi="仿宋" w:eastAsia="仿宋" w:cs="仿宋"/>
          <w:color w:val="000000"/>
          <w:sz w:val="28"/>
          <w:szCs w:val="28"/>
          <w:highlight w:val="none"/>
          <w:lang w:val="en-US" w:eastAsia="zh-CN"/>
        </w:rPr>
        <w:t>4、样机测评时间：2026年3月24日</w:t>
      </w:r>
      <w:r>
        <w:rPr>
          <w:rFonts w:hint="eastAsia" w:ascii="仿宋" w:hAnsi="仿宋" w:eastAsia="仿宋" w:cs="仿宋"/>
          <w:sz w:val="28"/>
          <w:szCs w:val="28"/>
          <w:highlight w:val="none"/>
          <w:u w:val="none"/>
        </w:rPr>
        <w:t>9时</w:t>
      </w:r>
      <w:r>
        <w:rPr>
          <w:rFonts w:hint="eastAsia" w:ascii="仿宋" w:hAnsi="仿宋" w:eastAsia="仿宋" w:cs="仿宋"/>
          <w:sz w:val="28"/>
          <w:szCs w:val="28"/>
          <w:highlight w:val="none"/>
          <w:u w:val="none"/>
          <w:lang w:val="en-US" w:eastAsia="zh-CN"/>
        </w:rPr>
        <w:t>30分</w:t>
      </w:r>
      <w:r>
        <w:rPr>
          <w:rFonts w:hint="eastAsia" w:ascii="仿宋" w:hAnsi="仿宋" w:eastAsia="仿宋" w:cs="仿宋"/>
          <w:sz w:val="28"/>
          <w:szCs w:val="28"/>
          <w:highlight w:val="none"/>
        </w:rPr>
        <w:t>（以发出的谈判文件为准）；</w:t>
      </w:r>
    </w:p>
    <w:p w14:paraId="4A5C02C7">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、谈判时间：</w:t>
      </w:r>
      <w:r>
        <w:rPr>
          <w:rFonts w:hint="eastAsia" w:ascii="仿宋" w:hAnsi="仿宋" w:eastAsia="仿宋" w:cs="仿宋"/>
          <w:sz w:val="28"/>
          <w:szCs w:val="28"/>
          <w:highlight w:val="none"/>
          <w:u w:val="none"/>
        </w:rPr>
        <w:t xml:space="preserve"> 202</w:t>
      </w:r>
      <w:r>
        <w:rPr>
          <w:rFonts w:hint="eastAsia" w:ascii="仿宋" w:hAnsi="仿宋" w:eastAsia="仿宋" w:cs="仿宋"/>
          <w:sz w:val="28"/>
          <w:szCs w:val="28"/>
          <w:highlight w:val="none"/>
          <w:u w:val="none"/>
          <w:lang w:val="en-US" w:eastAsia="zh-CN"/>
        </w:rPr>
        <w:t>6</w:t>
      </w:r>
      <w:r>
        <w:rPr>
          <w:rFonts w:hint="eastAsia" w:ascii="仿宋" w:hAnsi="仿宋" w:eastAsia="仿宋" w:cs="仿宋"/>
          <w:sz w:val="28"/>
          <w:szCs w:val="28"/>
          <w:highlight w:val="none"/>
          <w:u w:val="none"/>
        </w:rPr>
        <w:t>年</w:t>
      </w:r>
      <w:r>
        <w:rPr>
          <w:rFonts w:hint="eastAsia" w:ascii="仿宋" w:hAnsi="仿宋" w:eastAsia="仿宋" w:cs="仿宋"/>
          <w:sz w:val="28"/>
          <w:szCs w:val="28"/>
          <w:highlight w:val="none"/>
          <w:u w:val="none"/>
          <w:lang w:val="en-US" w:eastAsia="zh-CN"/>
        </w:rPr>
        <w:t>3月25</w:t>
      </w:r>
      <w:r>
        <w:rPr>
          <w:rFonts w:hint="eastAsia" w:ascii="仿宋" w:hAnsi="仿宋" w:eastAsia="仿宋" w:cs="仿宋"/>
          <w:sz w:val="28"/>
          <w:szCs w:val="28"/>
          <w:highlight w:val="none"/>
          <w:u w:val="none"/>
        </w:rPr>
        <w:t>日9时</w:t>
      </w:r>
      <w:r>
        <w:rPr>
          <w:rFonts w:hint="eastAsia" w:ascii="仿宋" w:hAnsi="仿宋" w:eastAsia="仿宋" w:cs="仿宋"/>
          <w:sz w:val="28"/>
          <w:szCs w:val="28"/>
          <w:highlight w:val="none"/>
          <w:u w:val="none"/>
          <w:lang w:val="en-US" w:eastAsia="zh-CN"/>
        </w:rPr>
        <w:t>30分</w:t>
      </w:r>
      <w:r>
        <w:rPr>
          <w:rFonts w:hint="eastAsia" w:ascii="仿宋" w:hAnsi="仿宋" w:eastAsia="仿宋" w:cs="仿宋"/>
          <w:sz w:val="28"/>
          <w:szCs w:val="28"/>
          <w:highlight w:val="none"/>
        </w:rPr>
        <w:t>（以发出的谈判文件为准）；</w:t>
      </w:r>
    </w:p>
    <w:p w14:paraId="37D47765">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2360DC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735A8455">
      <w:pPr>
        <w:spacing w:line="36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48FD44D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EDA3FC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5D0ED5D0">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D634662">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53F5F6BE">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244C702E">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、采购招标实施方及联系方式：</w:t>
      </w:r>
    </w:p>
    <w:p w14:paraId="2D022687">
      <w:pPr>
        <w:spacing w:line="360" w:lineRule="auto"/>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采购方：内蒙古蒙牛乳业（集团）股份有限公司</w:t>
      </w:r>
    </w:p>
    <w:p w14:paraId="79A0C1F8">
      <w:pPr>
        <w:spacing w:line="360" w:lineRule="auto"/>
        <w:ind w:firstLine="560" w:firstLineChars="200"/>
        <w:rPr>
          <w:rFonts w:hint="eastAsia" w:ascii="仿宋" w:hAnsi="仿宋" w:eastAsia="仿宋" w:cs="仿宋"/>
          <w:b w:val="0"/>
          <w:bCs/>
          <w:sz w:val="28"/>
          <w:szCs w:val="28"/>
          <w:lang w:eastAsia="zh-CN"/>
        </w:rPr>
      </w:pPr>
      <w:r>
        <w:rPr>
          <w:rFonts w:hint="eastAsia" w:ascii="仿宋" w:hAnsi="仿宋" w:eastAsia="仿宋" w:cs="仿宋"/>
          <w:b w:val="0"/>
          <w:bCs/>
          <w:sz w:val="28"/>
          <w:szCs w:val="28"/>
        </w:rPr>
        <w:t>业务咨询联系人：魏斌</w:t>
      </w:r>
    </w:p>
    <w:p w14:paraId="6651ADCA">
      <w:pPr>
        <w:spacing w:line="360" w:lineRule="auto"/>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联系方式：18586088248</w:t>
      </w:r>
    </w:p>
    <w:p w14:paraId="1785C3ED">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十、监督单位及联系方式：</w:t>
      </w:r>
    </w:p>
    <w:p w14:paraId="61A94587">
      <w:pPr>
        <w:spacing w:line="36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5055D67F">
      <w:pPr>
        <w:spacing w:line="360" w:lineRule="auto"/>
        <w:ind w:right="640" w:firstLine="565" w:firstLineChars="202"/>
        <w:jc w:val="left"/>
        <w:rPr>
          <w:rFonts w:hint="default" w:ascii="仿宋" w:hAnsi="仿宋" w:eastAsia="仿宋" w:cs="仿宋"/>
          <w:sz w:val="28"/>
          <w:szCs w:val="28"/>
          <w:lang w:val="en-US" w:eastAsia="zh-CN"/>
        </w:rPr>
      </w:pPr>
      <w:r>
        <w:rPr>
          <w:rFonts w:hint="eastAsia" w:ascii="仿宋" w:hAnsi="仿宋" w:eastAsia="仿宋" w:cs="仿宋"/>
          <w:sz w:val="28"/>
          <w:szCs w:val="28"/>
        </w:rPr>
        <w:t>监 督 人：</w:t>
      </w:r>
      <w:r>
        <w:rPr>
          <w:rFonts w:hint="eastAsia" w:ascii="仿宋" w:hAnsi="仿宋" w:eastAsia="仿宋" w:cs="仿宋"/>
          <w:sz w:val="28"/>
          <w:szCs w:val="28"/>
          <w:lang w:val="en-US" w:eastAsia="zh-CN"/>
        </w:rPr>
        <w:t>薛海燕</w:t>
      </w:r>
    </w:p>
    <w:p w14:paraId="5E95F57D">
      <w:pPr>
        <w:spacing w:line="360" w:lineRule="auto"/>
        <w:ind w:right="640" w:firstLine="565" w:firstLineChars="202"/>
        <w:jc w:val="left"/>
        <w:rPr>
          <w:rFonts w:hint="default" w:ascii="仿宋" w:hAnsi="仿宋" w:eastAsia="仿宋" w:cs="仿宋"/>
          <w:sz w:val="28"/>
          <w:szCs w:val="28"/>
          <w:lang w:val="en-US" w:eastAsia="zh-CN"/>
        </w:rPr>
      </w:pPr>
      <w:r>
        <w:rPr>
          <w:rFonts w:hint="eastAsia" w:ascii="仿宋" w:hAnsi="仿宋" w:eastAsia="仿宋" w:cs="仿宋"/>
          <w:sz w:val="28"/>
          <w:szCs w:val="28"/>
        </w:rPr>
        <w:t>联系电话：0471-7393642/15034952008</w:t>
      </w:r>
    </w:p>
    <w:p w14:paraId="0BE568D0">
      <w:pPr>
        <w:spacing w:line="36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68D9A107">
      <w:pPr>
        <w:spacing w:line="36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异议/投诉服务网址：https://zbcg.mengniu.cn/#/home</w:t>
      </w:r>
    </w:p>
    <w:p w14:paraId="184A764D">
      <w:pPr>
        <w:spacing w:line="36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4154CDAA">
      <w:pPr>
        <w:spacing w:line="36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506E2EFB">
      <w:pPr>
        <w:spacing w:line="36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73F8964D">
      <w:pPr>
        <w:spacing w:line="36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1" w:name="OLE_LINK1"/>
      <w:r>
        <w:rPr>
          <w:rFonts w:hint="eastAsia" w:ascii="仿宋" w:hAnsi="仿宋" w:eastAsia="仿宋" w:cs="仿宋"/>
          <w:sz w:val="28"/>
          <w:szCs w:val="28"/>
        </w:rPr>
        <w:t>执行过程中涉嫌</w:t>
      </w:r>
      <w:bookmarkEnd w:id="1"/>
      <w:r>
        <w:rPr>
          <w:rFonts w:hint="eastAsia" w:ascii="仿宋" w:hAnsi="仿宋" w:eastAsia="仿宋" w:cs="仿宋"/>
          <w:sz w:val="28"/>
          <w:szCs w:val="28"/>
        </w:rPr>
        <w:t>贪污贿赂、滥用职权、玩忽职守、权力寻租、利益输送、徇私舞弊以及浪费公司资财等违纪问题的各类举报</w:t>
      </w:r>
    </w:p>
    <w:p w14:paraId="3B80C71C">
      <w:pPr>
        <w:spacing w:line="360" w:lineRule="auto"/>
        <w:ind w:right="640" w:firstLine="565" w:firstLineChars="202"/>
        <w:jc w:val="left"/>
        <w:rPr>
          <w:rFonts w:hint="eastAsia" w:ascii="仿宋" w:hAnsi="仿宋" w:eastAsia="仿宋" w:cs="仿宋"/>
          <w:sz w:val="28"/>
          <w:szCs w:val="28"/>
        </w:rPr>
      </w:pPr>
    </w:p>
    <w:p w14:paraId="5EA5DB02">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附件：1.法定代表人身份证明、法定代表人授权委托书       </w:t>
      </w:r>
    </w:p>
    <w:p w14:paraId="4F1DCAB9">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42CD7E80">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7A6FBDEF">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.关于聘用蒙牛在职人员亲属（含特定关系人）及离职人员的</w:t>
      </w:r>
    </w:p>
    <w:p w14:paraId="3BE838C0">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 xml:space="preserve">告知函  </w:t>
      </w:r>
    </w:p>
    <w:p w14:paraId="0C25A218">
      <w:pPr>
        <w:spacing w:line="36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69BB434C">
      <w:pPr>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内蒙古蒙牛乳业（集团）股份有限公司                                        </w:t>
      </w:r>
    </w:p>
    <w:p w14:paraId="6167BC4D">
      <w:pPr>
        <w:spacing w:line="360" w:lineRule="auto"/>
        <w:ind w:firstLine="560" w:firstLineChars="200"/>
        <w:jc w:val="right"/>
        <w:rPr>
          <w:rFonts w:hint="eastAsia" w:ascii="仿宋" w:hAnsi="仿宋" w:eastAsia="仿宋" w:cs="仿宋"/>
          <w:sz w:val="28"/>
          <w:szCs w:val="28"/>
          <w:highlight w:val="yellow"/>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日</w:t>
      </w:r>
    </w:p>
    <w:p w14:paraId="2D387641">
      <w:pPr>
        <w:rPr>
          <w:rFonts w:hint="eastAsia" w:ascii="仿宋" w:hAnsi="仿宋" w:eastAsia="仿宋" w:cs="仿宋"/>
          <w:sz w:val="28"/>
          <w:szCs w:val="28"/>
        </w:rPr>
      </w:pPr>
    </w:p>
    <w:p w14:paraId="0BBCA3A9">
      <w:pPr>
        <w:rPr>
          <w:rFonts w:hint="eastAsia" w:ascii="仿宋" w:hAnsi="仿宋" w:eastAsia="仿宋" w:cs="仿宋"/>
          <w:sz w:val="28"/>
          <w:szCs w:val="28"/>
        </w:rPr>
      </w:pPr>
    </w:p>
    <w:p w14:paraId="1045BC23">
      <w:pPr>
        <w:rPr>
          <w:rFonts w:hint="eastAsia" w:ascii="仿宋" w:hAnsi="仿宋" w:eastAsia="仿宋" w:cs="仿宋"/>
          <w:sz w:val="28"/>
          <w:szCs w:val="28"/>
        </w:rPr>
      </w:pPr>
    </w:p>
    <w:p w14:paraId="342135C8">
      <w:pPr>
        <w:rPr>
          <w:rFonts w:hint="eastAsia" w:ascii="仿宋" w:hAnsi="仿宋" w:eastAsia="仿宋" w:cs="仿宋"/>
          <w:sz w:val="28"/>
          <w:szCs w:val="28"/>
        </w:rPr>
      </w:pPr>
    </w:p>
    <w:p w14:paraId="65BAF3C3">
      <w:pPr>
        <w:rPr>
          <w:rFonts w:hint="eastAsia" w:ascii="仿宋" w:hAnsi="仿宋" w:eastAsia="仿宋" w:cs="仿宋"/>
          <w:sz w:val="28"/>
          <w:szCs w:val="28"/>
        </w:rPr>
      </w:pPr>
    </w:p>
    <w:p w14:paraId="0418D2AB">
      <w:pPr>
        <w:rPr>
          <w:rFonts w:hint="eastAsia" w:ascii="仿宋" w:hAnsi="仿宋" w:eastAsia="仿宋" w:cs="仿宋"/>
          <w:sz w:val="28"/>
          <w:szCs w:val="28"/>
        </w:rPr>
      </w:pPr>
    </w:p>
    <w:p w14:paraId="0B7C38DB">
      <w:pPr>
        <w:rPr>
          <w:rFonts w:hint="eastAsia" w:ascii="仿宋" w:hAnsi="仿宋" w:eastAsia="仿宋" w:cs="仿宋"/>
          <w:sz w:val="28"/>
          <w:szCs w:val="28"/>
        </w:rPr>
      </w:pPr>
    </w:p>
    <w:p w14:paraId="78BB0F04">
      <w:pPr>
        <w:rPr>
          <w:rFonts w:hint="eastAsia" w:ascii="仿宋" w:hAnsi="仿宋" w:eastAsia="仿宋" w:cs="仿宋"/>
          <w:sz w:val="28"/>
          <w:szCs w:val="28"/>
        </w:rPr>
      </w:pPr>
      <w:r>
        <w:rPr>
          <w:rFonts w:hint="eastAsia" w:ascii="仿宋" w:hAnsi="仿宋" w:eastAsia="仿宋" w:cs="仿宋"/>
          <w:sz w:val="28"/>
          <w:szCs w:val="28"/>
        </w:rPr>
        <w:br w:type="page"/>
      </w:r>
    </w:p>
    <w:p w14:paraId="0298A221">
      <w:pPr>
        <w:rPr>
          <w:rFonts w:hint="eastAsia" w:ascii="仿宋" w:hAnsi="仿宋" w:eastAsia="仿宋" w:cs="仿宋"/>
          <w:sz w:val="28"/>
          <w:szCs w:val="28"/>
        </w:rPr>
      </w:pPr>
      <w:r>
        <w:rPr>
          <w:rFonts w:hint="eastAsia" w:ascii="仿宋" w:hAnsi="仿宋" w:eastAsia="仿宋" w:cs="仿宋"/>
          <w:sz w:val="28"/>
          <w:szCs w:val="28"/>
        </w:rPr>
        <w:t>附件1：</w:t>
      </w:r>
    </w:p>
    <w:p w14:paraId="22EE877E">
      <w:pPr>
        <w:spacing w:line="300" w:lineRule="auto"/>
        <w:jc w:val="center"/>
        <w:rPr>
          <w:rFonts w:hint="eastAsia" w:ascii="宋体" w:hAnsi="宋体" w:eastAsia="宋体" w:cs="宋体"/>
          <w:b/>
          <w:sz w:val="32"/>
        </w:rPr>
      </w:pPr>
      <w:r>
        <w:rPr>
          <w:rFonts w:hint="eastAsia" w:ascii="宋体" w:hAnsi="宋体" w:eastAsia="宋体" w:cs="宋体"/>
          <w:b/>
          <w:sz w:val="32"/>
        </w:rPr>
        <w:t>法定代表人身份证明</w:t>
      </w:r>
    </w:p>
    <w:p w14:paraId="74BE3068">
      <w:pPr>
        <w:spacing w:line="360" w:lineRule="auto"/>
        <w:jc w:val="center"/>
        <w:rPr>
          <w:rFonts w:hint="eastAsia" w:ascii="宋体" w:hAnsi="宋体" w:eastAsia="宋体" w:cs="宋体"/>
          <w:b/>
          <w:szCs w:val="21"/>
        </w:rPr>
      </w:pPr>
    </w:p>
    <w:p w14:paraId="21922DF4">
      <w:pPr>
        <w:spacing w:line="360" w:lineRule="auto"/>
        <w:ind w:firstLine="708" w:firstLineChars="295"/>
        <w:rPr>
          <w:rFonts w:hint="eastAsia" w:ascii="宋体" w:hAnsi="宋体" w:eastAsia="宋体" w:cs="宋体"/>
          <w:sz w:val="24"/>
          <w:u w:val="single"/>
        </w:rPr>
      </w:pPr>
      <w:r>
        <w:rPr>
          <w:rFonts w:hint="eastAsia" w:ascii="宋体" w:hAnsi="宋体" w:eastAsia="宋体" w:cs="宋体"/>
          <w:sz w:val="24"/>
        </w:rPr>
        <w:t>投标单位名称：</w:t>
      </w:r>
      <w:r>
        <w:rPr>
          <w:rFonts w:hint="eastAsia" w:ascii="宋体" w:hAnsi="宋体" w:eastAsia="宋体" w:cs="宋体"/>
          <w:sz w:val="24"/>
          <w:u w:val="single"/>
        </w:rPr>
        <w:t xml:space="preserve">                             </w:t>
      </w:r>
    </w:p>
    <w:p w14:paraId="190AE353">
      <w:pPr>
        <w:spacing w:line="360" w:lineRule="auto"/>
        <w:ind w:firstLine="708" w:firstLineChars="295"/>
        <w:rPr>
          <w:rFonts w:hint="eastAsia"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1DEB4CE3">
      <w:pPr>
        <w:spacing w:line="360" w:lineRule="auto"/>
        <w:ind w:firstLine="708" w:firstLineChars="295"/>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p>
    <w:p w14:paraId="1CC48A1D">
      <w:pPr>
        <w:spacing w:line="360" w:lineRule="auto"/>
        <w:ind w:firstLine="708" w:firstLineChars="295"/>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267EB94A">
      <w:pPr>
        <w:spacing w:line="360" w:lineRule="auto"/>
        <w:ind w:firstLine="708" w:firstLineChars="295"/>
        <w:rPr>
          <w:rFonts w:hint="eastAsia"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3A449BE3">
      <w:pPr>
        <w:spacing w:line="360" w:lineRule="auto"/>
        <w:ind w:left="708" w:leftChars="337" w:firstLine="1"/>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 性别：</w:t>
      </w:r>
      <w:r>
        <w:rPr>
          <w:rFonts w:hint="eastAsia" w:ascii="宋体" w:hAnsi="宋体" w:eastAsia="宋体" w:cs="宋体"/>
          <w:sz w:val="24"/>
          <w:u w:val="single"/>
        </w:rPr>
        <w:t xml:space="preserve">   </w:t>
      </w: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B1E56CB">
      <w:pPr>
        <w:spacing w:line="360" w:lineRule="auto"/>
        <w:ind w:left="708" w:leftChars="337" w:firstLine="1"/>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公司 </w:t>
      </w:r>
      <w:r>
        <w:rPr>
          <w:rFonts w:hint="eastAsia" w:ascii="宋体" w:hAnsi="宋体" w:eastAsia="宋体" w:cs="宋体"/>
          <w:sz w:val="24"/>
        </w:rPr>
        <w:t>的法定代表人。</w:t>
      </w:r>
    </w:p>
    <w:p w14:paraId="3EA8C5D3">
      <w:pPr>
        <w:spacing w:line="360" w:lineRule="auto"/>
        <w:ind w:left="708" w:leftChars="337" w:firstLine="1"/>
        <w:rPr>
          <w:rFonts w:hint="eastAsia" w:ascii="宋体" w:hAnsi="宋体" w:eastAsia="宋体" w:cs="宋体"/>
          <w:sz w:val="24"/>
        </w:rPr>
      </w:pPr>
      <w:r>
        <w:rPr>
          <w:rFonts w:hint="eastAsia" w:ascii="宋体" w:hAnsi="宋体" w:eastAsia="宋体" w:cs="宋体"/>
          <w:sz w:val="24"/>
        </w:rPr>
        <w:t>特此证明。</w:t>
      </w:r>
    </w:p>
    <w:p w14:paraId="167A36C8">
      <w:pPr>
        <w:spacing w:line="300" w:lineRule="auto"/>
        <w:rPr>
          <w:rFonts w:hint="eastAsia" w:ascii="宋体" w:hAnsi="宋体" w:eastAsia="宋体" w:cs="宋体"/>
          <w:b/>
          <w:bCs/>
          <w:color w:val="000000"/>
          <w:szCs w:val="21"/>
        </w:rPr>
      </w:pPr>
      <w:r>
        <w:rPr>
          <w:rFonts w:hint="eastAsia" w:ascii="宋体" w:hAnsi="宋体" w:eastAsia="宋体" w:cs="宋体"/>
          <w:b/>
          <w:bCs/>
          <w:color w:val="000000"/>
          <w:szCs w:val="21"/>
        </w:rPr>
        <w:t>附：</w:t>
      </w:r>
    </w:p>
    <w:tbl>
      <w:tblPr>
        <w:tblStyle w:val="15"/>
        <w:tblW w:w="85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80"/>
      </w:tblGrid>
      <w:tr w14:paraId="07B6C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4" w:hRule="atLeast"/>
          <w:jc w:val="center"/>
        </w:trPr>
        <w:tc>
          <w:tcPr>
            <w:tcW w:w="8580" w:type="dxa"/>
            <w:noWrap w:val="0"/>
            <w:vAlign w:val="top"/>
          </w:tcPr>
          <w:p w14:paraId="3D52AD9D">
            <w:pPr>
              <w:spacing w:line="300" w:lineRule="auto"/>
              <w:jc w:val="center"/>
              <w:rPr>
                <w:rFonts w:hint="eastAsia" w:ascii="宋体" w:hAnsi="宋体" w:eastAsia="宋体" w:cs="宋体"/>
                <w:color w:val="000000"/>
                <w:szCs w:val="21"/>
              </w:rPr>
            </w:pPr>
            <w:r>
              <w:rPr>
                <w:rFonts w:hint="eastAsia" w:ascii="宋体" w:hAnsi="宋体" w:eastAsia="宋体" w:cs="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3413760</wp:posOffset>
                      </wp:positionH>
                      <wp:positionV relativeFrom="paragraph">
                        <wp:posOffset>823595</wp:posOffset>
                      </wp:positionV>
                      <wp:extent cx="1098550" cy="412750"/>
                      <wp:effectExtent l="4445" t="4445" r="14605" b="14605"/>
                      <wp:wrapNone/>
                      <wp:docPr id="5" name="圆角矩形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a:effectLst/>
                            </wps:spPr>
                            <wps:txbx>
                              <w:txbxContent>
                                <w:p w14:paraId="3CC9254A">
                                  <w:pPr>
                                    <w:jc w:val="center"/>
                                    <w:rPr>
                                      <w:color w:val="7F7F7F"/>
                                    </w:rPr>
                                  </w:pPr>
                                  <w:r>
                                    <w:rPr>
                                      <w:rFonts w:hint="eastAsia"/>
                                      <w:color w:val="7F7F7F"/>
                                    </w:rPr>
                                    <w:t>反</w:t>
                                  </w:r>
                                  <w:r>
                                    <w:rPr>
                                      <w:color w:val="7F7F7F"/>
                                    </w:rPr>
                                    <w:t>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268.8pt;margin-top:64.85pt;height:32.5pt;width:86.5pt;z-index:251660288;v-text-anchor:middle;mso-width-relative:page;mso-height-relative:page;" fillcolor="#FFFFFF" filled="t" stroked="t" coordsize="21600,21600" arcsize="0.166666666666667" o:gfxdata="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baJmH2QAAAAsBAAAPAAAAAAAAAAEAIAAAACIAAABkcnMvZG93bnJldi54bWxQSwECFAAUAAAA&#10;CACHTuJAljtSfl8CAAC0BAAADgAAAAAAAAABACAAAAAoAQAAZHJzL2Uyb0RvYy54bWxQSwUGAAAA&#10;AAYABgBZAQAA+QUAAAAA&#10;">
                      <v:fill on="t" focussize="0,0"/>
                      <v:stroke color="#000000" joinstyle="round"/>
                      <v:imagedata o:title=""/>
                      <o:lock v:ext="edit" aspectratio="f"/>
                      <v:textbox>
                        <w:txbxContent>
                          <w:p w14:paraId="3CC9254A">
                            <w:pPr>
                              <w:jc w:val="center"/>
                              <w:rPr>
                                <w:color w:val="7F7F7F"/>
                              </w:rPr>
                            </w:pPr>
                            <w:r>
                              <w:rPr>
                                <w:rFonts w:hint="eastAsia"/>
                                <w:color w:val="7F7F7F"/>
                              </w:rPr>
                              <w:t>反</w:t>
                            </w:r>
                            <w:r>
                              <w:rPr>
                                <w:color w:val="7F7F7F"/>
                              </w:rPr>
                              <w:t>面</w:t>
                            </w:r>
                          </w:p>
                        </w:txbxContent>
                      </v:textbox>
                    </v:roundrect>
                  </w:pict>
                </mc:Fallback>
              </mc:AlternateContent>
            </w:r>
            <w:r>
              <w:rPr>
                <w:rFonts w:hint="eastAsia" w:ascii="宋体" w:hAnsi="宋体" w:eastAsia="宋体" w:cs="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4445" t="4445" r="14605" b="14605"/>
                      <wp:wrapNone/>
                      <wp:docPr id="6" name="圆角矩形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a:effectLst/>
                            </wps:spPr>
                            <wps:txbx>
                              <w:txbxContent>
                                <w:p w14:paraId="7D9E51A2">
                                  <w:pPr>
                                    <w:jc w:val="center"/>
                                    <w:rPr>
                                      <w:color w:val="7F7F7F"/>
                                    </w:rPr>
                                  </w:pPr>
                                  <w:r>
                                    <w:rPr>
                                      <w:color w:val="7F7F7F"/>
                                    </w:rPr>
                                    <w:t>正面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QcwNnYAAAACwEAAA8AAAAAAAAAAQAgAAAAIgAAAGRycy9kb3ducmV2LnhtbFBLAQIUABQAAAAI&#10;AIdO4kA/2BVJXwIAALQEAAAOAAAAAAAAAAEAIAAAACcBAABkcnMvZTJvRG9jLnhtbFBLBQYAAAAA&#10;BgAGAFkBAAD4BQAAAAA=&#10;">
                      <v:fill on="t" focussize="0,0"/>
                      <v:stroke color="#000000" joinstyle="round"/>
                      <v:imagedata o:title=""/>
                      <o:lock v:ext="edit" aspectratio="f"/>
                      <v:textbox>
                        <w:txbxContent>
                          <w:p w14:paraId="7D9E51A2">
                            <w:pPr>
                              <w:jc w:val="center"/>
                              <w:rPr>
                                <w:color w:val="7F7F7F"/>
                              </w:rPr>
                            </w:pPr>
                            <w:r>
                              <w:rPr>
                                <w:color w:val="7F7F7F"/>
                              </w:rPr>
                              <w:t>正面</w:t>
                            </w:r>
                          </w:p>
                        </w:txbxContent>
                      </v:textbox>
                    </v:roundrect>
                  </w:pict>
                </mc:Fallback>
              </mc:AlternateContent>
            </w:r>
            <w:r>
              <w:rPr>
                <w:rFonts w:hint="eastAsia" w:ascii="宋体" w:hAnsi="宋体" w:eastAsia="宋体" w:cs="宋体"/>
                <w:b/>
                <w:color w:val="000000"/>
                <w:szCs w:val="21"/>
              </w:rPr>
              <w:t>法定代表人</w:t>
            </w:r>
            <w:r>
              <w:rPr>
                <w:rFonts w:hint="eastAsia" w:ascii="宋体" w:hAnsi="宋体" w:eastAsia="宋体" w:cs="宋体"/>
                <w:color w:val="000000"/>
                <w:szCs w:val="21"/>
              </w:rPr>
              <w:t>身份证复印件（</w:t>
            </w:r>
            <w:r>
              <w:rPr>
                <w:rFonts w:hint="eastAsia" w:ascii="宋体" w:hAnsi="宋体" w:eastAsia="宋体" w:cs="宋体"/>
                <w:b/>
                <w:color w:val="000000"/>
                <w:szCs w:val="21"/>
              </w:rPr>
              <w:t>正反面</w:t>
            </w:r>
            <w:r>
              <w:rPr>
                <w:rFonts w:hint="eastAsia" w:ascii="宋体" w:hAnsi="宋体" w:eastAsia="宋体" w:cs="宋体"/>
                <w:color w:val="000000"/>
                <w:szCs w:val="21"/>
              </w:rPr>
              <w:t>）</w:t>
            </w:r>
          </w:p>
        </w:tc>
      </w:tr>
    </w:tbl>
    <w:p w14:paraId="32EAB470">
      <w:pPr>
        <w:spacing w:line="360" w:lineRule="auto"/>
        <w:rPr>
          <w:rFonts w:hint="eastAsia" w:ascii="宋体" w:hAnsi="宋体" w:eastAsia="宋体" w:cs="宋体"/>
          <w:sz w:val="24"/>
        </w:rPr>
      </w:pPr>
    </w:p>
    <w:p w14:paraId="1BF50640">
      <w:pPr>
        <w:spacing w:line="360" w:lineRule="auto"/>
        <w:ind w:right="1556" w:rightChars="741"/>
        <w:jc w:val="right"/>
        <w:rPr>
          <w:rFonts w:hint="eastAsia" w:ascii="宋体" w:hAnsi="宋体" w:eastAsia="宋体" w:cs="宋体"/>
          <w:sz w:val="24"/>
        </w:rPr>
      </w:pPr>
      <w:r>
        <w:rPr>
          <w:rFonts w:hint="eastAsia" w:ascii="宋体" w:hAnsi="宋体" w:eastAsia="宋体" w:cs="宋体"/>
          <w:sz w:val="24"/>
        </w:rPr>
        <w:t>投标单位：</w:t>
      </w:r>
      <w:r>
        <w:rPr>
          <w:rFonts w:hint="eastAsia" w:ascii="宋体" w:hAnsi="宋体" w:eastAsia="宋体" w:cs="宋体"/>
          <w:sz w:val="24"/>
          <w:u w:val="single"/>
        </w:rPr>
        <w:t xml:space="preserve">                 </w:t>
      </w:r>
      <w:r>
        <w:rPr>
          <w:rFonts w:hint="eastAsia" w:ascii="宋体" w:hAnsi="宋体" w:eastAsia="宋体" w:cs="宋体"/>
          <w:sz w:val="24"/>
        </w:rPr>
        <w:t>（盖公章）</w:t>
      </w:r>
    </w:p>
    <w:p w14:paraId="6E2762F7">
      <w:pPr>
        <w:spacing w:line="360" w:lineRule="auto"/>
        <w:ind w:right="1556" w:rightChars="741"/>
        <w:jc w:val="right"/>
        <w:rPr>
          <w:rFonts w:hint="eastAsia" w:ascii="宋体" w:hAnsi="宋体" w:eastAsia="宋体" w:cs="宋体"/>
          <w:sz w:val="24"/>
        </w:rPr>
      </w:pPr>
    </w:p>
    <w:p w14:paraId="459234FA">
      <w:pPr>
        <w:ind w:right="1556" w:rightChars="741"/>
        <w:jc w:val="right"/>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2F52453F">
      <w:pPr>
        <w:spacing w:line="300" w:lineRule="auto"/>
        <w:jc w:val="center"/>
        <w:rPr>
          <w:rFonts w:hint="eastAsia" w:ascii="宋体" w:hAnsi="宋体" w:eastAsia="宋体" w:cs="宋体"/>
          <w:b/>
          <w:bCs/>
          <w:color w:val="000000"/>
          <w:sz w:val="28"/>
          <w:szCs w:val="21"/>
          <w:u w:val="single"/>
        </w:rPr>
      </w:pPr>
      <w:r>
        <w:rPr>
          <w:rFonts w:hint="eastAsia" w:ascii="宋体" w:hAnsi="宋体" w:cs="宋体"/>
          <w:b/>
          <w:kern w:val="0"/>
          <w:sz w:val="36"/>
          <w:szCs w:val="36"/>
        </w:rPr>
        <w:br w:type="page"/>
      </w:r>
      <w:r>
        <w:rPr>
          <w:rFonts w:hint="eastAsia" w:ascii="宋体" w:hAnsi="宋体" w:eastAsia="宋体" w:cs="宋体"/>
          <w:b/>
          <w:bCs/>
          <w:color w:val="000000"/>
          <w:sz w:val="28"/>
          <w:szCs w:val="21"/>
          <w:u w:val="single"/>
        </w:rPr>
        <w:t>法定代表人授权委托书</w:t>
      </w:r>
    </w:p>
    <w:p w14:paraId="63E6EAA2">
      <w:pPr>
        <w:spacing w:line="300" w:lineRule="auto"/>
        <w:rPr>
          <w:rFonts w:hint="eastAsia" w:ascii="宋体" w:hAnsi="宋体" w:eastAsia="宋体" w:cs="宋体"/>
          <w:color w:val="000000"/>
          <w:szCs w:val="21"/>
        </w:rPr>
      </w:pPr>
      <w:r>
        <w:rPr>
          <w:rFonts w:hint="eastAsia" w:ascii="宋体" w:hAnsi="宋体" w:eastAsia="宋体" w:cs="宋体"/>
          <w:color w:val="000000"/>
          <w:szCs w:val="21"/>
        </w:rPr>
        <w:t>内蒙古蒙牛乳业（集团）股份有限公司：</w:t>
      </w:r>
    </w:p>
    <w:p w14:paraId="70408CA8">
      <w:pPr>
        <w:spacing w:line="300" w:lineRule="auto"/>
        <w:rPr>
          <w:rFonts w:hint="eastAsia" w:ascii="宋体" w:hAnsi="宋体" w:eastAsia="宋体" w:cs="宋体"/>
          <w:color w:val="000000"/>
          <w:szCs w:val="21"/>
        </w:rPr>
      </w:pP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（投标单位名称）法定代表人</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授权</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（全权代表姓名）为全权代表，参加贵方组织的</w:t>
      </w:r>
      <w:r>
        <w:rPr>
          <w:rFonts w:hint="eastAsia" w:ascii="宋体" w:hAnsi="宋体" w:eastAsia="宋体" w:cs="宋体"/>
          <w:b/>
          <w:bCs/>
          <w:color w:val="000000"/>
          <w:sz w:val="24"/>
        </w:rPr>
        <w:t>蒙牛乳业冰品事业部半自动冰淇淋机集中采购项目</w:t>
      </w:r>
      <w:r>
        <w:rPr>
          <w:rFonts w:hint="eastAsia" w:ascii="宋体" w:hAnsi="宋体" w:eastAsia="宋体" w:cs="宋体"/>
          <w:color w:val="000000"/>
          <w:szCs w:val="21"/>
        </w:rPr>
        <w:t>，全权处理竞谈活动中的一切事宜。我单位对被授权人的签名负全部责任，被授权人签署的文件（在授权书有效期内签署的）不因授权的撤销和到期而失效。</w:t>
      </w:r>
    </w:p>
    <w:p w14:paraId="57AAD17E">
      <w:pPr>
        <w:spacing w:line="300" w:lineRule="auto"/>
        <w:ind w:firstLine="420" w:firstLineChars="200"/>
        <w:rPr>
          <w:rFonts w:hint="eastAsia" w:ascii="宋体" w:hAnsi="宋体" w:eastAsia="宋体" w:cs="宋体"/>
          <w:color w:val="FF0000"/>
          <w:szCs w:val="21"/>
          <w:highlight w:val="none"/>
          <w:u w:val="single"/>
        </w:rPr>
      </w:pPr>
      <w:r>
        <w:rPr>
          <w:rFonts w:hint="eastAsia" w:ascii="宋体" w:hAnsi="宋体" w:eastAsia="宋体" w:cs="宋体"/>
          <w:color w:val="000000"/>
          <w:szCs w:val="21"/>
        </w:rPr>
        <w:t>法定代表人</w:t>
      </w:r>
      <w:bookmarkStart w:id="2" w:name="_GoBack"/>
      <w:bookmarkEnd w:id="2"/>
      <w:r>
        <w:rPr>
          <w:rFonts w:hint="eastAsia" w:ascii="宋体" w:hAnsi="宋体" w:eastAsia="宋体" w:cs="宋体"/>
          <w:color w:val="000000"/>
          <w:szCs w:val="21"/>
        </w:rPr>
        <w:t>授权委托书有效</w:t>
      </w:r>
      <w:r>
        <w:rPr>
          <w:rFonts w:hint="eastAsia" w:ascii="宋体" w:hAnsi="宋体" w:eastAsia="宋体" w:cs="宋体"/>
          <w:color w:val="000000"/>
          <w:szCs w:val="21"/>
          <w:highlight w:val="none"/>
        </w:rPr>
        <w:t>期</w:t>
      </w:r>
      <w:r>
        <w:rPr>
          <w:rFonts w:hint="eastAsia" w:ascii="宋体" w:hAnsi="宋体" w:eastAsia="宋体" w:cs="宋体"/>
          <w:b w:val="0"/>
          <w:bCs w:val="0"/>
          <w:color w:val="auto"/>
          <w:szCs w:val="21"/>
          <w:highlight w:val="none"/>
          <w:u w:val="single"/>
        </w:rPr>
        <w:t xml:space="preserve"> 202</w:t>
      </w:r>
      <w:r>
        <w:rPr>
          <w:rFonts w:hint="eastAsia" w:ascii="宋体" w:hAnsi="宋体" w:eastAsia="宋体" w:cs="宋体"/>
          <w:b w:val="0"/>
          <w:bCs w:val="0"/>
          <w:color w:val="auto"/>
          <w:szCs w:val="21"/>
          <w:highlight w:val="none"/>
          <w:u w:val="single"/>
          <w:lang w:val="en-US" w:eastAsia="zh-CN"/>
        </w:rPr>
        <w:t>6</w:t>
      </w:r>
      <w:r>
        <w:rPr>
          <w:rFonts w:hint="eastAsia" w:ascii="宋体" w:hAnsi="宋体" w:eastAsia="宋体" w:cs="宋体"/>
          <w:b w:val="0"/>
          <w:bCs w:val="0"/>
          <w:color w:val="auto"/>
          <w:szCs w:val="21"/>
          <w:highlight w:val="none"/>
          <w:u w:val="single"/>
        </w:rPr>
        <w:t>年</w:t>
      </w:r>
      <w:r>
        <w:rPr>
          <w:rFonts w:hint="eastAsia" w:ascii="宋体" w:hAnsi="宋体" w:eastAsia="宋体" w:cs="宋体"/>
          <w:b w:val="0"/>
          <w:bCs w:val="0"/>
          <w:color w:val="auto"/>
          <w:szCs w:val="21"/>
          <w:highlight w:val="none"/>
          <w:u w:val="single"/>
          <w:lang w:val="en-US" w:eastAsia="zh-CN"/>
        </w:rPr>
        <w:t>3</w:t>
      </w:r>
      <w:r>
        <w:rPr>
          <w:rFonts w:hint="eastAsia" w:ascii="宋体" w:hAnsi="宋体" w:eastAsia="宋体" w:cs="宋体"/>
          <w:b w:val="0"/>
          <w:bCs w:val="0"/>
          <w:color w:val="auto"/>
          <w:szCs w:val="21"/>
          <w:highlight w:val="none"/>
          <w:u w:val="single"/>
        </w:rPr>
        <w:t>月</w:t>
      </w:r>
      <w:r>
        <w:rPr>
          <w:rFonts w:hint="eastAsia" w:ascii="宋体" w:hAnsi="宋体" w:cs="宋体"/>
          <w:b w:val="0"/>
          <w:bCs w:val="0"/>
          <w:color w:val="auto"/>
          <w:szCs w:val="21"/>
          <w:highlight w:val="none"/>
          <w:u w:val="single"/>
          <w:lang w:val="en-US" w:eastAsia="zh-CN"/>
        </w:rPr>
        <w:t>9</w:t>
      </w:r>
      <w:r>
        <w:rPr>
          <w:rFonts w:hint="eastAsia" w:ascii="宋体" w:hAnsi="宋体" w:eastAsia="宋体" w:cs="宋体"/>
          <w:b w:val="0"/>
          <w:bCs w:val="0"/>
          <w:color w:val="auto"/>
          <w:szCs w:val="21"/>
          <w:highlight w:val="none"/>
          <w:u w:val="single"/>
        </w:rPr>
        <w:t>日至 202</w:t>
      </w:r>
      <w:r>
        <w:rPr>
          <w:rFonts w:hint="eastAsia" w:ascii="宋体" w:hAnsi="宋体" w:eastAsia="宋体" w:cs="宋体"/>
          <w:b w:val="0"/>
          <w:bCs w:val="0"/>
          <w:color w:val="auto"/>
          <w:szCs w:val="21"/>
          <w:highlight w:val="none"/>
          <w:u w:val="single"/>
          <w:lang w:val="en-US" w:eastAsia="zh-CN"/>
        </w:rPr>
        <w:t>6</w:t>
      </w:r>
      <w:r>
        <w:rPr>
          <w:rFonts w:hint="eastAsia" w:ascii="宋体" w:hAnsi="宋体" w:eastAsia="宋体" w:cs="宋体"/>
          <w:b w:val="0"/>
          <w:bCs w:val="0"/>
          <w:color w:val="auto"/>
          <w:szCs w:val="21"/>
          <w:highlight w:val="none"/>
          <w:u w:val="single"/>
        </w:rPr>
        <w:t>年</w:t>
      </w:r>
      <w:r>
        <w:rPr>
          <w:rFonts w:hint="eastAsia" w:ascii="宋体" w:hAnsi="宋体" w:eastAsia="宋体" w:cs="宋体"/>
          <w:b w:val="0"/>
          <w:bCs w:val="0"/>
          <w:color w:val="auto"/>
          <w:szCs w:val="21"/>
          <w:highlight w:val="none"/>
          <w:u w:val="single"/>
          <w:lang w:val="en-US" w:eastAsia="zh-CN"/>
        </w:rPr>
        <w:t>6</w:t>
      </w:r>
      <w:r>
        <w:rPr>
          <w:rFonts w:hint="eastAsia" w:ascii="宋体" w:hAnsi="宋体" w:eastAsia="宋体" w:cs="宋体"/>
          <w:b w:val="0"/>
          <w:bCs w:val="0"/>
          <w:color w:val="auto"/>
          <w:szCs w:val="21"/>
          <w:highlight w:val="none"/>
          <w:u w:val="single"/>
        </w:rPr>
        <w:t>月3</w:t>
      </w:r>
      <w:r>
        <w:rPr>
          <w:rFonts w:hint="eastAsia" w:ascii="宋体" w:hAnsi="宋体" w:eastAsia="宋体" w:cs="宋体"/>
          <w:b w:val="0"/>
          <w:bCs w:val="0"/>
          <w:color w:val="auto"/>
          <w:szCs w:val="21"/>
          <w:highlight w:val="none"/>
          <w:u w:val="single"/>
          <w:lang w:val="en-US" w:eastAsia="zh-CN"/>
        </w:rPr>
        <w:t>0</w:t>
      </w:r>
      <w:r>
        <w:rPr>
          <w:rFonts w:hint="eastAsia" w:ascii="宋体" w:hAnsi="宋体" w:eastAsia="宋体" w:cs="宋体"/>
          <w:b w:val="0"/>
          <w:bCs w:val="0"/>
          <w:color w:val="auto"/>
          <w:szCs w:val="21"/>
          <w:highlight w:val="none"/>
          <w:u w:val="single"/>
        </w:rPr>
        <w:t>日</w:t>
      </w:r>
    </w:p>
    <w:p w14:paraId="48E07A59">
      <w:pPr>
        <w:spacing w:line="30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竞谈单位全称（公章）：</w:t>
      </w:r>
    </w:p>
    <w:p w14:paraId="3B4BE404">
      <w:pPr>
        <w:spacing w:line="30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 xml:space="preserve">法定代表人（手写签字或印章）：            </w:t>
      </w:r>
    </w:p>
    <w:p w14:paraId="4A19F225">
      <w:pPr>
        <w:spacing w:line="30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 xml:space="preserve">授权委托人（手写签字）：      </w:t>
      </w:r>
    </w:p>
    <w:p w14:paraId="48E21946">
      <w:pPr>
        <w:spacing w:line="30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身份证号码：</w:t>
      </w:r>
    </w:p>
    <w:p w14:paraId="27C8D8FD">
      <w:pPr>
        <w:spacing w:line="30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职务：</w:t>
      </w:r>
    </w:p>
    <w:p w14:paraId="6E77F139">
      <w:pPr>
        <w:spacing w:line="300" w:lineRule="auto"/>
        <w:ind w:firstLine="480" w:firstLineChars="200"/>
        <w:rPr>
          <w:rFonts w:hint="eastAsia" w:ascii="宋体" w:hAnsi="宋体" w:eastAsia="宋体" w:cs="宋体"/>
          <w:color w:val="000000"/>
          <w:szCs w:val="21"/>
        </w:rPr>
      </w:pPr>
      <w:r>
        <w:rPr>
          <w:rFonts w:hint="eastAsia" w:ascii="宋体" w:hAnsi="宋体" w:eastAsia="宋体" w:cs="宋体"/>
          <w:color w:val="000000"/>
          <w:sz w:val="24"/>
        </w:rPr>
        <w:t xml:space="preserve">                                                     年    月   日   </w:t>
      </w:r>
    </w:p>
    <w:p w14:paraId="5563611A">
      <w:pPr>
        <w:spacing w:line="300" w:lineRule="auto"/>
        <w:rPr>
          <w:rFonts w:hint="eastAsia" w:ascii="宋体" w:hAnsi="宋体" w:eastAsia="宋体" w:cs="宋体"/>
          <w:b/>
          <w:bCs/>
          <w:color w:val="000000"/>
          <w:szCs w:val="21"/>
        </w:rPr>
      </w:pPr>
      <w:r>
        <w:rPr>
          <w:rFonts w:hint="eastAsia" w:ascii="宋体" w:hAnsi="宋体" w:eastAsia="宋体" w:cs="宋体"/>
          <w:b/>
          <w:bCs/>
          <w:color w:val="000000"/>
          <w:szCs w:val="21"/>
        </w:rPr>
        <w:t>附：</w:t>
      </w:r>
    </w:p>
    <w:tbl>
      <w:tblPr>
        <w:tblStyle w:val="15"/>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1EBD1A54">
        <w:tblPrEx>
          <w:tblCellMar>
            <w:top w:w="0" w:type="dxa"/>
            <w:left w:w="108" w:type="dxa"/>
            <w:bottom w:w="0" w:type="dxa"/>
            <w:right w:w="108" w:type="dxa"/>
          </w:tblCellMar>
        </w:tblPrEx>
        <w:trPr>
          <w:trHeight w:val="5867" w:hRule="atLeast"/>
          <w:jc w:val="center"/>
        </w:trPr>
        <w:tc>
          <w:tcPr>
            <w:tcW w:w="4527" w:type="dxa"/>
            <w:noWrap w:val="0"/>
            <w:vAlign w:val="top"/>
          </w:tcPr>
          <w:p w14:paraId="492F7E72">
            <w:pPr>
              <w:spacing w:line="300" w:lineRule="auto"/>
              <w:jc w:val="center"/>
              <w:rPr>
                <w:rFonts w:hint="eastAsia" w:ascii="宋体" w:hAnsi="宋体" w:eastAsia="宋体" w:cs="宋体"/>
                <w:color w:val="000000"/>
                <w:szCs w:val="21"/>
              </w:rPr>
            </w:pPr>
            <w:r>
              <w:rPr>
                <w:rFonts w:hint="eastAsia" w:ascii="宋体" w:hAnsi="宋体" w:eastAsia="宋体" w:cs="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725805</wp:posOffset>
                      </wp:positionH>
                      <wp:positionV relativeFrom="paragraph">
                        <wp:posOffset>2467610</wp:posOffset>
                      </wp:positionV>
                      <wp:extent cx="1098550" cy="412750"/>
                      <wp:effectExtent l="4445" t="4445" r="14605" b="14605"/>
                      <wp:wrapNone/>
                      <wp:docPr id="4" name="圆角矩形 4"/>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a:effectLst/>
                            </wps:spPr>
                            <wps:txbx>
                              <w:txbxContent>
                                <w:p w14:paraId="0F8720DB">
                                  <w:pPr>
                                    <w:jc w:val="center"/>
                                    <w:rPr>
                                      <w:color w:val="7F7F7F"/>
                                    </w:rPr>
                                  </w:pPr>
                                  <w:r>
                                    <w:rPr>
                                      <w:rFonts w:hint="eastAsia"/>
                                      <w:color w:val="7F7F7F"/>
                                    </w:rPr>
                                    <w:t>反</w:t>
                                  </w:r>
                                  <w:r>
                                    <w:rPr>
                                      <w:color w:val="7F7F7F"/>
                                    </w:rPr>
                                    <w:t>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57.15pt;margin-top:194.3pt;height:32.5pt;width:86.5pt;z-index:251662336;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4CxvO2QAAAAsBAAAPAAAAAAAAAAEAIAAAACIAAABkcnMvZG93bnJldi54bWxQSwECFAAUAAAA&#10;CACHTuJA8ZqQbF8CAAC0BAAADgAAAAAAAAABACAAAAAoAQAAZHJzL2Uyb0RvYy54bWxQSwUGAAAA&#10;AAYABgBZAQAA+QUAAAAA&#10;">
                      <v:fill on="t" focussize="0,0"/>
                      <v:stroke color="#000000" joinstyle="round"/>
                      <v:imagedata o:title=""/>
                      <o:lock v:ext="edit" aspectratio="f"/>
                      <v:textbox>
                        <w:txbxContent>
                          <w:p w14:paraId="0F8720DB">
                            <w:pPr>
                              <w:jc w:val="center"/>
                              <w:rPr>
                                <w:color w:val="7F7F7F"/>
                              </w:rPr>
                            </w:pPr>
                            <w:r>
                              <w:rPr>
                                <w:rFonts w:hint="eastAsia"/>
                                <w:color w:val="7F7F7F"/>
                              </w:rPr>
                              <w:t>反</w:t>
                            </w:r>
                            <w:r>
                              <w:rPr>
                                <w:color w:val="7F7F7F"/>
                              </w:rPr>
                              <w:t>面</w:t>
                            </w:r>
                          </w:p>
                        </w:txbxContent>
                      </v:textbox>
                    </v:roundrect>
                  </w:pict>
                </mc:Fallback>
              </mc:AlternateContent>
            </w:r>
            <w:r>
              <w:rPr>
                <w:rFonts w:hint="eastAsia" w:ascii="宋体" w:hAnsi="宋体" w:eastAsia="宋体" w:cs="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713105</wp:posOffset>
                      </wp:positionH>
                      <wp:positionV relativeFrom="paragraph">
                        <wp:posOffset>816610</wp:posOffset>
                      </wp:positionV>
                      <wp:extent cx="1098550" cy="412750"/>
                      <wp:effectExtent l="4445" t="4445" r="14605" b="14605"/>
                      <wp:wrapNone/>
                      <wp:docPr id="3" name="圆角矩形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a:effectLst/>
                            </wps:spPr>
                            <wps:txbx>
                              <w:txbxContent>
                                <w:p w14:paraId="0EA5E25A">
                                  <w:pPr>
                                    <w:jc w:val="center"/>
                                    <w:rPr>
                                      <w:color w:val="7F7F7F"/>
                                    </w:rPr>
                                  </w:pPr>
                                  <w:r>
                                    <w:rPr>
                                      <w:color w:val="7F7F7F"/>
                                    </w:rPr>
                                    <w:t>正面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56.15pt;margin-top:64.3pt;height:32.5pt;width:86.5pt;z-index:251661312;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QcwNnYAAAACwEAAA8AAAAAAAAAAQAgAAAAIgAAAGRycy9kb3ducmV2LnhtbFBLAQIUABQAAAAI&#10;AIdO4kDE/N0QXwIAALQEAAAOAAAAAAAAAAEAIAAAACcBAABkcnMvZTJvRG9jLnhtbFBLBQYAAAAA&#10;BgAGAFkBAAD4BQAAAAA=&#10;">
                      <v:fill on="t" focussize="0,0"/>
                      <v:stroke color="#000000" joinstyle="round"/>
                      <v:imagedata o:title=""/>
                      <o:lock v:ext="edit" aspectratio="f"/>
                      <v:textbox>
                        <w:txbxContent>
                          <w:p w14:paraId="0EA5E25A">
                            <w:pPr>
                              <w:jc w:val="center"/>
                              <w:rPr>
                                <w:color w:val="7F7F7F"/>
                              </w:rPr>
                            </w:pPr>
                            <w:r>
                              <w:rPr>
                                <w:color w:val="7F7F7F"/>
                              </w:rPr>
                              <w:t>正面</w:t>
                            </w:r>
                          </w:p>
                        </w:txbxContent>
                      </v:textbox>
                    </v:roundrect>
                  </w:pict>
                </mc:Fallback>
              </mc:AlternateContent>
            </w:r>
            <w:r>
              <w:rPr>
                <w:rFonts w:hint="eastAsia" w:ascii="宋体" w:hAnsi="宋体" w:eastAsia="宋体" w:cs="宋体"/>
                <w:b/>
                <w:color w:val="000000"/>
                <w:szCs w:val="21"/>
              </w:rPr>
              <w:t>法定代表人</w:t>
            </w:r>
            <w:r>
              <w:rPr>
                <w:rFonts w:hint="eastAsia" w:ascii="宋体" w:hAnsi="宋体" w:eastAsia="宋体" w:cs="宋体"/>
                <w:color w:val="000000"/>
                <w:szCs w:val="21"/>
              </w:rPr>
              <w:t>身份证复印件（</w:t>
            </w:r>
            <w:r>
              <w:rPr>
                <w:rFonts w:hint="eastAsia" w:ascii="宋体" w:hAnsi="宋体" w:eastAsia="宋体" w:cs="宋体"/>
                <w:b/>
                <w:color w:val="000000"/>
                <w:szCs w:val="21"/>
              </w:rPr>
              <w:t>正反面</w:t>
            </w:r>
            <w:r>
              <w:rPr>
                <w:rFonts w:hint="eastAsia" w:ascii="宋体" w:hAnsi="宋体" w:eastAsia="宋体" w:cs="宋体"/>
                <w:color w:val="000000"/>
                <w:szCs w:val="21"/>
              </w:rPr>
              <w:t>）</w:t>
            </w:r>
          </w:p>
        </w:tc>
        <w:tc>
          <w:tcPr>
            <w:tcW w:w="4527" w:type="dxa"/>
            <w:noWrap w:val="0"/>
            <w:vAlign w:val="top"/>
          </w:tcPr>
          <w:p w14:paraId="53129DAA">
            <w:pPr>
              <w:spacing w:line="300" w:lineRule="auto"/>
              <w:jc w:val="center"/>
              <w:rPr>
                <w:rFonts w:hint="eastAsia" w:ascii="宋体" w:hAnsi="宋体" w:eastAsia="宋体" w:cs="宋体"/>
                <w:color w:val="000000"/>
                <w:szCs w:val="21"/>
              </w:rPr>
            </w:pPr>
            <w:r>
              <w:rPr>
                <w:rFonts w:hint="eastAsia" w:ascii="宋体" w:hAnsi="宋体" w:eastAsia="宋体" w:cs="宋体"/>
                <w:b/>
                <w:color w:val="000000"/>
                <w:szCs w:val="21"/>
              </w:rPr>
              <mc:AlternateContent>
                <mc:Choice Requires="wps">
                  <w:drawing>
                    <wp:anchor distT="0" distB="0" distL="114300" distR="114300" simplePos="0" relativeHeight="251664384" behindDoc="0" locked="0" layoutInCell="1" allowOverlap="1">
                      <wp:simplePos x="0" y="0"/>
                      <wp:positionH relativeFrom="column">
                        <wp:posOffset>905510</wp:posOffset>
                      </wp:positionH>
                      <wp:positionV relativeFrom="paragraph">
                        <wp:posOffset>2477770</wp:posOffset>
                      </wp:positionV>
                      <wp:extent cx="1098550" cy="412750"/>
                      <wp:effectExtent l="4445" t="4445" r="14605" b="14605"/>
                      <wp:wrapNone/>
                      <wp:docPr id="2" name="圆角矩形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a:effectLst/>
                            </wps:spPr>
                            <wps:txbx>
                              <w:txbxContent>
                                <w:p w14:paraId="1DCD1ED8">
                                  <w:pPr>
                                    <w:jc w:val="center"/>
                                    <w:rPr>
                                      <w:color w:val="7F7F7F"/>
                                    </w:rPr>
                                  </w:pPr>
                                  <w:r>
                                    <w:rPr>
                                      <w:rFonts w:hint="eastAsia"/>
                                      <w:color w:val="7F7F7F"/>
                                    </w:rPr>
                                    <w:t>反</w:t>
                                  </w:r>
                                  <w:r>
                                    <w:rPr>
                                      <w:color w:val="7F7F7F"/>
                                    </w:rPr>
                                    <w:t>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71.3pt;margin-top:195.1pt;height:32.5pt;width:86.5pt;z-index:251664384;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bA/jD2QAAAAsBAAAPAAAAAAAAAAEAIAAAACIAAABkcnMvZG93bnJldi54bWxQSwECFAAUAAAA&#10;CACHTuJAo10fAl8CAAC0BAAADgAAAAAAAAABACAAAAAoAQAAZHJzL2Uyb0RvYy54bWxQSwUGAAAA&#10;AAYABgBZAQAA+QUAAAAA&#10;">
                      <v:fill on="t" focussize="0,0"/>
                      <v:stroke color="#000000" joinstyle="round"/>
                      <v:imagedata o:title=""/>
                      <o:lock v:ext="edit" aspectratio="f"/>
                      <v:textbox>
                        <w:txbxContent>
                          <w:p w14:paraId="1DCD1ED8">
                            <w:pPr>
                              <w:jc w:val="center"/>
                              <w:rPr>
                                <w:color w:val="7F7F7F"/>
                              </w:rPr>
                            </w:pPr>
                            <w:r>
                              <w:rPr>
                                <w:rFonts w:hint="eastAsia"/>
                                <w:color w:val="7F7F7F"/>
                              </w:rPr>
                              <w:t>反</w:t>
                            </w:r>
                            <w:r>
                              <w:rPr>
                                <w:color w:val="7F7F7F"/>
                              </w:rPr>
                              <w:t>面</w:t>
                            </w:r>
                          </w:p>
                        </w:txbxContent>
                      </v:textbox>
                    </v:roundrect>
                  </w:pict>
                </mc:Fallback>
              </mc:AlternateContent>
            </w:r>
            <w:r>
              <w:rPr>
                <w:rFonts w:hint="eastAsia" w:ascii="宋体" w:hAnsi="宋体" w:eastAsia="宋体" w:cs="宋体"/>
                <w:b/>
                <w:color w:val="000000"/>
                <w:szCs w:val="21"/>
              </w:rPr>
              <mc:AlternateContent>
                <mc:Choice Requires="wps">
                  <w:drawing>
                    <wp:anchor distT="0" distB="0" distL="114300" distR="114300" simplePos="0" relativeHeight="251663360" behindDoc="0" locked="0" layoutInCell="1" allowOverlap="1">
                      <wp:simplePos x="0" y="0"/>
                      <wp:positionH relativeFrom="column">
                        <wp:posOffset>892810</wp:posOffset>
                      </wp:positionH>
                      <wp:positionV relativeFrom="paragraph">
                        <wp:posOffset>826770</wp:posOffset>
                      </wp:positionV>
                      <wp:extent cx="1098550" cy="412750"/>
                      <wp:effectExtent l="4445" t="4445" r="14605" b="14605"/>
                      <wp:wrapNone/>
                      <wp:docPr id="1" name="圆角矩形 1"/>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a:effectLst/>
                            </wps:spPr>
                            <wps:txbx>
                              <w:txbxContent>
                                <w:p w14:paraId="0ADB3A0F">
                                  <w:pPr>
                                    <w:jc w:val="center"/>
                                    <w:rPr>
                                      <w:color w:val="7F7F7F"/>
                                    </w:rPr>
                                  </w:pPr>
                                  <w:r>
                                    <w:rPr>
                                      <w:color w:val="7F7F7F"/>
                                    </w:rPr>
                                    <w:t>正面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70.3pt;margin-top:65.1pt;height:32.5pt;width:86.5pt;z-index:251663360;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Nd&#10;2P3YAAAACwEAAA8AAAAAAAAAAQAgAAAAIgAAAGRycy9kb3ducmV2LnhtbFBLAQIUABQAAAAIAIdO&#10;4kAKvlg1XAIAALQEAAAOAAAAAAAAAAEAIAAAACcBAABkcnMvZTJvRG9jLnhtbFBLBQYAAAAABgAG&#10;AFkBAAD1BQAAAAA=&#10;">
                      <v:fill on="t" focussize="0,0"/>
                      <v:stroke color="#000000" joinstyle="round"/>
                      <v:imagedata o:title=""/>
                      <o:lock v:ext="edit" aspectratio="f"/>
                      <v:textbox>
                        <w:txbxContent>
                          <w:p w14:paraId="0ADB3A0F">
                            <w:pPr>
                              <w:jc w:val="center"/>
                              <w:rPr>
                                <w:color w:val="7F7F7F"/>
                              </w:rPr>
                            </w:pPr>
                            <w:r>
                              <w:rPr>
                                <w:color w:val="7F7F7F"/>
                              </w:rPr>
                              <w:t>正面</w:t>
                            </w:r>
                          </w:p>
                        </w:txbxContent>
                      </v:textbox>
                    </v:roundrect>
                  </w:pict>
                </mc:Fallback>
              </mc:AlternateContent>
            </w:r>
            <w:r>
              <w:rPr>
                <w:rFonts w:hint="eastAsia" w:ascii="宋体" w:hAnsi="宋体" w:eastAsia="宋体" w:cs="宋体"/>
                <w:b/>
                <w:color w:val="000000"/>
                <w:szCs w:val="21"/>
              </w:rPr>
              <w:t>被授权委托人</w:t>
            </w:r>
            <w:r>
              <w:rPr>
                <w:rFonts w:hint="eastAsia" w:ascii="宋体" w:hAnsi="宋体" w:eastAsia="宋体" w:cs="宋体"/>
                <w:color w:val="000000"/>
                <w:szCs w:val="21"/>
              </w:rPr>
              <w:t>身份证复印件（</w:t>
            </w:r>
            <w:r>
              <w:rPr>
                <w:rFonts w:hint="eastAsia" w:ascii="宋体" w:hAnsi="宋体" w:eastAsia="宋体" w:cs="宋体"/>
                <w:b/>
                <w:color w:val="000000"/>
                <w:szCs w:val="21"/>
              </w:rPr>
              <w:t>正反面</w:t>
            </w:r>
            <w:r>
              <w:rPr>
                <w:rFonts w:hint="eastAsia" w:ascii="宋体" w:hAnsi="宋体" w:eastAsia="宋体" w:cs="宋体"/>
                <w:color w:val="000000"/>
                <w:szCs w:val="21"/>
              </w:rPr>
              <w:t>）</w:t>
            </w:r>
          </w:p>
        </w:tc>
      </w:tr>
    </w:tbl>
    <w:p w14:paraId="5392C265">
      <w:pPr>
        <w:rPr>
          <w:rFonts w:hint="eastAsia" w:ascii="宋体" w:hAnsi="宋体" w:eastAsia="宋体" w:cs="宋体"/>
          <w:b/>
          <w:sz w:val="24"/>
          <w:szCs w:val="28"/>
        </w:rPr>
      </w:pPr>
      <w:r>
        <w:rPr>
          <w:rFonts w:hint="eastAsia" w:ascii="宋体" w:hAnsi="宋体" w:eastAsia="宋体" w:cs="宋体"/>
          <w:b/>
          <w:sz w:val="24"/>
          <w:szCs w:val="28"/>
        </w:rPr>
        <w:br w:type="page"/>
      </w:r>
    </w:p>
    <w:tbl>
      <w:tblPr>
        <w:tblStyle w:val="15"/>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07067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noWrap w:val="0"/>
            <w:vAlign w:val="top"/>
          </w:tcPr>
          <w:p w14:paraId="57C60A84">
            <w:pPr>
              <w:ind w:left="128" w:leftChars="61"/>
              <w:jc w:val="left"/>
              <w:rPr>
                <w:rFonts w:hint="eastAsia" w:ascii="宋体" w:hAnsi="宋体" w:eastAsia="宋体" w:cs="宋体"/>
                <w:sz w:val="24"/>
              </w:rPr>
            </w:pPr>
            <w:r>
              <w:rPr>
                <w:rFonts w:hint="eastAsia" w:ascii="宋体" w:hAnsi="宋体" w:eastAsia="宋体" w:cs="宋体"/>
                <w:sz w:val="24"/>
              </w:rPr>
              <w:t>被授权委托人社保证明材料</w:t>
            </w:r>
          </w:p>
          <w:p w14:paraId="0098F6FA">
            <w:pPr>
              <w:jc w:val="left"/>
              <w:rPr>
                <w:rFonts w:hint="eastAsia" w:ascii="宋体" w:hAnsi="宋体" w:eastAsia="宋体" w:cs="宋体"/>
                <w:sz w:val="24"/>
              </w:rPr>
            </w:pPr>
          </w:p>
          <w:p w14:paraId="456A5AB6">
            <w:pPr>
              <w:widowControl/>
              <w:jc w:val="left"/>
              <w:rPr>
                <w:rFonts w:hint="eastAsia" w:ascii="宋体" w:hAnsi="宋体" w:eastAsia="宋体" w:cs="宋体"/>
                <w:i w:val="0"/>
                <w:iCs w:val="0"/>
                <w:color w:val="000000"/>
                <w:sz w:val="15"/>
                <w:szCs w:val="15"/>
              </w:rPr>
            </w:pPr>
            <w:r>
              <w:rPr>
                <w:rFonts w:hint="eastAsia" w:ascii="宋体" w:hAnsi="宋体" w:eastAsia="宋体" w:cs="宋体"/>
                <w:i w:val="0"/>
                <w:iCs w:val="0"/>
                <w:sz w:val="24"/>
              </w:rPr>
              <w:t>（要求：需提供被授权委托人在本单位近半年</w:t>
            </w:r>
            <w:r>
              <w:rPr>
                <w:rFonts w:hint="eastAsia" w:ascii="宋体" w:hAnsi="宋体" w:eastAsia="宋体" w:cs="宋体"/>
                <w:b/>
                <w:bCs/>
                <w:i w:val="0"/>
                <w:iCs w:val="0"/>
                <w:color w:val="FF0000"/>
                <w:sz w:val="24"/>
              </w:rPr>
              <w:t>（202</w:t>
            </w:r>
            <w:r>
              <w:rPr>
                <w:rFonts w:hint="eastAsia" w:ascii="宋体" w:hAnsi="宋体" w:eastAsia="宋体" w:cs="宋体"/>
                <w:b/>
                <w:bCs/>
                <w:i w:val="0"/>
                <w:iCs w:val="0"/>
                <w:color w:val="FF0000"/>
                <w:sz w:val="24"/>
                <w:lang w:val="en-US" w:eastAsia="zh-CN"/>
              </w:rPr>
              <w:t>5</w:t>
            </w:r>
            <w:r>
              <w:rPr>
                <w:rFonts w:hint="eastAsia" w:ascii="宋体" w:hAnsi="宋体" w:eastAsia="宋体" w:cs="宋体"/>
                <w:b/>
                <w:bCs/>
                <w:i w:val="0"/>
                <w:iCs w:val="0"/>
                <w:color w:val="FF0000"/>
                <w:sz w:val="24"/>
              </w:rPr>
              <w:t>年</w:t>
            </w:r>
            <w:r>
              <w:rPr>
                <w:rFonts w:hint="eastAsia" w:ascii="宋体" w:hAnsi="宋体" w:eastAsia="宋体" w:cs="宋体"/>
                <w:b/>
                <w:bCs/>
                <w:i w:val="0"/>
                <w:iCs w:val="0"/>
                <w:color w:val="FF0000"/>
                <w:sz w:val="24"/>
                <w:lang w:val="en-US" w:eastAsia="zh-CN"/>
              </w:rPr>
              <w:t>9</w:t>
            </w:r>
            <w:r>
              <w:rPr>
                <w:rFonts w:hint="eastAsia" w:ascii="宋体" w:hAnsi="宋体" w:eastAsia="宋体" w:cs="宋体"/>
                <w:b/>
                <w:bCs/>
                <w:i w:val="0"/>
                <w:iCs w:val="0"/>
                <w:color w:val="FF0000"/>
                <w:sz w:val="24"/>
              </w:rPr>
              <w:t>月-202</w:t>
            </w:r>
            <w:r>
              <w:rPr>
                <w:rFonts w:hint="eastAsia" w:ascii="宋体" w:hAnsi="宋体" w:eastAsia="宋体" w:cs="宋体"/>
                <w:b/>
                <w:bCs/>
                <w:i w:val="0"/>
                <w:iCs w:val="0"/>
                <w:color w:val="FF0000"/>
                <w:sz w:val="24"/>
                <w:lang w:val="en-US" w:eastAsia="zh-CN"/>
              </w:rPr>
              <w:t>6</w:t>
            </w:r>
            <w:r>
              <w:rPr>
                <w:rFonts w:hint="eastAsia" w:ascii="宋体" w:hAnsi="宋体" w:eastAsia="宋体" w:cs="宋体"/>
                <w:b/>
                <w:bCs/>
                <w:i w:val="0"/>
                <w:iCs w:val="0"/>
                <w:color w:val="FF0000"/>
                <w:sz w:val="24"/>
              </w:rPr>
              <w:t>年</w:t>
            </w:r>
            <w:r>
              <w:rPr>
                <w:rFonts w:hint="eastAsia" w:ascii="宋体" w:hAnsi="宋体" w:eastAsia="宋体" w:cs="宋体"/>
                <w:b/>
                <w:bCs/>
                <w:i w:val="0"/>
                <w:iCs w:val="0"/>
                <w:color w:val="FF0000"/>
                <w:sz w:val="24"/>
                <w:lang w:val="en-US" w:eastAsia="zh-CN"/>
              </w:rPr>
              <w:t>2</w:t>
            </w:r>
            <w:r>
              <w:rPr>
                <w:rFonts w:hint="eastAsia" w:ascii="宋体" w:hAnsi="宋体" w:eastAsia="宋体" w:cs="宋体"/>
                <w:b/>
                <w:bCs/>
                <w:i w:val="0"/>
                <w:iCs w:val="0"/>
                <w:color w:val="FF0000"/>
                <w:sz w:val="24"/>
              </w:rPr>
              <w:t>月）</w:t>
            </w:r>
            <w:r>
              <w:rPr>
                <w:rFonts w:hint="eastAsia" w:ascii="宋体" w:hAnsi="宋体" w:eastAsia="宋体" w:cs="宋体"/>
                <w:i w:val="0"/>
                <w:iCs w:val="0"/>
                <w:sz w:val="24"/>
              </w:rPr>
              <w:t>内</w:t>
            </w:r>
            <w:r>
              <w:rPr>
                <w:rFonts w:hint="eastAsia" w:ascii="宋体" w:hAnsi="宋体" w:eastAsia="宋体" w:cs="宋体"/>
                <w:b/>
                <w:bCs/>
                <w:i w:val="0"/>
                <w:iCs w:val="0"/>
                <w:color w:val="FF0000"/>
                <w:sz w:val="24"/>
              </w:rPr>
              <w:t>任意三个月</w:t>
            </w:r>
            <w:r>
              <w:rPr>
                <w:rFonts w:hint="eastAsia" w:ascii="宋体" w:hAnsi="宋体" w:eastAsia="宋体" w:cs="宋体"/>
                <w:i w:val="0"/>
                <w:iCs w:val="0"/>
                <w:sz w:val="24"/>
              </w:rPr>
              <w:t>社保缴纳的证明文件；</w:t>
            </w:r>
          </w:p>
          <w:p w14:paraId="3335F7B2">
            <w:pPr>
              <w:ind w:left="128" w:leftChars="61"/>
              <w:jc w:val="center"/>
              <w:rPr>
                <w:rFonts w:hint="eastAsia" w:ascii="宋体" w:hAnsi="宋体" w:eastAsia="宋体" w:cs="宋体"/>
                <w:i w:val="0"/>
                <w:iCs w:val="0"/>
                <w:sz w:val="24"/>
              </w:rPr>
            </w:pPr>
            <w:r>
              <w:rPr>
                <w:rFonts w:hint="eastAsia" w:ascii="宋体" w:hAnsi="宋体" w:eastAsia="宋体" w:cs="宋体"/>
                <w:i w:val="0"/>
                <w:iCs w:val="0"/>
                <w:sz w:val="24"/>
              </w:rPr>
              <w:t>1、具备社保局出具的材料；2、具备本单位名称及授权委托人姓名。3、如社保为代缴、国外供应商、退休返聘等需配套提供在职证明或劳动合同等证明材料。）</w:t>
            </w:r>
          </w:p>
          <w:p w14:paraId="4A81F11F">
            <w:pPr>
              <w:ind w:left="128" w:leftChars="61"/>
              <w:jc w:val="center"/>
              <w:rPr>
                <w:rFonts w:hint="eastAsia" w:ascii="宋体" w:hAnsi="宋体" w:eastAsia="宋体" w:cs="宋体"/>
                <w:i/>
                <w:iCs/>
                <w:color w:val="FF0000"/>
                <w:sz w:val="24"/>
              </w:rPr>
            </w:pPr>
          </w:p>
          <w:p w14:paraId="070D1219">
            <w:pPr>
              <w:ind w:left="128" w:leftChars="61"/>
              <w:jc w:val="center"/>
              <w:rPr>
                <w:rFonts w:hint="eastAsia" w:ascii="宋体" w:hAnsi="宋体" w:eastAsia="宋体" w:cs="宋体"/>
                <w:i/>
                <w:iCs/>
                <w:sz w:val="24"/>
              </w:rPr>
            </w:pPr>
          </w:p>
        </w:tc>
      </w:tr>
    </w:tbl>
    <w:p w14:paraId="6E6C017C">
      <w:pPr>
        <w:spacing w:line="360" w:lineRule="auto"/>
        <w:jc w:val="center"/>
        <w:rPr>
          <w:rFonts w:hint="eastAsia" w:ascii="宋体" w:hAnsi="宋体" w:cs="宋体"/>
          <w:iCs/>
          <w:szCs w:val="21"/>
        </w:rPr>
      </w:pPr>
    </w:p>
    <w:p w14:paraId="1A7BD931">
      <w:pPr>
        <w:spacing w:line="360" w:lineRule="auto"/>
        <w:rPr>
          <w:rFonts w:hint="eastAsia" w:ascii="仿宋" w:hAnsi="仿宋" w:eastAsia="仿宋" w:cs="仿宋"/>
          <w:sz w:val="28"/>
          <w:szCs w:val="28"/>
        </w:rPr>
      </w:pPr>
      <w:r>
        <w:rPr>
          <w:rFonts w:hint="eastAsia" w:ascii="宋体" w:hAnsi="宋体" w:cs="宋体"/>
          <w:b/>
          <w:szCs w:val="21"/>
        </w:rPr>
        <w:br w:type="page"/>
      </w: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01F2F1">
      <w:pPr>
        <w:widowControl/>
        <w:adjustRightInd w:val="0"/>
        <w:snapToGrid w:val="0"/>
        <w:spacing w:line="36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保密承诺书</w:t>
      </w:r>
    </w:p>
    <w:p w14:paraId="5A3697A8">
      <w:pPr>
        <w:spacing w:line="360" w:lineRule="auto"/>
        <w:rPr>
          <w:rFonts w:hint="eastAsia" w:ascii="仿宋" w:hAnsi="仿宋" w:eastAsia="仿宋" w:cs="仿宋"/>
          <w:sz w:val="28"/>
          <w:szCs w:val="28"/>
        </w:rPr>
      </w:pPr>
      <w:r>
        <w:rPr>
          <w:rFonts w:hint="eastAsia" w:ascii="仿宋" w:hAnsi="仿宋" w:eastAsia="仿宋" w:cs="仿宋"/>
          <w:sz w:val="28"/>
          <w:szCs w:val="28"/>
        </w:rPr>
        <w:t>甲方：内蒙古蒙牛乳业（集团）股份有限公司</w:t>
      </w:r>
    </w:p>
    <w:p w14:paraId="489B1CD0">
      <w:pPr>
        <w:spacing w:line="36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206E2ACC">
      <w:pPr>
        <w:spacing w:line="360" w:lineRule="auto"/>
        <w:rPr>
          <w:rFonts w:hint="eastAsia" w:ascii="仿宋" w:hAnsi="仿宋" w:eastAsia="仿宋" w:cs="仿宋"/>
          <w:sz w:val="28"/>
          <w:szCs w:val="28"/>
        </w:rPr>
      </w:pPr>
    </w:p>
    <w:p w14:paraId="3D6075F5">
      <w:pPr>
        <w:spacing w:line="360" w:lineRule="auto"/>
        <w:rPr>
          <w:rFonts w:hint="eastAsia" w:ascii="仿宋" w:hAnsi="仿宋" w:eastAsia="仿宋" w:cs="仿宋"/>
          <w:sz w:val="28"/>
          <w:szCs w:val="28"/>
        </w:rPr>
      </w:pPr>
      <w:r>
        <w:rPr>
          <w:rFonts w:hint="eastAsia" w:ascii="仿宋" w:hAnsi="仿宋" w:eastAsia="仿宋" w:cs="仿宋"/>
          <w:sz w:val="28"/>
          <w:szCs w:val="28"/>
        </w:rPr>
        <w:t>乙方（承诺方）：</w:t>
      </w:r>
    </w:p>
    <w:p w14:paraId="4CC585E1">
      <w:pPr>
        <w:spacing w:line="360" w:lineRule="auto"/>
        <w:rPr>
          <w:rFonts w:hint="eastAsia" w:ascii="仿宋" w:hAnsi="仿宋" w:eastAsia="仿宋" w:cs="仿宋"/>
          <w:sz w:val="28"/>
          <w:szCs w:val="28"/>
        </w:rPr>
      </w:pPr>
      <w:r>
        <w:rPr>
          <w:rFonts w:hint="eastAsia" w:ascii="仿宋" w:hAnsi="仿宋" w:eastAsia="仿宋" w:cs="仿宋"/>
          <w:sz w:val="28"/>
          <w:szCs w:val="28"/>
        </w:rPr>
        <w:t>地址：</w:t>
      </w:r>
    </w:p>
    <w:p w14:paraId="4A68EBA5">
      <w:pPr>
        <w:spacing w:line="360" w:lineRule="auto"/>
        <w:rPr>
          <w:rFonts w:hint="eastAsia" w:ascii="仿宋" w:hAnsi="仿宋" w:eastAsia="仿宋" w:cs="仿宋"/>
          <w:sz w:val="28"/>
          <w:szCs w:val="28"/>
        </w:rPr>
      </w:pPr>
    </w:p>
    <w:p w14:paraId="65BF2EAC">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甲乙双方就</w:t>
      </w:r>
      <w:r>
        <w:rPr>
          <w:rFonts w:hint="eastAsia" w:ascii="仿宋" w:hAnsi="仿宋" w:eastAsia="仿宋" w:cs="仿宋"/>
          <w:sz w:val="28"/>
          <w:szCs w:val="28"/>
          <w:lang w:eastAsia="zh-CN"/>
        </w:rPr>
        <w:t>蒙牛乳业冰品事业部半自动冰淇淋机集中采购项目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0245042">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7544BA20">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1FF64F">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3937CC85">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1C92A4AE">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5684595">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6200E0EF">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4C8A3FE8">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60B46B32">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6CB3AAD0">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16E4D941">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59E353E0">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478C91F5">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51D7C70C">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36CCF33F">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73FC6D4E">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76EDE7BB">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75830FDC">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CB41DD9">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5D7848B">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4811081">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BF3C7D2">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1CB68351">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12、适用原则：本承诺书中合规条款对乙方的要求与承诺书中其他条款不一致的，以对乙方要求更高的条款为准。</w:t>
      </w:r>
    </w:p>
    <w:p w14:paraId="43DEE1D9">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74F56771">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6C4B4AC4">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869E048">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4FC509CC">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适用中华人民共和国法律，因本承诺书引起或与本承诺书有关的任何争议，应由双方友好协商解决，协商不成的，双方同意选择向甲方所在地有管辖权的人民法院提起诉讼。因诉讼产生的包括但不限于诉讼费、律师费、调查费、差旅费等，由乙方承担。</w:t>
      </w:r>
    </w:p>
    <w:p w14:paraId="50BB85A5">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20DF143E">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10828AA0">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0052BEBC">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5D1E61C">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77AB8230">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2A057AFF">
      <w:pPr>
        <w:spacing w:line="36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278D8218">
      <w:pPr>
        <w:spacing w:line="36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627EC3DE">
      <w:pPr>
        <w:spacing w:line="360" w:lineRule="auto"/>
        <w:rPr>
          <w:rFonts w:hint="eastAsia" w:ascii="仿宋" w:hAnsi="仿宋" w:eastAsia="仿宋" w:cs="仿宋"/>
          <w:sz w:val="28"/>
          <w:szCs w:val="28"/>
        </w:rPr>
      </w:pPr>
      <w:r>
        <w:rPr>
          <w:rFonts w:hint="eastAsia" w:ascii="仿宋" w:hAnsi="仿宋" w:eastAsia="仿宋" w:cs="仿宋"/>
          <w:sz w:val="28"/>
          <w:szCs w:val="28"/>
        </w:rPr>
        <w:t>日期：</w:t>
      </w:r>
    </w:p>
    <w:p w14:paraId="5CC1754A">
      <w:pPr>
        <w:spacing w:line="360" w:lineRule="auto"/>
        <w:rPr>
          <w:rFonts w:hint="eastAsia" w:ascii="仿宋" w:hAnsi="仿宋" w:eastAsia="仿宋" w:cs="仿宋"/>
          <w:sz w:val="28"/>
          <w:szCs w:val="28"/>
        </w:rPr>
      </w:pPr>
    </w:p>
    <w:p w14:paraId="76E0D980">
      <w:pPr>
        <w:spacing w:line="360" w:lineRule="auto"/>
        <w:rPr>
          <w:rFonts w:hint="eastAsia" w:ascii="仿宋" w:hAnsi="仿宋" w:eastAsia="仿宋" w:cs="仿宋"/>
          <w:sz w:val="28"/>
          <w:szCs w:val="28"/>
        </w:rPr>
      </w:pPr>
    </w:p>
    <w:p w14:paraId="41FEF2CD">
      <w:pPr>
        <w:spacing w:line="360" w:lineRule="auto"/>
        <w:rPr>
          <w:rFonts w:hint="eastAsia" w:ascii="仿宋" w:hAnsi="仿宋" w:eastAsia="仿宋" w:cs="仿宋"/>
          <w:sz w:val="28"/>
          <w:szCs w:val="28"/>
        </w:rPr>
      </w:pPr>
    </w:p>
    <w:p w14:paraId="34DA4008">
      <w:pPr>
        <w:spacing w:line="36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01CEB651">
      <w:pPr>
        <w:widowControl/>
        <w:adjustRightInd w:val="0"/>
        <w:snapToGrid w:val="0"/>
        <w:spacing w:line="36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0D75A4BA">
      <w:pPr>
        <w:widowControl/>
        <w:adjustRightInd w:val="0"/>
        <w:snapToGrid w:val="0"/>
        <w:spacing w:line="360" w:lineRule="auto"/>
        <w:jc w:val="center"/>
        <w:textAlignment w:val="baseline"/>
        <w:rPr>
          <w:rFonts w:hint="eastAsia" w:ascii="仿宋" w:hAnsi="仿宋" w:eastAsia="仿宋" w:cs="仿宋"/>
          <w:sz w:val="28"/>
          <w:szCs w:val="28"/>
        </w:rPr>
      </w:pPr>
    </w:p>
    <w:p w14:paraId="2C0AEB31">
      <w:pPr>
        <w:jc w:val="left"/>
        <w:rPr>
          <w:rFonts w:hint="eastAsia" w:ascii="仿宋" w:hAnsi="仿宋" w:eastAsia="仿宋" w:cs="仿宋"/>
          <w:sz w:val="28"/>
          <w:szCs w:val="28"/>
        </w:rPr>
      </w:pPr>
      <w:r>
        <w:rPr>
          <w:rFonts w:hint="eastAsia" w:ascii="仿宋" w:hAnsi="仿宋" w:eastAsia="仿宋" w:cs="仿宋"/>
          <w:sz w:val="28"/>
          <w:szCs w:val="28"/>
        </w:rPr>
        <w:t>致: 内蒙古蒙牛乳业（集团）股份有限公司</w:t>
      </w:r>
    </w:p>
    <w:p w14:paraId="1BBFD550">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lang w:eastAsia="zh-CN"/>
        </w:rPr>
        <w:t>蒙牛乳业冰品事业部半自动冰淇淋机集中采购项目</w:t>
      </w:r>
      <w:r>
        <w:rPr>
          <w:rFonts w:hint="eastAsia" w:ascii="仿宋" w:hAnsi="仿宋" w:eastAsia="仿宋" w:cs="仿宋"/>
          <w:sz w:val="28"/>
          <w:szCs w:val="28"/>
        </w:rPr>
        <w:t>(项目编号:</w:t>
      </w:r>
      <w:r>
        <w:rPr>
          <w:rFonts w:hint="eastAsia" w:ascii="仿宋" w:hAnsi="仿宋" w:eastAsia="仿宋" w:cs="仿宋"/>
          <w:b w:val="0"/>
          <w:bCs/>
          <w:sz w:val="28"/>
          <w:szCs w:val="28"/>
        </w:rPr>
        <w:t>MNCGJH-20260304-0009</w:t>
      </w:r>
      <w:r>
        <w:rPr>
          <w:rFonts w:hint="eastAsia" w:ascii="仿宋" w:hAnsi="仿宋" w:eastAsia="仿宋" w:cs="仿宋"/>
          <w:sz w:val="28"/>
          <w:szCs w:val="28"/>
        </w:rPr>
        <w:t>)"，我公司未采取联合体形式参与本项目竞谈，承诺中标后不分包或转包。</w:t>
      </w:r>
    </w:p>
    <w:p w14:paraId="03F4B76B">
      <w:pPr>
        <w:jc w:val="left"/>
        <w:rPr>
          <w:rFonts w:hint="eastAsia" w:ascii="仿宋" w:hAnsi="仿宋" w:eastAsia="仿宋" w:cs="仿宋"/>
          <w:sz w:val="28"/>
          <w:szCs w:val="28"/>
        </w:rPr>
      </w:pPr>
    </w:p>
    <w:p w14:paraId="209E92D0">
      <w:pPr>
        <w:jc w:val="left"/>
        <w:rPr>
          <w:rFonts w:hint="eastAsia" w:ascii="仿宋" w:hAnsi="仿宋" w:eastAsia="仿宋" w:cs="仿宋"/>
          <w:sz w:val="28"/>
          <w:szCs w:val="28"/>
        </w:rPr>
      </w:pPr>
      <w:r>
        <w:rPr>
          <w:rFonts w:hint="eastAsia" w:ascii="仿宋" w:hAnsi="仿宋" w:eastAsia="仿宋" w:cs="仿宋"/>
          <w:sz w:val="28"/>
          <w:szCs w:val="28"/>
        </w:rPr>
        <w:t>特此声明!</w:t>
      </w:r>
    </w:p>
    <w:p w14:paraId="27F52601">
      <w:pPr>
        <w:jc w:val="left"/>
        <w:rPr>
          <w:rFonts w:hint="eastAsia" w:ascii="仿宋" w:hAnsi="仿宋" w:eastAsia="仿宋" w:cs="仿宋"/>
          <w:sz w:val="28"/>
          <w:szCs w:val="28"/>
        </w:rPr>
      </w:pPr>
    </w:p>
    <w:p w14:paraId="04ECA53F">
      <w:pPr>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C0F42A3">
      <w:pPr>
        <w:jc w:val="left"/>
        <w:rPr>
          <w:rFonts w:hint="eastAsia" w:ascii="仿宋" w:hAnsi="仿宋" w:eastAsia="仿宋" w:cs="仿宋"/>
          <w:sz w:val="28"/>
          <w:szCs w:val="28"/>
        </w:rPr>
      </w:pPr>
    </w:p>
    <w:p w14:paraId="1E3A3A4D">
      <w:pPr>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03D0AA1A">
      <w:pPr>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6FBE5EB">
      <w:pPr>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1CDE53FD">
      <w:pPr>
        <w:jc w:val="left"/>
        <w:rPr>
          <w:rFonts w:hint="eastAsia" w:ascii="仿宋" w:hAnsi="仿宋" w:eastAsia="仿宋" w:cs="仿宋"/>
          <w:sz w:val="28"/>
          <w:szCs w:val="28"/>
        </w:rPr>
      </w:pPr>
      <w:r>
        <w:rPr>
          <w:rFonts w:hint="eastAsia" w:ascii="仿宋" w:hAnsi="仿宋" w:eastAsia="仿宋" w:cs="仿宋"/>
          <w:sz w:val="28"/>
          <w:szCs w:val="28"/>
        </w:rPr>
        <w:br w:type="page"/>
      </w:r>
    </w:p>
    <w:p w14:paraId="585C1739">
      <w:pPr>
        <w:spacing w:line="36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633296AB">
      <w:pPr>
        <w:widowControl/>
        <w:adjustRightInd w:val="0"/>
        <w:snapToGrid w:val="0"/>
        <w:spacing w:line="36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02CB0E92">
      <w:pPr>
        <w:widowControl/>
        <w:adjustRightInd w:val="0"/>
        <w:snapToGrid w:val="0"/>
        <w:spacing w:line="36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32C4B38A">
      <w:pPr>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***公司（请填写标准注册公司名称）于**年**日参加贵方组织的"</w:t>
      </w:r>
      <w:r>
        <w:rPr>
          <w:rFonts w:hint="eastAsia" w:ascii="仿宋" w:hAnsi="仿宋" w:eastAsia="仿宋" w:cs="仿宋"/>
          <w:sz w:val="28"/>
          <w:szCs w:val="28"/>
          <w:lang w:eastAsia="zh-CN"/>
        </w:rPr>
        <w:t>蒙牛乳业冰品事业部半自动冰淇淋机集中采购项目</w:t>
      </w:r>
      <w:r>
        <w:rPr>
          <w:rFonts w:hint="eastAsia" w:ascii="仿宋" w:hAnsi="仿宋" w:eastAsia="仿宋" w:cs="仿宋"/>
          <w:sz w:val="28"/>
          <w:szCs w:val="28"/>
        </w:rPr>
        <w:t>(项目编号:</w:t>
      </w:r>
      <w:r>
        <w:rPr>
          <w:rFonts w:hint="eastAsia" w:ascii="仿宋" w:hAnsi="仿宋" w:eastAsia="仿宋" w:cs="仿宋"/>
          <w:b w:val="0"/>
          <w:bCs/>
          <w:sz w:val="28"/>
          <w:szCs w:val="28"/>
        </w:rPr>
        <w:t>MNCGJH-20260304-0009</w:t>
      </w:r>
      <w:r>
        <w:rPr>
          <w:rFonts w:hint="eastAsia" w:ascii="仿宋" w:hAnsi="仿宋" w:eastAsia="仿宋" w:cs="仿宋"/>
          <w:sz w:val="28"/>
          <w:szCs w:val="28"/>
        </w:rPr>
        <w:t>)"，并提交下述文件一份：</w:t>
      </w:r>
    </w:p>
    <w:p w14:paraId="7AF80F54">
      <w:pPr>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5D981F4B">
      <w:pPr>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0D5A86D0">
      <w:pPr>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10983D35">
      <w:pPr>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4382A201">
      <w:pPr>
        <w:jc w:val="left"/>
        <w:rPr>
          <w:rFonts w:hint="eastAsia" w:ascii="仿宋" w:hAnsi="仿宋" w:eastAsia="仿宋" w:cs="仿宋"/>
          <w:sz w:val="28"/>
          <w:szCs w:val="28"/>
        </w:rPr>
      </w:pPr>
    </w:p>
    <w:p w14:paraId="5C3DA791">
      <w:pPr>
        <w:jc w:val="left"/>
        <w:rPr>
          <w:rFonts w:hint="eastAsia" w:ascii="仿宋" w:hAnsi="仿宋" w:eastAsia="仿宋" w:cs="仿宋"/>
          <w:sz w:val="28"/>
          <w:szCs w:val="28"/>
        </w:rPr>
      </w:pPr>
      <w:r>
        <w:rPr>
          <w:rFonts w:hint="eastAsia" w:ascii="仿宋" w:hAnsi="仿宋" w:eastAsia="仿宋" w:cs="仿宋"/>
          <w:sz w:val="28"/>
          <w:szCs w:val="28"/>
        </w:rPr>
        <w:t>公司全称（公章）：</w:t>
      </w:r>
    </w:p>
    <w:p w14:paraId="219DDB33">
      <w:pPr>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45BDC5B">
      <w:pPr>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6441704A">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rightChars="0"/>
        <w:jc w:val="center"/>
        <w:textAlignment w:val="baseline"/>
        <w:rPr>
          <w:rFonts w:hint="eastAsia" w:ascii="仿宋" w:hAnsi="仿宋" w:eastAsia="仿宋" w:cs="仿宋"/>
          <w:b/>
          <w:bCs w:val="0"/>
          <w:kern w:val="0"/>
          <w:sz w:val="28"/>
          <w:szCs w:val="28"/>
          <w:vertAlign w:val="baseline"/>
          <w:lang w:val="en-US" w:eastAsia="zh-CN" w:bidi="ar"/>
          <w:woUserID w:val="1"/>
        </w:rPr>
      </w:pPr>
    </w:p>
    <w:p w14:paraId="043C9FF0">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36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甲方：内蒙古蒙牛乳业（集团）股份有限公司</w:t>
      </w:r>
    </w:p>
    <w:p w14:paraId="666423F0">
      <w:pPr>
        <w:keepNext w:val="0"/>
        <w:keepLines w:val="0"/>
        <w:widowControl w:val="0"/>
        <w:suppressLineNumbers w:val="0"/>
        <w:wordWrap w:val="0"/>
        <w:autoSpaceDE w:val="0"/>
        <w:autoSpaceDN/>
        <w:spacing w:before="0" w:beforeAutospacing="0" w:after="0" w:afterAutospacing="0" w:line="36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w:t>
      </w:r>
      <w:r>
        <w:rPr>
          <w:rFonts w:hint="eastAsia" w:ascii="仿宋" w:hAnsi="仿宋" w:eastAsia="仿宋" w:cs="仿宋"/>
          <w:color w:val="auto"/>
          <w:kern w:val="2"/>
          <w:sz w:val="28"/>
          <w:szCs w:val="28"/>
          <w:lang w:val="en-US" w:eastAsia="zh-CN" w:bidi="ar"/>
          <w:woUserID w:val="1"/>
        </w:rPr>
        <w:t>邮箱：</w:t>
      </w:r>
      <w:r>
        <w:rPr>
          <w:rFonts w:hint="eastAsia" w:ascii="仿宋" w:hAnsi="仿宋" w:eastAsia="仿宋" w:cs="仿宋"/>
          <w:color w:val="auto"/>
          <w:kern w:val="2"/>
          <w:sz w:val="28"/>
          <w:szCs w:val="28"/>
          <w:lang w:val="en-US" w:eastAsia="zh-CN" w:bidi="ar"/>
          <w:woUserID w:val="1"/>
        </w:rPr>
        <w:fldChar w:fldCharType="begin"/>
      </w:r>
      <w:r>
        <w:rPr>
          <w:rFonts w:hint="eastAsia" w:ascii="仿宋" w:hAnsi="仿宋" w:eastAsia="仿宋" w:cs="仿宋"/>
          <w:color w:val="auto"/>
          <w:kern w:val="2"/>
          <w:sz w:val="28"/>
          <w:szCs w:val="28"/>
          <w:lang w:val="en-US" w:eastAsia="zh-CN" w:bidi="ar"/>
          <w:woUserID w:val="1"/>
        </w:rPr>
        <w:instrText xml:space="preserve"> HYPERLINK "mailto:mnjw@mengniu.cn" </w:instrText>
      </w:r>
      <w:r>
        <w:rPr>
          <w:rFonts w:hint="eastAsia" w:ascii="仿宋" w:hAnsi="仿宋" w:eastAsia="仿宋" w:cs="仿宋"/>
          <w:color w:val="auto"/>
          <w:kern w:val="2"/>
          <w:sz w:val="28"/>
          <w:szCs w:val="28"/>
          <w:lang w:val="en-US" w:eastAsia="zh-CN" w:bidi="ar"/>
          <w:woUserID w:val="1"/>
        </w:rPr>
        <w:fldChar w:fldCharType="separate"/>
      </w:r>
      <w:r>
        <w:rPr>
          <w:rStyle w:val="19"/>
          <w:rFonts w:hint="eastAsia" w:ascii="仿宋" w:hAnsi="仿宋" w:eastAsia="仿宋" w:cs="仿宋"/>
          <w:color w:val="auto"/>
          <w:kern w:val="2"/>
          <w:sz w:val="28"/>
          <w:szCs w:val="28"/>
          <w:woUserID w:val="1"/>
        </w:rPr>
        <w:t>mnjw@mengniu.cn</w:t>
      </w:r>
      <w:r>
        <w:rPr>
          <w:rFonts w:hint="eastAsia" w:ascii="仿宋" w:hAnsi="仿宋" w:eastAsia="仿宋" w:cs="仿宋"/>
          <w:color w:val="auto"/>
          <w:kern w:val="2"/>
          <w:sz w:val="28"/>
          <w:szCs w:val="28"/>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6B3DF881">
      <w:pPr>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95DEB"/>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590C0B"/>
    <w:rsid w:val="0159696B"/>
    <w:rsid w:val="01745B8F"/>
    <w:rsid w:val="017924A9"/>
    <w:rsid w:val="01972944"/>
    <w:rsid w:val="024C0929"/>
    <w:rsid w:val="027C09B1"/>
    <w:rsid w:val="02E856E7"/>
    <w:rsid w:val="03326BA4"/>
    <w:rsid w:val="03535C43"/>
    <w:rsid w:val="039E4B60"/>
    <w:rsid w:val="03B431F0"/>
    <w:rsid w:val="03C43FD6"/>
    <w:rsid w:val="03FC2309"/>
    <w:rsid w:val="047B4ACF"/>
    <w:rsid w:val="04AC5E72"/>
    <w:rsid w:val="04BD39A9"/>
    <w:rsid w:val="05013463"/>
    <w:rsid w:val="051B72FA"/>
    <w:rsid w:val="051C494A"/>
    <w:rsid w:val="05DA61E9"/>
    <w:rsid w:val="05FD526E"/>
    <w:rsid w:val="06190FCC"/>
    <w:rsid w:val="06A3767D"/>
    <w:rsid w:val="06C11664"/>
    <w:rsid w:val="06C22921"/>
    <w:rsid w:val="07324BB7"/>
    <w:rsid w:val="07AD77FB"/>
    <w:rsid w:val="07C81BD6"/>
    <w:rsid w:val="07D615D8"/>
    <w:rsid w:val="084F1AD2"/>
    <w:rsid w:val="08852948"/>
    <w:rsid w:val="089E7EB2"/>
    <w:rsid w:val="08F135C6"/>
    <w:rsid w:val="09663733"/>
    <w:rsid w:val="0973173D"/>
    <w:rsid w:val="09BD546C"/>
    <w:rsid w:val="09EA72C3"/>
    <w:rsid w:val="0A105E7C"/>
    <w:rsid w:val="0A136169"/>
    <w:rsid w:val="0A4505E1"/>
    <w:rsid w:val="0A796CF9"/>
    <w:rsid w:val="0A86556D"/>
    <w:rsid w:val="0AB312E9"/>
    <w:rsid w:val="0AD52557"/>
    <w:rsid w:val="0AED6F80"/>
    <w:rsid w:val="0B242101"/>
    <w:rsid w:val="0B424B21"/>
    <w:rsid w:val="0B972B38"/>
    <w:rsid w:val="0BE262AD"/>
    <w:rsid w:val="0BE93B5B"/>
    <w:rsid w:val="0CA25758"/>
    <w:rsid w:val="0CAA409F"/>
    <w:rsid w:val="0D29243C"/>
    <w:rsid w:val="0DE325EB"/>
    <w:rsid w:val="0DF03762"/>
    <w:rsid w:val="0DF07912"/>
    <w:rsid w:val="0E0E5685"/>
    <w:rsid w:val="0E4B0190"/>
    <w:rsid w:val="0EB86129"/>
    <w:rsid w:val="0EDC3A3B"/>
    <w:rsid w:val="0F511CB0"/>
    <w:rsid w:val="0F847DFE"/>
    <w:rsid w:val="0F850877"/>
    <w:rsid w:val="0FB67BD4"/>
    <w:rsid w:val="0FC2156B"/>
    <w:rsid w:val="1009647C"/>
    <w:rsid w:val="10267C11"/>
    <w:rsid w:val="10325E34"/>
    <w:rsid w:val="10C304B2"/>
    <w:rsid w:val="11975667"/>
    <w:rsid w:val="11C97D4A"/>
    <w:rsid w:val="12425D54"/>
    <w:rsid w:val="12B77CA6"/>
    <w:rsid w:val="12E73A02"/>
    <w:rsid w:val="134753CA"/>
    <w:rsid w:val="13510DF9"/>
    <w:rsid w:val="136209CB"/>
    <w:rsid w:val="13B15036"/>
    <w:rsid w:val="142530DC"/>
    <w:rsid w:val="145D7ABF"/>
    <w:rsid w:val="149E54BE"/>
    <w:rsid w:val="14AB0340"/>
    <w:rsid w:val="14C33176"/>
    <w:rsid w:val="155404F7"/>
    <w:rsid w:val="155B515D"/>
    <w:rsid w:val="155F0E21"/>
    <w:rsid w:val="156928E4"/>
    <w:rsid w:val="15A84931"/>
    <w:rsid w:val="1606060C"/>
    <w:rsid w:val="167665BC"/>
    <w:rsid w:val="1677369E"/>
    <w:rsid w:val="16826139"/>
    <w:rsid w:val="1684028E"/>
    <w:rsid w:val="1698358A"/>
    <w:rsid w:val="16B95318"/>
    <w:rsid w:val="174340FA"/>
    <w:rsid w:val="17852965"/>
    <w:rsid w:val="17BC20DF"/>
    <w:rsid w:val="17E1728B"/>
    <w:rsid w:val="180E53A2"/>
    <w:rsid w:val="1822758C"/>
    <w:rsid w:val="182379DD"/>
    <w:rsid w:val="182F0F36"/>
    <w:rsid w:val="183644BA"/>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2E32BE"/>
    <w:rsid w:val="1D530175"/>
    <w:rsid w:val="1DC14F5E"/>
    <w:rsid w:val="1E0175D3"/>
    <w:rsid w:val="1E286D4B"/>
    <w:rsid w:val="1EB90474"/>
    <w:rsid w:val="1EBE0F66"/>
    <w:rsid w:val="1EF57BD7"/>
    <w:rsid w:val="1FEAB1B1"/>
    <w:rsid w:val="20C04165"/>
    <w:rsid w:val="20C718F8"/>
    <w:rsid w:val="20D17700"/>
    <w:rsid w:val="210E54DE"/>
    <w:rsid w:val="217640DE"/>
    <w:rsid w:val="222C454A"/>
    <w:rsid w:val="22840FEA"/>
    <w:rsid w:val="22E12882"/>
    <w:rsid w:val="22F0506B"/>
    <w:rsid w:val="23010ABF"/>
    <w:rsid w:val="233975AD"/>
    <w:rsid w:val="239A2764"/>
    <w:rsid w:val="23B43B6C"/>
    <w:rsid w:val="23C52DFC"/>
    <w:rsid w:val="23D110AA"/>
    <w:rsid w:val="245215EE"/>
    <w:rsid w:val="24AA7453"/>
    <w:rsid w:val="255C27D9"/>
    <w:rsid w:val="25CB47CC"/>
    <w:rsid w:val="25EA56EE"/>
    <w:rsid w:val="25FA1B44"/>
    <w:rsid w:val="26013779"/>
    <w:rsid w:val="262103BE"/>
    <w:rsid w:val="262E2817"/>
    <w:rsid w:val="26CA2142"/>
    <w:rsid w:val="27111B1F"/>
    <w:rsid w:val="276C0638"/>
    <w:rsid w:val="27840543"/>
    <w:rsid w:val="27EC3F2A"/>
    <w:rsid w:val="28350744"/>
    <w:rsid w:val="28BA188F"/>
    <w:rsid w:val="28DC615D"/>
    <w:rsid w:val="28F65856"/>
    <w:rsid w:val="29034A90"/>
    <w:rsid w:val="29394804"/>
    <w:rsid w:val="29471C7E"/>
    <w:rsid w:val="298A46D0"/>
    <w:rsid w:val="2A2025F3"/>
    <w:rsid w:val="2A2F631E"/>
    <w:rsid w:val="2A9C5BA4"/>
    <w:rsid w:val="2AEB6AE0"/>
    <w:rsid w:val="2B1B3E46"/>
    <w:rsid w:val="2BAC15AD"/>
    <w:rsid w:val="2BC8137C"/>
    <w:rsid w:val="2C0843EA"/>
    <w:rsid w:val="2C11436F"/>
    <w:rsid w:val="2C9A3717"/>
    <w:rsid w:val="2CD23530"/>
    <w:rsid w:val="2D333B13"/>
    <w:rsid w:val="2D367EB7"/>
    <w:rsid w:val="2DCE1D05"/>
    <w:rsid w:val="2DE955A4"/>
    <w:rsid w:val="2E3D164B"/>
    <w:rsid w:val="2F0258CE"/>
    <w:rsid w:val="2F0C44A1"/>
    <w:rsid w:val="2F0E568A"/>
    <w:rsid w:val="2F6A5CA8"/>
    <w:rsid w:val="2F6E3DD9"/>
    <w:rsid w:val="2FD3493B"/>
    <w:rsid w:val="30B666B9"/>
    <w:rsid w:val="312B5ED3"/>
    <w:rsid w:val="313B4368"/>
    <w:rsid w:val="31F47C52"/>
    <w:rsid w:val="3217123B"/>
    <w:rsid w:val="324F5BF7"/>
    <w:rsid w:val="32B15722"/>
    <w:rsid w:val="32E3323B"/>
    <w:rsid w:val="332063D3"/>
    <w:rsid w:val="33392DB2"/>
    <w:rsid w:val="337607CD"/>
    <w:rsid w:val="33BB1D25"/>
    <w:rsid w:val="341A0A11"/>
    <w:rsid w:val="341B1F63"/>
    <w:rsid w:val="347A554A"/>
    <w:rsid w:val="34A85C77"/>
    <w:rsid w:val="351A3E7E"/>
    <w:rsid w:val="358426F5"/>
    <w:rsid w:val="35A7701F"/>
    <w:rsid w:val="35FF1579"/>
    <w:rsid w:val="368D6E2E"/>
    <w:rsid w:val="368F480F"/>
    <w:rsid w:val="3698416F"/>
    <w:rsid w:val="36CA5422"/>
    <w:rsid w:val="374A4EE7"/>
    <w:rsid w:val="37B663C1"/>
    <w:rsid w:val="37BA6E6F"/>
    <w:rsid w:val="37DA0972"/>
    <w:rsid w:val="38A7754E"/>
    <w:rsid w:val="38E6032D"/>
    <w:rsid w:val="38E9162B"/>
    <w:rsid w:val="38FA514D"/>
    <w:rsid w:val="391F00CC"/>
    <w:rsid w:val="3948614C"/>
    <w:rsid w:val="395D0BF4"/>
    <w:rsid w:val="39BA68F3"/>
    <w:rsid w:val="3A033549"/>
    <w:rsid w:val="3A38636B"/>
    <w:rsid w:val="3AAE273D"/>
    <w:rsid w:val="3B2A1844"/>
    <w:rsid w:val="3B4402BD"/>
    <w:rsid w:val="3B645514"/>
    <w:rsid w:val="3B703B68"/>
    <w:rsid w:val="3B86266A"/>
    <w:rsid w:val="3BF53366"/>
    <w:rsid w:val="3C3B2D2D"/>
    <w:rsid w:val="3C4E0CC8"/>
    <w:rsid w:val="3C8666B4"/>
    <w:rsid w:val="3CDB10F1"/>
    <w:rsid w:val="3CEC4A1A"/>
    <w:rsid w:val="3D605157"/>
    <w:rsid w:val="3DB8129E"/>
    <w:rsid w:val="3E9F70BC"/>
    <w:rsid w:val="3EB352C3"/>
    <w:rsid w:val="3EBD6C2E"/>
    <w:rsid w:val="3F0D19E3"/>
    <w:rsid w:val="3F504236"/>
    <w:rsid w:val="3F7329F1"/>
    <w:rsid w:val="3F853C75"/>
    <w:rsid w:val="3F9366AE"/>
    <w:rsid w:val="3FDFDA60"/>
    <w:rsid w:val="40303E61"/>
    <w:rsid w:val="40BB2EF0"/>
    <w:rsid w:val="41BF069E"/>
    <w:rsid w:val="429B5A8A"/>
    <w:rsid w:val="42C52E01"/>
    <w:rsid w:val="432A10FC"/>
    <w:rsid w:val="432F3601"/>
    <w:rsid w:val="438E0C0B"/>
    <w:rsid w:val="43B24DB4"/>
    <w:rsid w:val="43D37E06"/>
    <w:rsid w:val="44150A49"/>
    <w:rsid w:val="443361A2"/>
    <w:rsid w:val="443535CD"/>
    <w:rsid w:val="44800271"/>
    <w:rsid w:val="44B45524"/>
    <w:rsid w:val="44BA7149"/>
    <w:rsid w:val="44EF0D9C"/>
    <w:rsid w:val="452B74A9"/>
    <w:rsid w:val="4530788A"/>
    <w:rsid w:val="45342BA0"/>
    <w:rsid w:val="45A90C65"/>
    <w:rsid w:val="45C04605"/>
    <w:rsid w:val="462A0241"/>
    <w:rsid w:val="46924CB8"/>
    <w:rsid w:val="46BD3347"/>
    <w:rsid w:val="46C578A5"/>
    <w:rsid w:val="4711664B"/>
    <w:rsid w:val="47525985"/>
    <w:rsid w:val="47565D0F"/>
    <w:rsid w:val="47965AB2"/>
    <w:rsid w:val="47B02837"/>
    <w:rsid w:val="47B80CA4"/>
    <w:rsid w:val="480713F1"/>
    <w:rsid w:val="482D3E87"/>
    <w:rsid w:val="488F1B48"/>
    <w:rsid w:val="49043276"/>
    <w:rsid w:val="492A6EC0"/>
    <w:rsid w:val="49335D48"/>
    <w:rsid w:val="49B221B3"/>
    <w:rsid w:val="49F13A8D"/>
    <w:rsid w:val="4A264C7E"/>
    <w:rsid w:val="4A2C5E4D"/>
    <w:rsid w:val="4A557719"/>
    <w:rsid w:val="4A921801"/>
    <w:rsid w:val="4BD04A0A"/>
    <w:rsid w:val="4BF04C9C"/>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DDC25D7"/>
    <w:rsid w:val="4E39247D"/>
    <w:rsid w:val="4E92120D"/>
    <w:rsid w:val="4EA97F42"/>
    <w:rsid w:val="4EE263EE"/>
    <w:rsid w:val="4F794FF7"/>
    <w:rsid w:val="4F82002C"/>
    <w:rsid w:val="4FD712AB"/>
    <w:rsid w:val="500D49B6"/>
    <w:rsid w:val="50353817"/>
    <w:rsid w:val="50844405"/>
    <w:rsid w:val="50DB568E"/>
    <w:rsid w:val="511744B7"/>
    <w:rsid w:val="51694751"/>
    <w:rsid w:val="517821C0"/>
    <w:rsid w:val="51BD79D6"/>
    <w:rsid w:val="521142C4"/>
    <w:rsid w:val="527D4469"/>
    <w:rsid w:val="530C4F70"/>
    <w:rsid w:val="53177C0E"/>
    <w:rsid w:val="53486019"/>
    <w:rsid w:val="535624E4"/>
    <w:rsid w:val="547A1753"/>
    <w:rsid w:val="54AC7A98"/>
    <w:rsid w:val="54B222DC"/>
    <w:rsid w:val="54CE21B0"/>
    <w:rsid w:val="55482300"/>
    <w:rsid w:val="554C1BC2"/>
    <w:rsid w:val="55AB22A0"/>
    <w:rsid w:val="55B87943"/>
    <w:rsid w:val="56206DD9"/>
    <w:rsid w:val="56512F2D"/>
    <w:rsid w:val="57616282"/>
    <w:rsid w:val="57DD6EEC"/>
    <w:rsid w:val="57F227B4"/>
    <w:rsid w:val="57FD5B42"/>
    <w:rsid w:val="581248E4"/>
    <w:rsid w:val="583C1AA5"/>
    <w:rsid w:val="58563739"/>
    <w:rsid w:val="5898359F"/>
    <w:rsid w:val="58D2085F"/>
    <w:rsid w:val="59444A7D"/>
    <w:rsid w:val="594736E3"/>
    <w:rsid w:val="5A040EEC"/>
    <w:rsid w:val="5A1679F8"/>
    <w:rsid w:val="5A3F5D98"/>
    <w:rsid w:val="5A50290A"/>
    <w:rsid w:val="5A620715"/>
    <w:rsid w:val="5A6937BE"/>
    <w:rsid w:val="5BA80F2A"/>
    <w:rsid w:val="5BAD6884"/>
    <w:rsid w:val="5BF249CF"/>
    <w:rsid w:val="5C052726"/>
    <w:rsid w:val="5C28363E"/>
    <w:rsid w:val="5C481ED3"/>
    <w:rsid w:val="5C5679F9"/>
    <w:rsid w:val="5C685046"/>
    <w:rsid w:val="5CE26896"/>
    <w:rsid w:val="5D322D5F"/>
    <w:rsid w:val="5D763948"/>
    <w:rsid w:val="5E571E46"/>
    <w:rsid w:val="5ECE0D97"/>
    <w:rsid w:val="5F38162E"/>
    <w:rsid w:val="5F4000F1"/>
    <w:rsid w:val="5F692190"/>
    <w:rsid w:val="5F6D452E"/>
    <w:rsid w:val="5FA654A2"/>
    <w:rsid w:val="5FAD37A1"/>
    <w:rsid w:val="5FBC7879"/>
    <w:rsid w:val="5FD028D7"/>
    <w:rsid w:val="5FDA783E"/>
    <w:rsid w:val="6017749F"/>
    <w:rsid w:val="60246E02"/>
    <w:rsid w:val="603B3487"/>
    <w:rsid w:val="6051650D"/>
    <w:rsid w:val="60877E62"/>
    <w:rsid w:val="61107EFF"/>
    <w:rsid w:val="61146167"/>
    <w:rsid w:val="615468AD"/>
    <w:rsid w:val="624564D5"/>
    <w:rsid w:val="626974B8"/>
    <w:rsid w:val="6288717E"/>
    <w:rsid w:val="62CB7F43"/>
    <w:rsid w:val="62F412CD"/>
    <w:rsid w:val="62F96861"/>
    <w:rsid w:val="639F5152"/>
    <w:rsid w:val="63D72C7D"/>
    <w:rsid w:val="63E665CE"/>
    <w:rsid w:val="63FB7D95"/>
    <w:rsid w:val="640A1485"/>
    <w:rsid w:val="640B10C9"/>
    <w:rsid w:val="640F7346"/>
    <w:rsid w:val="64702513"/>
    <w:rsid w:val="64945CA1"/>
    <w:rsid w:val="64CD532A"/>
    <w:rsid w:val="650812D1"/>
    <w:rsid w:val="65371D82"/>
    <w:rsid w:val="655E54BB"/>
    <w:rsid w:val="6589499B"/>
    <w:rsid w:val="65A90CCB"/>
    <w:rsid w:val="65C31D23"/>
    <w:rsid w:val="65C947A5"/>
    <w:rsid w:val="65F10B77"/>
    <w:rsid w:val="660735E8"/>
    <w:rsid w:val="66BA1453"/>
    <w:rsid w:val="66E14673"/>
    <w:rsid w:val="66E60360"/>
    <w:rsid w:val="6716225F"/>
    <w:rsid w:val="671A5905"/>
    <w:rsid w:val="671C27C9"/>
    <w:rsid w:val="673B1EEB"/>
    <w:rsid w:val="6773145F"/>
    <w:rsid w:val="6788395D"/>
    <w:rsid w:val="682D5AB2"/>
    <w:rsid w:val="685250E1"/>
    <w:rsid w:val="6861498F"/>
    <w:rsid w:val="68BF1BC9"/>
    <w:rsid w:val="68EA39A3"/>
    <w:rsid w:val="68EC5B8F"/>
    <w:rsid w:val="69004E5B"/>
    <w:rsid w:val="691B1DAE"/>
    <w:rsid w:val="69375F24"/>
    <w:rsid w:val="694F3DC2"/>
    <w:rsid w:val="697C4F22"/>
    <w:rsid w:val="69B3732C"/>
    <w:rsid w:val="6A032E72"/>
    <w:rsid w:val="6A05798A"/>
    <w:rsid w:val="6A113CEB"/>
    <w:rsid w:val="6A1F767C"/>
    <w:rsid w:val="6A4C4B4F"/>
    <w:rsid w:val="6AE663EC"/>
    <w:rsid w:val="6AFD1E35"/>
    <w:rsid w:val="6B05524E"/>
    <w:rsid w:val="6B1C5886"/>
    <w:rsid w:val="6B542478"/>
    <w:rsid w:val="6B721A2E"/>
    <w:rsid w:val="6B7A454B"/>
    <w:rsid w:val="6B7D0AFE"/>
    <w:rsid w:val="6BCD51CC"/>
    <w:rsid w:val="6C133210"/>
    <w:rsid w:val="6CB0214E"/>
    <w:rsid w:val="6D126145"/>
    <w:rsid w:val="6D216FA5"/>
    <w:rsid w:val="6D382541"/>
    <w:rsid w:val="6D521B17"/>
    <w:rsid w:val="6DE309CE"/>
    <w:rsid w:val="6DE5063D"/>
    <w:rsid w:val="6DE94B89"/>
    <w:rsid w:val="6DF32BFD"/>
    <w:rsid w:val="6E0F7B09"/>
    <w:rsid w:val="6E4928D4"/>
    <w:rsid w:val="6E497F9E"/>
    <w:rsid w:val="6E5A2817"/>
    <w:rsid w:val="6E910A1D"/>
    <w:rsid w:val="6EBCF56A"/>
    <w:rsid w:val="6EDE4A38"/>
    <w:rsid w:val="6F347726"/>
    <w:rsid w:val="6FB72105"/>
    <w:rsid w:val="70316B39"/>
    <w:rsid w:val="7060598B"/>
    <w:rsid w:val="70613865"/>
    <w:rsid w:val="70A2304B"/>
    <w:rsid w:val="712D6671"/>
    <w:rsid w:val="71363819"/>
    <w:rsid w:val="71571764"/>
    <w:rsid w:val="715B2E69"/>
    <w:rsid w:val="716D03B2"/>
    <w:rsid w:val="716E65B5"/>
    <w:rsid w:val="717E4D22"/>
    <w:rsid w:val="71A14E1B"/>
    <w:rsid w:val="720727AC"/>
    <w:rsid w:val="72213508"/>
    <w:rsid w:val="726E1439"/>
    <w:rsid w:val="72E1070D"/>
    <w:rsid w:val="72EFFD82"/>
    <w:rsid w:val="732C0596"/>
    <w:rsid w:val="733A0CA2"/>
    <w:rsid w:val="73427A82"/>
    <w:rsid w:val="73892506"/>
    <w:rsid w:val="73E60807"/>
    <w:rsid w:val="74982505"/>
    <w:rsid w:val="749E5641"/>
    <w:rsid w:val="74A04067"/>
    <w:rsid w:val="74BE06A2"/>
    <w:rsid w:val="750453CF"/>
    <w:rsid w:val="76067942"/>
    <w:rsid w:val="7690644D"/>
    <w:rsid w:val="76A51EA5"/>
    <w:rsid w:val="76B23DCD"/>
    <w:rsid w:val="76B5726C"/>
    <w:rsid w:val="772C736D"/>
    <w:rsid w:val="77607B16"/>
    <w:rsid w:val="77A97A0F"/>
    <w:rsid w:val="77F01D5F"/>
    <w:rsid w:val="78040F13"/>
    <w:rsid w:val="78111939"/>
    <w:rsid w:val="784827D1"/>
    <w:rsid w:val="78EE4D3A"/>
    <w:rsid w:val="790068CB"/>
    <w:rsid w:val="79052133"/>
    <w:rsid w:val="795E15E2"/>
    <w:rsid w:val="795F6859"/>
    <w:rsid w:val="79715250"/>
    <w:rsid w:val="79AA58DE"/>
    <w:rsid w:val="79D77DF0"/>
    <w:rsid w:val="79DBDB87"/>
    <w:rsid w:val="7A155191"/>
    <w:rsid w:val="7A2F68C1"/>
    <w:rsid w:val="7A504463"/>
    <w:rsid w:val="7A8C5E1E"/>
    <w:rsid w:val="7AA63944"/>
    <w:rsid w:val="7AB14191"/>
    <w:rsid w:val="7B0269FE"/>
    <w:rsid w:val="7B373154"/>
    <w:rsid w:val="7B653382"/>
    <w:rsid w:val="7C4E24BC"/>
    <w:rsid w:val="7CB66A0E"/>
    <w:rsid w:val="7CD06069"/>
    <w:rsid w:val="7CEC06E1"/>
    <w:rsid w:val="7D7D5B55"/>
    <w:rsid w:val="7D8B7C61"/>
    <w:rsid w:val="7DFA3670"/>
    <w:rsid w:val="7E3D4DC3"/>
    <w:rsid w:val="7E4A7A64"/>
    <w:rsid w:val="7E6F0B7F"/>
    <w:rsid w:val="7E7C2E97"/>
    <w:rsid w:val="7E96369A"/>
    <w:rsid w:val="7EB309C0"/>
    <w:rsid w:val="7ED70C9E"/>
    <w:rsid w:val="7F87DE04"/>
    <w:rsid w:val="7FC44AF6"/>
    <w:rsid w:val="7FEC390A"/>
    <w:rsid w:val="7FEF4886"/>
    <w:rsid w:val="7FFF56CA"/>
    <w:rsid w:val="BD6E19DB"/>
    <w:rsid w:val="CEF140DF"/>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next w:val="6"/>
    <w:qFormat/>
    <w:uiPriority w:val="1"/>
    <w:pPr>
      <w:autoSpaceDE w:val="0"/>
      <w:autoSpaceDN w:val="0"/>
      <w:adjustRightInd w:val="0"/>
      <w:ind w:left="108"/>
      <w:jc w:val="left"/>
    </w:pPr>
    <w:rPr>
      <w:rFonts w:ascii="仿宋" w:eastAsia="仿宋" w:cs="仿宋"/>
      <w:kern w:val="0"/>
      <w:sz w:val="32"/>
      <w:szCs w:val="32"/>
    </w:rPr>
  </w:style>
  <w:style w:type="paragraph" w:styleId="6">
    <w:name w:val="header"/>
    <w:basedOn w:val="1"/>
    <w:next w:val="7"/>
    <w:link w:val="2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7">
    <w:name w:val="Quote1"/>
    <w:next w:val="1"/>
    <w:qFormat/>
    <w:uiPriority w:val="99"/>
    <w:pPr>
      <w:widowControl w:val="0"/>
      <w:wordWrap w:val="0"/>
      <w:spacing w:before="200" w:after="160"/>
      <w:ind w:left="864" w:right="864"/>
      <w:jc w:val="center"/>
    </w:pPr>
    <w:rPr>
      <w:rFonts w:ascii="Times New Roman" w:hAnsi="Times New Roman" w:eastAsia="宋体" w:cs="Times New Roman"/>
      <w:i/>
      <w:color w:val="404040"/>
      <w:kern w:val="2"/>
      <w:sz w:val="21"/>
      <w:szCs w:val="22"/>
      <w:lang w:val="en-US" w:eastAsia="zh-CN" w:bidi="ar-SA"/>
    </w:rPr>
  </w:style>
  <w:style w:type="paragraph" w:styleId="8">
    <w:name w:val="Body Text Indent"/>
    <w:basedOn w:val="1"/>
    <w:semiHidden/>
    <w:unhideWhenUsed/>
    <w:qFormat/>
    <w:uiPriority w:val="99"/>
    <w:pPr>
      <w:spacing w:after="120"/>
      <w:ind w:left="420" w:leftChars="200"/>
    </w:pPr>
  </w:style>
  <w:style w:type="paragraph" w:styleId="9">
    <w:name w:val="Balloon Text"/>
    <w:basedOn w:val="1"/>
    <w:link w:val="22"/>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Body Text Indent 3"/>
    <w:basedOn w:val="1"/>
    <w:qFormat/>
    <w:uiPriority w:val="0"/>
    <w:pPr>
      <w:ind w:left="720"/>
    </w:pPr>
    <w:rPr>
      <w:szCs w:val="20"/>
    </w:rPr>
  </w:style>
  <w:style w:type="paragraph" w:styleId="12">
    <w:name w:val="Body Text 2"/>
    <w:basedOn w:val="1"/>
    <w:qFormat/>
    <w:uiPriority w:val="99"/>
    <w:pPr>
      <w:spacing w:after="120" w:line="480" w:lineRule="auto"/>
    </w:pPr>
    <w:rPr>
      <w:rFonts w:ascii="Calibri" w:hAnsi="Calibri"/>
    </w:rPr>
  </w:style>
  <w:style w:type="paragraph" w:styleId="13">
    <w:name w:val="Normal (Web)"/>
    <w:basedOn w:val="1"/>
    <w:unhideWhenUsed/>
    <w:qFormat/>
    <w:uiPriority w:val="99"/>
    <w:pPr>
      <w:spacing w:before="100" w:beforeAutospacing="1" w:after="100" w:afterAutospacing="1"/>
      <w:jc w:val="left"/>
    </w:pPr>
    <w:rPr>
      <w:kern w:val="0"/>
      <w:sz w:val="24"/>
    </w:rPr>
  </w:style>
  <w:style w:type="paragraph" w:styleId="14">
    <w:name w:val="Body Text First Indent 2"/>
    <w:basedOn w:val="8"/>
    <w:unhideWhenUsed/>
    <w:qFormat/>
    <w:uiPriority w:val="0"/>
    <w:pPr>
      <w:ind w:firstLine="420" w:firstLineChars="2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Hyperlink"/>
    <w:qFormat/>
    <w:uiPriority w:val="0"/>
    <w:rPr>
      <w:color w:val="0000FF"/>
      <w:u w:val="none"/>
    </w:rPr>
  </w:style>
  <w:style w:type="character" w:customStyle="1" w:styleId="20">
    <w:name w:val="页眉 Char"/>
    <w:basedOn w:val="17"/>
    <w:link w:val="6"/>
    <w:qFormat/>
    <w:uiPriority w:val="99"/>
    <w:rPr>
      <w:sz w:val="18"/>
      <w:szCs w:val="18"/>
    </w:rPr>
  </w:style>
  <w:style w:type="character" w:customStyle="1" w:styleId="21">
    <w:name w:val="页脚 Char"/>
    <w:basedOn w:val="17"/>
    <w:link w:val="10"/>
    <w:qFormat/>
    <w:uiPriority w:val="99"/>
    <w:rPr>
      <w:sz w:val="18"/>
      <w:szCs w:val="18"/>
    </w:rPr>
  </w:style>
  <w:style w:type="character" w:customStyle="1" w:styleId="22">
    <w:name w:val="批注框文本 Char"/>
    <w:basedOn w:val="17"/>
    <w:link w:val="9"/>
    <w:semiHidden/>
    <w:qFormat/>
    <w:uiPriority w:val="99"/>
    <w:rPr>
      <w:rFonts w:ascii="Times New Roman" w:hAnsi="Times New Roman" w:eastAsia="宋体" w:cs="Times New Roman"/>
      <w:kern w:val="2"/>
      <w:sz w:val="18"/>
      <w:szCs w:val="18"/>
    </w:rPr>
  </w:style>
  <w:style w:type="character" w:customStyle="1" w:styleId="23">
    <w:name w:val="未处理的提及1"/>
    <w:basedOn w:val="17"/>
    <w:semiHidden/>
    <w:unhideWhenUsed/>
    <w:qFormat/>
    <w:uiPriority w:val="99"/>
    <w:rPr>
      <w:color w:val="605E5C"/>
      <w:shd w:val="clear" w:color="auto" w:fill="E1DFDD"/>
    </w:rPr>
  </w:style>
  <w:style w:type="paragraph" w:customStyle="1" w:styleId="24">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5">
    <w:name w:val="列出段落1"/>
    <w:basedOn w:val="1"/>
    <w:qFormat/>
    <w:uiPriority w:val="34"/>
    <w:pPr>
      <w:ind w:firstLine="420" w:firstLineChars="200"/>
    </w:pPr>
  </w:style>
  <w:style w:type="paragraph" w:customStyle="1" w:styleId="26">
    <w:name w:val="正文1"/>
    <w:qFormat/>
    <w:uiPriority w:val="0"/>
    <w:pPr>
      <w:jc w:val="both"/>
    </w:pPr>
    <w:rPr>
      <w:rFonts w:ascii="等线" w:hAnsi="等线" w:eastAsia="宋体" w:cs="宋体"/>
      <w:kern w:val="2"/>
      <w:sz w:val="21"/>
      <w:szCs w:val="21"/>
      <w:lang w:val="en-US" w:eastAsia="zh-CN" w:bidi="ar-SA"/>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 R C</Company>
  <Pages>25</Pages>
  <Words>9831</Words>
  <Characters>10451</Characters>
  <Lines>1</Lines>
  <Paragraphs>1</Paragraphs>
  <TotalTime>4</TotalTime>
  <ScaleCrop>false</ScaleCrop>
  <LinksUpToDate>false</LinksUpToDate>
  <CharactersWithSpaces>11454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2025-01-08T08:40:00Z</dcterms:created>
  <dc:creator>0002219</dc:creator>
  <cp:lastModifiedBy>Healer</cp:lastModifiedBy>
  <cp:lastPrinted>2023-01-05T23:13:00Z</cp:lastPrinted>
  <dcterms:modified xsi:type="dcterms:W3CDTF">2026-03-07T01:31:16Z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E59ED961104A4BF8A006EEF865E4D927_13</vt:lpwstr>
  </property>
  <property fmtid="{D5CDD505-2E9C-101B-9397-08002B2CF9AE}" pid="4" name="KSOTemplateDocerSaveRecord">
    <vt:lpwstr>eyJoZGlkIjoiOTljMTI3NDE1NjM3ODdiMzZhNGFkMzg3MmU2ZGJiZjAiLCJ1c2VySWQiOiIzNTcwMjQyMDQifQ==</vt:lpwstr>
  </property>
</Properties>
</file>