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36DAE" w14:textId="5A16C6C0" w:rsidR="009F3CBA" w:rsidRPr="006C291C" w:rsidRDefault="00221BA3">
      <w:pPr>
        <w:widowControl/>
        <w:shd w:val="clear" w:color="auto" w:fill="FFFFFF"/>
        <w:jc w:val="center"/>
        <w:rPr>
          <w:rFonts w:ascii="仿宋" w:eastAsia="仿宋" w:hAnsi="仿宋" w:cs="仿宋"/>
          <w:b/>
          <w:bCs/>
          <w:kern w:val="0"/>
          <w:sz w:val="36"/>
          <w:szCs w:val="36"/>
        </w:rPr>
      </w:pPr>
      <w:r>
        <w:rPr>
          <w:rFonts w:ascii="仿宋" w:eastAsia="仿宋" w:hAnsi="仿宋" w:cs="仿宋" w:hint="eastAsia"/>
          <w:b/>
          <w:bCs/>
          <w:kern w:val="0"/>
          <w:sz w:val="36"/>
          <w:szCs w:val="36"/>
        </w:rPr>
        <w:t>蒙牛乳业奶粉事业部和林九</w:t>
      </w:r>
      <w:proofErr w:type="gramStart"/>
      <w:r>
        <w:rPr>
          <w:rFonts w:ascii="仿宋" w:eastAsia="仿宋" w:hAnsi="仿宋" w:cs="仿宋" w:hint="eastAsia"/>
          <w:b/>
          <w:bCs/>
          <w:kern w:val="0"/>
          <w:sz w:val="36"/>
          <w:szCs w:val="36"/>
        </w:rPr>
        <w:t>期工厂</w:t>
      </w:r>
      <w:proofErr w:type="gramEnd"/>
      <w:r>
        <w:rPr>
          <w:rFonts w:ascii="仿宋" w:eastAsia="仿宋" w:hAnsi="仿宋" w:cs="仿宋" w:hint="eastAsia"/>
          <w:b/>
          <w:bCs/>
          <w:kern w:val="0"/>
          <w:sz w:val="36"/>
          <w:szCs w:val="36"/>
        </w:rPr>
        <w:t>新建项目弱电网络系统采购项目</w:t>
      </w:r>
      <w:r w:rsidR="00DD11DF" w:rsidRPr="006C291C">
        <w:rPr>
          <w:rFonts w:ascii="仿宋" w:eastAsia="仿宋" w:hAnsi="仿宋" w:cs="仿宋" w:hint="eastAsia"/>
          <w:b/>
          <w:bCs/>
          <w:kern w:val="0"/>
          <w:sz w:val="36"/>
          <w:szCs w:val="36"/>
        </w:rPr>
        <w:t>招标采购公告</w:t>
      </w:r>
    </w:p>
    <w:p w14:paraId="3AC8AE94" w14:textId="6FE56941" w:rsidR="009F3CBA" w:rsidRPr="006C291C" w:rsidRDefault="00DD11DF">
      <w:pPr>
        <w:widowControl/>
        <w:shd w:val="clear" w:color="auto" w:fill="FFFFFF"/>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内蒙古华晟工程项目管理有限公司受内蒙古蒙牛乳业(集团)股份有限公司委托，现对</w:t>
      </w:r>
      <w:r w:rsidR="00221BA3">
        <w:rPr>
          <w:rFonts w:ascii="仿宋" w:eastAsia="仿宋" w:hAnsi="仿宋" w:cs="仿宋" w:hint="eastAsia"/>
          <w:sz w:val="28"/>
          <w:szCs w:val="28"/>
        </w:rPr>
        <w:t>蒙牛乳业奶粉事业部和林九</w:t>
      </w:r>
      <w:proofErr w:type="gramStart"/>
      <w:r w:rsidR="00221BA3">
        <w:rPr>
          <w:rFonts w:ascii="仿宋" w:eastAsia="仿宋" w:hAnsi="仿宋" w:cs="仿宋" w:hint="eastAsia"/>
          <w:sz w:val="28"/>
          <w:szCs w:val="28"/>
        </w:rPr>
        <w:t>期工厂</w:t>
      </w:r>
      <w:proofErr w:type="gramEnd"/>
      <w:r w:rsidR="00221BA3">
        <w:rPr>
          <w:rFonts w:ascii="仿宋" w:eastAsia="仿宋" w:hAnsi="仿宋" w:cs="仿宋" w:hint="eastAsia"/>
          <w:sz w:val="28"/>
          <w:szCs w:val="28"/>
        </w:rPr>
        <w:t>新建项目弱电网络系统采购项目</w:t>
      </w:r>
      <w:r w:rsidRPr="006C291C">
        <w:rPr>
          <w:rFonts w:ascii="仿宋" w:eastAsia="仿宋" w:hAnsi="仿宋" w:cs="仿宋" w:hint="eastAsia"/>
          <w:sz w:val="28"/>
          <w:szCs w:val="28"/>
        </w:rPr>
        <w:t>进行公开招标，欢迎符合资格条件的投标人参加。</w:t>
      </w:r>
    </w:p>
    <w:p w14:paraId="79370187" w14:textId="5CF81327" w:rsidR="009F3CBA" w:rsidRPr="006C291C" w:rsidRDefault="00DD11DF">
      <w:pPr>
        <w:ind w:firstLineChars="200" w:firstLine="562"/>
        <w:jc w:val="left"/>
        <w:rPr>
          <w:rFonts w:ascii="仿宋" w:eastAsia="仿宋" w:hAnsi="仿宋" w:cs="仿宋"/>
          <w:b/>
          <w:bCs/>
          <w:sz w:val="28"/>
          <w:szCs w:val="28"/>
        </w:rPr>
      </w:pPr>
      <w:r w:rsidRPr="006C291C">
        <w:rPr>
          <w:rFonts w:ascii="仿宋" w:eastAsia="仿宋" w:hAnsi="仿宋" w:cs="仿宋" w:hint="eastAsia"/>
          <w:b/>
          <w:bCs/>
          <w:sz w:val="28"/>
          <w:szCs w:val="28"/>
        </w:rPr>
        <w:t>一、项目编号：</w:t>
      </w:r>
      <w:r w:rsidR="00221BA3" w:rsidRPr="00221BA3">
        <w:rPr>
          <w:rFonts w:ascii="仿宋" w:eastAsia="仿宋" w:hAnsi="仿宋" w:cs="仿宋"/>
          <w:b/>
          <w:bCs/>
          <w:sz w:val="28"/>
          <w:szCs w:val="28"/>
        </w:rPr>
        <w:t>MNCGJH-20260313-0001</w:t>
      </w:r>
    </w:p>
    <w:p w14:paraId="2778C92F" w14:textId="14BBF0DC" w:rsidR="009F3CBA" w:rsidRPr="006C291C" w:rsidRDefault="00DD11DF">
      <w:pPr>
        <w:ind w:firstLineChars="200" w:firstLine="562"/>
        <w:jc w:val="left"/>
        <w:rPr>
          <w:rFonts w:ascii="仿宋" w:eastAsia="仿宋" w:hAnsi="仿宋" w:cs="仿宋"/>
          <w:sz w:val="28"/>
          <w:szCs w:val="28"/>
        </w:rPr>
      </w:pPr>
      <w:r w:rsidRPr="006C291C">
        <w:rPr>
          <w:rFonts w:ascii="仿宋" w:eastAsia="仿宋" w:hAnsi="仿宋" w:cs="仿宋" w:hint="eastAsia"/>
          <w:b/>
          <w:sz w:val="28"/>
          <w:szCs w:val="28"/>
        </w:rPr>
        <w:t>二、项目名称</w:t>
      </w:r>
      <w:r w:rsidRPr="006C291C">
        <w:rPr>
          <w:rFonts w:ascii="仿宋" w:eastAsia="仿宋" w:hAnsi="仿宋" w:cs="仿宋" w:hint="eastAsia"/>
          <w:sz w:val="28"/>
          <w:szCs w:val="28"/>
        </w:rPr>
        <w:t>：</w:t>
      </w:r>
      <w:r w:rsidR="00221BA3">
        <w:rPr>
          <w:rFonts w:ascii="仿宋" w:eastAsia="仿宋" w:hAnsi="仿宋" w:cs="仿宋" w:hint="eastAsia"/>
          <w:sz w:val="28"/>
          <w:szCs w:val="28"/>
        </w:rPr>
        <w:t>蒙牛乳业奶粉事业部和林九</w:t>
      </w:r>
      <w:proofErr w:type="gramStart"/>
      <w:r w:rsidR="00221BA3">
        <w:rPr>
          <w:rFonts w:ascii="仿宋" w:eastAsia="仿宋" w:hAnsi="仿宋" w:cs="仿宋" w:hint="eastAsia"/>
          <w:sz w:val="28"/>
          <w:szCs w:val="28"/>
        </w:rPr>
        <w:t>期工厂</w:t>
      </w:r>
      <w:proofErr w:type="gramEnd"/>
      <w:r w:rsidR="00221BA3">
        <w:rPr>
          <w:rFonts w:ascii="仿宋" w:eastAsia="仿宋" w:hAnsi="仿宋" w:cs="仿宋" w:hint="eastAsia"/>
          <w:sz w:val="28"/>
          <w:szCs w:val="28"/>
        </w:rPr>
        <w:t>新建项目弱电网络系统采购项目</w:t>
      </w:r>
    </w:p>
    <w:p w14:paraId="35BFA9C9" w14:textId="77777777" w:rsidR="009F3CBA" w:rsidRPr="006C291C" w:rsidRDefault="00DD11DF">
      <w:pPr>
        <w:ind w:firstLineChars="200" w:firstLine="562"/>
        <w:jc w:val="left"/>
        <w:rPr>
          <w:rFonts w:ascii="仿宋" w:eastAsia="仿宋" w:hAnsi="仿宋" w:cs="仿宋"/>
          <w:b/>
          <w:sz w:val="28"/>
          <w:szCs w:val="28"/>
        </w:rPr>
      </w:pPr>
      <w:r w:rsidRPr="006C291C">
        <w:rPr>
          <w:rFonts w:ascii="仿宋" w:eastAsia="仿宋" w:hAnsi="仿宋" w:cs="仿宋" w:hint="eastAsia"/>
          <w:b/>
          <w:sz w:val="28"/>
          <w:szCs w:val="28"/>
        </w:rPr>
        <w:t>三、项目概况：</w:t>
      </w:r>
    </w:p>
    <w:p w14:paraId="2A95C98D" w14:textId="77777777" w:rsidR="009F3CBA" w:rsidRPr="006C291C" w:rsidRDefault="00DD11DF">
      <w:pPr>
        <w:widowControl/>
        <w:shd w:val="clear" w:color="auto" w:fill="FFFFFF"/>
        <w:ind w:firstLineChars="200" w:firstLine="560"/>
        <w:jc w:val="left"/>
        <w:rPr>
          <w:rFonts w:ascii="仿宋" w:eastAsia="仿宋" w:hAnsi="仿宋" w:cs="仿宋"/>
          <w:sz w:val="28"/>
          <w:szCs w:val="28"/>
        </w:rPr>
      </w:pPr>
      <w:bookmarkStart w:id="0" w:name="OLE_LINK2"/>
      <w:bookmarkStart w:id="1" w:name="OLE_LINK20"/>
      <w:r w:rsidRPr="006C291C">
        <w:rPr>
          <w:rFonts w:ascii="仿宋" w:eastAsia="仿宋" w:hAnsi="仿宋" w:cs="仿宋" w:hint="eastAsia"/>
          <w:sz w:val="28"/>
          <w:szCs w:val="28"/>
        </w:rPr>
        <w:t>1.概况：</w:t>
      </w:r>
    </w:p>
    <w:p w14:paraId="58607410" w14:textId="6F081504" w:rsidR="009F3CBA" w:rsidRPr="006C291C" w:rsidRDefault="00460A75">
      <w:pPr>
        <w:widowControl/>
        <w:shd w:val="clear" w:color="auto" w:fill="FFFFFF"/>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本项目面向奶粉事业部和林九期工厂，</w:t>
      </w:r>
      <w:proofErr w:type="gramStart"/>
      <w:r w:rsidRPr="006C291C">
        <w:rPr>
          <w:rFonts w:ascii="仿宋" w:eastAsia="仿宋" w:hAnsi="仿宋" w:cs="仿宋" w:hint="eastAsia"/>
          <w:sz w:val="28"/>
          <w:szCs w:val="28"/>
        </w:rPr>
        <w:t>拟部署</w:t>
      </w:r>
      <w:proofErr w:type="gramEnd"/>
      <w:r w:rsidRPr="006C291C">
        <w:rPr>
          <w:rFonts w:ascii="仿宋" w:eastAsia="仿宋" w:hAnsi="仿宋" w:cs="仿宋" w:hint="eastAsia"/>
          <w:sz w:val="28"/>
          <w:szCs w:val="28"/>
        </w:rPr>
        <w:t>监控、门禁等实时安全监测系统，构建覆盖生产、办公、安防场景的高可靠网络架构，为奶粉工厂打造安全可控、高效互联、智能协同的数字化生产运营环境，现进行公开招标。</w:t>
      </w:r>
    </w:p>
    <w:p w14:paraId="316D7952" w14:textId="77777777" w:rsidR="009F3CBA" w:rsidRPr="006C291C" w:rsidRDefault="00DD11DF">
      <w:pPr>
        <w:widowControl/>
        <w:shd w:val="clear" w:color="auto" w:fill="FFFFFF"/>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2.采购范围：</w:t>
      </w:r>
    </w:p>
    <w:p w14:paraId="5D3A17C5" w14:textId="0CAB5AD4" w:rsidR="009F3CBA" w:rsidRPr="006C291C" w:rsidRDefault="0032605E" w:rsidP="0032605E">
      <w:pPr>
        <w:widowControl/>
        <w:shd w:val="clear" w:color="auto" w:fill="FFFFFF"/>
        <w:ind w:firstLineChars="200" w:firstLine="560"/>
        <w:jc w:val="left"/>
        <w:rPr>
          <w:rFonts w:ascii="仿宋" w:eastAsia="仿宋" w:hAnsi="仿宋" w:cs="仿宋"/>
          <w:sz w:val="28"/>
          <w:szCs w:val="28"/>
        </w:rPr>
      </w:pPr>
      <w:r w:rsidRPr="0032605E">
        <w:rPr>
          <w:rFonts w:ascii="仿宋" w:eastAsia="仿宋" w:hAnsi="仿宋" w:cs="仿宋" w:hint="eastAsia"/>
          <w:sz w:val="28"/>
          <w:szCs w:val="28"/>
        </w:rPr>
        <w:t>和林九</w:t>
      </w:r>
      <w:proofErr w:type="gramStart"/>
      <w:r w:rsidRPr="0032605E">
        <w:rPr>
          <w:rFonts w:ascii="仿宋" w:eastAsia="仿宋" w:hAnsi="仿宋" w:cs="仿宋" w:hint="eastAsia"/>
          <w:sz w:val="28"/>
          <w:szCs w:val="28"/>
        </w:rPr>
        <w:t>期工厂</w:t>
      </w:r>
      <w:proofErr w:type="gramEnd"/>
      <w:r w:rsidRPr="0032605E">
        <w:rPr>
          <w:rFonts w:ascii="仿宋" w:eastAsia="仿宋" w:hAnsi="仿宋" w:cs="仿宋" w:hint="eastAsia"/>
          <w:sz w:val="28"/>
          <w:szCs w:val="28"/>
        </w:rPr>
        <w:t>弱电网络系统采购项目，需要为</w:t>
      </w:r>
      <w:r w:rsidR="00A232AD" w:rsidRPr="00A232AD">
        <w:rPr>
          <w:rFonts w:ascii="仿宋" w:eastAsia="仿宋" w:hAnsi="仿宋" w:cs="仿宋" w:hint="eastAsia"/>
          <w:sz w:val="28"/>
          <w:szCs w:val="28"/>
        </w:rPr>
        <w:t>信息机房配置附属设施、工厂监控设施、网络设施等，包含以上设施的综合布线、安装、调试</w:t>
      </w:r>
      <w:r w:rsidR="00DD11DF" w:rsidRPr="006C291C">
        <w:rPr>
          <w:rFonts w:ascii="仿宋" w:eastAsia="仿宋" w:hAnsi="仿宋" w:cs="仿宋" w:hint="eastAsia"/>
          <w:sz w:val="28"/>
          <w:szCs w:val="28"/>
        </w:rPr>
        <w:t>。</w:t>
      </w:r>
      <w:bookmarkEnd w:id="0"/>
      <w:bookmarkEnd w:id="1"/>
    </w:p>
    <w:p w14:paraId="7F37B9AD" w14:textId="77777777" w:rsidR="009F3CBA" w:rsidRPr="006C291C" w:rsidRDefault="00DD11DF">
      <w:pPr>
        <w:ind w:firstLineChars="200" w:firstLine="562"/>
        <w:jc w:val="left"/>
        <w:rPr>
          <w:rFonts w:ascii="仿宋" w:eastAsia="仿宋" w:hAnsi="仿宋" w:cs="仿宋"/>
          <w:b/>
          <w:color w:val="000000"/>
          <w:sz w:val="28"/>
          <w:szCs w:val="28"/>
        </w:rPr>
      </w:pPr>
      <w:r w:rsidRPr="006C291C">
        <w:rPr>
          <w:rFonts w:ascii="仿宋" w:eastAsia="仿宋" w:hAnsi="仿宋" w:cs="仿宋" w:hint="eastAsia"/>
          <w:b/>
          <w:color w:val="000000"/>
          <w:sz w:val="28"/>
          <w:szCs w:val="28"/>
        </w:rPr>
        <w:t xml:space="preserve">四、资格要求： </w:t>
      </w:r>
    </w:p>
    <w:p w14:paraId="74860EF3" w14:textId="77777777" w:rsidR="009F3CBA" w:rsidRPr="006C291C" w:rsidRDefault="00DD11DF">
      <w:pPr>
        <w:ind w:firstLineChars="200" w:firstLine="560"/>
        <w:jc w:val="left"/>
        <w:rPr>
          <w:rFonts w:ascii="仿宋" w:eastAsia="仿宋" w:hAnsi="仿宋" w:cs="仿宋"/>
          <w:sz w:val="28"/>
          <w:szCs w:val="28"/>
        </w:rPr>
      </w:pPr>
      <w:bookmarkStart w:id="2" w:name="OLE_LINK3"/>
      <w:bookmarkStart w:id="3" w:name="OLE_LINK8"/>
      <w:r w:rsidRPr="006C291C">
        <w:rPr>
          <w:rFonts w:ascii="仿宋" w:eastAsia="仿宋" w:hAnsi="仿宋" w:cs="仿宋" w:hint="eastAsia"/>
          <w:sz w:val="28"/>
          <w:szCs w:val="28"/>
        </w:rPr>
        <w:t>1、投标人须是在中华人民共和国境内注册的具有独立法人资格的企业单位。</w:t>
      </w:r>
    </w:p>
    <w:p w14:paraId="0E49A75B" w14:textId="773A4E5E"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sz w:val="28"/>
          <w:szCs w:val="28"/>
        </w:rPr>
        <w:t>2</w:t>
      </w:r>
      <w:r w:rsidRPr="006C291C">
        <w:rPr>
          <w:rFonts w:ascii="仿宋" w:eastAsia="仿宋" w:hAnsi="仿宋" w:cs="仿宋" w:hint="eastAsia"/>
          <w:sz w:val="28"/>
          <w:szCs w:val="28"/>
        </w:rPr>
        <w:t>、</w:t>
      </w:r>
      <w:r w:rsidR="00953B03" w:rsidRPr="006C291C">
        <w:rPr>
          <w:rFonts w:ascii="仿宋" w:eastAsia="仿宋" w:hAnsi="仿宋" w:cs="仿宋" w:hint="eastAsia"/>
          <w:sz w:val="28"/>
          <w:szCs w:val="28"/>
        </w:rPr>
        <w:t>投标人须具有建设行政主管部门颁发的建筑机电工程专业承包乙级及以上资质(以上资质为住建部最新资质要求《住房和城乡建设部关于印发</w:t>
      </w:r>
      <w:r w:rsidR="00953B03" w:rsidRPr="006C291C">
        <w:rPr>
          <w:rFonts w:ascii="仿宋" w:eastAsia="仿宋" w:hAnsi="仿宋" w:cs="仿宋" w:hint="eastAsia"/>
          <w:sz w:val="28"/>
          <w:szCs w:val="28"/>
        </w:rPr>
        <w:lastRenderedPageBreak/>
        <w:t>建设工程企业资质管理制度改革方案的通知》)。如投标人还未申办以上资质，需具有建设行政主管部门颁发的</w:t>
      </w:r>
      <w:bookmarkStart w:id="4" w:name="OLE_LINK27"/>
      <w:r w:rsidR="00953B03" w:rsidRPr="006C291C">
        <w:rPr>
          <w:rFonts w:ascii="仿宋" w:eastAsia="仿宋" w:hAnsi="仿宋" w:cs="仿宋" w:hint="eastAsia"/>
          <w:sz w:val="28"/>
          <w:szCs w:val="28"/>
        </w:rPr>
        <w:t>电子与智能化</w:t>
      </w:r>
      <w:bookmarkEnd w:id="4"/>
      <w:r w:rsidR="00953B03" w:rsidRPr="006C291C">
        <w:rPr>
          <w:rFonts w:ascii="仿宋" w:eastAsia="仿宋" w:hAnsi="仿宋" w:cs="仿宋" w:hint="eastAsia"/>
          <w:sz w:val="28"/>
          <w:szCs w:val="28"/>
        </w:rPr>
        <w:t>专业承包贰级及以上资质，且资质证书在</w:t>
      </w:r>
      <w:bookmarkStart w:id="5" w:name="_GoBack"/>
      <w:bookmarkEnd w:id="5"/>
      <w:r w:rsidR="00953B03" w:rsidRPr="006C291C">
        <w:rPr>
          <w:rFonts w:ascii="仿宋" w:eastAsia="仿宋" w:hAnsi="仿宋" w:cs="仿宋" w:hint="eastAsia"/>
          <w:sz w:val="28"/>
          <w:szCs w:val="28"/>
        </w:rPr>
        <w:t>有效期内；</w:t>
      </w:r>
    </w:p>
    <w:p w14:paraId="5C0CA3C8"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3、</w:t>
      </w:r>
      <w:bookmarkStart w:id="6" w:name="_Hlk148364032"/>
      <w:r w:rsidRPr="006C291C">
        <w:rPr>
          <w:rFonts w:ascii="仿宋" w:eastAsia="仿宋" w:hAnsi="仿宋" w:cs="仿宋" w:hint="eastAsia"/>
          <w:sz w:val="28"/>
          <w:szCs w:val="28"/>
        </w:rPr>
        <w:t>投标人须具有有效的安全生产许可证。</w:t>
      </w:r>
    </w:p>
    <w:bookmarkEnd w:id="6"/>
    <w:p w14:paraId="565D8ADD" w14:textId="26A9AD1E"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4、</w:t>
      </w:r>
      <w:r w:rsidR="00953B03" w:rsidRPr="006C291C">
        <w:rPr>
          <w:rFonts w:ascii="仿宋" w:eastAsia="仿宋" w:hAnsi="仿宋" w:cs="仿宋" w:hint="eastAsia"/>
          <w:sz w:val="28"/>
          <w:szCs w:val="28"/>
        </w:rPr>
        <w:t>投标人拟派项目经理须为在本企业的注册建造师，具备贰级及以上注册建造师执业资格和有效的安全生产考核合格证书，且未在其他任何在建工程中任职项目经理；</w:t>
      </w:r>
    </w:p>
    <w:p w14:paraId="3BBBEBBF"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5、投标人须具有一般纳税人认定资格证明材料。</w:t>
      </w:r>
    </w:p>
    <w:p w14:paraId="2CB9F2AF" w14:textId="165C7DF5"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6、投标人</w:t>
      </w:r>
      <w:bookmarkStart w:id="7" w:name="OLE_LINK17"/>
      <w:bookmarkStart w:id="8" w:name="OLE_LINK19"/>
      <w:r w:rsidRPr="006C291C">
        <w:rPr>
          <w:rFonts w:ascii="仿宋" w:eastAsia="仿宋" w:hAnsi="仿宋" w:cs="仿宋" w:hint="eastAsia"/>
          <w:sz w:val="28"/>
          <w:szCs w:val="28"/>
        </w:rPr>
        <w:t>202</w:t>
      </w:r>
      <w:r w:rsidR="00A232AD">
        <w:rPr>
          <w:rFonts w:ascii="仿宋" w:eastAsia="仿宋" w:hAnsi="仿宋" w:cs="仿宋" w:hint="eastAsia"/>
          <w:sz w:val="28"/>
          <w:szCs w:val="28"/>
        </w:rPr>
        <w:t>3</w:t>
      </w:r>
      <w:r w:rsidRPr="006C291C">
        <w:rPr>
          <w:rFonts w:ascii="仿宋" w:eastAsia="仿宋" w:hAnsi="仿宋" w:cs="仿宋" w:hint="eastAsia"/>
          <w:sz w:val="28"/>
          <w:szCs w:val="28"/>
        </w:rPr>
        <w:t>年1月1日至今须具有两份及以上类似项目业绩（以合同为准）。</w:t>
      </w:r>
      <w:bookmarkEnd w:id="7"/>
      <w:bookmarkEnd w:id="8"/>
    </w:p>
    <w:p w14:paraId="4C670D10" w14:textId="2298ADF0"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7</w:t>
      </w:r>
      <w:r w:rsidRPr="006C291C">
        <w:rPr>
          <w:rFonts w:ascii="仿宋" w:eastAsia="仿宋" w:hAnsi="仿宋" w:cs="仿宋"/>
          <w:sz w:val="28"/>
          <w:szCs w:val="28"/>
        </w:rPr>
        <w:t>、</w:t>
      </w:r>
      <w:r w:rsidR="00A232AD" w:rsidRPr="00770C42">
        <w:rPr>
          <w:rFonts w:ascii="仿宋" w:eastAsia="仿宋" w:hAnsi="仿宋" w:cs="仿宋" w:hint="eastAsia"/>
          <w:sz w:val="28"/>
          <w:szCs w:val="28"/>
        </w:rPr>
        <w:t>投标人须具有</w:t>
      </w:r>
      <w:bookmarkStart w:id="9" w:name="OLE_LINK18"/>
      <w:r w:rsidR="00A232AD" w:rsidRPr="00770C42">
        <w:rPr>
          <w:rFonts w:ascii="仿宋" w:eastAsia="仿宋" w:hAnsi="仿宋" w:cs="仿宋" w:hint="eastAsia"/>
          <w:sz w:val="28"/>
          <w:szCs w:val="28"/>
        </w:rPr>
        <w:t>2022年-2025年任意连续三年经过第三</w:t>
      </w:r>
      <w:proofErr w:type="gramStart"/>
      <w:r w:rsidR="00A232AD" w:rsidRPr="00770C42">
        <w:rPr>
          <w:rFonts w:ascii="仿宋" w:eastAsia="仿宋" w:hAnsi="仿宋" w:cs="仿宋" w:hint="eastAsia"/>
          <w:sz w:val="28"/>
          <w:szCs w:val="28"/>
        </w:rPr>
        <w:t>方专业</w:t>
      </w:r>
      <w:proofErr w:type="gramEnd"/>
      <w:r w:rsidR="00A232AD" w:rsidRPr="00770C42">
        <w:rPr>
          <w:rFonts w:ascii="仿宋" w:eastAsia="仿宋" w:hAnsi="仿宋" w:cs="仿宋" w:hint="eastAsia"/>
          <w:sz w:val="28"/>
          <w:szCs w:val="28"/>
        </w:rPr>
        <w:t>审计机构审计的财务报告或财务报表</w:t>
      </w:r>
      <w:r w:rsidR="009512C8">
        <w:rPr>
          <w:rFonts w:ascii="仿宋" w:eastAsia="仿宋" w:hAnsi="仿宋" w:cs="仿宋" w:hint="eastAsia"/>
          <w:sz w:val="28"/>
          <w:szCs w:val="28"/>
        </w:rPr>
        <w:t>（新成立企业提供成立年度至投标截止日的财务审计报告或财务报表）</w:t>
      </w:r>
      <w:bookmarkEnd w:id="9"/>
      <w:r w:rsidRPr="006C291C">
        <w:rPr>
          <w:rFonts w:ascii="仿宋" w:eastAsia="仿宋" w:hAnsi="仿宋" w:cs="仿宋" w:hint="eastAsia"/>
          <w:sz w:val="28"/>
          <w:szCs w:val="28"/>
        </w:rPr>
        <w:t>。</w:t>
      </w:r>
    </w:p>
    <w:p w14:paraId="4462089D" w14:textId="15816992"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8</w:t>
      </w:r>
      <w:r w:rsidRPr="006C291C">
        <w:rPr>
          <w:rFonts w:ascii="仿宋" w:eastAsia="仿宋" w:hAnsi="仿宋" w:cs="仿宋"/>
          <w:sz w:val="28"/>
          <w:szCs w:val="28"/>
        </w:rPr>
        <w:t>、</w:t>
      </w:r>
      <w:r w:rsidR="009512C8" w:rsidRPr="006C291C">
        <w:rPr>
          <w:rFonts w:ascii="仿宋" w:eastAsia="仿宋" w:hAnsi="仿宋" w:cs="仿宋" w:hint="eastAsia"/>
          <w:sz w:val="28"/>
          <w:szCs w:val="28"/>
        </w:rPr>
        <w:t>投标人未被列入国家企业信用信息公示系统（</w:t>
      </w:r>
      <w:hyperlink r:id="rId8" w:tgtFrame="_blank" w:history="1">
        <w:r w:rsidR="009512C8" w:rsidRPr="006C291C">
          <w:rPr>
            <w:rFonts w:ascii="仿宋" w:eastAsia="仿宋" w:hAnsi="仿宋" w:cs="仿宋" w:hint="eastAsia"/>
            <w:sz w:val="28"/>
            <w:szCs w:val="28"/>
          </w:rPr>
          <w:t>http://www.gsxt.gov.cn/index.html）严重违法失信企业名单</w:t>
        </w:r>
      </w:hyperlink>
      <w:r w:rsidR="009512C8" w:rsidRPr="006C291C">
        <w:rPr>
          <w:rFonts w:ascii="仿宋" w:eastAsia="仿宋" w:hAnsi="仿宋" w:cs="仿宋" w:hint="eastAsia"/>
          <w:sz w:val="28"/>
          <w:szCs w:val="28"/>
        </w:rPr>
        <w:t>。</w:t>
      </w:r>
    </w:p>
    <w:p w14:paraId="75B3C2C1" w14:textId="12973EDF"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9、</w:t>
      </w:r>
      <w:r w:rsidR="009512C8" w:rsidRPr="006C291C">
        <w:rPr>
          <w:rFonts w:ascii="仿宋" w:eastAsia="仿宋" w:hAnsi="仿宋" w:cs="仿宋" w:hint="eastAsia"/>
          <w:sz w:val="28"/>
          <w:szCs w:val="28"/>
        </w:rPr>
        <w:t>投标人在“中华人民共和国应急管理部（https://www.mem.gov.cn/）”近一年内无公开曝光的安全事件。</w:t>
      </w:r>
    </w:p>
    <w:p w14:paraId="3A729CC2" w14:textId="40803484"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10、</w:t>
      </w:r>
      <w:r w:rsidR="009512C8" w:rsidRPr="006C291C">
        <w:rPr>
          <w:rFonts w:ascii="仿宋" w:eastAsia="仿宋" w:hAnsi="仿宋" w:cs="仿宋" w:hint="eastAsia"/>
          <w:sz w:val="28"/>
          <w:szCs w:val="28"/>
        </w:rPr>
        <w:t>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ABDF1AE" w14:textId="03CBD25A"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sz w:val="28"/>
          <w:szCs w:val="28"/>
        </w:rPr>
        <w:lastRenderedPageBreak/>
        <w:t>1</w:t>
      </w:r>
      <w:r w:rsidRPr="006C291C">
        <w:rPr>
          <w:rFonts w:ascii="仿宋" w:eastAsia="仿宋" w:hAnsi="仿宋" w:cs="仿宋" w:hint="eastAsia"/>
          <w:sz w:val="28"/>
          <w:szCs w:val="28"/>
        </w:rPr>
        <w:t>1、</w:t>
      </w:r>
      <w:r w:rsidR="009512C8" w:rsidRPr="006C291C">
        <w:rPr>
          <w:rFonts w:ascii="仿宋" w:eastAsia="仿宋" w:hAnsi="仿宋" w:cs="仿宋" w:hint="eastAsia"/>
          <w:sz w:val="28"/>
          <w:szCs w:val="28"/>
        </w:rPr>
        <w:t>本项目不接受联合体投标，不允许分包或转包。</w:t>
      </w:r>
    </w:p>
    <w:p w14:paraId="5C8362F4" w14:textId="0D5D4D6C"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12、</w:t>
      </w:r>
      <w:r w:rsidR="009512C8" w:rsidRPr="006C291C">
        <w:rPr>
          <w:rFonts w:ascii="仿宋" w:eastAsia="仿宋" w:hAnsi="仿宋" w:cs="仿宋" w:hint="eastAsia"/>
          <w:sz w:val="28"/>
          <w:szCs w:val="28"/>
        </w:rPr>
        <w:t>不接受中粮及蒙牛供应商黑名单（以蒙牛集团招投标管理部下发的黑名单为准）的企业参与投标。</w:t>
      </w:r>
      <w:bookmarkEnd w:id="2"/>
      <w:bookmarkEnd w:id="3"/>
    </w:p>
    <w:p w14:paraId="3640BF2F" w14:textId="77777777" w:rsidR="009F3CBA" w:rsidRPr="006C291C" w:rsidRDefault="00DD11DF">
      <w:pPr>
        <w:ind w:firstLineChars="200" w:firstLine="562"/>
        <w:jc w:val="left"/>
        <w:rPr>
          <w:rFonts w:ascii="仿宋" w:eastAsia="仿宋" w:hAnsi="仿宋" w:cs="仿宋"/>
          <w:b/>
          <w:i/>
          <w:color w:val="FF0000"/>
          <w:sz w:val="28"/>
          <w:szCs w:val="28"/>
        </w:rPr>
      </w:pPr>
      <w:r w:rsidRPr="006C291C">
        <w:rPr>
          <w:rFonts w:ascii="仿宋" w:eastAsia="仿宋" w:hAnsi="仿宋" w:cs="仿宋" w:hint="eastAsia"/>
          <w:b/>
          <w:color w:val="000000"/>
          <w:sz w:val="28"/>
          <w:szCs w:val="28"/>
        </w:rPr>
        <w:t>五、报名须知</w:t>
      </w:r>
    </w:p>
    <w:p w14:paraId="25574238"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1、报名方式：</w:t>
      </w:r>
    </w:p>
    <w:p w14:paraId="5EFF2FBF"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 xml:space="preserve">潜在投标人依据资格要求自主评估，符合条件的进行网上报名及资格验证，蒙牛集团电子采购招标平台网址：https://zbcg.mengniu.cn/#/home </w:t>
      </w:r>
    </w:p>
    <w:p w14:paraId="298CA444"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注：请先阅读【蒙牛乳业SAP SRM运维项目用户操作手册】和【电子采购招标平台用户操作手册-供应商】服务手册，再进行注册、报名，注册后</w:t>
      </w:r>
      <w:proofErr w:type="gramStart"/>
      <w:r w:rsidRPr="006C291C">
        <w:rPr>
          <w:rFonts w:ascii="仿宋" w:eastAsia="仿宋" w:hAnsi="仿宋" w:cs="仿宋" w:hint="eastAsia"/>
          <w:color w:val="000000"/>
          <w:sz w:val="28"/>
          <w:szCs w:val="28"/>
        </w:rPr>
        <w:t>需电话</w:t>
      </w:r>
      <w:proofErr w:type="gramEnd"/>
      <w:r w:rsidRPr="006C291C">
        <w:rPr>
          <w:rFonts w:ascii="仿宋" w:eastAsia="仿宋" w:hAnsi="仿宋" w:cs="仿宋" w:hint="eastAsia"/>
          <w:color w:val="000000"/>
          <w:sz w:val="28"/>
          <w:szCs w:val="28"/>
        </w:rPr>
        <w:t>联系（18247148866）进行准入，如因办理注册和平台操作不及时或错误，影响参加招标采购活动的，责任自负。平台服务支持电话为4008108111。</w:t>
      </w:r>
    </w:p>
    <w:p w14:paraId="7350200D"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2、报名资格文件的</w:t>
      </w:r>
      <w:r w:rsidRPr="006C291C">
        <w:rPr>
          <w:rFonts w:ascii="仿宋" w:eastAsia="仿宋" w:hAnsi="仿宋" w:cs="仿宋" w:hint="eastAsia"/>
          <w:color w:val="000000"/>
          <w:sz w:val="28"/>
          <w:szCs w:val="28"/>
          <w:u w:val="single"/>
        </w:rPr>
        <w:t>组成及顺序</w:t>
      </w:r>
      <w:r w:rsidRPr="006C291C">
        <w:rPr>
          <w:rFonts w:ascii="仿宋" w:eastAsia="仿宋" w:hAnsi="仿宋" w:cs="仿宋" w:hint="eastAsia"/>
          <w:color w:val="000000"/>
          <w:sz w:val="28"/>
          <w:szCs w:val="28"/>
        </w:rPr>
        <w:t>按照如下要求提供：</w:t>
      </w:r>
    </w:p>
    <w:p w14:paraId="0C9EADE7" w14:textId="77777777"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（1）有效的</w:t>
      </w:r>
      <w:bookmarkStart w:id="10" w:name="OLE_LINK69"/>
      <w:bookmarkStart w:id="11" w:name="OLE_LINK70"/>
      <w:r w:rsidRPr="006C291C">
        <w:rPr>
          <w:rFonts w:ascii="仿宋" w:eastAsia="仿宋" w:hAnsi="仿宋" w:cs="仿宋" w:hint="eastAsia"/>
          <w:color w:val="000000"/>
          <w:sz w:val="28"/>
          <w:szCs w:val="28"/>
        </w:rPr>
        <w:t>营业执照</w:t>
      </w:r>
      <w:bookmarkEnd w:id="10"/>
      <w:bookmarkEnd w:id="11"/>
      <w:r w:rsidRPr="006C291C">
        <w:rPr>
          <w:rFonts w:ascii="仿宋" w:eastAsia="仿宋" w:hAnsi="仿宋" w:cs="仿宋" w:hint="eastAsia"/>
          <w:color w:val="000000"/>
          <w:sz w:val="28"/>
          <w:szCs w:val="28"/>
        </w:rPr>
        <w:t>（副本）、有效的开户行许可证或基本存款账户信息。</w:t>
      </w:r>
    </w:p>
    <w:p w14:paraId="32B3A601" w14:textId="77777777"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（2）法定代表人证明书或授权委托书。</w:t>
      </w:r>
    </w:p>
    <w:p w14:paraId="4B7E4B93" w14:textId="5DFCC7F6"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备注：法定代表人须上传法人证明材料及身份证扫描件，若为被授权人须上传一份法人授权委托书和身份证扫描件及被授权委托人</w:t>
      </w:r>
      <w:r w:rsidR="00C37725" w:rsidRPr="006C291C">
        <w:rPr>
          <w:rFonts w:ascii="仿宋" w:eastAsia="仿宋" w:hAnsi="仿宋" w:cs="仿宋" w:hint="eastAsia"/>
          <w:color w:val="000000"/>
          <w:sz w:val="28"/>
          <w:szCs w:val="28"/>
        </w:rPr>
        <w:t>2</w:t>
      </w:r>
      <w:r w:rsidR="00C37725" w:rsidRPr="006C291C">
        <w:rPr>
          <w:rFonts w:ascii="仿宋" w:eastAsia="仿宋" w:hAnsi="仿宋" w:cs="仿宋"/>
          <w:color w:val="000000"/>
          <w:sz w:val="28"/>
          <w:szCs w:val="28"/>
        </w:rPr>
        <w:t>02</w:t>
      </w:r>
      <w:r w:rsidR="009512C8">
        <w:rPr>
          <w:rFonts w:ascii="仿宋" w:eastAsia="仿宋" w:hAnsi="仿宋" w:cs="仿宋" w:hint="eastAsia"/>
          <w:color w:val="000000"/>
          <w:sz w:val="28"/>
          <w:szCs w:val="28"/>
        </w:rPr>
        <w:t>5</w:t>
      </w:r>
      <w:r w:rsidR="00C37725" w:rsidRPr="006C291C">
        <w:rPr>
          <w:rFonts w:ascii="仿宋" w:eastAsia="仿宋" w:hAnsi="仿宋" w:cs="仿宋" w:hint="eastAsia"/>
          <w:color w:val="000000"/>
          <w:sz w:val="28"/>
          <w:szCs w:val="28"/>
        </w:rPr>
        <w:t>年</w:t>
      </w:r>
      <w:r w:rsidR="009512C8">
        <w:rPr>
          <w:rFonts w:ascii="仿宋" w:eastAsia="仿宋" w:hAnsi="仿宋" w:cs="仿宋" w:hint="eastAsia"/>
          <w:color w:val="000000"/>
          <w:sz w:val="28"/>
          <w:szCs w:val="28"/>
        </w:rPr>
        <w:t>3</w:t>
      </w:r>
      <w:r w:rsidR="00C37725" w:rsidRPr="006C291C">
        <w:rPr>
          <w:rFonts w:ascii="仿宋" w:eastAsia="仿宋" w:hAnsi="仿宋" w:cs="仿宋" w:hint="eastAsia"/>
          <w:color w:val="000000"/>
          <w:sz w:val="28"/>
          <w:szCs w:val="28"/>
        </w:rPr>
        <w:t>月1日</w:t>
      </w:r>
      <w:r w:rsidR="00FA49BD" w:rsidRPr="006C291C">
        <w:rPr>
          <w:rFonts w:ascii="仿宋" w:eastAsia="仿宋" w:hAnsi="仿宋" w:cs="仿宋" w:hint="eastAsia"/>
          <w:color w:val="000000"/>
          <w:sz w:val="28"/>
          <w:szCs w:val="28"/>
        </w:rPr>
        <w:t>至今任意三个月</w:t>
      </w:r>
      <w:r w:rsidRPr="006C291C">
        <w:rPr>
          <w:rFonts w:ascii="仿宋" w:eastAsia="仿宋" w:hAnsi="仿宋" w:cs="仿宋" w:hint="eastAsia"/>
          <w:color w:val="000000"/>
          <w:sz w:val="28"/>
          <w:szCs w:val="28"/>
        </w:rPr>
        <w:t>在本单位的</w:t>
      </w:r>
      <w:proofErr w:type="gramStart"/>
      <w:r w:rsidRPr="006C291C">
        <w:rPr>
          <w:rFonts w:ascii="仿宋" w:eastAsia="仿宋" w:hAnsi="仿宋" w:cs="仿宋" w:hint="eastAsia"/>
          <w:color w:val="000000"/>
          <w:sz w:val="28"/>
          <w:szCs w:val="28"/>
        </w:rPr>
        <w:t>社保证明</w:t>
      </w:r>
      <w:proofErr w:type="gramEnd"/>
      <w:r w:rsidRPr="006C291C">
        <w:rPr>
          <w:rFonts w:ascii="仿宋" w:eastAsia="仿宋" w:hAnsi="仿宋" w:cs="仿宋" w:hint="eastAsia"/>
          <w:color w:val="000000"/>
          <w:sz w:val="28"/>
          <w:szCs w:val="28"/>
        </w:rPr>
        <w:t>材料。</w:t>
      </w:r>
    </w:p>
    <w:p w14:paraId="1738A762" w14:textId="1C42E9A1" w:rsidR="0034102E" w:rsidRPr="006C291C" w:rsidRDefault="008D15B8" w:rsidP="0034102E">
      <w:pPr>
        <w:ind w:firstLineChars="200" w:firstLine="560"/>
        <w:jc w:val="left"/>
        <w:rPr>
          <w:rFonts w:ascii="仿宋" w:eastAsia="仿宋" w:hAnsi="仿宋" w:cs="仿宋"/>
          <w:color w:val="000000"/>
          <w:sz w:val="28"/>
          <w:szCs w:val="28"/>
        </w:rPr>
      </w:pPr>
      <w:r w:rsidRPr="006C291C">
        <w:rPr>
          <w:rFonts w:ascii="仿宋" w:eastAsia="仿宋" w:hAnsi="仿宋" w:cs="仿宋" w:hint="eastAsia"/>
          <w:sz w:val="28"/>
          <w:szCs w:val="28"/>
        </w:rPr>
        <w:t>（3）</w:t>
      </w:r>
      <w:r w:rsidR="002965EF" w:rsidRPr="006C291C">
        <w:rPr>
          <w:rFonts w:ascii="仿宋" w:eastAsia="仿宋" w:hAnsi="仿宋" w:cs="仿宋" w:hint="eastAsia"/>
          <w:color w:val="000000"/>
          <w:sz w:val="28"/>
          <w:szCs w:val="28"/>
        </w:rPr>
        <w:t>一般纳税人认定资格证明材料</w:t>
      </w:r>
      <w:bookmarkStart w:id="12" w:name="OLE_LINK7"/>
      <w:r w:rsidR="000D0677">
        <w:rPr>
          <w:rFonts w:ascii="仿宋" w:eastAsia="仿宋" w:hAnsi="仿宋" w:cs="仿宋" w:hint="eastAsia"/>
          <w:color w:val="000000"/>
          <w:sz w:val="28"/>
          <w:szCs w:val="28"/>
        </w:rPr>
        <w:t>、</w:t>
      </w:r>
      <w:bookmarkStart w:id="13" w:name="OLE_LINK6"/>
      <w:r w:rsidR="002965EF" w:rsidRPr="009512C8">
        <w:rPr>
          <w:rFonts w:ascii="仿宋" w:eastAsia="仿宋" w:hAnsi="仿宋" w:cs="仿宋" w:hint="eastAsia"/>
          <w:color w:val="000000"/>
          <w:sz w:val="28"/>
          <w:szCs w:val="28"/>
          <w:highlight w:val="yellow"/>
        </w:rPr>
        <w:t>9%</w:t>
      </w:r>
      <w:bookmarkEnd w:id="13"/>
      <w:r w:rsidR="002965EF" w:rsidRPr="009512C8">
        <w:rPr>
          <w:rFonts w:ascii="仿宋" w:eastAsia="仿宋" w:hAnsi="仿宋" w:cs="仿宋" w:hint="eastAsia"/>
          <w:color w:val="000000"/>
          <w:sz w:val="28"/>
          <w:szCs w:val="28"/>
          <w:highlight w:val="yellow"/>
        </w:rPr>
        <w:t>和13%</w:t>
      </w:r>
      <w:r w:rsidR="002965EF" w:rsidRPr="006C291C">
        <w:rPr>
          <w:rFonts w:ascii="仿宋" w:eastAsia="仿宋" w:hAnsi="仿宋" w:cs="仿宋" w:hint="eastAsia"/>
          <w:color w:val="000000"/>
          <w:sz w:val="28"/>
          <w:szCs w:val="28"/>
        </w:rPr>
        <w:t>的</w:t>
      </w:r>
      <w:bookmarkEnd w:id="12"/>
      <w:r w:rsidR="002965EF" w:rsidRPr="006C291C">
        <w:rPr>
          <w:rFonts w:ascii="仿宋" w:eastAsia="仿宋" w:hAnsi="仿宋" w:cs="仿宋" w:hint="eastAsia"/>
          <w:color w:val="000000"/>
          <w:sz w:val="28"/>
          <w:szCs w:val="28"/>
        </w:rPr>
        <w:t>增值税发票复印件</w:t>
      </w:r>
      <w:r w:rsidR="002965EF">
        <w:rPr>
          <w:rFonts w:ascii="仿宋" w:eastAsia="仿宋" w:hAnsi="仿宋" w:cs="仿宋" w:hint="eastAsia"/>
          <w:color w:val="000000"/>
          <w:sz w:val="28"/>
          <w:szCs w:val="28"/>
        </w:rPr>
        <w:t>同时</w:t>
      </w:r>
      <w:r w:rsidRPr="006C291C">
        <w:rPr>
          <w:rFonts w:ascii="仿宋" w:eastAsia="仿宋" w:hAnsi="仿宋" w:cs="仿宋" w:hint="eastAsia"/>
          <w:sz w:val="28"/>
          <w:szCs w:val="28"/>
        </w:rPr>
        <w:t>提供企业202</w:t>
      </w:r>
      <w:r w:rsidR="009512C8">
        <w:rPr>
          <w:rFonts w:ascii="仿宋" w:eastAsia="仿宋" w:hAnsi="仿宋" w:cs="仿宋" w:hint="eastAsia"/>
          <w:sz w:val="28"/>
          <w:szCs w:val="28"/>
        </w:rPr>
        <w:t>5</w:t>
      </w:r>
      <w:r w:rsidRPr="006C291C">
        <w:rPr>
          <w:rFonts w:ascii="仿宋" w:eastAsia="仿宋" w:hAnsi="仿宋" w:cs="仿宋" w:hint="eastAsia"/>
          <w:sz w:val="28"/>
          <w:szCs w:val="28"/>
        </w:rPr>
        <w:t>年</w:t>
      </w:r>
      <w:r w:rsidR="009512C8">
        <w:rPr>
          <w:rFonts w:ascii="仿宋" w:eastAsia="仿宋" w:hAnsi="仿宋" w:cs="仿宋" w:hint="eastAsia"/>
          <w:sz w:val="28"/>
          <w:szCs w:val="28"/>
        </w:rPr>
        <w:t>3</w:t>
      </w:r>
      <w:r w:rsidRPr="006C291C">
        <w:rPr>
          <w:rFonts w:ascii="仿宋" w:eastAsia="仿宋" w:hAnsi="仿宋" w:cs="仿宋" w:hint="eastAsia"/>
          <w:sz w:val="28"/>
          <w:szCs w:val="28"/>
        </w:rPr>
        <w:t>月1</w:t>
      </w:r>
      <w:r w:rsidR="009512C8">
        <w:rPr>
          <w:rFonts w:ascii="仿宋" w:eastAsia="仿宋" w:hAnsi="仿宋" w:cs="仿宋" w:hint="eastAsia"/>
          <w:sz w:val="28"/>
          <w:szCs w:val="28"/>
        </w:rPr>
        <w:t>日至今</w:t>
      </w:r>
      <w:r w:rsidRPr="006C291C">
        <w:rPr>
          <w:rFonts w:ascii="仿宋" w:eastAsia="仿宋" w:hAnsi="仿宋" w:cs="仿宋" w:hint="eastAsia"/>
          <w:sz w:val="28"/>
          <w:szCs w:val="28"/>
        </w:rPr>
        <w:t>任意3个月的依法纳税缴纳证明材料和社保缴纳证明材料；（依法纳税证明材料:以税务机关出具的完税证明或纳税</w:t>
      </w:r>
      <w:r w:rsidRPr="006C291C">
        <w:rPr>
          <w:rFonts w:ascii="仿宋" w:eastAsia="仿宋" w:hAnsi="仿宋" w:cs="仿宋" w:hint="eastAsia"/>
          <w:sz w:val="28"/>
          <w:szCs w:val="28"/>
        </w:rPr>
        <w:lastRenderedPageBreak/>
        <w:t>记录，或银行出具缴税付款凭证为准；社保缴纳证明材料:以社保经办机构出具的社保缴纳证明或缴费明细，或银行出具付款凭证为准）。</w:t>
      </w:r>
    </w:p>
    <w:p w14:paraId="12C634A7" w14:textId="3EFCAE40" w:rsidR="009F3CBA" w:rsidRPr="006C291C" w:rsidRDefault="0034102E" w:rsidP="0034102E">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（4）</w:t>
      </w:r>
      <w:r w:rsidR="00953B03" w:rsidRPr="006C291C">
        <w:rPr>
          <w:rFonts w:ascii="仿宋" w:eastAsia="仿宋" w:hAnsi="仿宋" w:cs="仿宋" w:hint="eastAsia"/>
          <w:color w:val="000000"/>
          <w:sz w:val="28"/>
          <w:szCs w:val="28"/>
        </w:rPr>
        <w:t>建设行政主管部门颁发的建筑机电工程专业承包乙级及以上资质(以上资质为住建部最新资质要求《住房和城乡建设部关于印发建设工程企业资质管理制度改革方案的通知》)。如投标人还未申办以上资质，需具有建设行政主管部门</w:t>
      </w:r>
      <w:r w:rsidR="000D0677">
        <w:rPr>
          <w:rFonts w:ascii="仿宋" w:eastAsia="仿宋" w:hAnsi="仿宋" w:cs="仿宋" w:hint="eastAsia"/>
          <w:color w:val="000000"/>
          <w:sz w:val="28"/>
          <w:szCs w:val="28"/>
        </w:rPr>
        <w:t>颁发的电子与智能化专业承包贰级及以上资质，且资质证书在有效期内</w:t>
      </w:r>
      <w:r w:rsidR="00DD11DF" w:rsidRPr="006C291C">
        <w:rPr>
          <w:rFonts w:ascii="仿宋" w:eastAsia="仿宋" w:hAnsi="仿宋" w:cs="仿宋" w:hint="eastAsia"/>
          <w:color w:val="000000"/>
          <w:sz w:val="28"/>
          <w:szCs w:val="28"/>
        </w:rPr>
        <w:t>。</w:t>
      </w:r>
    </w:p>
    <w:p w14:paraId="714B3128" w14:textId="2B5FC3AD"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sz w:val="28"/>
          <w:szCs w:val="28"/>
        </w:rPr>
        <w:t>（</w:t>
      </w:r>
      <w:r w:rsidR="0034102E" w:rsidRPr="006C291C">
        <w:rPr>
          <w:rFonts w:ascii="仿宋" w:eastAsia="仿宋" w:hAnsi="仿宋" w:cs="仿宋"/>
          <w:sz w:val="28"/>
          <w:szCs w:val="28"/>
        </w:rPr>
        <w:t>5</w:t>
      </w:r>
      <w:r w:rsidRPr="006C291C">
        <w:rPr>
          <w:rFonts w:ascii="仿宋" w:eastAsia="仿宋" w:hAnsi="仿宋" w:cs="仿宋" w:hint="eastAsia"/>
          <w:sz w:val="28"/>
          <w:szCs w:val="28"/>
        </w:rPr>
        <w:t>）</w:t>
      </w:r>
      <w:r w:rsidRPr="006C291C">
        <w:rPr>
          <w:rFonts w:ascii="仿宋" w:eastAsia="仿宋" w:hAnsi="仿宋" w:cs="仿宋" w:hint="eastAsia"/>
          <w:color w:val="000000"/>
          <w:sz w:val="28"/>
          <w:szCs w:val="28"/>
        </w:rPr>
        <w:t>有效的安全生产许可证。</w:t>
      </w:r>
    </w:p>
    <w:p w14:paraId="6400DF58" w14:textId="4418300C"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34102E" w:rsidRPr="006C291C">
        <w:rPr>
          <w:rFonts w:ascii="仿宋" w:eastAsia="仿宋" w:hAnsi="仿宋" w:cs="仿宋"/>
          <w:color w:val="000000"/>
          <w:sz w:val="28"/>
          <w:szCs w:val="28"/>
        </w:rPr>
        <w:t>6</w:t>
      </w:r>
      <w:r w:rsidRPr="006C291C">
        <w:rPr>
          <w:rFonts w:ascii="仿宋" w:eastAsia="仿宋" w:hAnsi="仿宋" w:cs="仿宋" w:hint="eastAsia"/>
          <w:color w:val="000000"/>
          <w:sz w:val="28"/>
          <w:szCs w:val="28"/>
        </w:rPr>
        <w:t>）</w:t>
      </w:r>
      <w:r w:rsidR="00953B03" w:rsidRPr="006C291C">
        <w:rPr>
          <w:rFonts w:ascii="仿宋" w:eastAsia="仿宋" w:hAnsi="仿宋" w:cs="仿宋" w:hint="eastAsia"/>
          <w:color w:val="000000"/>
          <w:sz w:val="28"/>
          <w:szCs w:val="28"/>
        </w:rPr>
        <w:t>拟派项目经理须为在本企业的注册建造师，具备贰级及以上注册建造师执业资格和有</w:t>
      </w:r>
      <w:r w:rsidR="000D0677">
        <w:rPr>
          <w:rFonts w:ascii="仿宋" w:eastAsia="仿宋" w:hAnsi="仿宋" w:cs="仿宋" w:hint="eastAsia"/>
          <w:color w:val="000000"/>
          <w:sz w:val="28"/>
          <w:szCs w:val="28"/>
        </w:rPr>
        <w:t>效的安全生产考核合格证书，且未在其他任何在建工程中任职项目经理。</w:t>
      </w:r>
    </w:p>
    <w:p w14:paraId="74747895" w14:textId="306A2B38"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34102E" w:rsidRPr="006C291C">
        <w:rPr>
          <w:rFonts w:ascii="仿宋" w:eastAsia="仿宋" w:hAnsi="仿宋" w:cs="仿宋"/>
          <w:color w:val="000000"/>
          <w:sz w:val="28"/>
          <w:szCs w:val="28"/>
        </w:rPr>
        <w:t>7</w:t>
      </w:r>
      <w:r w:rsidRPr="006C291C">
        <w:rPr>
          <w:rFonts w:ascii="仿宋" w:eastAsia="仿宋" w:hAnsi="仿宋" w:cs="仿宋" w:hint="eastAsia"/>
          <w:color w:val="000000"/>
          <w:sz w:val="28"/>
          <w:szCs w:val="28"/>
        </w:rPr>
        <w:t>）</w:t>
      </w:r>
      <w:r w:rsidR="002965EF" w:rsidRPr="00770C42">
        <w:rPr>
          <w:rFonts w:ascii="仿宋" w:eastAsia="仿宋" w:hAnsi="仿宋" w:cs="仿宋" w:hint="eastAsia"/>
          <w:sz w:val="28"/>
          <w:szCs w:val="28"/>
        </w:rPr>
        <w:t>2022年-2025年任意连续三年经过第三</w:t>
      </w:r>
      <w:proofErr w:type="gramStart"/>
      <w:r w:rsidR="002965EF" w:rsidRPr="00770C42">
        <w:rPr>
          <w:rFonts w:ascii="仿宋" w:eastAsia="仿宋" w:hAnsi="仿宋" w:cs="仿宋" w:hint="eastAsia"/>
          <w:sz w:val="28"/>
          <w:szCs w:val="28"/>
        </w:rPr>
        <w:t>方专业</w:t>
      </w:r>
      <w:proofErr w:type="gramEnd"/>
      <w:r w:rsidR="002965EF" w:rsidRPr="00770C42">
        <w:rPr>
          <w:rFonts w:ascii="仿宋" w:eastAsia="仿宋" w:hAnsi="仿宋" w:cs="仿宋" w:hint="eastAsia"/>
          <w:sz w:val="28"/>
          <w:szCs w:val="28"/>
        </w:rPr>
        <w:t>审计机构审计的财务报告或财务报表</w:t>
      </w:r>
      <w:r w:rsidR="002965EF">
        <w:rPr>
          <w:rFonts w:ascii="仿宋" w:eastAsia="仿宋" w:hAnsi="仿宋" w:cs="仿宋" w:hint="eastAsia"/>
          <w:sz w:val="28"/>
          <w:szCs w:val="28"/>
        </w:rPr>
        <w:t>（新成立企业提供成立年度至投标截止日的财务审计报告或财务报表）。</w:t>
      </w:r>
    </w:p>
    <w:p w14:paraId="539155AF" w14:textId="0930CE62" w:rsidR="009F3CBA" w:rsidRDefault="00DD11DF">
      <w:pPr>
        <w:ind w:firstLineChars="200" w:firstLine="560"/>
        <w:jc w:val="left"/>
        <w:rPr>
          <w:rFonts w:ascii="仿宋" w:eastAsia="仿宋" w:hAnsi="仿宋" w:cs="仿宋"/>
          <w:sz w:val="28"/>
          <w:szCs w:val="28"/>
        </w:rPr>
      </w:pPr>
      <w:r w:rsidRPr="006C291C">
        <w:rPr>
          <w:rFonts w:ascii="仿宋" w:eastAsia="仿宋" w:hAnsi="仿宋" w:cs="仿宋" w:hint="eastAsia"/>
          <w:color w:val="000000"/>
          <w:sz w:val="28"/>
          <w:szCs w:val="28"/>
        </w:rPr>
        <w:t>（</w:t>
      </w:r>
      <w:r w:rsidR="0034102E" w:rsidRPr="006C291C">
        <w:rPr>
          <w:rFonts w:ascii="仿宋" w:eastAsia="仿宋" w:hAnsi="仿宋" w:cs="仿宋"/>
          <w:color w:val="000000"/>
          <w:sz w:val="28"/>
          <w:szCs w:val="28"/>
        </w:rPr>
        <w:t>8</w:t>
      </w:r>
      <w:r w:rsidRPr="006C291C">
        <w:rPr>
          <w:rFonts w:ascii="仿宋" w:eastAsia="仿宋" w:hAnsi="仿宋" w:cs="仿宋" w:hint="eastAsia"/>
          <w:color w:val="000000"/>
          <w:sz w:val="28"/>
          <w:szCs w:val="28"/>
        </w:rPr>
        <w:t>）</w:t>
      </w:r>
      <w:r w:rsidR="002965EF" w:rsidRPr="006C291C">
        <w:rPr>
          <w:rFonts w:ascii="仿宋" w:eastAsia="仿宋" w:hAnsi="仿宋" w:cs="仿宋" w:hint="eastAsia"/>
          <w:sz w:val="28"/>
          <w:szCs w:val="28"/>
        </w:rPr>
        <w:t>202</w:t>
      </w:r>
      <w:r w:rsidR="002965EF">
        <w:rPr>
          <w:rFonts w:ascii="仿宋" w:eastAsia="仿宋" w:hAnsi="仿宋" w:cs="仿宋" w:hint="eastAsia"/>
          <w:sz w:val="28"/>
          <w:szCs w:val="28"/>
        </w:rPr>
        <w:t>3</w:t>
      </w:r>
      <w:r w:rsidR="002965EF" w:rsidRPr="006C291C">
        <w:rPr>
          <w:rFonts w:ascii="仿宋" w:eastAsia="仿宋" w:hAnsi="仿宋" w:cs="仿宋" w:hint="eastAsia"/>
          <w:sz w:val="28"/>
          <w:szCs w:val="28"/>
        </w:rPr>
        <w:t>年1月1日至今须具有两份及以上类似项目业绩（以合同为准）。</w:t>
      </w:r>
    </w:p>
    <w:p w14:paraId="64A445A0" w14:textId="1A0B2C97" w:rsidR="00BF69B4" w:rsidRPr="006C291C" w:rsidRDefault="00BF69B4">
      <w:pPr>
        <w:ind w:firstLineChars="200" w:firstLine="560"/>
        <w:jc w:val="left"/>
        <w:rPr>
          <w:rFonts w:ascii="仿宋" w:eastAsia="仿宋" w:hAnsi="仿宋" w:cs="仿宋"/>
          <w:sz w:val="28"/>
          <w:szCs w:val="28"/>
        </w:rPr>
      </w:pPr>
      <w:r>
        <w:rPr>
          <w:rFonts w:ascii="仿宋" w:eastAsia="仿宋" w:hAnsi="仿宋" w:cs="仿宋" w:hint="eastAsia"/>
          <w:sz w:val="28"/>
          <w:szCs w:val="28"/>
        </w:rPr>
        <w:t>（9）</w:t>
      </w:r>
      <w:r w:rsidR="002965EF" w:rsidRPr="006C291C">
        <w:rPr>
          <w:rFonts w:ascii="仿宋" w:eastAsia="仿宋" w:hAnsi="仿宋" w:cs="仿宋" w:hint="eastAsia"/>
          <w:color w:val="000000"/>
          <w:sz w:val="28"/>
          <w:szCs w:val="28"/>
        </w:rPr>
        <w:t>本企业未被列入国家企业信用信息公示系统</w:t>
      </w:r>
      <w:r w:rsidR="002965EF" w:rsidRPr="006C291C">
        <w:rPr>
          <w:rFonts w:ascii="仿宋" w:eastAsia="仿宋" w:hAnsi="仿宋" w:cs="仿宋" w:hint="eastAsia"/>
          <w:sz w:val="28"/>
          <w:szCs w:val="28"/>
        </w:rPr>
        <w:t>（</w:t>
      </w:r>
      <w:hyperlink r:id="rId9" w:tgtFrame="_blank" w:history="1">
        <w:r w:rsidR="002965EF" w:rsidRPr="006C291C">
          <w:rPr>
            <w:rFonts w:ascii="仿宋" w:eastAsia="仿宋" w:hAnsi="仿宋" w:cs="仿宋" w:hint="eastAsia"/>
            <w:sz w:val="28"/>
            <w:szCs w:val="28"/>
          </w:rPr>
          <w:t>http://www.gsxt.gov.cn/index.html）严重违法失信企业名单</w:t>
        </w:r>
      </w:hyperlink>
      <w:r w:rsidR="002965EF" w:rsidRPr="006C291C">
        <w:rPr>
          <w:rFonts w:ascii="仿宋" w:eastAsia="仿宋" w:hAnsi="仿宋" w:cs="仿宋" w:hint="eastAsia"/>
          <w:sz w:val="28"/>
          <w:szCs w:val="28"/>
        </w:rPr>
        <w:t>证明材料。</w:t>
      </w:r>
    </w:p>
    <w:p w14:paraId="4B7B5ADB" w14:textId="28DE1122"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BF69B4">
        <w:rPr>
          <w:rFonts w:ascii="仿宋" w:eastAsia="仿宋" w:hAnsi="仿宋" w:cs="仿宋" w:hint="eastAsia"/>
          <w:color w:val="000000"/>
          <w:sz w:val="28"/>
          <w:szCs w:val="28"/>
        </w:rPr>
        <w:t>10</w:t>
      </w:r>
      <w:r w:rsidRPr="006C291C">
        <w:rPr>
          <w:rFonts w:ascii="仿宋" w:eastAsia="仿宋" w:hAnsi="仿宋" w:cs="仿宋" w:hint="eastAsia"/>
          <w:color w:val="000000"/>
          <w:sz w:val="28"/>
          <w:szCs w:val="28"/>
        </w:rPr>
        <w:t>）</w:t>
      </w:r>
      <w:r w:rsidR="002965EF" w:rsidRPr="006C291C">
        <w:rPr>
          <w:rFonts w:ascii="仿宋" w:eastAsia="仿宋" w:hAnsi="仿宋" w:cs="仿宋" w:hint="eastAsia"/>
          <w:sz w:val="28"/>
          <w:szCs w:val="28"/>
        </w:rPr>
        <w:t>在“</w:t>
      </w:r>
      <w:bookmarkStart w:id="14" w:name="OLE_LINK162"/>
      <w:bookmarkStart w:id="15" w:name="OLE_LINK161"/>
      <w:r w:rsidR="002965EF" w:rsidRPr="006C291C">
        <w:rPr>
          <w:rFonts w:ascii="仿宋" w:eastAsia="仿宋" w:hAnsi="仿宋" w:cs="仿宋" w:hint="eastAsia"/>
          <w:sz w:val="28"/>
          <w:szCs w:val="28"/>
        </w:rPr>
        <w:t>中华人民共和国应急管理部</w:t>
      </w:r>
      <w:bookmarkEnd w:id="14"/>
      <w:bookmarkEnd w:id="15"/>
      <w:r w:rsidR="002965EF" w:rsidRPr="006C291C">
        <w:rPr>
          <w:rFonts w:ascii="仿宋" w:eastAsia="仿宋" w:hAnsi="仿宋" w:cs="仿宋" w:hint="eastAsia"/>
          <w:sz w:val="28"/>
          <w:szCs w:val="28"/>
        </w:rPr>
        <w:t>（https://www.mem.gov.cn/）”近一年内无公开曝光的安全事件证明材料。</w:t>
      </w:r>
    </w:p>
    <w:p w14:paraId="75FF5696" w14:textId="064592FB"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BF69B4">
        <w:rPr>
          <w:rFonts w:ascii="仿宋" w:eastAsia="仿宋" w:hAnsi="仿宋" w:cs="仿宋" w:hint="eastAsia"/>
          <w:color w:val="000000"/>
          <w:sz w:val="28"/>
          <w:szCs w:val="28"/>
        </w:rPr>
        <w:t>11</w:t>
      </w:r>
      <w:r w:rsidRPr="006C291C">
        <w:rPr>
          <w:rFonts w:ascii="仿宋" w:eastAsia="仿宋" w:hAnsi="仿宋" w:cs="仿宋" w:hint="eastAsia"/>
          <w:color w:val="000000"/>
          <w:sz w:val="28"/>
          <w:szCs w:val="28"/>
        </w:rPr>
        <w:t>）</w:t>
      </w:r>
      <w:r w:rsidR="002965EF" w:rsidRPr="006C291C">
        <w:rPr>
          <w:rFonts w:ascii="仿宋" w:eastAsia="仿宋" w:hAnsi="仿宋" w:cs="仿宋" w:hint="eastAsia"/>
          <w:color w:val="000000"/>
          <w:sz w:val="28"/>
          <w:szCs w:val="28"/>
        </w:rPr>
        <w:t>保密</w:t>
      </w:r>
      <w:bookmarkStart w:id="16" w:name="OLE_LINK172"/>
      <w:bookmarkStart w:id="17" w:name="_Hlk179393063"/>
      <w:r w:rsidR="002965EF" w:rsidRPr="006C291C">
        <w:rPr>
          <w:rFonts w:ascii="仿宋" w:eastAsia="仿宋" w:hAnsi="仿宋" w:cs="仿宋" w:hint="eastAsia"/>
          <w:color w:val="000000"/>
          <w:sz w:val="28"/>
          <w:szCs w:val="28"/>
        </w:rPr>
        <w:t>承诺书</w:t>
      </w:r>
      <w:bookmarkEnd w:id="16"/>
      <w:bookmarkEnd w:id="17"/>
      <w:r w:rsidR="002965EF" w:rsidRPr="006C291C">
        <w:rPr>
          <w:rFonts w:ascii="仿宋" w:eastAsia="仿宋" w:hAnsi="仿宋" w:cs="仿宋" w:hint="eastAsia"/>
          <w:color w:val="000000"/>
          <w:sz w:val="28"/>
          <w:szCs w:val="28"/>
        </w:rPr>
        <w:t>（附件2</w:t>
      </w:r>
      <w:r w:rsidR="002965EF">
        <w:rPr>
          <w:rFonts w:ascii="仿宋" w:eastAsia="仿宋" w:hAnsi="仿宋" w:cs="仿宋" w:hint="eastAsia"/>
          <w:color w:val="000000"/>
          <w:sz w:val="28"/>
          <w:szCs w:val="28"/>
        </w:rPr>
        <w:t>）。</w:t>
      </w:r>
    </w:p>
    <w:p w14:paraId="4BA5881E" w14:textId="0CE9163C"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BF69B4">
        <w:rPr>
          <w:rFonts w:ascii="仿宋" w:eastAsia="仿宋" w:hAnsi="仿宋" w:cs="仿宋" w:hint="eastAsia"/>
          <w:color w:val="000000"/>
          <w:sz w:val="28"/>
          <w:szCs w:val="28"/>
        </w:rPr>
        <w:t>12</w:t>
      </w:r>
      <w:r w:rsidRPr="006C291C">
        <w:rPr>
          <w:rFonts w:ascii="仿宋" w:eastAsia="仿宋" w:hAnsi="仿宋" w:cs="仿宋" w:hint="eastAsia"/>
          <w:color w:val="000000"/>
          <w:sz w:val="28"/>
          <w:szCs w:val="28"/>
        </w:rPr>
        <w:t>）</w:t>
      </w:r>
      <w:proofErr w:type="gramStart"/>
      <w:r w:rsidR="002965EF" w:rsidRPr="006C291C">
        <w:rPr>
          <w:rFonts w:ascii="仿宋" w:eastAsia="仿宋" w:hAnsi="仿宋" w:cs="仿宋" w:hint="eastAsia"/>
          <w:color w:val="000000"/>
          <w:sz w:val="28"/>
          <w:szCs w:val="28"/>
        </w:rPr>
        <w:t>非联合体形式参与</w:t>
      </w:r>
      <w:proofErr w:type="gramEnd"/>
      <w:r w:rsidR="002965EF" w:rsidRPr="006C291C">
        <w:rPr>
          <w:rFonts w:ascii="仿宋" w:eastAsia="仿宋" w:hAnsi="仿宋" w:cs="仿宋" w:hint="eastAsia"/>
          <w:color w:val="000000"/>
          <w:sz w:val="28"/>
          <w:szCs w:val="28"/>
        </w:rPr>
        <w:t>及如中标本项目不进行分包或转包承诺书（附</w:t>
      </w:r>
      <w:r w:rsidR="002965EF" w:rsidRPr="006C291C">
        <w:rPr>
          <w:rFonts w:ascii="仿宋" w:eastAsia="仿宋" w:hAnsi="仿宋" w:cs="仿宋" w:hint="eastAsia"/>
          <w:color w:val="000000"/>
          <w:sz w:val="28"/>
          <w:szCs w:val="28"/>
        </w:rPr>
        <w:lastRenderedPageBreak/>
        <w:t>件3</w:t>
      </w:r>
      <w:r w:rsidR="000D0677">
        <w:rPr>
          <w:rFonts w:ascii="仿宋" w:eastAsia="仿宋" w:hAnsi="仿宋" w:cs="仿宋" w:hint="eastAsia"/>
          <w:color w:val="000000"/>
          <w:sz w:val="28"/>
          <w:szCs w:val="28"/>
        </w:rPr>
        <w:t>）。</w:t>
      </w:r>
    </w:p>
    <w:p w14:paraId="03B1482F" w14:textId="7382485B"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bookmarkStart w:id="18" w:name="OLE_LINK158"/>
      <w:bookmarkStart w:id="19" w:name="OLE_LINK80"/>
      <w:bookmarkStart w:id="20" w:name="OLE_LINK79"/>
      <w:bookmarkStart w:id="21" w:name="OLE_LINK159"/>
      <w:bookmarkStart w:id="22" w:name="OLE_LINK160"/>
      <w:r w:rsidRPr="006C291C">
        <w:rPr>
          <w:rFonts w:ascii="仿宋" w:eastAsia="仿宋" w:hAnsi="仿宋" w:cs="仿宋" w:hint="eastAsia"/>
          <w:color w:val="000000"/>
          <w:sz w:val="28"/>
          <w:szCs w:val="28"/>
        </w:rPr>
        <w:t>（</w:t>
      </w:r>
      <w:r w:rsidR="00BF69B4">
        <w:rPr>
          <w:rFonts w:ascii="仿宋" w:eastAsia="仿宋" w:hAnsi="仿宋" w:cs="仿宋" w:hint="eastAsia"/>
          <w:color w:val="000000"/>
          <w:sz w:val="28"/>
          <w:szCs w:val="28"/>
        </w:rPr>
        <w:t>13</w:t>
      </w:r>
      <w:r w:rsidRPr="006C291C">
        <w:rPr>
          <w:rFonts w:ascii="仿宋" w:eastAsia="仿宋" w:hAnsi="仿宋" w:cs="仿宋" w:hint="eastAsia"/>
          <w:color w:val="000000"/>
          <w:sz w:val="28"/>
          <w:szCs w:val="28"/>
        </w:rPr>
        <w:t>）</w:t>
      </w:r>
      <w:bookmarkEnd w:id="18"/>
      <w:bookmarkEnd w:id="19"/>
      <w:bookmarkEnd w:id="20"/>
      <w:bookmarkEnd w:id="21"/>
      <w:bookmarkEnd w:id="22"/>
      <w:r w:rsidR="002965EF" w:rsidRPr="006C291C">
        <w:rPr>
          <w:rFonts w:ascii="仿宋" w:eastAsia="仿宋" w:hAnsi="仿宋" w:cs="仿宋" w:hint="eastAsia"/>
          <w:color w:val="000000"/>
          <w:sz w:val="28"/>
          <w:szCs w:val="28"/>
        </w:rPr>
        <w:t>关于</w:t>
      </w:r>
      <w:proofErr w:type="gramStart"/>
      <w:r w:rsidR="002965EF" w:rsidRPr="006C291C">
        <w:rPr>
          <w:rFonts w:ascii="仿宋" w:eastAsia="仿宋" w:hAnsi="仿宋" w:cs="仿宋" w:hint="eastAsia"/>
          <w:color w:val="000000"/>
          <w:sz w:val="28"/>
          <w:szCs w:val="28"/>
        </w:rPr>
        <w:t>聘用蒙牛在职</w:t>
      </w:r>
      <w:proofErr w:type="gramEnd"/>
      <w:r w:rsidR="002965EF" w:rsidRPr="006C291C">
        <w:rPr>
          <w:rFonts w:ascii="仿宋" w:eastAsia="仿宋" w:hAnsi="仿宋" w:cs="仿宋" w:hint="eastAsia"/>
          <w:color w:val="000000"/>
          <w:sz w:val="28"/>
          <w:szCs w:val="28"/>
        </w:rPr>
        <w:t>人员亲属（含特定关系人）及离职人员的告知函（附件4）和阳光协议（附件5）（请详细阅读告知函，如为告知函中情况二须同时提供《阳光协议》）。</w:t>
      </w:r>
    </w:p>
    <w:p w14:paraId="537B5A26" w14:textId="2D629D2F"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w:t>
      </w:r>
      <w:r w:rsidR="00BF69B4">
        <w:rPr>
          <w:rFonts w:ascii="仿宋" w:eastAsia="仿宋" w:hAnsi="仿宋" w:cs="仿宋" w:hint="eastAsia"/>
          <w:color w:val="000000"/>
          <w:sz w:val="28"/>
          <w:szCs w:val="28"/>
        </w:rPr>
        <w:t>14</w:t>
      </w:r>
      <w:r w:rsidRPr="006C291C">
        <w:rPr>
          <w:rFonts w:ascii="仿宋" w:eastAsia="仿宋" w:hAnsi="仿宋" w:cs="仿宋" w:hint="eastAsia"/>
          <w:color w:val="000000"/>
          <w:sz w:val="28"/>
          <w:szCs w:val="28"/>
        </w:rPr>
        <w:t>）</w:t>
      </w:r>
      <w:proofErr w:type="gramStart"/>
      <w:r w:rsidR="002965EF" w:rsidRPr="006C291C">
        <w:rPr>
          <w:rFonts w:ascii="仿宋" w:eastAsia="仿宋" w:hAnsi="仿宋" w:cs="仿宋" w:hint="eastAsia"/>
          <w:sz w:val="28"/>
          <w:szCs w:val="28"/>
        </w:rPr>
        <w:t>蒙牛集团</w:t>
      </w:r>
      <w:proofErr w:type="gramEnd"/>
      <w:r w:rsidR="002965EF" w:rsidRPr="006C291C">
        <w:rPr>
          <w:rFonts w:ascii="仿宋" w:eastAsia="仿宋" w:hAnsi="仿宋" w:cs="仿宋" w:hint="eastAsia"/>
          <w:sz w:val="28"/>
          <w:szCs w:val="28"/>
        </w:rPr>
        <w:t>工程设备采购业务供应</w:t>
      </w:r>
      <w:proofErr w:type="gramStart"/>
      <w:r w:rsidR="002965EF" w:rsidRPr="006C291C">
        <w:rPr>
          <w:rFonts w:ascii="仿宋" w:eastAsia="仿宋" w:hAnsi="仿宋" w:cs="仿宋" w:hint="eastAsia"/>
          <w:sz w:val="28"/>
          <w:szCs w:val="28"/>
        </w:rPr>
        <w:t>商管理</w:t>
      </w:r>
      <w:proofErr w:type="gramEnd"/>
      <w:r w:rsidR="002965EF" w:rsidRPr="006C291C">
        <w:rPr>
          <w:rFonts w:ascii="仿宋" w:eastAsia="仿宋" w:hAnsi="仿宋" w:cs="仿宋" w:hint="eastAsia"/>
          <w:sz w:val="28"/>
          <w:szCs w:val="28"/>
        </w:rPr>
        <w:t>8条红线确认书（附件6）。</w:t>
      </w:r>
    </w:p>
    <w:p w14:paraId="602929ED" w14:textId="44382F5F" w:rsidR="009F3CBA" w:rsidRDefault="00DD11DF">
      <w:pPr>
        <w:pStyle w:val="1"/>
        <w:tabs>
          <w:tab w:val="left" w:pos="993"/>
          <w:tab w:val="left" w:pos="1134"/>
        </w:tabs>
        <w:ind w:firstLine="560"/>
        <w:jc w:val="left"/>
        <w:rPr>
          <w:rFonts w:ascii="仿宋" w:eastAsia="仿宋" w:hAnsi="仿宋" w:cs="仿宋"/>
          <w:sz w:val="28"/>
          <w:szCs w:val="28"/>
        </w:rPr>
      </w:pPr>
      <w:r w:rsidRPr="006C291C">
        <w:rPr>
          <w:rFonts w:ascii="仿宋" w:eastAsia="仿宋" w:hAnsi="仿宋" w:cs="仿宋" w:hint="eastAsia"/>
          <w:color w:val="000000"/>
          <w:sz w:val="28"/>
          <w:szCs w:val="28"/>
        </w:rPr>
        <w:t>（</w:t>
      </w:r>
      <w:r w:rsidR="00BF69B4">
        <w:rPr>
          <w:rFonts w:ascii="仿宋" w:eastAsia="仿宋" w:hAnsi="仿宋" w:cs="仿宋" w:hint="eastAsia"/>
          <w:color w:val="000000"/>
          <w:sz w:val="28"/>
          <w:szCs w:val="28"/>
        </w:rPr>
        <w:t>15</w:t>
      </w:r>
      <w:r w:rsidR="00CC5CA1">
        <w:rPr>
          <w:rFonts w:ascii="仿宋" w:eastAsia="仿宋" w:hAnsi="仿宋" w:cs="仿宋" w:hint="eastAsia"/>
          <w:color w:val="000000"/>
          <w:sz w:val="28"/>
          <w:szCs w:val="28"/>
        </w:rPr>
        <w:t>）</w:t>
      </w:r>
      <w:r w:rsidR="002965EF">
        <w:rPr>
          <w:rFonts w:ascii="仿宋" w:eastAsia="仿宋" w:hAnsi="仿宋" w:cs="仿宋" w:hint="eastAsia"/>
          <w:color w:val="000000"/>
          <w:sz w:val="28"/>
          <w:szCs w:val="28"/>
        </w:rPr>
        <w:t>提供诚信合作廉洁承诺书</w:t>
      </w:r>
      <w:r w:rsidR="002965EF" w:rsidRPr="00474426">
        <w:rPr>
          <w:rFonts w:ascii="仿宋" w:eastAsia="仿宋" w:hAnsi="仿宋" w:cs="仿宋" w:hint="eastAsia"/>
          <w:color w:val="000000"/>
          <w:sz w:val="28"/>
          <w:szCs w:val="28"/>
        </w:rPr>
        <w:t>（附件7）</w:t>
      </w:r>
      <w:r w:rsidR="002965EF">
        <w:rPr>
          <w:rFonts w:ascii="仿宋" w:eastAsia="仿宋" w:hAnsi="仿宋" w:cs="仿宋" w:hint="eastAsia"/>
          <w:color w:val="000000"/>
          <w:sz w:val="28"/>
          <w:szCs w:val="28"/>
        </w:rPr>
        <w:t>。</w:t>
      </w:r>
    </w:p>
    <w:p w14:paraId="006B4F96"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本项目采用全流程电子化招标采购方式，以上各类证书、证明材料应为原件的扫描件或复印件，且</w:t>
      </w:r>
      <w:r w:rsidRPr="006C291C">
        <w:rPr>
          <w:rFonts w:ascii="仿宋" w:eastAsia="仿宋" w:hAnsi="仿宋" w:cs="仿宋" w:hint="eastAsia"/>
          <w:b/>
          <w:bCs/>
          <w:color w:val="000000"/>
          <w:sz w:val="28"/>
          <w:szCs w:val="28"/>
        </w:rPr>
        <w:t>逐页</w:t>
      </w:r>
      <w:r w:rsidRPr="006C291C">
        <w:rPr>
          <w:rFonts w:ascii="仿宋" w:eastAsia="仿宋" w:hAnsi="仿宋" w:cs="仿宋" w:hint="eastAsia"/>
          <w:color w:val="000000"/>
          <w:sz w:val="28"/>
          <w:szCs w:val="28"/>
        </w:rPr>
        <w:t>加盖公章，并于报名截止时间前在</w:t>
      </w:r>
      <w:bookmarkStart w:id="23" w:name="_Toc122871895"/>
      <w:r w:rsidRPr="006C291C">
        <w:rPr>
          <w:rFonts w:ascii="仿宋" w:eastAsia="仿宋" w:hAnsi="仿宋" w:cs="仿宋" w:hint="eastAsia"/>
          <w:color w:val="000000"/>
          <w:sz w:val="28"/>
          <w:szCs w:val="28"/>
        </w:rPr>
        <w:t>“蒙牛集团电子采购招标平台（</w:t>
      </w:r>
      <w:hyperlink r:id="rId10" w:anchor="/home" w:tgtFrame="_blank" w:history="1">
        <w:r w:rsidRPr="006C291C">
          <w:rPr>
            <w:rFonts w:ascii="仿宋" w:eastAsia="仿宋" w:hAnsi="仿宋" w:cs="仿宋" w:hint="eastAsia"/>
            <w:color w:val="000000"/>
            <w:sz w:val="28"/>
            <w:szCs w:val="28"/>
          </w:rPr>
          <w:t>https://zbcg.mengniu.cn/#/home</w:t>
        </w:r>
      </w:hyperlink>
      <w:r w:rsidRPr="006C291C">
        <w:rPr>
          <w:rFonts w:ascii="仿宋" w:eastAsia="仿宋" w:hAnsi="仿宋" w:cs="仿宋" w:hint="eastAsia"/>
          <w:color w:val="000000"/>
          <w:sz w:val="28"/>
          <w:szCs w:val="28"/>
        </w:rPr>
        <w:t xml:space="preserve"> ）”</w:t>
      </w:r>
      <w:bookmarkEnd w:id="23"/>
      <w:r w:rsidRPr="006C291C">
        <w:rPr>
          <w:rFonts w:ascii="仿宋" w:eastAsia="仿宋" w:hAnsi="仿宋" w:cs="仿宋" w:hint="eastAsia"/>
          <w:color w:val="000000"/>
          <w:sz w:val="28"/>
          <w:szCs w:val="28"/>
        </w:rPr>
        <w:t>进行线上提交，进行资格审查（过期提交不予受理），审查合格后方可购买招标文件（仅作为发放招标文件的依据）。</w:t>
      </w:r>
    </w:p>
    <w:p w14:paraId="185A5296"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资料提供不全或模糊不清或未按时间要求提报的将被拒绝接收，所提供的资质、业绩文件中如有虚假情况，一经发现将被取消投标资格。</w:t>
      </w:r>
    </w:p>
    <w:p w14:paraId="564E6050"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投标人自购买招标文件之日起，应确保其向招标人或招标代理机构提供的通讯手段（电话、邮箱）一直有效，以保证往来函件能及时传达并及时反馈信息，否则由此引起的一切后果由投标人承担。</w:t>
      </w:r>
    </w:p>
    <w:p w14:paraId="461764C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3、</w:t>
      </w:r>
      <w:r w:rsidRPr="006C291C">
        <w:rPr>
          <w:rFonts w:ascii="仿宋" w:eastAsia="仿宋" w:hAnsi="仿宋" w:cs="仿宋" w:hint="eastAsia"/>
          <w:color w:val="000000"/>
          <w:sz w:val="28"/>
          <w:szCs w:val="28"/>
        </w:rPr>
        <w:t>说明：本项目采用全流程电子化招标采购方式，以上各类证书、证明材料应为原件的扫描件或复印件，均需逐页加盖公章，并于报名截止时间前在“蒙牛集团电子采购招标平台（https://zbcg.mengniu.cn/#/home ）”进行线上提交，进行资格审查（过期提交不予受理），审查合格后方可购买招标文件</w:t>
      </w:r>
      <w:r w:rsidRPr="006C291C">
        <w:rPr>
          <w:rFonts w:ascii="仿宋" w:eastAsia="仿宋" w:hAnsi="仿宋" w:cs="仿宋" w:hint="eastAsia"/>
          <w:sz w:val="28"/>
          <w:szCs w:val="28"/>
        </w:rPr>
        <w:t>（仅作为发放招标文件的依据）。</w:t>
      </w:r>
    </w:p>
    <w:p w14:paraId="55806448"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资料提供不全或者未按时间要求提报的将被拒绝接收，所提供的资质、</w:t>
      </w:r>
      <w:r w:rsidRPr="006C291C">
        <w:rPr>
          <w:rFonts w:ascii="仿宋" w:eastAsia="仿宋" w:hAnsi="仿宋" w:cs="仿宋" w:hint="eastAsia"/>
          <w:sz w:val="28"/>
          <w:szCs w:val="28"/>
        </w:rPr>
        <w:lastRenderedPageBreak/>
        <w:t>业绩文件中如有虚假情况，一经发现将被取消投标资格。</w:t>
      </w:r>
    </w:p>
    <w:p w14:paraId="5487A1AB" w14:textId="77777777" w:rsidR="009F3CBA" w:rsidRPr="006C291C" w:rsidRDefault="00DD11DF">
      <w:pPr>
        <w:ind w:firstLineChars="200" w:firstLine="562"/>
        <w:jc w:val="left"/>
        <w:rPr>
          <w:rFonts w:ascii="仿宋" w:eastAsia="仿宋" w:hAnsi="仿宋" w:cs="仿宋"/>
          <w:b/>
          <w:bCs/>
          <w:sz w:val="28"/>
          <w:szCs w:val="28"/>
        </w:rPr>
      </w:pPr>
      <w:r w:rsidRPr="006C291C">
        <w:rPr>
          <w:rFonts w:ascii="仿宋" w:eastAsia="仿宋" w:hAnsi="仿宋" w:cs="仿宋" w:hint="eastAsia"/>
          <w:b/>
          <w:bCs/>
          <w:sz w:val="28"/>
          <w:szCs w:val="28"/>
        </w:rPr>
        <w:t>投标人自购买招标文件之日起，应确保其向采购人或招标代理机构提供的通讯手段（电话、邮箱）一直有效，以保证往来函件能及时传达并及时反馈信息，否则由此引起的一切后果由投标人承担。</w:t>
      </w:r>
    </w:p>
    <w:p w14:paraId="338A6EFD" w14:textId="77777777" w:rsidR="009F3CBA" w:rsidRPr="006C291C" w:rsidRDefault="00DD11DF">
      <w:pPr>
        <w:ind w:firstLineChars="200" w:firstLine="562"/>
        <w:jc w:val="left"/>
        <w:rPr>
          <w:rFonts w:ascii="仿宋" w:eastAsia="仿宋" w:hAnsi="仿宋" w:cs="仿宋"/>
          <w:b/>
          <w:sz w:val="28"/>
          <w:szCs w:val="28"/>
        </w:rPr>
      </w:pPr>
      <w:r w:rsidRPr="006C291C">
        <w:rPr>
          <w:rFonts w:ascii="仿宋" w:eastAsia="仿宋" w:hAnsi="仿宋" w:cs="仿宋" w:hint="eastAsia"/>
          <w:b/>
          <w:sz w:val="28"/>
          <w:szCs w:val="28"/>
        </w:rPr>
        <w:t>六、项目时间安排及要求：</w:t>
      </w:r>
    </w:p>
    <w:p w14:paraId="77FBCFD2" w14:textId="31F971E1"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1、报名时间：</w:t>
      </w:r>
      <w:bookmarkStart w:id="24" w:name="OLE_LINK11"/>
      <w:r w:rsidRPr="006C291C">
        <w:rPr>
          <w:rFonts w:ascii="仿宋" w:eastAsia="仿宋" w:hAnsi="仿宋" w:cs="仿宋" w:hint="eastAsia"/>
          <w:sz w:val="28"/>
          <w:szCs w:val="28"/>
        </w:rPr>
        <w:t>202</w:t>
      </w:r>
      <w:r w:rsidR="00A70511">
        <w:rPr>
          <w:rFonts w:ascii="仿宋" w:eastAsia="仿宋" w:hAnsi="仿宋" w:cs="仿宋" w:hint="eastAsia"/>
          <w:sz w:val="28"/>
          <w:szCs w:val="28"/>
        </w:rPr>
        <w:t>6</w:t>
      </w:r>
      <w:r w:rsidRPr="006C291C">
        <w:rPr>
          <w:rFonts w:ascii="仿宋" w:eastAsia="仿宋" w:hAnsi="仿宋" w:cs="仿宋" w:hint="eastAsia"/>
          <w:sz w:val="28"/>
          <w:szCs w:val="28"/>
        </w:rPr>
        <w:t>年</w:t>
      </w:r>
      <w:r w:rsidR="00A70511">
        <w:rPr>
          <w:rFonts w:ascii="仿宋" w:eastAsia="仿宋" w:hAnsi="仿宋" w:cs="仿宋" w:hint="eastAsia"/>
          <w:sz w:val="28"/>
          <w:szCs w:val="28"/>
        </w:rPr>
        <w:t>03</w:t>
      </w:r>
      <w:r w:rsidRPr="006C291C">
        <w:rPr>
          <w:rFonts w:ascii="仿宋" w:eastAsia="仿宋" w:hAnsi="仿宋" w:cs="仿宋" w:hint="eastAsia"/>
          <w:sz w:val="28"/>
          <w:szCs w:val="28"/>
        </w:rPr>
        <w:t>月</w:t>
      </w:r>
      <w:r w:rsidR="00A70511">
        <w:rPr>
          <w:rFonts w:ascii="仿宋" w:eastAsia="仿宋" w:hAnsi="仿宋" w:cs="仿宋" w:hint="eastAsia"/>
          <w:sz w:val="28"/>
          <w:szCs w:val="28"/>
        </w:rPr>
        <w:t>14</w:t>
      </w:r>
      <w:r w:rsidRPr="006C291C">
        <w:rPr>
          <w:rFonts w:ascii="仿宋" w:eastAsia="仿宋" w:hAnsi="仿宋" w:cs="仿宋" w:hint="eastAsia"/>
          <w:sz w:val="28"/>
          <w:szCs w:val="28"/>
        </w:rPr>
        <w:t>日0时至202</w:t>
      </w:r>
      <w:r w:rsidR="000F3301">
        <w:rPr>
          <w:rFonts w:ascii="仿宋" w:eastAsia="仿宋" w:hAnsi="仿宋" w:cs="仿宋" w:hint="eastAsia"/>
          <w:sz w:val="28"/>
          <w:szCs w:val="28"/>
        </w:rPr>
        <w:t>6</w:t>
      </w:r>
      <w:r w:rsidRPr="006C291C">
        <w:rPr>
          <w:rFonts w:ascii="仿宋" w:eastAsia="仿宋" w:hAnsi="仿宋" w:cs="仿宋" w:hint="eastAsia"/>
          <w:sz w:val="28"/>
          <w:szCs w:val="28"/>
        </w:rPr>
        <w:t>年</w:t>
      </w:r>
      <w:r w:rsidR="000F3301">
        <w:rPr>
          <w:rFonts w:ascii="仿宋" w:eastAsia="仿宋" w:hAnsi="仿宋" w:cs="仿宋" w:hint="eastAsia"/>
          <w:sz w:val="28"/>
          <w:szCs w:val="28"/>
        </w:rPr>
        <w:t>03</w:t>
      </w:r>
      <w:r w:rsidRPr="006C291C">
        <w:rPr>
          <w:rFonts w:ascii="仿宋" w:eastAsia="仿宋" w:hAnsi="仿宋" w:cs="仿宋" w:hint="eastAsia"/>
          <w:sz w:val="28"/>
          <w:szCs w:val="28"/>
        </w:rPr>
        <w:t>月</w:t>
      </w:r>
      <w:r w:rsidR="000F3301">
        <w:rPr>
          <w:rFonts w:ascii="仿宋" w:eastAsia="仿宋" w:hAnsi="仿宋" w:cs="仿宋" w:hint="eastAsia"/>
          <w:sz w:val="28"/>
          <w:szCs w:val="28"/>
        </w:rPr>
        <w:t>18</w:t>
      </w:r>
      <w:r w:rsidRPr="006C291C">
        <w:rPr>
          <w:rFonts w:ascii="仿宋" w:eastAsia="仿宋" w:hAnsi="仿宋" w:cs="仿宋" w:hint="eastAsia"/>
          <w:sz w:val="28"/>
          <w:szCs w:val="28"/>
        </w:rPr>
        <w:t>日</w:t>
      </w:r>
      <w:bookmarkEnd w:id="24"/>
      <w:r w:rsidRPr="006C291C">
        <w:rPr>
          <w:rFonts w:ascii="仿宋" w:eastAsia="仿宋" w:hAnsi="仿宋" w:cs="仿宋" w:hint="eastAsia"/>
          <w:sz w:val="28"/>
          <w:szCs w:val="28"/>
        </w:rPr>
        <w:t>24时；</w:t>
      </w:r>
    </w:p>
    <w:p w14:paraId="286CA3C9" w14:textId="6D2F436A"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2、资格预审时间</w:t>
      </w:r>
      <w:bookmarkStart w:id="25" w:name="OLE_LINK12"/>
      <w:bookmarkStart w:id="26" w:name="OLE_LINK13"/>
      <w:r w:rsidRPr="006C291C">
        <w:rPr>
          <w:rFonts w:ascii="仿宋" w:eastAsia="仿宋" w:hAnsi="仿宋" w:cs="仿宋" w:hint="eastAsia"/>
          <w:sz w:val="28"/>
          <w:szCs w:val="28"/>
        </w:rPr>
        <w:t>202</w:t>
      </w:r>
      <w:r w:rsidR="000F3301">
        <w:rPr>
          <w:rFonts w:ascii="仿宋" w:eastAsia="仿宋" w:hAnsi="仿宋" w:cs="仿宋" w:hint="eastAsia"/>
          <w:sz w:val="28"/>
          <w:szCs w:val="28"/>
        </w:rPr>
        <w:t>6</w:t>
      </w:r>
      <w:r w:rsidRPr="006C291C">
        <w:rPr>
          <w:rFonts w:ascii="仿宋" w:eastAsia="仿宋" w:hAnsi="仿宋" w:cs="仿宋" w:hint="eastAsia"/>
          <w:sz w:val="28"/>
          <w:szCs w:val="28"/>
        </w:rPr>
        <w:t>年</w:t>
      </w:r>
      <w:r w:rsidR="000F3301">
        <w:rPr>
          <w:rFonts w:ascii="仿宋" w:eastAsia="仿宋" w:hAnsi="仿宋" w:cs="仿宋" w:hint="eastAsia"/>
          <w:sz w:val="28"/>
          <w:szCs w:val="28"/>
        </w:rPr>
        <w:t>03</w:t>
      </w:r>
      <w:r w:rsidRPr="006C291C">
        <w:rPr>
          <w:rFonts w:ascii="仿宋" w:eastAsia="仿宋" w:hAnsi="仿宋" w:cs="仿宋" w:hint="eastAsia"/>
          <w:sz w:val="28"/>
          <w:szCs w:val="28"/>
        </w:rPr>
        <w:t>月</w:t>
      </w:r>
      <w:r w:rsidR="000F3301">
        <w:rPr>
          <w:rFonts w:ascii="仿宋" w:eastAsia="仿宋" w:hAnsi="仿宋" w:cs="仿宋" w:hint="eastAsia"/>
          <w:sz w:val="28"/>
          <w:szCs w:val="28"/>
        </w:rPr>
        <w:t>14</w:t>
      </w:r>
      <w:r w:rsidRPr="006C291C">
        <w:rPr>
          <w:rFonts w:ascii="仿宋" w:eastAsia="仿宋" w:hAnsi="仿宋" w:cs="仿宋" w:hint="eastAsia"/>
          <w:sz w:val="28"/>
          <w:szCs w:val="28"/>
        </w:rPr>
        <w:t>日</w:t>
      </w:r>
      <w:r w:rsidR="000F3301">
        <w:rPr>
          <w:rFonts w:ascii="仿宋" w:eastAsia="仿宋" w:hAnsi="仿宋" w:cs="仿宋" w:hint="eastAsia"/>
          <w:sz w:val="28"/>
          <w:szCs w:val="28"/>
        </w:rPr>
        <w:t>0</w:t>
      </w:r>
      <w:r w:rsidRPr="006C291C">
        <w:rPr>
          <w:rFonts w:ascii="仿宋" w:eastAsia="仿宋" w:hAnsi="仿宋" w:cs="仿宋" w:hint="eastAsia"/>
          <w:sz w:val="28"/>
          <w:szCs w:val="28"/>
        </w:rPr>
        <w:t>时至202</w:t>
      </w:r>
      <w:r w:rsidR="000F3301">
        <w:rPr>
          <w:rFonts w:ascii="仿宋" w:eastAsia="仿宋" w:hAnsi="仿宋" w:cs="仿宋" w:hint="eastAsia"/>
          <w:sz w:val="28"/>
          <w:szCs w:val="28"/>
        </w:rPr>
        <w:t>6</w:t>
      </w:r>
      <w:r w:rsidRPr="006C291C">
        <w:rPr>
          <w:rFonts w:ascii="仿宋" w:eastAsia="仿宋" w:hAnsi="仿宋" w:cs="仿宋" w:hint="eastAsia"/>
          <w:sz w:val="28"/>
          <w:szCs w:val="28"/>
        </w:rPr>
        <w:t>年</w:t>
      </w:r>
      <w:r w:rsidR="000F3301">
        <w:rPr>
          <w:rFonts w:ascii="仿宋" w:eastAsia="仿宋" w:hAnsi="仿宋" w:cs="仿宋" w:hint="eastAsia"/>
          <w:sz w:val="28"/>
          <w:szCs w:val="28"/>
        </w:rPr>
        <w:t>03</w:t>
      </w:r>
      <w:r w:rsidRPr="006C291C">
        <w:rPr>
          <w:rFonts w:ascii="仿宋" w:eastAsia="仿宋" w:hAnsi="仿宋" w:cs="仿宋" w:hint="eastAsia"/>
          <w:sz w:val="28"/>
          <w:szCs w:val="28"/>
        </w:rPr>
        <w:t>月</w:t>
      </w:r>
      <w:r w:rsidR="00774CED">
        <w:rPr>
          <w:rFonts w:ascii="仿宋" w:eastAsia="仿宋" w:hAnsi="仿宋" w:cs="仿宋" w:hint="eastAsia"/>
          <w:sz w:val="28"/>
          <w:szCs w:val="28"/>
        </w:rPr>
        <w:t>19</w:t>
      </w:r>
      <w:r w:rsidRPr="006C291C">
        <w:rPr>
          <w:rFonts w:ascii="仿宋" w:eastAsia="仿宋" w:hAnsi="仿宋" w:cs="仿宋" w:hint="eastAsia"/>
          <w:sz w:val="28"/>
          <w:szCs w:val="28"/>
        </w:rPr>
        <w:t>日</w:t>
      </w:r>
      <w:bookmarkEnd w:id="25"/>
      <w:bookmarkEnd w:id="26"/>
      <w:r w:rsidR="002F2ADC">
        <w:rPr>
          <w:rFonts w:ascii="仿宋" w:eastAsia="仿宋" w:hAnsi="仿宋" w:cs="仿宋" w:hint="eastAsia"/>
          <w:sz w:val="28"/>
          <w:szCs w:val="28"/>
        </w:rPr>
        <w:t>12</w:t>
      </w:r>
      <w:r w:rsidRPr="006C291C">
        <w:rPr>
          <w:rFonts w:ascii="仿宋" w:eastAsia="仿宋" w:hAnsi="仿宋" w:cs="仿宋" w:hint="eastAsia"/>
          <w:sz w:val="28"/>
          <w:szCs w:val="28"/>
        </w:rPr>
        <w:t>时；</w:t>
      </w:r>
    </w:p>
    <w:p w14:paraId="5482A271" w14:textId="28F232F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sz w:val="28"/>
          <w:szCs w:val="28"/>
        </w:rPr>
        <w:t>3、招标文件发售时间：</w:t>
      </w:r>
      <w:bookmarkStart w:id="27" w:name="OLE_LINK15"/>
      <w:bookmarkStart w:id="28" w:name="OLE_LINK16"/>
      <w:r w:rsidRPr="006C291C">
        <w:rPr>
          <w:rFonts w:ascii="仿宋" w:eastAsia="仿宋" w:hAnsi="仿宋" w:cs="仿宋" w:hint="eastAsia"/>
          <w:sz w:val="28"/>
          <w:szCs w:val="28"/>
        </w:rPr>
        <w:t>202</w:t>
      </w:r>
      <w:r w:rsidR="000F3301">
        <w:rPr>
          <w:rFonts w:ascii="仿宋" w:eastAsia="仿宋" w:hAnsi="仿宋" w:cs="仿宋" w:hint="eastAsia"/>
          <w:sz w:val="28"/>
          <w:szCs w:val="28"/>
        </w:rPr>
        <w:t>6</w:t>
      </w:r>
      <w:r w:rsidRPr="006C291C">
        <w:rPr>
          <w:rFonts w:ascii="仿宋" w:eastAsia="仿宋" w:hAnsi="仿宋" w:cs="仿宋" w:hint="eastAsia"/>
          <w:sz w:val="28"/>
          <w:szCs w:val="28"/>
        </w:rPr>
        <w:t>年</w:t>
      </w:r>
      <w:r w:rsidR="000F3301">
        <w:rPr>
          <w:rFonts w:ascii="仿宋" w:eastAsia="仿宋" w:hAnsi="仿宋" w:cs="仿宋" w:hint="eastAsia"/>
          <w:sz w:val="28"/>
          <w:szCs w:val="28"/>
        </w:rPr>
        <w:t>03</w:t>
      </w:r>
      <w:r w:rsidRPr="006C291C">
        <w:rPr>
          <w:rFonts w:ascii="仿宋" w:eastAsia="仿宋" w:hAnsi="仿宋" w:cs="仿宋" w:hint="eastAsia"/>
          <w:sz w:val="28"/>
          <w:szCs w:val="28"/>
        </w:rPr>
        <w:t>月</w:t>
      </w:r>
      <w:r w:rsidR="002F2ADC">
        <w:rPr>
          <w:rFonts w:ascii="仿宋" w:eastAsia="仿宋" w:hAnsi="仿宋" w:cs="仿宋" w:hint="eastAsia"/>
          <w:sz w:val="28"/>
          <w:szCs w:val="28"/>
        </w:rPr>
        <w:t>20</w:t>
      </w:r>
      <w:r w:rsidRPr="006C291C">
        <w:rPr>
          <w:rFonts w:ascii="仿宋" w:eastAsia="仿宋" w:hAnsi="仿宋" w:cs="仿宋" w:hint="eastAsia"/>
          <w:sz w:val="28"/>
          <w:szCs w:val="28"/>
        </w:rPr>
        <w:t>日0时至202</w:t>
      </w:r>
      <w:r w:rsidR="000F3301">
        <w:rPr>
          <w:rFonts w:ascii="仿宋" w:eastAsia="仿宋" w:hAnsi="仿宋" w:cs="仿宋" w:hint="eastAsia"/>
          <w:sz w:val="28"/>
          <w:szCs w:val="28"/>
        </w:rPr>
        <w:t>6</w:t>
      </w:r>
      <w:r w:rsidRPr="006C291C">
        <w:rPr>
          <w:rFonts w:ascii="仿宋" w:eastAsia="仿宋" w:hAnsi="仿宋" w:cs="仿宋" w:hint="eastAsia"/>
          <w:sz w:val="28"/>
          <w:szCs w:val="28"/>
        </w:rPr>
        <w:t>年</w:t>
      </w:r>
      <w:r w:rsidR="000F3301">
        <w:rPr>
          <w:rFonts w:ascii="仿宋" w:eastAsia="仿宋" w:hAnsi="仿宋" w:cs="仿宋" w:hint="eastAsia"/>
          <w:sz w:val="28"/>
          <w:szCs w:val="28"/>
        </w:rPr>
        <w:t>03</w:t>
      </w:r>
      <w:r w:rsidRPr="006C291C">
        <w:rPr>
          <w:rFonts w:ascii="仿宋" w:eastAsia="仿宋" w:hAnsi="仿宋" w:cs="仿宋" w:hint="eastAsia"/>
          <w:sz w:val="28"/>
          <w:szCs w:val="28"/>
        </w:rPr>
        <w:t>月</w:t>
      </w:r>
      <w:r w:rsidR="002F2ADC">
        <w:rPr>
          <w:rFonts w:ascii="仿宋" w:eastAsia="仿宋" w:hAnsi="仿宋" w:cs="仿宋" w:hint="eastAsia"/>
          <w:sz w:val="28"/>
          <w:szCs w:val="28"/>
        </w:rPr>
        <w:t>24</w:t>
      </w:r>
      <w:r w:rsidRPr="006C291C">
        <w:rPr>
          <w:rFonts w:ascii="仿宋" w:eastAsia="仿宋" w:hAnsi="仿宋" w:cs="仿宋" w:hint="eastAsia"/>
          <w:sz w:val="28"/>
          <w:szCs w:val="28"/>
        </w:rPr>
        <w:t>日</w:t>
      </w:r>
      <w:bookmarkEnd w:id="27"/>
      <w:bookmarkEnd w:id="28"/>
      <w:r w:rsidRPr="006C291C">
        <w:rPr>
          <w:rFonts w:ascii="仿宋" w:eastAsia="仿宋" w:hAnsi="仿宋" w:cs="仿宋" w:hint="eastAsia"/>
          <w:sz w:val="28"/>
          <w:szCs w:val="28"/>
        </w:rPr>
        <w:t>24时发售招标文件，招标文件每套售价：人民币</w:t>
      </w:r>
      <w:r w:rsidR="000F3301">
        <w:rPr>
          <w:rFonts w:ascii="仿宋" w:eastAsia="仿宋" w:hAnsi="仿宋" w:cs="仿宋" w:hint="eastAsia"/>
          <w:sz w:val="28"/>
          <w:szCs w:val="28"/>
        </w:rPr>
        <w:t>10</w:t>
      </w:r>
      <w:r w:rsidRPr="006C291C">
        <w:rPr>
          <w:rFonts w:ascii="仿宋" w:eastAsia="仿宋" w:hAnsi="仿宋" w:cs="仿宋" w:hint="eastAsia"/>
          <w:sz w:val="28"/>
          <w:szCs w:val="28"/>
        </w:rPr>
        <w:t>00元</w:t>
      </w:r>
      <w:r w:rsidRPr="006C291C">
        <w:rPr>
          <w:rFonts w:ascii="仿宋" w:eastAsia="仿宋" w:hAnsi="仿宋" w:cs="仿宋" w:hint="eastAsia"/>
          <w:color w:val="000000"/>
          <w:sz w:val="28"/>
          <w:szCs w:val="28"/>
        </w:rPr>
        <w:t>售后不退（</w:t>
      </w:r>
      <w:proofErr w:type="gramStart"/>
      <w:r w:rsidRPr="006C291C">
        <w:rPr>
          <w:rFonts w:ascii="仿宋" w:eastAsia="仿宋" w:hAnsi="仿宋" w:cs="仿宋" w:hint="eastAsia"/>
          <w:color w:val="000000"/>
          <w:sz w:val="28"/>
          <w:szCs w:val="28"/>
        </w:rPr>
        <w:t>标书款</w:t>
      </w:r>
      <w:proofErr w:type="gramEnd"/>
      <w:r w:rsidRPr="006C291C">
        <w:rPr>
          <w:rFonts w:ascii="仿宋" w:eastAsia="仿宋" w:hAnsi="仿宋" w:cs="仿宋" w:hint="eastAsia"/>
          <w:color w:val="000000"/>
          <w:sz w:val="28"/>
          <w:szCs w:val="28"/>
        </w:rPr>
        <w:t>仅对公有效，电汇凭证备注清楚项目名称和单位名称）；</w:t>
      </w:r>
    </w:p>
    <w:p w14:paraId="6C20DF12"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具体打</w:t>
      </w:r>
      <w:proofErr w:type="gramStart"/>
      <w:r w:rsidRPr="006C291C">
        <w:rPr>
          <w:rFonts w:ascii="仿宋" w:eastAsia="仿宋" w:hAnsi="仿宋" w:cs="仿宋" w:hint="eastAsia"/>
          <w:color w:val="000000"/>
          <w:sz w:val="28"/>
          <w:szCs w:val="28"/>
        </w:rPr>
        <w:t>款信息</w:t>
      </w:r>
      <w:proofErr w:type="gramEnd"/>
      <w:r w:rsidRPr="006C291C">
        <w:rPr>
          <w:rFonts w:ascii="仿宋" w:eastAsia="仿宋" w:hAnsi="仿宋" w:cs="仿宋" w:hint="eastAsia"/>
          <w:color w:val="000000"/>
          <w:sz w:val="28"/>
          <w:szCs w:val="28"/>
        </w:rPr>
        <w:t>如下：</w:t>
      </w:r>
    </w:p>
    <w:p w14:paraId="07D68587"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开户银行：兴业银行呼和浩特巨海城支行</w:t>
      </w:r>
    </w:p>
    <w:p w14:paraId="7053A51B"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开户银行账号：592120100100098732</w:t>
      </w:r>
    </w:p>
    <w:p w14:paraId="40683EFA"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开户银行行号：309191002120</w:t>
      </w:r>
    </w:p>
    <w:p w14:paraId="21554B5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color w:val="000000"/>
          <w:sz w:val="28"/>
          <w:szCs w:val="28"/>
        </w:rPr>
        <w:t>收款单位：内蒙古华晟工程项目管理有限公司和林格尔盛乐园区分公司</w:t>
      </w:r>
    </w:p>
    <w:p w14:paraId="0D1D49AA" w14:textId="141D8BCC"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sz w:val="28"/>
          <w:szCs w:val="28"/>
        </w:rPr>
        <w:t>4、开标时间：</w:t>
      </w:r>
      <w:bookmarkStart w:id="29" w:name="OLE_LINK9"/>
      <w:bookmarkStart w:id="30" w:name="OLE_LINK10"/>
      <w:bookmarkStart w:id="31" w:name="OLE_LINK24"/>
      <w:r w:rsidRPr="006C291C">
        <w:rPr>
          <w:rFonts w:ascii="仿宋" w:eastAsia="仿宋" w:hAnsi="仿宋" w:cs="仿宋" w:hint="eastAsia"/>
          <w:sz w:val="28"/>
          <w:szCs w:val="28"/>
          <w:u w:val="single"/>
        </w:rPr>
        <w:t>202</w:t>
      </w:r>
      <w:r w:rsidR="00E5741D">
        <w:rPr>
          <w:rFonts w:ascii="仿宋" w:eastAsia="仿宋" w:hAnsi="仿宋" w:cs="仿宋" w:hint="eastAsia"/>
          <w:sz w:val="28"/>
          <w:szCs w:val="28"/>
          <w:u w:val="single"/>
        </w:rPr>
        <w:t>6</w:t>
      </w:r>
      <w:r w:rsidRPr="006C291C">
        <w:rPr>
          <w:rFonts w:ascii="仿宋" w:eastAsia="仿宋" w:hAnsi="仿宋" w:cs="仿宋" w:hint="eastAsia"/>
          <w:sz w:val="28"/>
          <w:szCs w:val="28"/>
        </w:rPr>
        <w:t>年</w:t>
      </w:r>
      <w:r w:rsidR="00E5741D">
        <w:rPr>
          <w:rFonts w:ascii="仿宋" w:eastAsia="仿宋" w:hAnsi="仿宋" w:cs="仿宋" w:hint="eastAsia"/>
          <w:sz w:val="28"/>
          <w:szCs w:val="28"/>
          <w:u w:val="single"/>
        </w:rPr>
        <w:t>04</w:t>
      </w:r>
      <w:r w:rsidRPr="006C291C">
        <w:rPr>
          <w:rFonts w:ascii="仿宋" w:eastAsia="仿宋" w:hAnsi="仿宋" w:cs="仿宋" w:hint="eastAsia"/>
          <w:sz w:val="28"/>
          <w:szCs w:val="28"/>
        </w:rPr>
        <w:t>月</w:t>
      </w:r>
      <w:r w:rsidR="00CF45DD">
        <w:rPr>
          <w:rFonts w:ascii="仿宋" w:eastAsia="仿宋" w:hAnsi="仿宋" w:cs="仿宋" w:hint="eastAsia"/>
          <w:sz w:val="28"/>
          <w:szCs w:val="28"/>
          <w:u w:val="single"/>
        </w:rPr>
        <w:t>10</w:t>
      </w:r>
      <w:r w:rsidRPr="006C291C">
        <w:rPr>
          <w:rFonts w:ascii="仿宋" w:eastAsia="仿宋" w:hAnsi="仿宋" w:cs="仿宋" w:hint="eastAsia"/>
          <w:sz w:val="28"/>
          <w:szCs w:val="28"/>
        </w:rPr>
        <w:t>日</w:t>
      </w:r>
      <w:bookmarkEnd w:id="29"/>
      <w:bookmarkEnd w:id="30"/>
      <w:bookmarkEnd w:id="31"/>
      <w:r w:rsidRPr="006C291C">
        <w:rPr>
          <w:rFonts w:ascii="仿宋" w:eastAsia="仿宋" w:hAnsi="仿宋" w:cs="仿宋" w:hint="eastAsia"/>
          <w:sz w:val="28"/>
          <w:szCs w:val="28"/>
          <w:u w:val="single"/>
        </w:rPr>
        <w:t>9</w:t>
      </w:r>
      <w:r w:rsidRPr="006C291C">
        <w:rPr>
          <w:rFonts w:ascii="仿宋" w:eastAsia="仿宋" w:hAnsi="仿宋" w:cs="仿宋" w:hint="eastAsia"/>
          <w:sz w:val="28"/>
          <w:szCs w:val="28"/>
        </w:rPr>
        <w:t>时</w:t>
      </w:r>
      <w:r w:rsidRPr="006C291C">
        <w:rPr>
          <w:rFonts w:ascii="仿宋" w:eastAsia="仿宋" w:hAnsi="仿宋" w:cs="仿宋" w:hint="eastAsia"/>
          <w:sz w:val="28"/>
          <w:szCs w:val="28"/>
          <w:u w:val="single"/>
        </w:rPr>
        <w:t>0</w:t>
      </w:r>
      <w:r w:rsidRPr="006C291C">
        <w:rPr>
          <w:rFonts w:ascii="仿宋" w:eastAsia="仿宋" w:hAnsi="仿宋" w:cs="仿宋"/>
          <w:sz w:val="28"/>
          <w:szCs w:val="28"/>
          <w:u w:val="single"/>
        </w:rPr>
        <w:t>0</w:t>
      </w:r>
      <w:r w:rsidRPr="006C291C">
        <w:rPr>
          <w:rFonts w:ascii="仿宋" w:eastAsia="仿宋" w:hAnsi="仿宋" w:cs="仿宋" w:hint="eastAsia"/>
          <w:sz w:val="28"/>
          <w:szCs w:val="28"/>
        </w:rPr>
        <w:t>分（以发出的招标文件为准）；</w:t>
      </w:r>
    </w:p>
    <w:p w14:paraId="39BFD350" w14:textId="77777777" w:rsidR="009F3CBA" w:rsidRPr="006C291C" w:rsidRDefault="00DD11DF">
      <w:pPr>
        <w:ind w:firstLineChars="200" w:firstLine="562"/>
        <w:jc w:val="left"/>
        <w:rPr>
          <w:rFonts w:ascii="仿宋" w:eastAsia="仿宋" w:hAnsi="仿宋" w:cs="仿宋"/>
          <w:color w:val="000000"/>
          <w:sz w:val="28"/>
          <w:szCs w:val="28"/>
        </w:rPr>
      </w:pPr>
      <w:r w:rsidRPr="006C291C">
        <w:rPr>
          <w:rFonts w:ascii="仿宋" w:eastAsia="仿宋" w:hAnsi="仿宋" w:cs="仿宋" w:hint="eastAsia"/>
          <w:b/>
          <w:sz w:val="28"/>
          <w:szCs w:val="28"/>
        </w:rPr>
        <w:t>七、开标地点：</w:t>
      </w:r>
      <w:r w:rsidRPr="006C291C">
        <w:rPr>
          <w:rFonts w:ascii="仿宋" w:eastAsia="仿宋" w:hAnsi="仿宋" w:cs="仿宋" w:hint="eastAsia"/>
          <w:color w:val="000000"/>
          <w:sz w:val="28"/>
          <w:szCs w:val="28"/>
        </w:rPr>
        <w:t>蒙牛集团电子采购招标平台（https://zbcg.mengniu.cn/）</w:t>
      </w:r>
    </w:p>
    <w:p w14:paraId="3A174C5C" w14:textId="77777777" w:rsidR="009F3CBA" w:rsidRPr="006C291C" w:rsidRDefault="00DD11DF">
      <w:pPr>
        <w:ind w:firstLineChars="200" w:firstLine="562"/>
        <w:jc w:val="left"/>
        <w:rPr>
          <w:rFonts w:ascii="仿宋" w:eastAsia="仿宋" w:hAnsi="仿宋" w:cs="仿宋"/>
          <w:color w:val="000000"/>
          <w:sz w:val="28"/>
          <w:szCs w:val="28"/>
        </w:rPr>
      </w:pPr>
      <w:r w:rsidRPr="006C291C">
        <w:rPr>
          <w:rFonts w:ascii="仿宋" w:eastAsia="仿宋" w:hAnsi="仿宋" w:cs="仿宋" w:hint="eastAsia"/>
          <w:b/>
          <w:color w:val="000000"/>
          <w:sz w:val="28"/>
          <w:szCs w:val="28"/>
        </w:rPr>
        <w:t>八、发布媒体：</w:t>
      </w:r>
    </w:p>
    <w:p w14:paraId="19D1F879"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中国招标投标公共服务平台（</w:t>
      </w:r>
      <w:hyperlink r:id="rId11" w:history="1">
        <w:r w:rsidRPr="006C291C">
          <w:rPr>
            <w:rFonts w:ascii="仿宋" w:eastAsia="仿宋" w:hAnsi="仿宋" w:cs="仿宋" w:hint="eastAsia"/>
            <w:kern w:val="2"/>
            <w:sz w:val="28"/>
            <w:szCs w:val="28"/>
          </w:rPr>
          <w:t>http://www.cebpubservice.com/</w:t>
        </w:r>
      </w:hyperlink>
      <w:r w:rsidRPr="006C291C">
        <w:rPr>
          <w:rFonts w:ascii="仿宋" w:eastAsia="仿宋" w:hAnsi="仿宋" w:cs="仿宋" w:hint="eastAsia"/>
          <w:kern w:val="2"/>
          <w:sz w:val="28"/>
          <w:szCs w:val="28"/>
        </w:rPr>
        <w:t>）</w:t>
      </w:r>
    </w:p>
    <w:p w14:paraId="534A224F"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中国采购与招标网大数据平台（</w:t>
      </w:r>
      <w:hyperlink r:id="rId12" w:history="1">
        <w:r w:rsidRPr="006C291C">
          <w:rPr>
            <w:rFonts w:ascii="仿宋" w:eastAsia="仿宋" w:hAnsi="仿宋" w:cs="仿宋" w:hint="eastAsia"/>
            <w:kern w:val="2"/>
            <w:sz w:val="28"/>
            <w:szCs w:val="28"/>
          </w:rPr>
          <w:t>https://www.chinabidding.cn/</w:t>
        </w:r>
      </w:hyperlink>
      <w:r w:rsidRPr="006C291C">
        <w:rPr>
          <w:rFonts w:ascii="仿宋" w:eastAsia="仿宋" w:hAnsi="仿宋" w:cs="仿宋" w:hint="eastAsia"/>
          <w:kern w:val="2"/>
          <w:sz w:val="28"/>
          <w:szCs w:val="28"/>
        </w:rPr>
        <w:t>）</w:t>
      </w:r>
    </w:p>
    <w:p w14:paraId="725DB97C"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lastRenderedPageBreak/>
        <w:t>蒙牛集团电子采购招标平台（</w:t>
      </w:r>
      <w:hyperlink r:id="rId13" w:anchor="/home" w:tgtFrame="_blank" w:history="1">
        <w:r w:rsidRPr="006C291C">
          <w:rPr>
            <w:rFonts w:ascii="仿宋" w:eastAsia="仿宋" w:hAnsi="仿宋" w:cs="仿宋" w:hint="eastAsia"/>
            <w:kern w:val="2"/>
            <w:sz w:val="28"/>
            <w:szCs w:val="28"/>
          </w:rPr>
          <w:t>https://zbcg.mengniu.cn/#/home</w:t>
        </w:r>
      </w:hyperlink>
      <w:r w:rsidRPr="006C291C">
        <w:rPr>
          <w:rFonts w:ascii="仿宋" w:eastAsia="仿宋" w:hAnsi="仿宋" w:cs="仿宋" w:hint="eastAsia"/>
          <w:kern w:val="2"/>
          <w:sz w:val="28"/>
          <w:szCs w:val="28"/>
        </w:rPr>
        <w:t>)</w:t>
      </w:r>
    </w:p>
    <w:p w14:paraId="1C930192"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蒙牛官网（http://www.mengniu.com.cn）</w:t>
      </w:r>
    </w:p>
    <w:p w14:paraId="6E0A100D" w14:textId="77777777" w:rsidR="009F3CBA" w:rsidRPr="006C291C" w:rsidRDefault="00DD11DF">
      <w:pPr>
        <w:pStyle w:val="Default"/>
        <w:adjustRightInd/>
        <w:spacing w:line="240" w:lineRule="auto"/>
        <w:ind w:firstLineChars="200" w:firstLine="560"/>
        <w:rPr>
          <w:rFonts w:ascii="仿宋" w:eastAsia="仿宋" w:hAnsi="仿宋" w:cs="仿宋"/>
          <w:kern w:val="2"/>
          <w:sz w:val="28"/>
          <w:szCs w:val="28"/>
        </w:rPr>
      </w:pPr>
      <w:r w:rsidRPr="006C291C">
        <w:rPr>
          <w:rFonts w:ascii="仿宋" w:eastAsia="仿宋" w:hAnsi="仿宋" w:cs="仿宋" w:hint="eastAsia"/>
          <w:kern w:val="2"/>
          <w:sz w:val="28"/>
          <w:szCs w:val="28"/>
        </w:rPr>
        <w:t>蒙牛内部OA平台</w:t>
      </w:r>
    </w:p>
    <w:p w14:paraId="691BB82F" w14:textId="77777777" w:rsidR="009F3CBA" w:rsidRPr="006C291C" w:rsidRDefault="00DD11DF">
      <w:pPr>
        <w:shd w:val="clear" w:color="auto" w:fill="FFFFFF"/>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此公告只在以上平台发布，其他任何媒体转载无效。</w:t>
      </w:r>
    </w:p>
    <w:p w14:paraId="04B8E2EA" w14:textId="77777777" w:rsidR="009F3CBA" w:rsidRPr="006C291C" w:rsidRDefault="00DD11DF">
      <w:pPr>
        <w:ind w:firstLineChars="200" w:firstLine="562"/>
        <w:jc w:val="left"/>
        <w:rPr>
          <w:rFonts w:ascii="仿宋" w:eastAsia="仿宋" w:hAnsi="仿宋" w:cs="仿宋"/>
          <w:b/>
          <w:bCs/>
          <w:sz w:val="28"/>
          <w:szCs w:val="28"/>
        </w:rPr>
      </w:pPr>
      <w:r w:rsidRPr="006C291C">
        <w:rPr>
          <w:rFonts w:ascii="仿宋" w:eastAsia="仿宋" w:hAnsi="仿宋" w:cs="仿宋" w:hint="eastAsia"/>
          <w:b/>
          <w:bCs/>
          <w:sz w:val="28"/>
          <w:szCs w:val="28"/>
        </w:rPr>
        <w:t>九、采购招标实施方及联系方式：</w:t>
      </w:r>
    </w:p>
    <w:p w14:paraId="7BB0CF69"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采购人：内蒙古蒙牛乳业（集团）股份有限公司</w:t>
      </w:r>
    </w:p>
    <w:p w14:paraId="6B937F29"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业务咨询联系人：</w:t>
      </w:r>
      <w:proofErr w:type="gramStart"/>
      <w:r w:rsidRPr="006C291C">
        <w:rPr>
          <w:rFonts w:ascii="仿宋" w:eastAsia="仿宋" w:hAnsi="仿宋" w:cs="仿宋" w:hint="eastAsia"/>
          <w:sz w:val="28"/>
          <w:szCs w:val="28"/>
        </w:rPr>
        <w:t>经晓杰</w:t>
      </w:r>
      <w:proofErr w:type="gramEnd"/>
      <w:r w:rsidRPr="006C291C">
        <w:rPr>
          <w:rFonts w:ascii="仿宋" w:eastAsia="仿宋" w:hAnsi="仿宋" w:cs="仿宋" w:hint="eastAsia"/>
          <w:sz w:val="28"/>
          <w:szCs w:val="28"/>
        </w:rPr>
        <w:t xml:space="preserve">      </w:t>
      </w:r>
    </w:p>
    <w:p w14:paraId="437CB01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联系方式：</w:t>
      </w:r>
      <w:bookmarkStart w:id="32" w:name="OLE_LINK4"/>
      <w:bookmarkStart w:id="33" w:name="OLE_LINK5"/>
      <w:r w:rsidRPr="006C291C">
        <w:rPr>
          <w:rFonts w:ascii="仿宋" w:eastAsia="仿宋" w:hAnsi="仿宋" w:cs="仿宋" w:hint="eastAsia"/>
          <w:sz w:val="28"/>
          <w:szCs w:val="28"/>
        </w:rPr>
        <w:t>18686078833</w:t>
      </w:r>
      <w:bookmarkEnd w:id="32"/>
      <w:bookmarkEnd w:id="33"/>
    </w:p>
    <w:p w14:paraId="2636C7E9" w14:textId="77777777" w:rsidR="009F3CBA" w:rsidRPr="006C291C" w:rsidRDefault="00DD11DF">
      <w:pPr>
        <w:ind w:firstLineChars="200" w:firstLine="562"/>
        <w:jc w:val="left"/>
        <w:rPr>
          <w:rFonts w:ascii="仿宋" w:eastAsia="仿宋" w:hAnsi="仿宋" w:cs="仿宋"/>
          <w:b/>
          <w:bCs/>
          <w:sz w:val="28"/>
          <w:szCs w:val="28"/>
        </w:rPr>
      </w:pPr>
      <w:r w:rsidRPr="006C291C">
        <w:rPr>
          <w:rFonts w:ascii="仿宋" w:eastAsia="仿宋" w:hAnsi="仿宋" w:cs="仿宋" w:hint="eastAsia"/>
          <w:b/>
          <w:bCs/>
          <w:sz w:val="28"/>
          <w:szCs w:val="28"/>
        </w:rPr>
        <w:t>十、招标代理机构及联系方式：</w:t>
      </w:r>
    </w:p>
    <w:p w14:paraId="7D19E098" w14:textId="77777777" w:rsidR="00E5741D" w:rsidRDefault="00E5741D" w:rsidP="00E5741D">
      <w:pPr>
        <w:ind w:firstLineChars="200" w:firstLine="560"/>
        <w:jc w:val="left"/>
        <w:rPr>
          <w:rFonts w:ascii="仿宋" w:eastAsia="仿宋" w:hAnsi="仿宋" w:cs="仿宋"/>
          <w:sz w:val="28"/>
          <w:szCs w:val="28"/>
        </w:rPr>
      </w:pPr>
      <w:r>
        <w:rPr>
          <w:rFonts w:ascii="仿宋" w:eastAsia="仿宋" w:hAnsi="仿宋" w:cs="仿宋" w:hint="eastAsia"/>
          <w:sz w:val="28"/>
          <w:szCs w:val="28"/>
        </w:rPr>
        <w:t>代理公司：</w:t>
      </w:r>
      <w:bookmarkStart w:id="34" w:name="OLE_LINK14"/>
      <w:r>
        <w:rPr>
          <w:rFonts w:ascii="仿宋" w:eastAsia="仿宋" w:hAnsi="仿宋" w:cs="仿宋" w:hint="eastAsia"/>
          <w:sz w:val="28"/>
          <w:szCs w:val="28"/>
        </w:rPr>
        <w:t>内蒙古华晟工程项目管理有限公司</w:t>
      </w:r>
      <w:bookmarkEnd w:id="34"/>
    </w:p>
    <w:p w14:paraId="64CA209A" w14:textId="77777777" w:rsidR="00E5741D" w:rsidRDefault="00E5741D" w:rsidP="00E5741D">
      <w:pPr>
        <w:ind w:firstLineChars="200" w:firstLine="560"/>
        <w:jc w:val="left"/>
        <w:rPr>
          <w:rFonts w:ascii="仿宋" w:eastAsia="仿宋" w:hAnsi="仿宋" w:cs="仿宋"/>
          <w:sz w:val="28"/>
          <w:szCs w:val="28"/>
        </w:rPr>
      </w:pPr>
      <w:r>
        <w:rPr>
          <w:rFonts w:ascii="仿宋" w:eastAsia="仿宋" w:hAnsi="仿宋" w:cs="仿宋" w:hint="eastAsia"/>
          <w:sz w:val="28"/>
          <w:szCs w:val="28"/>
        </w:rPr>
        <w:t>报名联系人：郭宇飞（13474917016）/丁</w:t>
      </w:r>
      <w:proofErr w:type="gramStart"/>
      <w:r>
        <w:rPr>
          <w:rFonts w:ascii="仿宋" w:eastAsia="仿宋" w:hAnsi="仿宋" w:cs="仿宋" w:hint="eastAsia"/>
          <w:sz w:val="28"/>
          <w:szCs w:val="28"/>
        </w:rPr>
        <w:t>桠</w:t>
      </w:r>
      <w:proofErr w:type="gramEnd"/>
      <w:r>
        <w:rPr>
          <w:rFonts w:ascii="仿宋" w:eastAsia="仿宋" w:hAnsi="仿宋" w:cs="仿宋" w:hint="eastAsia"/>
          <w:sz w:val="28"/>
          <w:szCs w:val="28"/>
        </w:rPr>
        <w:t>楠（13847197935）/王子刚</w:t>
      </w:r>
    </w:p>
    <w:p w14:paraId="395197AD" w14:textId="77777777" w:rsidR="00E5741D" w:rsidRDefault="00E5741D" w:rsidP="00E5741D">
      <w:pPr>
        <w:ind w:firstLineChars="200" w:firstLine="560"/>
        <w:jc w:val="left"/>
        <w:rPr>
          <w:rFonts w:ascii="仿宋" w:eastAsia="仿宋" w:hAnsi="仿宋" w:cs="仿宋"/>
          <w:sz w:val="28"/>
          <w:szCs w:val="28"/>
        </w:rPr>
      </w:pPr>
      <w:r>
        <w:rPr>
          <w:rFonts w:ascii="仿宋" w:eastAsia="仿宋" w:hAnsi="仿宋" w:cs="仿宋" w:hint="eastAsia"/>
          <w:sz w:val="28"/>
          <w:szCs w:val="28"/>
        </w:rPr>
        <w:t>联系电话：0471-3957849、4918085 分机号：8023</w:t>
      </w:r>
    </w:p>
    <w:p w14:paraId="0A3498A0" w14:textId="77777777" w:rsidR="00E5741D" w:rsidRDefault="00E5741D" w:rsidP="00E5741D">
      <w:pPr>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电子邮箱：guoyufei@nmghuasheng.com      </w:t>
      </w:r>
    </w:p>
    <w:p w14:paraId="1ECFDE43" w14:textId="77777777" w:rsidR="00E5741D" w:rsidRDefault="00E5741D" w:rsidP="00E5741D">
      <w:pPr>
        <w:ind w:firstLineChars="200" w:firstLine="560"/>
        <w:jc w:val="left"/>
        <w:rPr>
          <w:rFonts w:ascii="仿宋" w:eastAsia="仿宋" w:hAnsi="仿宋" w:cs="仿宋"/>
          <w:sz w:val="28"/>
          <w:szCs w:val="28"/>
        </w:rPr>
      </w:pPr>
      <w:r>
        <w:rPr>
          <w:rFonts w:ascii="仿宋" w:eastAsia="仿宋" w:hAnsi="仿宋" w:cs="仿宋" w:hint="eastAsia"/>
          <w:sz w:val="28"/>
          <w:szCs w:val="28"/>
        </w:rPr>
        <w:t>联系地址：内蒙古自治区呼和浩特市赛罕区锡林南路</w:t>
      </w:r>
      <w:proofErr w:type="gramStart"/>
      <w:r>
        <w:rPr>
          <w:rFonts w:ascii="仿宋" w:eastAsia="仿宋" w:hAnsi="仿宋" w:cs="仿宋" w:hint="eastAsia"/>
          <w:sz w:val="28"/>
          <w:szCs w:val="28"/>
        </w:rPr>
        <w:t>盈嘉国际</w:t>
      </w:r>
      <w:proofErr w:type="gramEnd"/>
      <w:r>
        <w:rPr>
          <w:rFonts w:ascii="仿宋" w:eastAsia="仿宋" w:hAnsi="仿宋" w:cs="仿宋" w:hint="eastAsia"/>
          <w:sz w:val="28"/>
          <w:szCs w:val="28"/>
        </w:rPr>
        <w:t>综合楼27层</w:t>
      </w:r>
    </w:p>
    <w:p w14:paraId="699D65DA" w14:textId="77777777" w:rsidR="009F3CBA" w:rsidRPr="006C291C" w:rsidRDefault="00DD11DF">
      <w:pPr>
        <w:ind w:firstLineChars="200" w:firstLine="562"/>
        <w:jc w:val="left"/>
        <w:rPr>
          <w:rFonts w:ascii="仿宋" w:eastAsia="仿宋" w:hAnsi="仿宋" w:cs="仿宋"/>
          <w:b/>
          <w:sz w:val="28"/>
          <w:szCs w:val="28"/>
        </w:rPr>
      </w:pPr>
      <w:r w:rsidRPr="006C291C">
        <w:rPr>
          <w:rFonts w:ascii="仿宋" w:eastAsia="仿宋" w:hAnsi="仿宋" w:cs="仿宋" w:hint="eastAsia"/>
          <w:b/>
          <w:sz w:val="28"/>
          <w:szCs w:val="28"/>
        </w:rPr>
        <w:t>十一、监督单位及联系方式：</w:t>
      </w:r>
    </w:p>
    <w:p w14:paraId="78E6AAF9" w14:textId="77777777" w:rsidR="00F67BBD" w:rsidRPr="00770C42" w:rsidRDefault="00F67BBD" w:rsidP="00F67BBD">
      <w:pPr>
        <w:ind w:right="640" w:firstLineChars="200" w:firstLine="560"/>
        <w:jc w:val="left"/>
        <w:rPr>
          <w:rFonts w:ascii="仿宋" w:eastAsia="仿宋" w:hAnsi="仿宋" w:cs="仿宋"/>
          <w:sz w:val="28"/>
          <w:szCs w:val="28"/>
        </w:rPr>
      </w:pPr>
      <w:r w:rsidRPr="00770C42">
        <w:rPr>
          <w:rFonts w:ascii="仿宋" w:eastAsia="仿宋" w:hAnsi="仿宋" w:cs="仿宋" w:hint="eastAsia"/>
          <w:sz w:val="28"/>
          <w:szCs w:val="28"/>
        </w:rPr>
        <w:t>1、采购招标项目违规问题的投诉受理单位：蒙牛乳业采购招标管理部</w:t>
      </w:r>
    </w:p>
    <w:p w14:paraId="443A0BFE" w14:textId="77777777" w:rsidR="00F67BBD" w:rsidRPr="00770C42" w:rsidRDefault="00F67BBD" w:rsidP="00F67BBD">
      <w:pPr>
        <w:ind w:right="640" w:firstLineChars="200" w:firstLine="560"/>
        <w:jc w:val="left"/>
        <w:rPr>
          <w:rFonts w:ascii="仿宋" w:eastAsia="仿宋" w:hAnsi="仿宋" w:cs="仿宋"/>
          <w:sz w:val="28"/>
          <w:szCs w:val="28"/>
        </w:rPr>
      </w:pPr>
      <w:r w:rsidRPr="00770C42">
        <w:rPr>
          <w:rFonts w:ascii="仿宋" w:eastAsia="仿宋" w:hAnsi="仿宋" w:cs="仿宋" w:hint="eastAsia"/>
          <w:sz w:val="28"/>
          <w:szCs w:val="28"/>
        </w:rPr>
        <w:t>监 督 人：潘宏</w:t>
      </w:r>
    </w:p>
    <w:p w14:paraId="01EADABB" w14:textId="77777777" w:rsidR="00F67BBD" w:rsidRPr="00770C42" w:rsidRDefault="00F67BBD" w:rsidP="00F67BBD">
      <w:pPr>
        <w:ind w:right="640" w:firstLineChars="200" w:firstLine="560"/>
        <w:jc w:val="left"/>
        <w:rPr>
          <w:rFonts w:ascii="仿宋" w:eastAsia="仿宋" w:hAnsi="仿宋" w:cs="仿宋"/>
          <w:sz w:val="28"/>
          <w:szCs w:val="28"/>
        </w:rPr>
      </w:pPr>
      <w:r w:rsidRPr="00770C42">
        <w:rPr>
          <w:rFonts w:ascii="仿宋" w:eastAsia="仿宋" w:hAnsi="仿宋" w:cs="仿宋" w:hint="eastAsia"/>
          <w:sz w:val="28"/>
          <w:szCs w:val="28"/>
        </w:rPr>
        <w:t>联系电话：0471-7393642/18686095595</w:t>
      </w:r>
    </w:p>
    <w:p w14:paraId="29D5E80A" w14:textId="77777777" w:rsidR="00F67BBD" w:rsidRPr="00770C42" w:rsidRDefault="00F67BBD" w:rsidP="00F67BBD">
      <w:pPr>
        <w:ind w:right="640" w:firstLineChars="200" w:firstLine="560"/>
        <w:jc w:val="left"/>
        <w:rPr>
          <w:rFonts w:ascii="仿宋" w:eastAsia="仿宋" w:hAnsi="仿宋" w:cs="仿宋"/>
          <w:sz w:val="28"/>
          <w:szCs w:val="28"/>
        </w:rPr>
      </w:pPr>
      <w:r w:rsidRPr="00770C42">
        <w:rPr>
          <w:rFonts w:ascii="仿宋" w:eastAsia="仿宋" w:hAnsi="仿宋" w:cs="仿宋" w:hint="eastAsia"/>
          <w:sz w:val="28"/>
          <w:szCs w:val="28"/>
        </w:rPr>
        <w:t>电子邮件：panhong@mengniu.cn</w:t>
      </w:r>
    </w:p>
    <w:p w14:paraId="0E3392A4" w14:textId="77777777" w:rsidR="00F67BBD" w:rsidRPr="00770C42" w:rsidRDefault="00F67BBD" w:rsidP="00F67BBD">
      <w:pPr>
        <w:ind w:right="640" w:firstLineChars="200" w:firstLine="560"/>
        <w:jc w:val="left"/>
        <w:rPr>
          <w:rFonts w:ascii="仿宋" w:eastAsia="仿宋" w:hAnsi="仿宋" w:cs="仿宋"/>
          <w:sz w:val="28"/>
          <w:szCs w:val="28"/>
        </w:rPr>
      </w:pPr>
      <w:r w:rsidRPr="00770C42">
        <w:rPr>
          <w:rFonts w:ascii="仿宋" w:eastAsia="仿宋" w:hAnsi="仿宋" w:cs="仿宋" w:hint="eastAsia"/>
          <w:sz w:val="28"/>
          <w:szCs w:val="28"/>
        </w:rPr>
        <w:lastRenderedPageBreak/>
        <w:t>异议/投诉服务网址：</w:t>
      </w:r>
      <w:hyperlink r:id="rId14" w:anchor="/home" w:tgtFrame="_blank" w:history="1">
        <w:r w:rsidRPr="00770C42">
          <w:rPr>
            <w:rFonts w:ascii="仿宋" w:eastAsia="仿宋" w:hAnsi="仿宋" w:cs="仿宋" w:hint="eastAsia"/>
            <w:sz w:val="28"/>
            <w:szCs w:val="28"/>
          </w:rPr>
          <w:t>https://zbcg.mengniu.cn/#/home</w:t>
        </w:r>
      </w:hyperlink>
    </w:p>
    <w:p w14:paraId="50BD891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2、采购招标项目的违纪问题举报受理单位：蒙牛乳业纪委办公室</w:t>
      </w:r>
    </w:p>
    <w:p w14:paraId="0F61838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监 督 人：张丽娜</w:t>
      </w:r>
    </w:p>
    <w:p w14:paraId="122C060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联系电话：0471-7393612</w:t>
      </w:r>
    </w:p>
    <w:p w14:paraId="6C5B40B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受理范围：采购招标</w:t>
      </w:r>
      <w:bookmarkStart w:id="35" w:name="OLE_LINK1"/>
      <w:r w:rsidRPr="006C291C">
        <w:rPr>
          <w:rFonts w:ascii="仿宋" w:eastAsia="仿宋" w:hAnsi="仿宋" w:cs="仿宋" w:hint="eastAsia"/>
          <w:sz w:val="28"/>
          <w:szCs w:val="28"/>
        </w:rPr>
        <w:t>执行过程中涉嫌</w:t>
      </w:r>
      <w:bookmarkEnd w:id="35"/>
      <w:r w:rsidRPr="006C291C">
        <w:rPr>
          <w:rFonts w:ascii="仿宋" w:eastAsia="仿宋" w:hAnsi="仿宋" w:cs="仿宋" w:hint="eastAsia"/>
          <w:sz w:val="28"/>
          <w:szCs w:val="28"/>
        </w:rPr>
        <w:t>贪污贿赂、滥用职权、玩忽职守、权力寻租、利益输送、徇私舞弊以及浪费公司资财等违纪问题的各类举报</w:t>
      </w:r>
    </w:p>
    <w:p w14:paraId="330D3DC0" w14:textId="77777777" w:rsidR="009F3CBA" w:rsidRPr="006C291C" w:rsidRDefault="009F3CBA">
      <w:pPr>
        <w:ind w:firstLineChars="200" w:firstLine="560"/>
        <w:jc w:val="left"/>
        <w:rPr>
          <w:rFonts w:ascii="仿宋" w:eastAsia="仿宋" w:hAnsi="仿宋" w:cs="仿宋"/>
          <w:sz w:val="28"/>
          <w:szCs w:val="28"/>
        </w:rPr>
      </w:pPr>
    </w:p>
    <w:p w14:paraId="158D9B1F"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附件：1.法人证明、授权人证明       </w:t>
      </w:r>
    </w:p>
    <w:p w14:paraId="752CDC8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2.保密承诺书</w:t>
      </w:r>
    </w:p>
    <w:p w14:paraId="5F7240C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3.非联合体投标，</w:t>
      </w:r>
      <w:proofErr w:type="gramStart"/>
      <w:r w:rsidRPr="006C291C">
        <w:rPr>
          <w:rFonts w:ascii="仿宋" w:eastAsia="仿宋" w:hAnsi="仿宋" w:cs="仿宋" w:hint="eastAsia"/>
          <w:sz w:val="28"/>
          <w:szCs w:val="28"/>
        </w:rPr>
        <w:t>不</w:t>
      </w:r>
      <w:proofErr w:type="gramEnd"/>
      <w:r w:rsidRPr="006C291C">
        <w:rPr>
          <w:rFonts w:ascii="仿宋" w:eastAsia="仿宋" w:hAnsi="仿宋" w:cs="仿宋" w:hint="eastAsia"/>
          <w:sz w:val="28"/>
          <w:szCs w:val="28"/>
        </w:rPr>
        <w:t>分包或转包声明</w:t>
      </w:r>
    </w:p>
    <w:p w14:paraId="201F15D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4.告知函  </w:t>
      </w:r>
    </w:p>
    <w:p w14:paraId="424DD42C"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5.阳光协议</w:t>
      </w:r>
    </w:p>
    <w:p w14:paraId="147178D0" w14:textId="77777777" w:rsidR="009F3CBA" w:rsidRPr="006C291C" w:rsidRDefault="00DD11DF">
      <w:pPr>
        <w:pStyle w:val="1"/>
        <w:tabs>
          <w:tab w:val="left" w:pos="993"/>
          <w:tab w:val="left" w:pos="1134"/>
        </w:tabs>
        <w:ind w:firstLine="560"/>
        <w:jc w:val="left"/>
        <w:rPr>
          <w:rFonts w:ascii="仿宋" w:eastAsia="仿宋" w:hAnsi="仿宋" w:cs="仿宋"/>
          <w:color w:val="000000"/>
          <w:sz w:val="28"/>
          <w:szCs w:val="28"/>
        </w:rPr>
      </w:pPr>
      <w:r w:rsidRPr="006C291C">
        <w:rPr>
          <w:rFonts w:ascii="仿宋" w:eastAsia="仿宋" w:hAnsi="仿宋" w:cs="仿宋" w:hint="eastAsia"/>
          <w:sz w:val="28"/>
          <w:szCs w:val="28"/>
        </w:rPr>
        <w:t>6.</w:t>
      </w:r>
      <w:proofErr w:type="gramStart"/>
      <w:r w:rsidRPr="006C291C">
        <w:rPr>
          <w:rFonts w:ascii="仿宋" w:eastAsia="仿宋" w:hAnsi="仿宋" w:cs="仿宋" w:hint="eastAsia"/>
          <w:sz w:val="28"/>
          <w:szCs w:val="28"/>
        </w:rPr>
        <w:t>蒙牛集团</w:t>
      </w:r>
      <w:proofErr w:type="gramEnd"/>
      <w:r w:rsidRPr="006C291C">
        <w:rPr>
          <w:rFonts w:ascii="仿宋" w:eastAsia="仿宋" w:hAnsi="仿宋" w:cs="仿宋" w:hint="eastAsia"/>
          <w:sz w:val="28"/>
          <w:szCs w:val="28"/>
        </w:rPr>
        <w:t>工程设备采购业务供应</w:t>
      </w:r>
      <w:proofErr w:type="gramStart"/>
      <w:r w:rsidRPr="006C291C">
        <w:rPr>
          <w:rFonts w:ascii="仿宋" w:eastAsia="仿宋" w:hAnsi="仿宋" w:cs="仿宋" w:hint="eastAsia"/>
          <w:sz w:val="28"/>
          <w:szCs w:val="28"/>
        </w:rPr>
        <w:t>商管理</w:t>
      </w:r>
      <w:proofErr w:type="gramEnd"/>
      <w:r w:rsidRPr="006C291C">
        <w:rPr>
          <w:rFonts w:ascii="仿宋" w:eastAsia="仿宋" w:hAnsi="仿宋" w:cs="仿宋" w:hint="eastAsia"/>
          <w:sz w:val="28"/>
          <w:szCs w:val="28"/>
        </w:rPr>
        <w:t>8条红线</w:t>
      </w:r>
    </w:p>
    <w:p w14:paraId="2EDC068C" w14:textId="77777777" w:rsidR="009F3CBA" w:rsidRPr="006C291C" w:rsidRDefault="00DD11DF">
      <w:pPr>
        <w:pStyle w:val="1"/>
        <w:tabs>
          <w:tab w:val="left" w:pos="993"/>
          <w:tab w:val="left" w:pos="1134"/>
        </w:tabs>
        <w:ind w:firstLine="560"/>
        <w:jc w:val="right"/>
        <w:rPr>
          <w:rFonts w:ascii="仿宋" w:eastAsia="仿宋" w:hAnsi="仿宋" w:cs="仿宋"/>
          <w:color w:val="000000"/>
          <w:sz w:val="28"/>
          <w:szCs w:val="28"/>
        </w:rPr>
      </w:pPr>
      <w:r w:rsidRPr="006C291C">
        <w:rPr>
          <w:rFonts w:ascii="仿宋" w:eastAsia="仿宋" w:hAnsi="仿宋" w:cs="仿宋" w:hint="eastAsia"/>
          <w:sz w:val="28"/>
          <w:szCs w:val="28"/>
        </w:rPr>
        <w:t>采购方：内蒙古蒙牛乳业（集团）股份有限公司</w:t>
      </w:r>
    </w:p>
    <w:p w14:paraId="61E83725" w14:textId="77777777" w:rsidR="009F3CBA" w:rsidRPr="006C291C" w:rsidRDefault="00DD11DF">
      <w:pPr>
        <w:pStyle w:val="1"/>
        <w:tabs>
          <w:tab w:val="left" w:pos="993"/>
          <w:tab w:val="left" w:pos="1134"/>
        </w:tabs>
        <w:ind w:firstLine="560"/>
        <w:jc w:val="right"/>
        <w:rPr>
          <w:rFonts w:ascii="仿宋" w:eastAsia="仿宋" w:hAnsi="仿宋" w:cs="仿宋"/>
          <w:color w:val="000000"/>
          <w:sz w:val="28"/>
          <w:szCs w:val="28"/>
        </w:rPr>
      </w:pPr>
      <w:r w:rsidRPr="006C291C">
        <w:rPr>
          <w:rFonts w:ascii="仿宋" w:eastAsia="仿宋" w:hAnsi="仿宋" w:cs="仿宋" w:hint="eastAsia"/>
          <w:color w:val="000000"/>
          <w:sz w:val="28"/>
          <w:szCs w:val="28"/>
        </w:rPr>
        <w:t>招标代理机构：内蒙古华晟工程项目管理有限公司</w:t>
      </w:r>
    </w:p>
    <w:p w14:paraId="741CB574" w14:textId="6FE89A8A" w:rsidR="009F3CBA" w:rsidRPr="006C291C" w:rsidRDefault="00DD11DF">
      <w:pPr>
        <w:pStyle w:val="1"/>
        <w:tabs>
          <w:tab w:val="left" w:pos="993"/>
          <w:tab w:val="left" w:pos="1134"/>
        </w:tabs>
        <w:ind w:firstLine="560"/>
        <w:jc w:val="right"/>
        <w:rPr>
          <w:rFonts w:ascii="仿宋" w:eastAsia="仿宋" w:hAnsi="仿宋" w:cs="仿宋"/>
          <w:color w:val="000000"/>
          <w:sz w:val="28"/>
          <w:szCs w:val="28"/>
        </w:rPr>
      </w:pPr>
      <w:r w:rsidRPr="006C291C">
        <w:rPr>
          <w:rFonts w:ascii="仿宋" w:eastAsia="仿宋" w:hAnsi="仿宋" w:cs="仿宋" w:hint="eastAsia"/>
          <w:color w:val="000000"/>
          <w:sz w:val="28"/>
          <w:szCs w:val="28"/>
        </w:rPr>
        <w:t>20</w:t>
      </w:r>
      <w:r w:rsidR="0052791A">
        <w:rPr>
          <w:rFonts w:ascii="仿宋" w:eastAsia="仿宋" w:hAnsi="仿宋" w:cs="仿宋" w:hint="eastAsia"/>
          <w:color w:val="000000"/>
          <w:sz w:val="28"/>
          <w:szCs w:val="28"/>
        </w:rPr>
        <w:t>26</w:t>
      </w:r>
      <w:r w:rsidRPr="006C291C">
        <w:rPr>
          <w:rFonts w:ascii="仿宋" w:eastAsia="仿宋" w:hAnsi="仿宋" w:cs="仿宋" w:hint="eastAsia"/>
          <w:color w:val="000000"/>
          <w:sz w:val="28"/>
          <w:szCs w:val="28"/>
        </w:rPr>
        <w:t>年</w:t>
      </w:r>
      <w:r w:rsidR="0052791A">
        <w:rPr>
          <w:rFonts w:ascii="仿宋" w:eastAsia="仿宋" w:hAnsi="仿宋" w:cs="仿宋" w:hint="eastAsia"/>
          <w:color w:val="000000"/>
          <w:sz w:val="28"/>
          <w:szCs w:val="28"/>
        </w:rPr>
        <w:t>03</w:t>
      </w:r>
      <w:r w:rsidRPr="006C291C">
        <w:rPr>
          <w:rFonts w:ascii="仿宋" w:eastAsia="仿宋" w:hAnsi="仿宋" w:cs="仿宋" w:hint="eastAsia"/>
          <w:color w:val="000000"/>
          <w:sz w:val="28"/>
          <w:szCs w:val="28"/>
        </w:rPr>
        <w:t>月</w:t>
      </w:r>
      <w:r w:rsidR="0052791A">
        <w:rPr>
          <w:rFonts w:ascii="仿宋" w:eastAsia="仿宋" w:hAnsi="仿宋" w:cs="仿宋" w:hint="eastAsia"/>
          <w:color w:val="000000"/>
          <w:sz w:val="28"/>
          <w:szCs w:val="28"/>
        </w:rPr>
        <w:t>13</w:t>
      </w:r>
      <w:r w:rsidRPr="006C291C">
        <w:rPr>
          <w:rFonts w:ascii="仿宋" w:eastAsia="仿宋" w:hAnsi="仿宋" w:cs="仿宋" w:hint="eastAsia"/>
          <w:color w:val="000000"/>
          <w:sz w:val="28"/>
          <w:szCs w:val="28"/>
        </w:rPr>
        <w:t>日</w:t>
      </w:r>
    </w:p>
    <w:p w14:paraId="41DF1BDE" w14:textId="77777777" w:rsidR="009F3CBA" w:rsidRPr="006C291C" w:rsidRDefault="00DD11DF">
      <w:pPr>
        <w:widowControl/>
        <w:ind w:firstLineChars="200" w:firstLine="560"/>
        <w:jc w:val="left"/>
        <w:rPr>
          <w:rFonts w:ascii="仿宋" w:eastAsia="仿宋" w:hAnsi="仿宋" w:cs="仿宋"/>
          <w:sz w:val="28"/>
          <w:szCs w:val="28"/>
        </w:rPr>
      </w:pPr>
      <w:r w:rsidRPr="006C291C">
        <w:rPr>
          <w:rFonts w:ascii="仿宋" w:eastAsia="仿宋" w:hAnsi="仿宋" w:cs="仿宋"/>
          <w:sz w:val="28"/>
          <w:szCs w:val="28"/>
        </w:rPr>
        <w:br w:type="page"/>
      </w:r>
    </w:p>
    <w:p w14:paraId="50BB5F5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附件1：</w:t>
      </w:r>
    </w:p>
    <w:p w14:paraId="1AAA93BB" w14:textId="77777777" w:rsidR="009F3CBA" w:rsidRPr="006C291C" w:rsidRDefault="00DD11DF">
      <w:pPr>
        <w:ind w:firstLineChars="200" w:firstLine="562"/>
        <w:jc w:val="center"/>
        <w:rPr>
          <w:rFonts w:ascii="仿宋" w:eastAsia="仿宋" w:hAnsi="仿宋" w:cs="仿宋"/>
          <w:b/>
          <w:kern w:val="0"/>
          <w:sz w:val="28"/>
          <w:szCs w:val="28"/>
        </w:rPr>
      </w:pPr>
      <w:r w:rsidRPr="006C291C">
        <w:rPr>
          <w:rFonts w:ascii="仿宋" w:eastAsia="仿宋" w:hAnsi="仿宋" w:cs="仿宋" w:hint="eastAsia"/>
          <w:b/>
          <w:kern w:val="0"/>
          <w:sz w:val="28"/>
          <w:szCs w:val="28"/>
        </w:rPr>
        <w:t>法定代表人身份证明</w:t>
      </w:r>
    </w:p>
    <w:p w14:paraId="2F0D6786" w14:textId="77777777" w:rsidR="009F3CBA" w:rsidRPr="006C291C" w:rsidRDefault="009F3CBA">
      <w:pPr>
        <w:ind w:firstLineChars="200" w:firstLine="562"/>
        <w:jc w:val="left"/>
        <w:rPr>
          <w:rFonts w:ascii="仿宋" w:eastAsia="仿宋" w:hAnsi="仿宋" w:cs="仿宋"/>
          <w:b/>
          <w:sz w:val="28"/>
          <w:szCs w:val="28"/>
        </w:rPr>
      </w:pPr>
    </w:p>
    <w:p w14:paraId="5D417AA5" w14:textId="77777777" w:rsidR="009F3CBA" w:rsidRPr="006C291C" w:rsidRDefault="00DD11DF">
      <w:pPr>
        <w:ind w:firstLineChars="200" w:firstLine="560"/>
        <w:jc w:val="left"/>
        <w:rPr>
          <w:rFonts w:ascii="仿宋" w:eastAsia="仿宋" w:hAnsi="仿宋" w:cs="仿宋"/>
          <w:color w:val="000000"/>
          <w:sz w:val="28"/>
          <w:szCs w:val="28"/>
          <w:u w:val="single"/>
        </w:rPr>
      </w:pPr>
      <w:r w:rsidRPr="006C291C">
        <w:rPr>
          <w:rFonts w:ascii="仿宋" w:eastAsia="仿宋" w:hAnsi="仿宋" w:cs="仿宋" w:hint="eastAsia"/>
          <w:color w:val="000000"/>
          <w:sz w:val="28"/>
          <w:szCs w:val="28"/>
        </w:rPr>
        <w:t>投标人名称：</w:t>
      </w:r>
      <w:r w:rsidRPr="006C291C">
        <w:rPr>
          <w:rFonts w:ascii="仿宋" w:eastAsia="仿宋" w:hAnsi="仿宋" w:cs="仿宋" w:hint="eastAsia"/>
          <w:color w:val="000000"/>
          <w:sz w:val="28"/>
          <w:szCs w:val="28"/>
          <w:u w:val="single"/>
        </w:rPr>
        <w:t xml:space="preserve">                             </w:t>
      </w:r>
    </w:p>
    <w:p w14:paraId="7D760514"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企业类型：</w:t>
      </w:r>
      <w:r w:rsidRPr="006C291C">
        <w:rPr>
          <w:rFonts w:ascii="仿宋" w:eastAsia="仿宋" w:hAnsi="仿宋" w:cs="仿宋" w:hint="eastAsia"/>
          <w:color w:val="000000"/>
          <w:sz w:val="28"/>
          <w:szCs w:val="28"/>
          <w:u w:val="single"/>
        </w:rPr>
        <w:t xml:space="preserve">                                </w:t>
      </w:r>
    </w:p>
    <w:p w14:paraId="57820471" w14:textId="77777777" w:rsidR="009F3CBA" w:rsidRPr="006C291C" w:rsidRDefault="00DD11DF">
      <w:pPr>
        <w:ind w:firstLineChars="200" w:firstLine="560"/>
        <w:jc w:val="left"/>
        <w:rPr>
          <w:rFonts w:ascii="仿宋" w:eastAsia="仿宋" w:hAnsi="仿宋" w:cs="仿宋"/>
          <w:color w:val="000000"/>
          <w:sz w:val="28"/>
          <w:szCs w:val="28"/>
          <w:u w:val="single"/>
        </w:rPr>
      </w:pPr>
      <w:r w:rsidRPr="006C291C">
        <w:rPr>
          <w:rFonts w:ascii="仿宋" w:eastAsia="仿宋" w:hAnsi="仿宋" w:cs="仿宋" w:hint="eastAsia"/>
          <w:color w:val="000000"/>
          <w:sz w:val="28"/>
          <w:szCs w:val="28"/>
        </w:rPr>
        <w:t>地    址：</w:t>
      </w:r>
      <w:r w:rsidRPr="006C291C">
        <w:rPr>
          <w:rFonts w:ascii="仿宋" w:eastAsia="仿宋" w:hAnsi="仿宋" w:cs="仿宋" w:hint="eastAsia"/>
          <w:color w:val="000000"/>
          <w:sz w:val="28"/>
          <w:szCs w:val="28"/>
          <w:u w:val="single"/>
        </w:rPr>
        <w:t xml:space="preserve">                                   </w:t>
      </w:r>
    </w:p>
    <w:p w14:paraId="53EC5ADF"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成立时间：</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年</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月</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日</w:t>
      </w:r>
    </w:p>
    <w:p w14:paraId="3B4D7EDC"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经营期限：</w:t>
      </w:r>
      <w:r w:rsidRPr="006C291C">
        <w:rPr>
          <w:rFonts w:ascii="仿宋" w:eastAsia="仿宋" w:hAnsi="仿宋" w:cs="仿宋" w:hint="eastAsia"/>
          <w:color w:val="000000"/>
          <w:sz w:val="28"/>
          <w:szCs w:val="28"/>
          <w:u w:val="single"/>
        </w:rPr>
        <w:t xml:space="preserve">                               </w:t>
      </w:r>
    </w:p>
    <w:p w14:paraId="3F685BB5"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姓名：</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 性别：</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，身份证号码：</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w:t>
      </w:r>
    </w:p>
    <w:p w14:paraId="09D51199"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职务：</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000000"/>
          <w:sz w:val="28"/>
          <w:szCs w:val="28"/>
        </w:rPr>
        <w:t xml:space="preserve"> 系</w:t>
      </w:r>
      <w:r w:rsidRPr="006C291C">
        <w:rPr>
          <w:rFonts w:ascii="仿宋" w:eastAsia="仿宋" w:hAnsi="仿宋" w:cs="仿宋" w:hint="eastAsia"/>
          <w:color w:val="000000"/>
          <w:sz w:val="28"/>
          <w:szCs w:val="28"/>
          <w:u w:val="single"/>
        </w:rPr>
        <w:t xml:space="preserve">         （</w:t>
      </w:r>
      <w:r w:rsidRPr="006C291C">
        <w:rPr>
          <w:rFonts w:ascii="仿宋" w:eastAsia="仿宋" w:hAnsi="仿宋" w:cs="仿宋" w:hint="eastAsia"/>
          <w:color w:val="FF0000"/>
          <w:sz w:val="28"/>
          <w:szCs w:val="28"/>
          <w:u w:val="single"/>
        </w:rPr>
        <w:t>投标人全称）</w:t>
      </w:r>
      <w:r w:rsidRPr="006C291C">
        <w:rPr>
          <w:rFonts w:ascii="仿宋" w:eastAsia="仿宋" w:hAnsi="仿宋" w:cs="仿宋" w:hint="eastAsia"/>
          <w:color w:val="000000"/>
          <w:sz w:val="28"/>
          <w:szCs w:val="28"/>
        </w:rPr>
        <w:t>的法定代表人。</w:t>
      </w:r>
    </w:p>
    <w:p w14:paraId="75B2373E"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特此证明。</w:t>
      </w:r>
    </w:p>
    <w:p w14:paraId="0FEEC45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投标人：</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（盖公章）</w:t>
      </w:r>
    </w:p>
    <w:p w14:paraId="4BE7D7B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年</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月</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日</w:t>
      </w:r>
    </w:p>
    <w:p w14:paraId="701334EC" w14:textId="77777777" w:rsidR="009F3CBA" w:rsidRPr="006C291C" w:rsidRDefault="009F3CBA">
      <w:pPr>
        <w:ind w:firstLineChars="200" w:firstLine="562"/>
        <w:jc w:val="left"/>
        <w:rPr>
          <w:rFonts w:ascii="仿宋" w:eastAsia="仿宋" w:hAnsi="仿宋" w:cs="仿宋"/>
          <w:b/>
          <w:kern w:val="0"/>
          <w:sz w:val="28"/>
          <w:szCs w:val="28"/>
        </w:rPr>
      </w:pP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9F3CBA" w:rsidRPr="006C291C" w14:paraId="401879BE" w14:textId="77777777">
        <w:trPr>
          <w:trHeight w:val="409"/>
        </w:trPr>
        <w:tc>
          <w:tcPr>
            <w:tcW w:w="4350" w:type="dxa"/>
            <w:shd w:val="clear" w:color="auto" w:fill="auto"/>
          </w:tcPr>
          <w:p w14:paraId="3ECFF8AC" w14:textId="77777777" w:rsidR="009F3CBA" w:rsidRPr="006C291C" w:rsidRDefault="00DD11DF">
            <w:pPr>
              <w:ind w:firstLineChars="200" w:firstLine="560"/>
              <w:jc w:val="left"/>
              <w:rPr>
                <w:rFonts w:ascii="仿宋" w:eastAsia="仿宋" w:hAnsi="仿宋" w:cs="仿宋"/>
                <w:b/>
                <w:kern w:val="0"/>
                <w:sz w:val="28"/>
                <w:szCs w:val="28"/>
              </w:rPr>
            </w:pPr>
            <w:r w:rsidRPr="006C291C">
              <w:rPr>
                <w:rFonts w:ascii="仿宋" w:eastAsia="仿宋" w:hAnsi="仿宋" w:cs="仿宋" w:hint="eastAsia"/>
                <w:kern w:val="0"/>
                <w:sz w:val="28"/>
                <w:szCs w:val="28"/>
              </w:rPr>
              <w:t xml:space="preserve">法人身份证正面  </w:t>
            </w:r>
          </w:p>
        </w:tc>
        <w:tc>
          <w:tcPr>
            <w:tcW w:w="4350" w:type="dxa"/>
            <w:shd w:val="clear" w:color="auto" w:fill="auto"/>
          </w:tcPr>
          <w:p w14:paraId="61AC5B54" w14:textId="77777777" w:rsidR="009F3CBA" w:rsidRPr="006C291C" w:rsidRDefault="00DD11DF">
            <w:pPr>
              <w:ind w:firstLineChars="200" w:firstLine="560"/>
              <w:jc w:val="left"/>
              <w:rPr>
                <w:rFonts w:ascii="仿宋" w:eastAsia="仿宋" w:hAnsi="仿宋" w:cs="仿宋"/>
                <w:kern w:val="0"/>
                <w:sz w:val="28"/>
                <w:szCs w:val="28"/>
              </w:rPr>
            </w:pPr>
            <w:r w:rsidRPr="006C291C">
              <w:rPr>
                <w:rFonts w:ascii="仿宋" w:eastAsia="仿宋" w:hAnsi="仿宋" w:cs="仿宋" w:hint="eastAsia"/>
                <w:kern w:val="0"/>
                <w:sz w:val="28"/>
                <w:szCs w:val="28"/>
              </w:rPr>
              <w:t xml:space="preserve">  法人身份证反面</w:t>
            </w:r>
          </w:p>
        </w:tc>
      </w:tr>
      <w:tr w:rsidR="009F3CBA" w:rsidRPr="006C291C" w14:paraId="49F76032" w14:textId="77777777">
        <w:trPr>
          <w:trHeight w:val="2751"/>
        </w:trPr>
        <w:tc>
          <w:tcPr>
            <w:tcW w:w="4350" w:type="dxa"/>
            <w:shd w:val="clear" w:color="auto" w:fill="auto"/>
          </w:tcPr>
          <w:p w14:paraId="728C30DF" w14:textId="77777777" w:rsidR="009F3CBA" w:rsidRPr="006C291C" w:rsidRDefault="009F3CBA">
            <w:pPr>
              <w:ind w:firstLineChars="200" w:firstLine="562"/>
              <w:jc w:val="left"/>
              <w:rPr>
                <w:rFonts w:ascii="仿宋" w:eastAsia="仿宋" w:hAnsi="仿宋" w:cs="仿宋"/>
                <w:b/>
                <w:kern w:val="0"/>
                <w:sz w:val="28"/>
                <w:szCs w:val="28"/>
              </w:rPr>
            </w:pPr>
          </w:p>
        </w:tc>
        <w:tc>
          <w:tcPr>
            <w:tcW w:w="4350" w:type="dxa"/>
            <w:shd w:val="clear" w:color="auto" w:fill="auto"/>
          </w:tcPr>
          <w:p w14:paraId="20DC0AA5" w14:textId="77777777" w:rsidR="009F3CBA" w:rsidRPr="006C291C" w:rsidRDefault="009F3CBA">
            <w:pPr>
              <w:ind w:firstLineChars="200" w:firstLine="562"/>
              <w:jc w:val="left"/>
              <w:rPr>
                <w:rFonts w:ascii="仿宋" w:eastAsia="仿宋" w:hAnsi="仿宋" w:cs="仿宋"/>
                <w:b/>
                <w:kern w:val="0"/>
                <w:sz w:val="28"/>
                <w:szCs w:val="28"/>
              </w:rPr>
            </w:pPr>
          </w:p>
        </w:tc>
      </w:tr>
    </w:tbl>
    <w:p w14:paraId="278BA484" w14:textId="77777777" w:rsidR="009F3CBA" w:rsidRPr="006C291C" w:rsidRDefault="009F3CBA">
      <w:pPr>
        <w:ind w:firstLineChars="200" w:firstLine="562"/>
        <w:jc w:val="left"/>
        <w:rPr>
          <w:rFonts w:ascii="仿宋" w:eastAsia="仿宋" w:hAnsi="仿宋" w:cs="仿宋"/>
          <w:b/>
          <w:kern w:val="0"/>
          <w:sz w:val="28"/>
          <w:szCs w:val="28"/>
        </w:rPr>
      </w:pPr>
    </w:p>
    <w:p w14:paraId="773B5C06" w14:textId="77777777" w:rsidR="009F3CBA" w:rsidRPr="006C291C" w:rsidRDefault="009F3CBA">
      <w:pPr>
        <w:ind w:firstLineChars="200" w:firstLine="562"/>
        <w:jc w:val="left"/>
        <w:rPr>
          <w:rFonts w:ascii="仿宋" w:eastAsia="仿宋" w:hAnsi="仿宋" w:cs="仿宋"/>
          <w:b/>
          <w:kern w:val="0"/>
          <w:sz w:val="28"/>
          <w:szCs w:val="28"/>
        </w:rPr>
      </w:pPr>
    </w:p>
    <w:p w14:paraId="7C5EF2F4" w14:textId="77777777" w:rsidR="009F3CBA" w:rsidRPr="006C291C" w:rsidRDefault="009F3CBA">
      <w:pPr>
        <w:ind w:firstLineChars="200" w:firstLine="562"/>
        <w:jc w:val="left"/>
        <w:rPr>
          <w:rFonts w:ascii="仿宋" w:eastAsia="仿宋" w:hAnsi="仿宋" w:cs="仿宋"/>
          <w:b/>
          <w:kern w:val="0"/>
          <w:sz w:val="28"/>
          <w:szCs w:val="28"/>
        </w:rPr>
      </w:pPr>
    </w:p>
    <w:p w14:paraId="0AFD0F89" w14:textId="77777777" w:rsidR="009F3CBA" w:rsidRPr="006C291C" w:rsidRDefault="00DD11DF">
      <w:pPr>
        <w:ind w:firstLineChars="200" w:firstLine="562"/>
        <w:jc w:val="center"/>
        <w:rPr>
          <w:rFonts w:ascii="仿宋" w:eastAsia="仿宋" w:hAnsi="仿宋" w:cs="仿宋"/>
          <w:b/>
          <w:kern w:val="0"/>
          <w:sz w:val="28"/>
          <w:szCs w:val="28"/>
        </w:rPr>
      </w:pPr>
      <w:r w:rsidRPr="006C291C">
        <w:rPr>
          <w:rFonts w:ascii="仿宋" w:eastAsia="仿宋" w:hAnsi="仿宋" w:cs="仿宋" w:hint="eastAsia"/>
          <w:b/>
          <w:kern w:val="0"/>
          <w:sz w:val="28"/>
          <w:szCs w:val="28"/>
        </w:rPr>
        <w:lastRenderedPageBreak/>
        <w:t>法定代表人授权委托书</w:t>
      </w:r>
    </w:p>
    <w:p w14:paraId="60E9B976"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内蒙古蒙牛乳业（集团）股份有限公司：</w:t>
      </w:r>
    </w:p>
    <w:p w14:paraId="64087F16"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u w:val="single"/>
        </w:rPr>
        <w:t xml:space="preserve">        （投标人全称）</w:t>
      </w:r>
      <w:r w:rsidRPr="006C291C">
        <w:rPr>
          <w:rFonts w:ascii="仿宋" w:eastAsia="仿宋" w:hAnsi="仿宋" w:cs="仿宋" w:hint="eastAsia"/>
          <w:sz w:val="28"/>
          <w:szCs w:val="28"/>
        </w:rPr>
        <w:t>法定代表人</w:t>
      </w:r>
      <w:r w:rsidRPr="006C291C">
        <w:rPr>
          <w:rFonts w:ascii="仿宋" w:eastAsia="仿宋" w:hAnsi="仿宋" w:cs="仿宋"/>
          <w:sz w:val="28"/>
          <w:szCs w:val="28"/>
          <w:u w:val="single"/>
        </w:rPr>
        <w:t xml:space="preserve">        </w:t>
      </w:r>
      <w:r w:rsidRPr="006C291C">
        <w:rPr>
          <w:rFonts w:ascii="仿宋" w:eastAsia="仿宋" w:hAnsi="仿宋" w:cs="仿宋" w:hint="eastAsia"/>
          <w:sz w:val="28"/>
          <w:szCs w:val="28"/>
          <w:u w:val="single"/>
        </w:rPr>
        <w:t xml:space="preserve">（法人姓名） </w:t>
      </w:r>
      <w:r w:rsidRPr="006C291C">
        <w:rPr>
          <w:rFonts w:ascii="仿宋" w:eastAsia="仿宋" w:hAnsi="仿宋" w:cs="仿宋" w:hint="eastAsia"/>
          <w:sz w:val="28"/>
          <w:szCs w:val="28"/>
        </w:rPr>
        <w:t>授权</w:t>
      </w:r>
      <w:r w:rsidRPr="006C291C">
        <w:rPr>
          <w:rFonts w:ascii="仿宋" w:eastAsia="仿宋" w:hAnsi="仿宋" w:cs="仿宋" w:hint="eastAsia"/>
          <w:sz w:val="28"/>
          <w:szCs w:val="28"/>
          <w:u w:val="single"/>
        </w:rPr>
        <w:t xml:space="preserve">      （代表姓名）</w:t>
      </w:r>
      <w:r w:rsidRPr="006C291C">
        <w:rPr>
          <w:rFonts w:ascii="仿宋" w:eastAsia="仿宋" w:hAnsi="仿宋" w:cs="仿宋" w:hint="eastAsia"/>
          <w:sz w:val="28"/>
          <w:szCs w:val="28"/>
        </w:rPr>
        <w:t>为全权代表法定代表人，参加贵方组织的</w:t>
      </w:r>
      <w:r w:rsidRPr="006C291C">
        <w:rPr>
          <w:rFonts w:ascii="仿宋" w:eastAsia="仿宋" w:hAnsi="仿宋" w:cs="仿宋" w:hint="eastAsia"/>
          <w:sz w:val="28"/>
          <w:szCs w:val="28"/>
          <w:u w:val="single"/>
        </w:rPr>
        <w:t xml:space="preserve">  </w:t>
      </w:r>
      <w:r w:rsidRPr="006C291C">
        <w:rPr>
          <w:rFonts w:ascii="仿宋" w:eastAsia="仿宋" w:hAnsi="仿宋" w:cs="仿宋"/>
          <w:sz w:val="28"/>
          <w:szCs w:val="28"/>
          <w:u w:val="single"/>
        </w:rPr>
        <w:t xml:space="preserve"> </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项目采购招标活动，全权处理本次采购招标活动中的一切事宜。</w:t>
      </w:r>
    </w:p>
    <w:p w14:paraId="2AE8C0EB"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法定代表人授权委托书有效期</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年</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月</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日至</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年</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月</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日</w:t>
      </w:r>
    </w:p>
    <w:p w14:paraId="4CC9E0A0"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投标人全称（公章）：</w:t>
      </w:r>
    </w:p>
    <w:p w14:paraId="3D8A2F21"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法定代表人（签字</w:t>
      </w:r>
      <w:r w:rsidRPr="006C291C">
        <w:rPr>
          <w:rFonts w:ascii="仿宋" w:eastAsia="仿宋" w:hAnsi="仿宋" w:cs="仿宋"/>
          <w:sz w:val="28"/>
          <w:szCs w:val="28"/>
        </w:rPr>
        <w:t>或盖章</w:t>
      </w:r>
      <w:r w:rsidRPr="006C291C">
        <w:rPr>
          <w:rFonts w:ascii="仿宋" w:eastAsia="仿宋" w:hAnsi="仿宋" w:cs="仿宋" w:hint="eastAsia"/>
          <w:sz w:val="28"/>
          <w:szCs w:val="28"/>
        </w:rPr>
        <w:t xml:space="preserve">）： </w:t>
      </w:r>
    </w:p>
    <w:p w14:paraId="165D79F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授权委托人（签字）：  </w:t>
      </w:r>
    </w:p>
    <w:p w14:paraId="7809768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sz w:val="28"/>
          <w:szCs w:val="28"/>
        </w:rPr>
        <w:t>授权委托人</w:t>
      </w:r>
      <w:r w:rsidRPr="006C291C">
        <w:rPr>
          <w:rFonts w:ascii="仿宋" w:eastAsia="仿宋" w:hAnsi="仿宋" w:cs="仿宋" w:hint="eastAsia"/>
          <w:sz w:val="28"/>
          <w:szCs w:val="28"/>
        </w:rPr>
        <w:t>身份证号码：</w:t>
      </w:r>
    </w:p>
    <w:p w14:paraId="7CE0E874"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sz w:val="28"/>
          <w:szCs w:val="28"/>
        </w:rPr>
        <w:t>授权委托人</w:t>
      </w:r>
      <w:r w:rsidRPr="006C291C">
        <w:rPr>
          <w:rFonts w:ascii="仿宋" w:eastAsia="仿宋" w:hAnsi="仿宋" w:cs="仿宋" w:hint="eastAsia"/>
          <w:color w:val="000000"/>
          <w:sz w:val="28"/>
          <w:szCs w:val="28"/>
        </w:rPr>
        <w:t>职务：</w:t>
      </w:r>
    </w:p>
    <w:p w14:paraId="396781C8"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sz w:val="28"/>
          <w:szCs w:val="28"/>
        </w:rPr>
        <w:t>授权委托人联系电话：</w:t>
      </w:r>
    </w:p>
    <w:p w14:paraId="3BBD8DDF"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 xml:space="preserve">                                     年  月  日    </w:t>
      </w:r>
    </w:p>
    <w:p w14:paraId="26311293" w14:textId="77777777" w:rsidR="009F3CBA" w:rsidRPr="006C291C" w:rsidRDefault="00DD11DF">
      <w:pPr>
        <w:ind w:firstLineChars="200" w:firstLine="562"/>
        <w:jc w:val="left"/>
        <w:rPr>
          <w:rFonts w:ascii="仿宋" w:eastAsia="仿宋" w:hAnsi="仿宋" w:cs="仿宋"/>
          <w:b/>
          <w:bCs/>
          <w:color w:val="000000"/>
          <w:sz w:val="28"/>
          <w:szCs w:val="28"/>
        </w:rPr>
      </w:pPr>
      <w:r w:rsidRPr="006C291C">
        <w:rPr>
          <w:rFonts w:ascii="仿宋" w:eastAsia="仿宋" w:hAnsi="仿宋" w:cs="仿宋" w:hint="eastAsia"/>
          <w:b/>
          <w:bCs/>
          <w:color w:val="000000"/>
          <w:sz w:val="28"/>
          <w:szCs w:val="28"/>
        </w:rPr>
        <w:t>附：</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1"/>
        <w:gridCol w:w="4488"/>
      </w:tblGrid>
      <w:tr w:rsidR="009F3CBA" w:rsidRPr="006C291C" w14:paraId="5FE096FF" w14:textId="77777777">
        <w:trPr>
          <w:trHeight w:val="2458"/>
          <w:jc w:val="center"/>
        </w:trPr>
        <w:tc>
          <w:tcPr>
            <w:tcW w:w="4541" w:type="dxa"/>
          </w:tcPr>
          <w:p w14:paraId="2DB9F96E"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法定代表人身份证复印件（正反面）</w:t>
            </w:r>
          </w:p>
        </w:tc>
        <w:tc>
          <w:tcPr>
            <w:tcW w:w="4488" w:type="dxa"/>
          </w:tcPr>
          <w:p w14:paraId="4C1F74F9" w14:textId="77777777" w:rsidR="009F3CBA" w:rsidRPr="006C291C" w:rsidRDefault="00DD11DF">
            <w:pPr>
              <w:ind w:firstLineChars="200" w:firstLine="560"/>
              <w:jc w:val="left"/>
              <w:rPr>
                <w:rFonts w:ascii="仿宋" w:eastAsia="仿宋" w:hAnsi="仿宋" w:cs="仿宋"/>
                <w:color w:val="000000"/>
                <w:sz w:val="28"/>
                <w:szCs w:val="28"/>
              </w:rPr>
            </w:pPr>
            <w:r w:rsidRPr="006C291C">
              <w:rPr>
                <w:rFonts w:ascii="仿宋" w:eastAsia="仿宋" w:hAnsi="仿宋" w:cs="仿宋" w:hint="eastAsia"/>
                <w:color w:val="000000"/>
                <w:sz w:val="28"/>
                <w:szCs w:val="28"/>
              </w:rPr>
              <w:t>授权委托人身份证复印件（正反面）</w:t>
            </w:r>
          </w:p>
        </w:tc>
      </w:tr>
    </w:tbl>
    <w:p w14:paraId="2ABC7C6F" w14:textId="77777777" w:rsidR="009F3CBA" w:rsidRPr="006C291C" w:rsidRDefault="009F3CBA">
      <w:pPr>
        <w:ind w:firstLineChars="200" w:firstLine="562"/>
        <w:jc w:val="left"/>
        <w:rPr>
          <w:rFonts w:ascii="仿宋" w:eastAsia="仿宋" w:hAnsi="仿宋" w:cs="仿宋"/>
          <w:b/>
          <w:sz w:val="28"/>
          <w:szCs w:val="28"/>
        </w:rPr>
      </w:pPr>
    </w:p>
    <w:p w14:paraId="7B3D0D60" w14:textId="77777777" w:rsidR="009F3CBA" w:rsidRPr="006C291C" w:rsidRDefault="009F3CBA">
      <w:pPr>
        <w:ind w:firstLineChars="200" w:firstLine="562"/>
        <w:jc w:val="left"/>
        <w:rPr>
          <w:rFonts w:ascii="仿宋" w:eastAsia="仿宋" w:hAnsi="仿宋" w:cs="仿宋"/>
          <w:b/>
          <w:sz w:val="28"/>
          <w:szCs w:val="28"/>
        </w:rPr>
      </w:pPr>
    </w:p>
    <w:p w14:paraId="50C58770" w14:textId="77777777" w:rsidR="009F3CBA" w:rsidRPr="006C291C" w:rsidRDefault="00DD11DF">
      <w:pPr>
        <w:ind w:firstLineChars="200" w:firstLine="562"/>
        <w:jc w:val="left"/>
        <w:rPr>
          <w:rFonts w:ascii="仿宋" w:eastAsia="仿宋" w:hAnsi="仿宋" w:cs="仿宋"/>
          <w:b/>
          <w:sz w:val="28"/>
          <w:szCs w:val="28"/>
        </w:rPr>
      </w:pPr>
      <w:r w:rsidRPr="006C291C">
        <w:rPr>
          <w:rFonts w:ascii="仿宋" w:eastAsia="仿宋" w:hAnsi="仿宋" w:cs="仿宋" w:hint="eastAsia"/>
          <w:b/>
          <w:sz w:val="28"/>
          <w:szCs w:val="28"/>
        </w:rPr>
        <w:br w:type="page"/>
      </w:r>
    </w:p>
    <w:p w14:paraId="7113A371" w14:textId="77777777" w:rsidR="009F3CBA" w:rsidRPr="006C291C" w:rsidRDefault="00DD11DF">
      <w:pPr>
        <w:ind w:firstLineChars="200" w:firstLine="562"/>
        <w:jc w:val="center"/>
        <w:rPr>
          <w:rFonts w:ascii="仿宋" w:eastAsia="仿宋" w:hAnsi="仿宋" w:cs="仿宋"/>
          <w:b/>
          <w:sz w:val="28"/>
          <w:szCs w:val="28"/>
        </w:rPr>
      </w:pPr>
      <w:r w:rsidRPr="006C291C">
        <w:rPr>
          <w:rFonts w:ascii="仿宋" w:eastAsia="仿宋" w:hAnsi="仿宋" w:cs="仿宋" w:hint="eastAsia"/>
          <w:b/>
          <w:sz w:val="28"/>
          <w:szCs w:val="28"/>
        </w:rPr>
        <w:lastRenderedPageBreak/>
        <w:t>授权委托人</w:t>
      </w:r>
      <w:proofErr w:type="gramStart"/>
      <w:r w:rsidRPr="006C291C">
        <w:rPr>
          <w:rFonts w:ascii="仿宋" w:eastAsia="仿宋" w:hAnsi="仿宋" w:cs="仿宋" w:hint="eastAsia"/>
          <w:b/>
          <w:sz w:val="28"/>
          <w:szCs w:val="28"/>
        </w:rPr>
        <w:t>社保证明</w:t>
      </w:r>
      <w:proofErr w:type="gramEnd"/>
      <w:r w:rsidRPr="006C291C">
        <w:rPr>
          <w:rFonts w:ascii="仿宋" w:eastAsia="仿宋" w:hAnsi="仿宋" w:cs="仿宋" w:hint="eastAsia"/>
          <w:b/>
          <w:sz w:val="28"/>
          <w:szCs w:val="28"/>
        </w:rPr>
        <w:t>材料</w:t>
      </w:r>
    </w:p>
    <w:p w14:paraId="2778944A" w14:textId="77777777" w:rsidR="009F3CBA" w:rsidRPr="006C291C" w:rsidRDefault="00DD11DF">
      <w:pPr>
        <w:ind w:firstLineChars="200" w:firstLine="560"/>
        <w:jc w:val="left"/>
        <w:rPr>
          <w:rFonts w:ascii="仿宋" w:eastAsia="仿宋" w:hAnsi="仿宋" w:cs="仿宋"/>
          <w:iCs/>
          <w:color w:val="FF0000"/>
          <w:sz w:val="28"/>
          <w:szCs w:val="28"/>
          <w:shd w:val="clear" w:color="auto" w:fill="FFFFFF"/>
        </w:rPr>
      </w:pPr>
      <w:r w:rsidRPr="006C291C">
        <w:rPr>
          <w:rFonts w:ascii="仿宋" w:eastAsia="仿宋" w:hAnsi="仿宋" w:cs="仿宋" w:hint="eastAsia"/>
          <w:iCs/>
          <w:color w:val="FF0000"/>
          <w:sz w:val="28"/>
          <w:szCs w:val="28"/>
          <w:shd w:val="clear" w:color="auto" w:fill="FFFFFF"/>
        </w:rPr>
        <w:t>（要求：1、具备社保局出具的材料；2、具备本单位名称及授权委托人姓名）</w:t>
      </w:r>
    </w:p>
    <w:p w14:paraId="6E5EB27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br w:type="page"/>
      </w:r>
    </w:p>
    <w:p w14:paraId="39FD8CB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附件2：</w:t>
      </w:r>
    </w:p>
    <w:p w14:paraId="519751D1" w14:textId="77777777" w:rsidR="009F3CBA" w:rsidRPr="006C291C" w:rsidRDefault="00DD11DF">
      <w:pPr>
        <w:ind w:firstLineChars="200" w:firstLine="562"/>
        <w:jc w:val="center"/>
        <w:rPr>
          <w:rFonts w:ascii="仿宋" w:eastAsia="仿宋" w:hAnsi="仿宋" w:cs="仿宋"/>
          <w:b/>
          <w:bCs/>
          <w:sz w:val="28"/>
          <w:szCs w:val="28"/>
        </w:rPr>
      </w:pPr>
      <w:r w:rsidRPr="006C291C">
        <w:rPr>
          <w:rFonts w:ascii="仿宋" w:eastAsia="仿宋" w:hAnsi="仿宋" w:cs="仿宋" w:hint="eastAsia"/>
          <w:b/>
          <w:bCs/>
          <w:sz w:val="28"/>
          <w:szCs w:val="28"/>
        </w:rPr>
        <w:t>保密承诺书</w:t>
      </w:r>
    </w:p>
    <w:p w14:paraId="464FE20D"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甲方：内蒙古蒙牛乳业（集团）股份有限公司</w:t>
      </w:r>
    </w:p>
    <w:p w14:paraId="3D7FF8BB"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地址：内蒙古呼和浩特市和林格尔县盛乐经济园区</w:t>
      </w:r>
    </w:p>
    <w:p w14:paraId="23E49AA0" w14:textId="77777777" w:rsidR="009F3CBA" w:rsidRPr="006C291C" w:rsidRDefault="009F3CBA">
      <w:pPr>
        <w:ind w:firstLineChars="200" w:firstLine="560"/>
        <w:jc w:val="left"/>
        <w:rPr>
          <w:rFonts w:ascii="仿宋" w:eastAsia="仿宋" w:hAnsi="仿宋" w:cs="仿宋"/>
          <w:sz w:val="28"/>
          <w:szCs w:val="28"/>
        </w:rPr>
      </w:pPr>
    </w:p>
    <w:p w14:paraId="2A02BFD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乙方（承诺方）：</w:t>
      </w:r>
    </w:p>
    <w:p w14:paraId="5D8E0E5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地址：</w:t>
      </w:r>
    </w:p>
    <w:p w14:paraId="23206221" w14:textId="77777777" w:rsidR="009F3CBA" w:rsidRPr="006C291C" w:rsidRDefault="009F3CBA">
      <w:pPr>
        <w:ind w:firstLineChars="200" w:firstLine="560"/>
        <w:jc w:val="left"/>
        <w:rPr>
          <w:rFonts w:ascii="仿宋" w:eastAsia="仿宋" w:hAnsi="仿宋" w:cs="仿宋"/>
          <w:sz w:val="28"/>
          <w:szCs w:val="28"/>
        </w:rPr>
      </w:pPr>
    </w:p>
    <w:p w14:paraId="07E1284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甲乙双方就</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项目拟进行合作，在双方的项目合作过程中，因为工作的特性，双方在日常工作中必然会进行大量的信息交流，双方同意就采购招标、谈判协商过程中甲方提供或乙方知悉的机密信息（定义如下）的保护达成一致，并由乙方出具</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书进行保证。</w:t>
      </w:r>
    </w:p>
    <w:p w14:paraId="176C2A53"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一、定义</w:t>
      </w:r>
    </w:p>
    <w:p w14:paraId="4C56DBB0"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“机密信息”是指甲方的任何信息，主要为项目解决方案、流程方案、产品核心文档、数据库字典、</w:t>
      </w:r>
      <w:proofErr w:type="gramStart"/>
      <w:r w:rsidRPr="006C291C">
        <w:rPr>
          <w:rFonts w:ascii="仿宋" w:eastAsia="仿宋" w:hAnsi="仿宋" w:cs="仿宋" w:hint="eastAsia"/>
          <w:sz w:val="28"/>
          <w:szCs w:val="28"/>
        </w:rPr>
        <w:t>帐套文件</w:t>
      </w:r>
      <w:proofErr w:type="gramEnd"/>
      <w:r w:rsidRPr="006C291C">
        <w:rPr>
          <w:rFonts w:ascii="仿宋" w:eastAsia="仿宋" w:hAnsi="仿宋" w:cs="仿宋" w:hint="eastAsia"/>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35F2BEA"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（一）由乙方以书面文件证明：该等信息已于披露之前已由乙方所持有；</w:t>
      </w:r>
    </w:p>
    <w:p w14:paraId="70BCEEE6"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（二）已公开发表或非因乙方作为或不作为的原因，已向公众披露；</w:t>
      </w:r>
    </w:p>
    <w:p w14:paraId="685916E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lastRenderedPageBreak/>
        <w:t xml:space="preserve">    （三）已由甲方书面同意乙方公开；</w:t>
      </w:r>
    </w:p>
    <w:p w14:paraId="5F64AAF4"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（四）由乙方在未使用该等机密信息的情形下独立开发；</w:t>
      </w:r>
    </w:p>
    <w:p w14:paraId="0B50203B"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（五）乙方从第三方处合法、正当地取得，且该第三方对该等机密信息不承担保密义务。</w:t>
      </w:r>
    </w:p>
    <w:p w14:paraId="3F796DBD"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二、保密</w:t>
      </w:r>
    </w:p>
    <w:p w14:paraId="5E3B2821"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乙方同意仅能根据</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书的目的使用甲方披露的机密信息。除由乙方书面委派执行</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1D050AE"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三、公开</w:t>
      </w:r>
    </w:p>
    <w:p w14:paraId="243B155C"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乙方或其代表人员无权擅自将甲方的公司名称、商号、商标及其他名称用作广告宣传或对外公开。未经甲方的事先书面同意，乙方或其代表人员不得透露</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书及其相关内容，</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 xml:space="preserve">书第4条“强制性披露”条款所述情形除外。                                                                                                                                                               </w:t>
      </w:r>
    </w:p>
    <w:p w14:paraId="66694EC9"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四、强制性披露</w:t>
      </w:r>
    </w:p>
    <w:p w14:paraId="19657F14"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若因法律、法规、法令或其他合法要求，如传票等，在未取得甲方的事先书面同意的情况下，乙方或其受委派执行</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书目的或通过某种途</w:t>
      </w:r>
      <w:r w:rsidRPr="006C291C">
        <w:rPr>
          <w:rFonts w:ascii="仿宋" w:eastAsia="仿宋" w:hAnsi="仿宋" w:cs="仿宋" w:hint="eastAsia"/>
          <w:sz w:val="28"/>
          <w:szCs w:val="28"/>
        </w:rPr>
        <w:lastRenderedPageBreak/>
        <w:t>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8C3F70B"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五、返还资料</w:t>
      </w:r>
    </w:p>
    <w:p w14:paraId="01360598"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书条款要求持有或根据甲方的要求自行销毁该等机密信息。</w:t>
      </w:r>
    </w:p>
    <w:p w14:paraId="19B5697D"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六、非授权许可</w:t>
      </w:r>
    </w:p>
    <w:p w14:paraId="2D9E0924"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除为查阅或使用机密信息以达成</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书目的之权利外，</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书中甲方未将专利权、版权、商业秘密或其他知识产权项下权利转让给乙方，同时也未将甲方的机密信息内所含或所属的权利转让给乙方。</w:t>
      </w:r>
    </w:p>
    <w:p w14:paraId="3ADAD6FE"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七、义务限定</w:t>
      </w:r>
    </w:p>
    <w:p w14:paraId="409284C1"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书不得被视作或解释为甲方有义务向乙方提供任何信息、与乙方进行商业交易或签订任何最终协议，除非甲方决定向乙方提供信息或与其签订与交易有关的最终协议。</w:t>
      </w:r>
    </w:p>
    <w:p w14:paraId="085E778C"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八、信息准确性</w:t>
      </w:r>
    </w:p>
    <w:p w14:paraId="2113FAF6"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甲方、甲方的子公司及分公司并未就其向乙方披露的任何机密信息的准确性、可靠性及完整性</w:t>
      </w:r>
      <w:proofErr w:type="gramStart"/>
      <w:r w:rsidRPr="006C291C">
        <w:rPr>
          <w:rFonts w:ascii="仿宋" w:eastAsia="仿宋" w:hAnsi="仿宋" w:cs="仿宋" w:hint="eastAsia"/>
          <w:sz w:val="28"/>
          <w:szCs w:val="28"/>
        </w:rPr>
        <w:t>作出</w:t>
      </w:r>
      <w:proofErr w:type="gramEnd"/>
      <w:r w:rsidRPr="006C291C">
        <w:rPr>
          <w:rFonts w:ascii="仿宋" w:eastAsia="仿宋" w:hAnsi="仿宋" w:cs="仿宋" w:hint="eastAsia"/>
          <w:sz w:val="28"/>
          <w:szCs w:val="28"/>
        </w:rPr>
        <w:t>明示或暗示的声明或保证，且对乙方、其代</w:t>
      </w:r>
      <w:r w:rsidRPr="006C291C">
        <w:rPr>
          <w:rFonts w:ascii="仿宋" w:eastAsia="仿宋" w:hAnsi="仿宋" w:cs="仿宋" w:hint="eastAsia"/>
          <w:sz w:val="28"/>
          <w:szCs w:val="28"/>
        </w:rPr>
        <w:lastRenderedPageBreak/>
        <w:t>表人员或其他使用该等机密信息的人员不承担任何责任。</w:t>
      </w:r>
    </w:p>
    <w:p w14:paraId="2E274E8B"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九、期限</w:t>
      </w:r>
    </w:p>
    <w:p w14:paraId="4E8635AD"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书中乙方之保密义务应自乙方收到机密信息之日起  5  年内持续有效，且不因承诺书目的之达成而终止。</w:t>
      </w:r>
    </w:p>
    <w:p w14:paraId="369FBA13"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十、补充条款</w:t>
      </w:r>
    </w:p>
    <w:p w14:paraId="339A2498"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（一）合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条款</w:t>
      </w:r>
    </w:p>
    <w:p w14:paraId="339B6D01"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1、资质合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7FDDC7EE"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2、履约行为合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承诺：乙方承诺具有履行</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书约定的能力，且履行行为符合现行法律法规等规范性文件的要求。</w:t>
      </w:r>
    </w:p>
    <w:p w14:paraId="25E4654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3、遵守商业伙伴合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行为准则：乙方已阅读、知晓并理解</w:t>
      </w:r>
      <w:proofErr w:type="gramStart"/>
      <w:r w:rsidRPr="006C291C">
        <w:rPr>
          <w:rFonts w:ascii="仿宋" w:eastAsia="仿宋" w:hAnsi="仿宋" w:cs="仿宋" w:hint="eastAsia"/>
          <w:sz w:val="28"/>
          <w:szCs w:val="28"/>
        </w:rPr>
        <w:t>蒙牛集团</w:t>
      </w:r>
      <w:proofErr w:type="gramEnd"/>
      <w:r w:rsidRPr="006C291C">
        <w:rPr>
          <w:rFonts w:ascii="仿宋" w:eastAsia="仿宋" w:hAnsi="仿宋" w:cs="仿宋" w:hint="eastAsia"/>
          <w:sz w:val="28"/>
          <w:szCs w:val="28"/>
        </w:rPr>
        <w:t>《商业伙伴合规行为准则》。乙方承诺严格遵守蒙牛集团《商业伙伴合规行为准则》的各项规定。如乙方违反蒙牛集团《商业伙伴合规行为准则》，甲方有权终止与乙方的合作，并追究乙方的违约责任。</w:t>
      </w:r>
    </w:p>
    <w:p w14:paraId="541ADF8A"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4、合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检查：乙方应积极配合甲方的合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检查，理解并接受甲方对乙方的合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管理要求，同意配合</w:t>
      </w:r>
      <w:proofErr w:type="gramStart"/>
      <w:r w:rsidRPr="006C291C">
        <w:rPr>
          <w:rFonts w:ascii="仿宋" w:eastAsia="仿宋" w:hAnsi="仿宋" w:cs="仿宋" w:hint="eastAsia"/>
          <w:sz w:val="28"/>
          <w:szCs w:val="28"/>
        </w:rPr>
        <w:t>合规</w:t>
      </w:r>
      <w:proofErr w:type="gramEnd"/>
      <w:r w:rsidRPr="006C291C">
        <w:rPr>
          <w:rFonts w:ascii="仿宋" w:eastAsia="仿宋" w:hAnsi="仿宋" w:cs="仿宋" w:hint="eastAsia"/>
          <w:sz w:val="28"/>
          <w:szCs w:val="28"/>
        </w:rPr>
        <w:t>检查，并不得隐瞒任何可能对甲方利益造成影响的信息。</w:t>
      </w:r>
    </w:p>
    <w:p w14:paraId="68AF60EA"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lastRenderedPageBreak/>
        <w:t xml:space="preserve">    5、劳动用工: 乙方承诺不雇佣、使用童工，保障其员工的劳动合法权益，不纵容、支持、实施歧视、威胁员工的行为或发布相关言论。</w:t>
      </w:r>
    </w:p>
    <w:p w14:paraId="5ED49EC5"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A7E36B9"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7、严格约束</w:t>
      </w:r>
      <w:proofErr w:type="gramStart"/>
      <w:r w:rsidRPr="006C291C">
        <w:rPr>
          <w:rFonts w:ascii="仿宋" w:eastAsia="仿宋" w:hAnsi="仿宋" w:cs="仿宋" w:hint="eastAsia"/>
          <w:sz w:val="28"/>
          <w:szCs w:val="28"/>
        </w:rPr>
        <w:t>乙方员工</w:t>
      </w:r>
      <w:proofErr w:type="gramEnd"/>
      <w:r w:rsidRPr="006C291C">
        <w:rPr>
          <w:rFonts w:ascii="仿宋" w:eastAsia="仿宋" w:hAnsi="仿宋" w:cs="仿宋" w:hint="eastAsia"/>
          <w:sz w:val="28"/>
          <w:szCs w:val="28"/>
        </w:rPr>
        <w:t>及其代理人：乙方承诺严格遵守合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承诺条款，若</w:t>
      </w:r>
      <w:proofErr w:type="gramStart"/>
      <w:r w:rsidRPr="006C291C">
        <w:rPr>
          <w:rFonts w:ascii="仿宋" w:eastAsia="仿宋" w:hAnsi="仿宋" w:cs="仿宋" w:hint="eastAsia"/>
          <w:sz w:val="28"/>
          <w:szCs w:val="28"/>
        </w:rPr>
        <w:t>乙方员工</w:t>
      </w:r>
      <w:proofErr w:type="gramEnd"/>
      <w:r w:rsidRPr="006C291C">
        <w:rPr>
          <w:rFonts w:ascii="仿宋" w:eastAsia="仿宋" w:hAnsi="仿宋" w:cs="仿宋" w:hint="eastAsia"/>
          <w:sz w:val="28"/>
          <w:szCs w:val="28"/>
        </w:rPr>
        <w:t>及乙方的代理人或代理机构违反相关承诺即视为乙方违反。</w:t>
      </w:r>
    </w:p>
    <w:p w14:paraId="1DCF8065"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2EDABAC"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5365119"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10、责任承担：如果乙方违反前述合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承诺条款，甲方有权要求乙方</w:t>
      </w:r>
      <w:r w:rsidRPr="006C291C">
        <w:rPr>
          <w:rFonts w:ascii="仿宋" w:eastAsia="仿宋" w:hAnsi="仿宋" w:cs="仿宋" w:hint="eastAsia"/>
          <w:sz w:val="28"/>
          <w:szCs w:val="28"/>
        </w:rPr>
        <w:lastRenderedPageBreak/>
        <w:t>承担因此而给甲方造成的全部损失。</w:t>
      </w:r>
    </w:p>
    <w:p w14:paraId="007D0A9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11、适用原则：</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书中合</w:t>
      </w:r>
      <w:proofErr w:type="gramStart"/>
      <w:r w:rsidRPr="006C291C">
        <w:rPr>
          <w:rFonts w:ascii="仿宋" w:eastAsia="仿宋" w:hAnsi="仿宋" w:cs="仿宋" w:hint="eastAsia"/>
          <w:sz w:val="28"/>
          <w:szCs w:val="28"/>
        </w:rPr>
        <w:t>规</w:t>
      </w:r>
      <w:proofErr w:type="gramEnd"/>
      <w:r w:rsidRPr="006C291C">
        <w:rPr>
          <w:rFonts w:ascii="仿宋" w:eastAsia="仿宋" w:hAnsi="仿宋" w:cs="仿宋" w:hint="eastAsia"/>
          <w:sz w:val="28"/>
          <w:szCs w:val="28"/>
        </w:rPr>
        <w:t>条款对乙方的要求与承诺书中其他条款不一致的，以对乙方要求更高的条款为准。</w:t>
      </w:r>
    </w:p>
    <w:p w14:paraId="580349B0"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（二）环境保护</w:t>
      </w:r>
    </w:p>
    <w:p w14:paraId="488F041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5AB169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（三）附件法律效力条款</w:t>
      </w:r>
    </w:p>
    <w:p w14:paraId="7E126762"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本着接受法律上之约束的意向，双方特此同意</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书全部附录、附件等均为</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书不可分割的部分，共同构成双方就达成的全部承诺书，与</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书具有同等法律效力。</w:t>
      </w:r>
    </w:p>
    <w:p w14:paraId="14537F4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十一、适用法律</w:t>
      </w:r>
    </w:p>
    <w:p w14:paraId="4B595125"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书适用中华人民共和国法律，因</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书引起或与</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书有关的任何争议，应由双方友好协商解决，协商不成的，双方同意选择第</w:t>
      </w:r>
      <w:r w:rsidRPr="006C291C">
        <w:rPr>
          <w:rFonts w:ascii="仿宋" w:eastAsia="仿宋" w:hAnsi="仿宋" w:cs="仿宋" w:hint="eastAsia"/>
          <w:sz w:val="28"/>
          <w:szCs w:val="28"/>
          <w:u w:val="single"/>
        </w:rPr>
        <w:t>【二】</w:t>
      </w:r>
      <w:r w:rsidRPr="006C291C">
        <w:rPr>
          <w:rFonts w:ascii="仿宋" w:eastAsia="仿宋" w:hAnsi="仿宋" w:cs="仿宋" w:hint="eastAsia"/>
          <w:sz w:val="28"/>
          <w:szCs w:val="28"/>
        </w:rPr>
        <w:t>种方式解决：</w:t>
      </w:r>
    </w:p>
    <w:p w14:paraId="5D874CB0"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（一）向呼和浩特仲裁委员会申请仲裁。因仲裁产生的包括但不限于仲裁费、律师费、调查费、差旅费等，由乙方承担。</w:t>
      </w:r>
    </w:p>
    <w:p w14:paraId="0D724CF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（二）向甲方所在地有管辖权的人民法院提起诉讼。因诉讼产生的包括但不限于诉讼费、律师费、调查费、差旅费等，由乙方承担。</w:t>
      </w:r>
    </w:p>
    <w:p w14:paraId="23BABEC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十二、违约责任及救济</w:t>
      </w:r>
    </w:p>
    <w:p w14:paraId="2C0C6656"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lastRenderedPageBreak/>
        <w:t xml:space="preserve">    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260B528"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如果乙方违反</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书的任何规定情形,则甲方有权将乙方拉入</w:t>
      </w:r>
      <w:proofErr w:type="gramStart"/>
      <w:r w:rsidRPr="006C291C">
        <w:rPr>
          <w:rFonts w:ascii="仿宋" w:eastAsia="仿宋" w:hAnsi="仿宋" w:cs="仿宋" w:hint="eastAsia"/>
          <w:sz w:val="28"/>
          <w:szCs w:val="28"/>
        </w:rPr>
        <w:t>蒙牛供应</w:t>
      </w:r>
      <w:proofErr w:type="gramEnd"/>
      <w:r w:rsidRPr="006C291C">
        <w:rPr>
          <w:rFonts w:ascii="仿宋" w:eastAsia="仿宋" w:hAnsi="仿宋" w:cs="仿宋" w:hint="eastAsia"/>
          <w:sz w:val="28"/>
          <w:szCs w:val="28"/>
        </w:rPr>
        <w:t>商黑名单，乙方应积极配合甲方在10个工作日内收回已经泄露的信息。</w:t>
      </w:r>
    </w:p>
    <w:p w14:paraId="02171F97"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十三、生效及份数</w:t>
      </w:r>
    </w:p>
    <w:p w14:paraId="73920600"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w:t>
      </w:r>
      <w:proofErr w:type="gramStart"/>
      <w:r w:rsidRPr="006C291C">
        <w:rPr>
          <w:rFonts w:ascii="仿宋" w:eastAsia="仿宋" w:hAnsi="仿宋" w:cs="仿宋" w:hint="eastAsia"/>
          <w:sz w:val="28"/>
          <w:szCs w:val="28"/>
        </w:rPr>
        <w:t>本承诺</w:t>
      </w:r>
      <w:proofErr w:type="gramEnd"/>
      <w:r w:rsidRPr="006C291C">
        <w:rPr>
          <w:rFonts w:ascii="仿宋" w:eastAsia="仿宋" w:hAnsi="仿宋" w:cs="仿宋" w:hint="eastAsia"/>
          <w:sz w:val="28"/>
          <w:szCs w:val="28"/>
        </w:rPr>
        <w:t>书经乙方签字盖章之日起生效。</w:t>
      </w:r>
    </w:p>
    <w:p w14:paraId="7E33E4BF" w14:textId="77777777" w:rsidR="009F3CBA" w:rsidRPr="006C291C" w:rsidRDefault="00DD11DF">
      <w:pPr>
        <w:jc w:val="left"/>
        <w:rPr>
          <w:rFonts w:ascii="仿宋" w:eastAsia="仿宋" w:hAnsi="仿宋" w:cs="仿宋"/>
          <w:sz w:val="28"/>
          <w:szCs w:val="28"/>
        </w:rPr>
      </w:pPr>
      <w:r w:rsidRPr="006C291C">
        <w:rPr>
          <w:rFonts w:ascii="仿宋" w:eastAsia="仿宋" w:hAnsi="仿宋" w:cs="仿宋" w:hint="eastAsia"/>
          <w:sz w:val="28"/>
          <w:szCs w:val="28"/>
        </w:rPr>
        <w:t xml:space="preserve">   （以下无正文）</w:t>
      </w:r>
    </w:p>
    <w:p w14:paraId="58C22C45"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w:t>
      </w:r>
      <w:r w:rsidRPr="006C291C">
        <w:rPr>
          <w:rFonts w:ascii="仿宋" w:eastAsia="仿宋" w:hAnsi="仿宋" w:cs="仿宋" w:hint="eastAsia"/>
          <w:sz w:val="28"/>
          <w:szCs w:val="28"/>
        </w:rPr>
        <w:tab/>
      </w:r>
      <w:r w:rsidRPr="006C291C">
        <w:rPr>
          <w:rFonts w:ascii="仿宋" w:eastAsia="仿宋" w:hAnsi="仿宋" w:cs="仿宋" w:hint="eastAsia"/>
          <w:sz w:val="28"/>
          <w:szCs w:val="28"/>
        </w:rPr>
        <w:tab/>
        <w:t xml:space="preserve">                            </w:t>
      </w:r>
    </w:p>
    <w:p w14:paraId="33121213"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乙方（承诺方）：（盖章）</w:t>
      </w:r>
    </w:p>
    <w:p w14:paraId="4070AF97"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代表人：（签字或印章）</w:t>
      </w:r>
    </w:p>
    <w:p w14:paraId="37C9AF66"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日期：</w:t>
      </w:r>
    </w:p>
    <w:p w14:paraId="54BCE02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br w:type="page"/>
      </w:r>
    </w:p>
    <w:p w14:paraId="7D00607C"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附件3：</w:t>
      </w:r>
    </w:p>
    <w:p w14:paraId="74993E0E" w14:textId="77777777" w:rsidR="009F3CBA" w:rsidRPr="006C291C" w:rsidRDefault="00DD11DF">
      <w:pPr>
        <w:widowControl/>
        <w:ind w:firstLineChars="200" w:firstLine="562"/>
        <w:jc w:val="center"/>
        <w:textAlignment w:val="baseline"/>
        <w:rPr>
          <w:rFonts w:ascii="仿宋" w:eastAsia="仿宋" w:hAnsi="仿宋" w:cs="仿宋"/>
          <w:b/>
          <w:kern w:val="0"/>
          <w:sz w:val="28"/>
          <w:szCs w:val="28"/>
        </w:rPr>
      </w:pPr>
      <w:r w:rsidRPr="006C291C">
        <w:rPr>
          <w:rFonts w:ascii="仿宋" w:eastAsia="仿宋" w:hAnsi="仿宋" w:cs="仿宋" w:hint="eastAsia"/>
          <w:b/>
          <w:kern w:val="0"/>
          <w:sz w:val="28"/>
          <w:szCs w:val="28"/>
        </w:rPr>
        <w:t>非联合体投标，</w:t>
      </w:r>
      <w:proofErr w:type="gramStart"/>
      <w:r w:rsidRPr="006C291C">
        <w:rPr>
          <w:rFonts w:ascii="仿宋" w:eastAsia="仿宋" w:hAnsi="仿宋" w:cs="仿宋" w:hint="eastAsia"/>
          <w:b/>
          <w:kern w:val="0"/>
          <w:sz w:val="28"/>
          <w:szCs w:val="28"/>
        </w:rPr>
        <w:t>不</w:t>
      </w:r>
      <w:proofErr w:type="gramEnd"/>
      <w:r w:rsidRPr="006C291C">
        <w:rPr>
          <w:rFonts w:ascii="仿宋" w:eastAsia="仿宋" w:hAnsi="仿宋" w:cs="仿宋" w:hint="eastAsia"/>
          <w:b/>
          <w:kern w:val="0"/>
          <w:sz w:val="28"/>
          <w:szCs w:val="28"/>
        </w:rPr>
        <w:t>分包或转包声明</w:t>
      </w:r>
    </w:p>
    <w:p w14:paraId="5CD0CFDC" w14:textId="77777777" w:rsidR="009F3CBA" w:rsidRPr="006C291C" w:rsidRDefault="009F3CBA">
      <w:pPr>
        <w:widowControl/>
        <w:ind w:firstLineChars="200" w:firstLine="560"/>
        <w:jc w:val="left"/>
        <w:textAlignment w:val="baseline"/>
        <w:rPr>
          <w:rFonts w:ascii="仿宋" w:eastAsia="仿宋" w:hAnsi="仿宋" w:cs="仿宋"/>
          <w:sz w:val="28"/>
          <w:szCs w:val="28"/>
        </w:rPr>
      </w:pPr>
    </w:p>
    <w:p w14:paraId="7A02349C"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致: 内蒙古蒙牛乳业（集团）股份有限公司</w:t>
      </w:r>
    </w:p>
    <w:p w14:paraId="370A96F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关于"</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项目 (项目编号:</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)"，我公司未采取联合体形</w:t>
      </w:r>
      <w:proofErr w:type="gramStart"/>
      <w:r w:rsidRPr="006C291C">
        <w:rPr>
          <w:rFonts w:ascii="仿宋" w:eastAsia="仿宋" w:hAnsi="仿宋" w:cs="仿宋" w:hint="eastAsia"/>
          <w:sz w:val="28"/>
          <w:szCs w:val="28"/>
        </w:rPr>
        <w:t>式参与</w:t>
      </w:r>
      <w:proofErr w:type="gramEnd"/>
      <w:r w:rsidRPr="006C291C">
        <w:rPr>
          <w:rFonts w:ascii="仿宋" w:eastAsia="仿宋" w:hAnsi="仿宋" w:cs="仿宋" w:hint="eastAsia"/>
          <w:sz w:val="28"/>
          <w:szCs w:val="28"/>
        </w:rPr>
        <w:t>本项目投标，承诺中标后</w:t>
      </w:r>
      <w:proofErr w:type="gramStart"/>
      <w:r w:rsidRPr="006C291C">
        <w:rPr>
          <w:rFonts w:ascii="仿宋" w:eastAsia="仿宋" w:hAnsi="仿宋" w:cs="仿宋" w:hint="eastAsia"/>
          <w:sz w:val="28"/>
          <w:szCs w:val="28"/>
        </w:rPr>
        <w:t>不</w:t>
      </w:r>
      <w:proofErr w:type="gramEnd"/>
      <w:r w:rsidRPr="006C291C">
        <w:rPr>
          <w:rFonts w:ascii="仿宋" w:eastAsia="仿宋" w:hAnsi="仿宋" w:cs="仿宋" w:hint="eastAsia"/>
          <w:sz w:val="28"/>
          <w:szCs w:val="28"/>
        </w:rPr>
        <w:t>分包或转包。</w:t>
      </w:r>
    </w:p>
    <w:p w14:paraId="01862B2E" w14:textId="77777777" w:rsidR="009F3CBA" w:rsidRPr="006C291C" w:rsidRDefault="009F3CBA">
      <w:pPr>
        <w:ind w:firstLineChars="200" w:firstLine="560"/>
        <w:jc w:val="left"/>
        <w:rPr>
          <w:rFonts w:ascii="仿宋" w:eastAsia="仿宋" w:hAnsi="仿宋" w:cs="仿宋"/>
          <w:sz w:val="28"/>
          <w:szCs w:val="28"/>
        </w:rPr>
      </w:pPr>
    </w:p>
    <w:p w14:paraId="4DA9D6F8"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特此声明!</w:t>
      </w:r>
    </w:p>
    <w:p w14:paraId="336A3530" w14:textId="77777777" w:rsidR="009F3CBA" w:rsidRPr="006C291C" w:rsidRDefault="009F3CBA">
      <w:pPr>
        <w:ind w:firstLineChars="200" w:firstLine="560"/>
        <w:jc w:val="left"/>
        <w:rPr>
          <w:rFonts w:ascii="仿宋" w:eastAsia="仿宋" w:hAnsi="仿宋" w:cs="仿宋"/>
          <w:sz w:val="28"/>
          <w:szCs w:val="28"/>
        </w:rPr>
      </w:pPr>
    </w:p>
    <w:p w14:paraId="55AF31E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公司全称（</w:t>
      </w:r>
      <w:r w:rsidRPr="006C291C">
        <w:rPr>
          <w:rFonts w:ascii="仿宋" w:eastAsia="仿宋" w:hAnsi="仿宋" w:cs="仿宋" w:hint="eastAsia"/>
          <w:color w:val="FF0000"/>
          <w:sz w:val="28"/>
          <w:szCs w:val="28"/>
        </w:rPr>
        <w:t>公章</w:t>
      </w:r>
      <w:r w:rsidRPr="006C291C">
        <w:rPr>
          <w:rFonts w:ascii="仿宋" w:eastAsia="仿宋" w:hAnsi="仿宋" w:cs="仿宋" w:hint="eastAsia"/>
          <w:sz w:val="28"/>
          <w:szCs w:val="28"/>
        </w:rPr>
        <w:t>）：</w:t>
      </w:r>
    </w:p>
    <w:p w14:paraId="781DB349" w14:textId="77777777" w:rsidR="009F3CBA" w:rsidRPr="006C291C" w:rsidRDefault="009F3CBA">
      <w:pPr>
        <w:ind w:firstLineChars="200" w:firstLine="560"/>
        <w:jc w:val="left"/>
        <w:rPr>
          <w:rFonts w:ascii="仿宋" w:eastAsia="仿宋" w:hAnsi="仿宋" w:cs="仿宋"/>
          <w:sz w:val="28"/>
          <w:szCs w:val="28"/>
        </w:rPr>
      </w:pPr>
    </w:p>
    <w:p w14:paraId="1A5E06C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法定代表人或被授权委托人（</w:t>
      </w:r>
      <w:r w:rsidRPr="006C291C">
        <w:rPr>
          <w:rFonts w:ascii="仿宋" w:eastAsia="仿宋" w:hAnsi="仿宋" w:cs="仿宋" w:hint="eastAsia"/>
          <w:color w:val="FF0000"/>
          <w:sz w:val="28"/>
          <w:szCs w:val="28"/>
        </w:rPr>
        <w:t>签字或印章</w:t>
      </w:r>
      <w:r w:rsidRPr="006C291C">
        <w:rPr>
          <w:rFonts w:ascii="仿宋" w:eastAsia="仿宋" w:hAnsi="仿宋" w:cs="仿宋" w:hint="eastAsia"/>
          <w:sz w:val="28"/>
          <w:szCs w:val="28"/>
        </w:rPr>
        <w:t xml:space="preserve">）： </w:t>
      </w:r>
    </w:p>
    <w:p w14:paraId="68A595CB"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w:t>
      </w:r>
    </w:p>
    <w:p w14:paraId="5847E62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日      期：                           </w:t>
      </w:r>
    </w:p>
    <w:p w14:paraId="19727CD5"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br w:type="page"/>
      </w:r>
    </w:p>
    <w:p w14:paraId="6388F7C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附件4：</w:t>
      </w:r>
    </w:p>
    <w:p w14:paraId="2F6BC939" w14:textId="77777777" w:rsidR="009F3CBA" w:rsidRPr="006C291C" w:rsidRDefault="00DD11DF">
      <w:pPr>
        <w:widowControl/>
        <w:ind w:firstLineChars="200" w:firstLine="562"/>
        <w:jc w:val="center"/>
        <w:textAlignment w:val="baseline"/>
        <w:rPr>
          <w:rFonts w:ascii="仿宋" w:eastAsia="仿宋" w:hAnsi="仿宋" w:cs="仿宋"/>
          <w:b/>
          <w:kern w:val="0"/>
          <w:sz w:val="28"/>
          <w:szCs w:val="28"/>
        </w:rPr>
      </w:pPr>
      <w:r w:rsidRPr="006C291C">
        <w:rPr>
          <w:rFonts w:ascii="仿宋" w:eastAsia="仿宋" w:hAnsi="仿宋" w:cs="仿宋" w:hint="eastAsia"/>
          <w:b/>
          <w:kern w:val="0"/>
          <w:sz w:val="28"/>
          <w:szCs w:val="28"/>
        </w:rPr>
        <w:t>关于聘用蒙牛在职人员亲属（含特定关系人）及离职人员的</w:t>
      </w:r>
    </w:p>
    <w:p w14:paraId="4EE90CFA" w14:textId="77777777" w:rsidR="009F3CBA" w:rsidRPr="006C291C" w:rsidRDefault="00DD11DF">
      <w:pPr>
        <w:widowControl/>
        <w:ind w:firstLineChars="200" w:firstLine="562"/>
        <w:jc w:val="center"/>
        <w:textAlignment w:val="baseline"/>
        <w:rPr>
          <w:rFonts w:ascii="仿宋" w:eastAsia="仿宋" w:hAnsi="仿宋" w:cs="仿宋"/>
          <w:b/>
          <w:kern w:val="0"/>
          <w:sz w:val="28"/>
          <w:szCs w:val="28"/>
        </w:rPr>
      </w:pPr>
      <w:r w:rsidRPr="006C291C">
        <w:rPr>
          <w:rFonts w:ascii="仿宋" w:eastAsia="仿宋" w:hAnsi="仿宋" w:cs="仿宋" w:hint="eastAsia"/>
          <w:b/>
          <w:kern w:val="0"/>
          <w:sz w:val="28"/>
          <w:szCs w:val="28"/>
        </w:rPr>
        <w:t>告知函</w:t>
      </w:r>
    </w:p>
    <w:p w14:paraId="30878D3E"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（请填写标准注册公司名称）于</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年</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月</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日参加贵方组织的"</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项目(项目编号:</w:t>
      </w:r>
      <w:r w:rsidRPr="006C291C">
        <w:rPr>
          <w:rFonts w:ascii="仿宋" w:eastAsia="仿宋" w:hAnsi="仿宋" w:cs="仿宋" w:hint="eastAsia"/>
          <w:sz w:val="28"/>
          <w:szCs w:val="28"/>
          <w:u w:val="single"/>
        </w:rPr>
        <w:t xml:space="preserve">                 </w:t>
      </w:r>
      <w:r w:rsidRPr="006C291C">
        <w:rPr>
          <w:rFonts w:ascii="仿宋" w:eastAsia="仿宋" w:hAnsi="仿宋" w:cs="仿宋" w:hint="eastAsia"/>
          <w:sz w:val="28"/>
          <w:szCs w:val="28"/>
        </w:rPr>
        <w:t>)"，并提交下述文件一份：</w:t>
      </w:r>
    </w:p>
    <w:p w14:paraId="04E58FDA"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据此函，同意并告知如下：</w:t>
      </w:r>
    </w:p>
    <w:p w14:paraId="67DFB4C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    </w:t>
      </w:r>
      <w:r w:rsidRPr="006C291C">
        <w:rPr>
          <w:rFonts w:ascii="仿宋" w:eastAsia="仿宋" w:hAnsi="仿宋" w:cs="仿宋" w:hint="eastAsia"/>
          <w:sz w:val="28"/>
          <w:szCs w:val="28"/>
          <w:lang w:val="zh-CN"/>
        </w:rPr>
        <w:t>我公司参加</w:t>
      </w:r>
      <w:r w:rsidRPr="006C291C">
        <w:rPr>
          <w:rFonts w:ascii="仿宋" w:eastAsia="仿宋" w:hAnsi="仿宋" w:cs="仿宋" w:hint="eastAsia"/>
          <w:sz w:val="28"/>
          <w:szCs w:val="28"/>
        </w:rPr>
        <w:t>贵方组织的采购招标项目之前，已对我公司员工进行背景调查：</w:t>
      </w:r>
    </w:p>
    <w:p w14:paraId="0EEDB1E1" w14:textId="77777777" w:rsidR="009F3CBA" w:rsidRPr="006C291C" w:rsidRDefault="00DD11DF">
      <w:pPr>
        <w:ind w:firstLineChars="200" w:firstLine="562"/>
        <w:jc w:val="left"/>
        <w:rPr>
          <w:rFonts w:ascii="仿宋" w:eastAsia="仿宋" w:hAnsi="仿宋" w:cs="仿宋"/>
          <w:sz w:val="28"/>
          <w:szCs w:val="28"/>
        </w:rPr>
      </w:pPr>
      <w:r w:rsidRPr="006C291C">
        <w:rPr>
          <w:rFonts w:ascii="仿宋" w:eastAsia="仿宋" w:hAnsi="仿宋" w:cs="仿宋" w:hint="eastAsia"/>
          <w:b/>
          <w:sz w:val="28"/>
          <w:szCs w:val="28"/>
        </w:rPr>
        <w:t>情况</w:t>
      </w:r>
      <w:proofErr w:type="gramStart"/>
      <w:r w:rsidRPr="006C291C">
        <w:rPr>
          <w:rFonts w:ascii="仿宋" w:eastAsia="仿宋" w:hAnsi="仿宋" w:cs="仿宋" w:hint="eastAsia"/>
          <w:b/>
          <w:sz w:val="28"/>
          <w:szCs w:val="28"/>
        </w:rPr>
        <w:t>一</w:t>
      </w:r>
      <w:proofErr w:type="gramEnd"/>
      <w:r w:rsidRPr="006C291C">
        <w:rPr>
          <w:rFonts w:ascii="仿宋" w:eastAsia="仿宋" w:hAnsi="仿宋" w:cs="仿宋" w:hint="eastAsia"/>
          <w:b/>
          <w:sz w:val="28"/>
          <w:szCs w:val="28"/>
        </w:rPr>
        <w:t>：</w:t>
      </w:r>
      <w:r w:rsidRPr="006C291C">
        <w:rPr>
          <w:rFonts w:ascii="仿宋" w:eastAsia="仿宋" w:hAnsi="仿宋" w:cs="仿宋" w:hint="eastAsia"/>
          <w:sz w:val="28"/>
          <w:szCs w:val="28"/>
        </w:rPr>
        <w:t>我公司员工未包括</w:t>
      </w:r>
      <w:r w:rsidRPr="006C291C">
        <w:rPr>
          <w:rFonts w:ascii="仿宋" w:eastAsia="仿宋" w:hAnsi="仿宋" w:cs="仿宋" w:hint="eastAsia"/>
          <w:sz w:val="28"/>
          <w:szCs w:val="28"/>
          <w:lang w:val="zh-CN"/>
        </w:rPr>
        <w:t>任何</w:t>
      </w:r>
      <w:proofErr w:type="gramStart"/>
      <w:r w:rsidRPr="006C291C">
        <w:rPr>
          <w:rFonts w:ascii="仿宋" w:eastAsia="仿宋" w:hAnsi="仿宋" w:cs="仿宋" w:hint="eastAsia"/>
          <w:sz w:val="28"/>
          <w:szCs w:val="28"/>
          <w:lang w:val="zh-CN"/>
        </w:rPr>
        <w:t>蒙牛</w:t>
      </w:r>
      <w:r w:rsidRPr="006C291C">
        <w:rPr>
          <w:rFonts w:ascii="仿宋" w:eastAsia="仿宋" w:hAnsi="仿宋" w:cs="仿宋" w:hint="eastAsia"/>
          <w:sz w:val="28"/>
          <w:szCs w:val="28"/>
        </w:rPr>
        <w:t>集团</w:t>
      </w:r>
      <w:proofErr w:type="gramEnd"/>
      <w:r w:rsidRPr="006C291C">
        <w:rPr>
          <w:rFonts w:ascii="仿宋" w:eastAsia="仿宋" w:hAnsi="仿宋" w:cs="仿宋" w:hint="eastAsia"/>
          <w:sz w:val="28"/>
          <w:szCs w:val="28"/>
        </w:rPr>
        <w:t>在职人员亲属</w:t>
      </w:r>
      <w:r w:rsidRPr="006C291C">
        <w:rPr>
          <w:rFonts w:ascii="仿宋" w:eastAsia="仿宋" w:hAnsi="仿宋" w:cs="仿宋" w:hint="eastAsia"/>
          <w:sz w:val="28"/>
          <w:szCs w:val="28"/>
          <w:lang w:eastAsia="zh-Hans"/>
        </w:rPr>
        <w:t>（含特定关系人）</w:t>
      </w:r>
      <w:r w:rsidRPr="006C291C">
        <w:rPr>
          <w:rFonts w:ascii="仿宋" w:eastAsia="仿宋" w:hAnsi="仿宋" w:cs="仿宋" w:hint="eastAsia"/>
          <w:sz w:val="28"/>
          <w:szCs w:val="28"/>
        </w:rPr>
        <w:t>、离职人员。</w:t>
      </w:r>
      <w:r w:rsidRPr="006C291C">
        <w:rPr>
          <w:rFonts w:ascii="仿宋" w:eastAsia="仿宋" w:hAnsi="仿宋" w:cs="仿宋" w:hint="eastAsia"/>
          <w:sz w:val="28"/>
          <w:szCs w:val="28"/>
          <w:lang w:val="zh-CN"/>
        </w:rPr>
        <w:t>如若中选，</w:t>
      </w:r>
      <w:r w:rsidRPr="006C291C">
        <w:rPr>
          <w:rFonts w:ascii="仿宋" w:eastAsia="仿宋" w:hAnsi="仿宋" w:cs="仿宋" w:hint="eastAsia"/>
          <w:sz w:val="28"/>
          <w:szCs w:val="28"/>
        </w:rPr>
        <w:t>我公司</w:t>
      </w:r>
      <w:r w:rsidRPr="006C291C">
        <w:rPr>
          <w:rFonts w:ascii="仿宋" w:eastAsia="仿宋" w:hAnsi="仿宋" w:cs="仿宋" w:hint="eastAsia"/>
          <w:sz w:val="28"/>
          <w:szCs w:val="28"/>
          <w:lang w:val="zh-CN"/>
        </w:rPr>
        <w:t>相关服务团队</w:t>
      </w:r>
      <w:r w:rsidRPr="006C291C">
        <w:rPr>
          <w:rFonts w:ascii="仿宋" w:eastAsia="仿宋" w:hAnsi="仿宋" w:cs="仿宋" w:hint="eastAsia"/>
          <w:sz w:val="28"/>
          <w:szCs w:val="28"/>
        </w:rPr>
        <w:t>将不会</w:t>
      </w:r>
      <w:r w:rsidRPr="006C291C">
        <w:rPr>
          <w:rFonts w:ascii="仿宋" w:eastAsia="仿宋" w:hAnsi="仿宋" w:cs="仿宋" w:hint="eastAsia"/>
          <w:sz w:val="28"/>
          <w:szCs w:val="28"/>
          <w:lang w:val="zh-CN"/>
        </w:rPr>
        <w:t>招聘蒙牛</w:t>
      </w:r>
      <w:r w:rsidRPr="006C291C">
        <w:rPr>
          <w:rFonts w:ascii="仿宋" w:eastAsia="仿宋" w:hAnsi="仿宋" w:cs="仿宋" w:hint="eastAsia"/>
          <w:sz w:val="28"/>
          <w:szCs w:val="28"/>
        </w:rPr>
        <w:t>集团在职人员亲属</w:t>
      </w:r>
      <w:r w:rsidRPr="006C291C">
        <w:rPr>
          <w:rFonts w:ascii="仿宋" w:eastAsia="仿宋" w:hAnsi="仿宋" w:cs="仿宋" w:hint="eastAsia"/>
          <w:sz w:val="28"/>
          <w:szCs w:val="28"/>
          <w:lang w:eastAsia="zh-Hans"/>
        </w:rPr>
        <w:t>（含特定关系人）</w:t>
      </w:r>
      <w:r w:rsidRPr="006C291C">
        <w:rPr>
          <w:rFonts w:ascii="仿宋" w:eastAsia="仿宋" w:hAnsi="仿宋" w:cs="仿宋" w:hint="eastAsia"/>
          <w:sz w:val="28"/>
          <w:szCs w:val="28"/>
        </w:rPr>
        <w:t>、离职人员。</w:t>
      </w:r>
    </w:p>
    <w:p w14:paraId="558E2159" w14:textId="77777777" w:rsidR="009F3CBA" w:rsidRPr="006C291C" w:rsidRDefault="00DD11DF">
      <w:pPr>
        <w:ind w:firstLineChars="200" w:firstLine="562"/>
        <w:jc w:val="left"/>
        <w:rPr>
          <w:rFonts w:ascii="仿宋" w:eastAsia="仿宋" w:hAnsi="仿宋" w:cs="仿宋"/>
          <w:sz w:val="28"/>
          <w:szCs w:val="28"/>
        </w:rPr>
      </w:pPr>
      <w:r w:rsidRPr="006C291C">
        <w:rPr>
          <w:rFonts w:ascii="仿宋" w:eastAsia="仿宋" w:hAnsi="仿宋" w:cs="仿宋" w:hint="eastAsia"/>
          <w:b/>
          <w:sz w:val="28"/>
          <w:szCs w:val="28"/>
        </w:rPr>
        <w:t>情况二：</w:t>
      </w:r>
      <w:r w:rsidRPr="006C291C">
        <w:rPr>
          <w:rFonts w:ascii="仿宋" w:eastAsia="仿宋" w:hAnsi="仿宋" w:cs="仿宋" w:hint="eastAsia"/>
          <w:sz w:val="28"/>
          <w:szCs w:val="28"/>
        </w:rPr>
        <w:t>我公司员工</w:t>
      </w:r>
      <w:r w:rsidRPr="006C291C">
        <w:rPr>
          <w:rFonts w:ascii="仿宋" w:eastAsia="仿宋" w:hAnsi="仿宋" w:cs="仿宋" w:hint="eastAsia"/>
          <w:sz w:val="28"/>
          <w:szCs w:val="28"/>
          <w:u w:val="single"/>
        </w:rPr>
        <w:t xml:space="preserve">     （如存在填写人名，如不存在写没有存在）</w:t>
      </w:r>
      <w:r w:rsidRPr="006C291C">
        <w:rPr>
          <w:rFonts w:ascii="仿宋" w:eastAsia="仿宋" w:hAnsi="仿宋" w:cs="仿宋" w:hint="eastAsia"/>
          <w:sz w:val="28"/>
          <w:szCs w:val="28"/>
        </w:rPr>
        <w:t>为</w:t>
      </w:r>
      <w:proofErr w:type="gramStart"/>
      <w:r w:rsidRPr="006C291C">
        <w:rPr>
          <w:rFonts w:ascii="仿宋" w:eastAsia="仿宋" w:hAnsi="仿宋" w:cs="仿宋" w:hint="eastAsia"/>
          <w:sz w:val="28"/>
          <w:szCs w:val="28"/>
          <w:lang w:val="zh-CN"/>
        </w:rPr>
        <w:t>蒙牛</w:t>
      </w:r>
      <w:r w:rsidRPr="006C291C">
        <w:rPr>
          <w:rFonts w:ascii="仿宋" w:eastAsia="仿宋" w:hAnsi="仿宋" w:cs="仿宋" w:hint="eastAsia"/>
          <w:sz w:val="28"/>
          <w:szCs w:val="28"/>
        </w:rPr>
        <w:t>集团</w:t>
      </w:r>
      <w:proofErr w:type="gramEnd"/>
      <w:r w:rsidRPr="006C291C">
        <w:rPr>
          <w:rFonts w:ascii="仿宋" w:eastAsia="仿宋" w:hAnsi="仿宋" w:cs="仿宋" w:hint="eastAsia"/>
          <w:sz w:val="28"/>
          <w:szCs w:val="28"/>
        </w:rPr>
        <w:t>在职人员亲属</w:t>
      </w:r>
      <w:r w:rsidRPr="006C291C">
        <w:rPr>
          <w:rFonts w:ascii="仿宋" w:eastAsia="仿宋" w:hAnsi="仿宋" w:cs="仿宋" w:hint="eastAsia"/>
          <w:sz w:val="28"/>
          <w:szCs w:val="28"/>
          <w:lang w:eastAsia="zh-Hans"/>
        </w:rPr>
        <w:t>（含特定关系人）</w:t>
      </w:r>
      <w:r w:rsidRPr="006C291C">
        <w:rPr>
          <w:rFonts w:ascii="仿宋" w:eastAsia="仿宋" w:hAnsi="仿宋" w:cs="仿宋" w:hint="eastAsia"/>
          <w:sz w:val="28"/>
          <w:szCs w:val="28"/>
        </w:rPr>
        <w:t>或离职人员，经综合</w:t>
      </w:r>
      <w:proofErr w:type="gramStart"/>
      <w:r w:rsidRPr="006C291C">
        <w:rPr>
          <w:rFonts w:ascii="仿宋" w:eastAsia="仿宋" w:hAnsi="仿宋" w:cs="仿宋" w:hint="eastAsia"/>
          <w:sz w:val="28"/>
          <w:szCs w:val="28"/>
        </w:rPr>
        <w:t>考量</w:t>
      </w:r>
      <w:proofErr w:type="gramEnd"/>
      <w:r w:rsidRPr="006C291C">
        <w:rPr>
          <w:rFonts w:ascii="仿宋" w:eastAsia="仿宋" w:hAnsi="仿宋" w:cs="仿宋" w:hint="eastAsia"/>
          <w:sz w:val="28"/>
          <w:szCs w:val="28"/>
        </w:rPr>
        <w:t>评估，该员工对于贵方组织的本次项目不存在任何利害关系。如若中选</w:t>
      </w:r>
      <w:r w:rsidRPr="006C291C">
        <w:rPr>
          <w:rFonts w:ascii="仿宋" w:eastAsia="仿宋" w:hAnsi="仿宋" w:cs="仿宋" w:hint="eastAsia"/>
          <w:sz w:val="28"/>
          <w:szCs w:val="28"/>
          <w:lang w:val="zh-CN"/>
        </w:rPr>
        <w:t>，</w:t>
      </w:r>
      <w:r w:rsidRPr="006C291C">
        <w:rPr>
          <w:rFonts w:ascii="仿宋" w:eastAsia="仿宋" w:hAnsi="仿宋" w:cs="仿宋" w:hint="eastAsia"/>
          <w:sz w:val="28"/>
          <w:szCs w:val="28"/>
        </w:rPr>
        <w:t>该员工将不会作为我公司</w:t>
      </w:r>
      <w:r w:rsidRPr="006C291C">
        <w:rPr>
          <w:rFonts w:ascii="仿宋" w:eastAsia="仿宋" w:hAnsi="仿宋" w:cs="仿宋" w:hint="eastAsia"/>
          <w:sz w:val="28"/>
          <w:szCs w:val="28"/>
          <w:lang w:val="zh-CN"/>
        </w:rPr>
        <w:t>服务团队</w:t>
      </w:r>
      <w:r w:rsidRPr="006C291C">
        <w:rPr>
          <w:rFonts w:ascii="仿宋" w:eastAsia="仿宋" w:hAnsi="仿宋" w:cs="仿宋" w:hint="eastAsia"/>
          <w:sz w:val="28"/>
          <w:szCs w:val="28"/>
        </w:rPr>
        <w:t>成员；合作期间如发现该员工以我公司名义与蒙牛集团进行相关业务往来，一经查实，我公司无条件接受蒙牛集团《阳光协议》中的相关处理条款。</w:t>
      </w:r>
    </w:p>
    <w:p w14:paraId="75A6EB4E" w14:textId="77777777" w:rsidR="009F3CBA" w:rsidRPr="006C291C" w:rsidRDefault="009F3CBA">
      <w:pPr>
        <w:ind w:firstLineChars="200" w:firstLine="560"/>
        <w:jc w:val="left"/>
        <w:rPr>
          <w:rFonts w:ascii="仿宋" w:eastAsia="仿宋" w:hAnsi="仿宋" w:cs="仿宋"/>
          <w:sz w:val="28"/>
          <w:szCs w:val="28"/>
        </w:rPr>
      </w:pPr>
    </w:p>
    <w:p w14:paraId="726C025B"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公司全称（公章）：</w:t>
      </w:r>
    </w:p>
    <w:p w14:paraId="2D29B2A2"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法定代表人或被授权委托人（签字或印章）： </w:t>
      </w:r>
    </w:p>
    <w:p w14:paraId="0D458C09"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t xml:space="preserve">日    期： </w:t>
      </w:r>
    </w:p>
    <w:p w14:paraId="50812F37" w14:textId="77777777" w:rsidR="009F3CBA" w:rsidRPr="006C291C" w:rsidRDefault="00DD11DF">
      <w:pPr>
        <w:wordWrap w:val="0"/>
        <w:autoSpaceDE w:val="0"/>
        <w:ind w:firstLineChars="200" w:firstLine="560"/>
        <w:jc w:val="left"/>
        <w:textAlignment w:val="baseline"/>
        <w:rPr>
          <w:rFonts w:ascii="仿宋" w:eastAsia="仿宋" w:hAnsi="仿宋" w:cs="仿宋"/>
          <w:bCs/>
          <w:sz w:val="28"/>
          <w:szCs w:val="28"/>
        </w:rPr>
      </w:pPr>
      <w:r w:rsidRPr="006C291C">
        <w:rPr>
          <w:rFonts w:ascii="仿宋" w:eastAsia="仿宋" w:hAnsi="仿宋" w:cs="仿宋" w:hint="eastAsia"/>
          <w:bCs/>
          <w:sz w:val="28"/>
          <w:szCs w:val="28"/>
          <w:lang w:bidi="ar"/>
        </w:rPr>
        <w:lastRenderedPageBreak/>
        <w:t>附件5：</w:t>
      </w:r>
    </w:p>
    <w:p w14:paraId="1125AC75" w14:textId="77777777" w:rsidR="009F3CBA" w:rsidRPr="006C291C" w:rsidRDefault="00DD11DF">
      <w:pPr>
        <w:wordWrap w:val="0"/>
        <w:autoSpaceDE w:val="0"/>
        <w:ind w:firstLineChars="200" w:firstLine="562"/>
        <w:jc w:val="center"/>
        <w:textAlignment w:val="baseline"/>
        <w:rPr>
          <w:rFonts w:ascii="仿宋" w:eastAsia="仿宋" w:hAnsi="仿宋" w:cs="仿宋"/>
          <w:b/>
          <w:kern w:val="0"/>
          <w:sz w:val="28"/>
          <w:szCs w:val="28"/>
        </w:rPr>
      </w:pPr>
      <w:r w:rsidRPr="006C291C">
        <w:rPr>
          <w:rFonts w:ascii="仿宋" w:eastAsia="仿宋" w:hAnsi="仿宋" w:cs="仿宋" w:hint="eastAsia"/>
          <w:b/>
          <w:kern w:val="0"/>
          <w:sz w:val="28"/>
          <w:szCs w:val="28"/>
          <w:lang w:bidi="ar"/>
        </w:rPr>
        <w:t>阳光协议</w:t>
      </w:r>
    </w:p>
    <w:p w14:paraId="0EDE761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甲方：</w:t>
      </w:r>
      <w:r w:rsidRPr="006C291C">
        <w:rPr>
          <w:rFonts w:ascii="仿宋" w:eastAsia="仿宋" w:hAnsi="仿宋" w:cs="仿宋" w:hint="eastAsia"/>
          <w:sz w:val="28"/>
          <w:szCs w:val="28"/>
        </w:rPr>
        <w:t>内蒙古蒙牛乳业（集团）股份有限公司</w:t>
      </w:r>
    </w:p>
    <w:p w14:paraId="0A7FC6F7"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乙方：</w:t>
      </w:r>
    </w:p>
    <w:p w14:paraId="4140D3C0"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为规范企业经营活动，增强甲乙双方</w:t>
      </w:r>
      <w:proofErr w:type="gramStart"/>
      <w:r w:rsidRPr="006C291C">
        <w:rPr>
          <w:rFonts w:ascii="仿宋" w:eastAsia="仿宋" w:hAnsi="仿宋" w:cs="仿宋" w:hint="eastAsia"/>
          <w:sz w:val="28"/>
          <w:szCs w:val="28"/>
          <w:lang w:bidi="ar"/>
        </w:rPr>
        <w:t>廉洁合作</w:t>
      </w:r>
      <w:proofErr w:type="gramEnd"/>
      <w:r w:rsidRPr="006C291C">
        <w:rPr>
          <w:rFonts w:ascii="仿宋" w:eastAsia="仿宋" w:hAnsi="仿宋" w:cs="仿宋" w:hint="eastAsia"/>
          <w:sz w:val="28"/>
          <w:szCs w:val="28"/>
          <w:lang w:bidi="ar"/>
        </w:rPr>
        <w:t>意识，维护甲乙双方的共同利益，营造守法经营、阳光诚信的合作氛围，甲、乙双方经过平等协商，订立本协议。本协议是双方所签合同（以下简称“主合同”）的附件，应与主合同同时签订，共同遵守。</w:t>
      </w:r>
    </w:p>
    <w:p w14:paraId="2DB5CDAB"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一、基本原则</w:t>
      </w:r>
    </w:p>
    <w:p w14:paraId="77E3DB15"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甲乙双方均理解并愿意严格遵守中华人民共和国关于反商业贿赂的有关法律法规的规定，双方均理解任何形式的贿赂行为都将触犯法律，并受到法律的严惩。</w:t>
      </w:r>
    </w:p>
    <w:p w14:paraId="71BED6A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二、双方承诺</w:t>
      </w:r>
    </w:p>
    <w:p w14:paraId="03EF28B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甲、乙双方应共同遵守以下承诺：</w:t>
      </w:r>
    </w:p>
    <w:p w14:paraId="1903E31E"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1.坚守诚信原则，在合作过程中不以任何方式贿赂对方公司人员及其亲属、特定关系人，不发生舞弊、腐败、欺诈行为。</w:t>
      </w:r>
    </w:p>
    <w:p w14:paraId="3FA1C707"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2.在执行业务合作中，双方均不得采用隐瞒、欺骗等手段侵占另一方财物，或损害另一方其他合法利益。</w:t>
      </w:r>
    </w:p>
    <w:p w14:paraId="7F0B2C57"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22627D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lastRenderedPageBreak/>
        <w:t>三、双方权利和义务</w:t>
      </w:r>
    </w:p>
    <w:p w14:paraId="23C29B3F"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（一）甲方权利、义务</w:t>
      </w:r>
    </w:p>
    <w:p w14:paraId="41D3401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1.若经甲方查证乙方及其相关人员违反《阳光协议》所约定内容情况属实的，甲方将向合作方进行情况通报，要求合作方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说明，同时可采取减少供货量、暂停业务关系、启动合作观察期、按照违约责任支付违约金（追偿损失）、解除业务合同、列入合作方黑名单等方式进行违约处理，以上处理方式可单独适用，也可合并适用。</w:t>
      </w:r>
    </w:p>
    <w:p w14:paraId="450985F2"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2.被甲方列入黑名单中的公司法定代表人、监事、出资人、联系人、业务对接人，在其他公司担任法人或类似职务或充当类似身份的，该公司视为已被列入黑名单。</w:t>
      </w:r>
    </w:p>
    <w:p w14:paraId="0CB5AED8"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680D3C5"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举报电话：0471-7393612</w:t>
      </w:r>
    </w:p>
    <w:p w14:paraId="4BC381B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举报邮箱：</w:t>
      </w:r>
      <w:hyperlink r:id="rId15" w:history="1">
        <w:r w:rsidRPr="006C291C">
          <w:rPr>
            <w:rStyle w:val="a5"/>
            <w:rFonts w:ascii="仿宋" w:eastAsia="仿宋" w:hAnsi="仿宋" w:cs="仿宋" w:hint="eastAsia"/>
            <w:sz w:val="28"/>
            <w:szCs w:val="28"/>
          </w:rPr>
          <w:t>mnjw@mengniu.cn</w:t>
        </w:r>
      </w:hyperlink>
    </w:p>
    <w:p w14:paraId="3CC9B4A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邮寄地址：内蒙古呼和浩特市和林格尔盛乐经济园区蒙牛乳业奶源楼311室 纪委办公室（收）</w:t>
      </w:r>
    </w:p>
    <w:p w14:paraId="399D0966"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邮政编码：011517</w:t>
      </w:r>
    </w:p>
    <w:p w14:paraId="040D1A1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（二）乙方权利、义务</w:t>
      </w:r>
    </w:p>
    <w:p w14:paraId="3906A50B"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1.若甲方员工存在违反本协议所规定行为的，乙方有权拒绝并有义务</w:t>
      </w:r>
      <w:r w:rsidRPr="006C291C">
        <w:rPr>
          <w:rFonts w:ascii="仿宋" w:eastAsia="仿宋" w:hAnsi="仿宋" w:cs="仿宋" w:hint="eastAsia"/>
          <w:sz w:val="28"/>
          <w:szCs w:val="28"/>
          <w:lang w:bidi="ar"/>
        </w:rPr>
        <w:lastRenderedPageBreak/>
        <w:t>向甲方进行举报。</w:t>
      </w:r>
    </w:p>
    <w:p w14:paraId="7A8F10D6"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2.乙方保证，在投标过程中，不发生以下行为：</w:t>
      </w:r>
    </w:p>
    <w:p w14:paraId="736E0172"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（1）乙方在投标中存在提供虚假材料，欺骗中标；</w:t>
      </w:r>
    </w:p>
    <w:p w14:paraId="682A2BF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（2）乙方在投标时存在</w:t>
      </w:r>
      <w:proofErr w:type="gramStart"/>
      <w:r w:rsidRPr="006C291C">
        <w:rPr>
          <w:rFonts w:ascii="仿宋" w:eastAsia="仿宋" w:hAnsi="仿宋" w:cs="仿宋" w:hint="eastAsia"/>
          <w:sz w:val="28"/>
          <w:szCs w:val="28"/>
          <w:lang w:bidi="ar"/>
        </w:rPr>
        <w:t>围标串标</w:t>
      </w:r>
      <w:proofErr w:type="gramEnd"/>
      <w:r w:rsidRPr="006C291C">
        <w:rPr>
          <w:rFonts w:ascii="仿宋" w:eastAsia="仿宋" w:hAnsi="仿宋" w:cs="仿宋" w:hint="eastAsia"/>
          <w:sz w:val="28"/>
          <w:szCs w:val="28"/>
          <w:lang w:bidi="ar"/>
        </w:rPr>
        <w:t>；</w:t>
      </w:r>
    </w:p>
    <w:p w14:paraId="29FC4140"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（3）乙方在投标时贿赂、拉拢甲方人员；</w:t>
      </w:r>
    </w:p>
    <w:p w14:paraId="4F2A934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（4）其他违反招投标相关规定的行为。</w:t>
      </w:r>
    </w:p>
    <w:p w14:paraId="4352B373"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3.乙方保证，在合作过程中，乙方的管理人员、股东、项目对接人员与甲方项目有关的管理人员或项目对接人员不存在亲属关系、共同利益关系。</w:t>
      </w:r>
    </w:p>
    <w:p w14:paraId="4969A766"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4.乙方保证，在双方合作过程中，未接受甲方离职二年内的管理人员和关键业务人员在其公司参股、控股或任职。</w:t>
      </w:r>
    </w:p>
    <w:p w14:paraId="4AB078AB"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5.乙方保证，在合作过程中，乙方（</w:t>
      </w:r>
      <w:proofErr w:type="gramStart"/>
      <w:r w:rsidRPr="006C291C">
        <w:rPr>
          <w:rFonts w:ascii="仿宋" w:eastAsia="仿宋" w:hAnsi="仿宋" w:cs="仿宋" w:hint="eastAsia"/>
          <w:sz w:val="28"/>
          <w:szCs w:val="28"/>
          <w:lang w:bidi="ar"/>
        </w:rPr>
        <w:t>含利益</w:t>
      </w:r>
      <w:proofErr w:type="gramEnd"/>
      <w:r w:rsidRPr="006C291C">
        <w:rPr>
          <w:rFonts w:ascii="仿宋" w:eastAsia="仿宋" w:hAnsi="仿宋" w:cs="仿宋" w:hint="eastAsia"/>
          <w:sz w:val="28"/>
          <w:szCs w:val="28"/>
          <w:lang w:bidi="ar"/>
        </w:rPr>
        <w:t>关联方）不得在甲方管理人员和关键业务人员的亲属（含特定关系人）的利益关联公司入股或发生有关业务。</w:t>
      </w:r>
    </w:p>
    <w:p w14:paraId="028D7F05"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6.乙方不得与甲方人员发生任何形式的财物往来，期间包括但不限于合同履约期间。</w:t>
      </w:r>
    </w:p>
    <w:p w14:paraId="78FA18D7"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7.若甲乙双方依照行业惯例或通常做法，可能发生商务性、礼节性的小额礼品互赠，则须在合同中明示，但每一年度累计金额不得超过1000元。</w:t>
      </w:r>
    </w:p>
    <w:p w14:paraId="2C156394"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（三）双方共同义务</w:t>
      </w:r>
    </w:p>
    <w:p w14:paraId="2D19BDA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甲乙双方有关人员的商业贿赂行为构成犯罪并移交司法机关处理的，合同各方应积极配合司法机关的处理。</w:t>
      </w:r>
    </w:p>
    <w:p w14:paraId="3C0AB613"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四、违约责任</w:t>
      </w:r>
    </w:p>
    <w:p w14:paraId="2094FAC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lastRenderedPageBreak/>
        <w:t>乙方违反本协议约定，拒不履行相关义务的，视为乙方违约。</w:t>
      </w:r>
    </w:p>
    <w:p w14:paraId="0444F67E"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425DA903"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--非自然年度累计价值在1000元（含）以上、5000元以下，且涉及甲方3人以下的，甲方将情况通报乙方，要求乙方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说明，同时视情况可以要求乙方按照违约责任支付违约金；非自然年度累计价值在1000元（含）以上、5000元以下的，且涉及甲方3人（含）以上的，甲方将情况通报乙方，要求乙方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说明，同时视情况可以要求乙方按照违约责任支付违约金、减少乙方供货量、暂停业务关系。</w:t>
      </w:r>
    </w:p>
    <w:p w14:paraId="60D4B081"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--非自然年度累计价值在5000元（含）以上、3万元以下，且涉及甲方3人以下的，甲方将情况通报乙方，要求乙方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说明，同时视情况可以要求乙方按照违约责任支付违约金、减少乙方供货量、暂停业务关系；非自然年度累计价值在5000元（含）以上、3万元以下，且涉及甲方3人（含）以上的，甲方将情况通报乙方，要求乙方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说明，同时视情况可以要求乙方按照违约责任支付违约金、减少乙方供货量、暂停业务关系，并可以将乙方列入黑名单。</w:t>
      </w:r>
    </w:p>
    <w:p w14:paraId="04FA7F8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--非自然年度累计价值在3万元（含）以上且涉及甲方3人以下，或采用隐瞒、欺骗等手段损害甲方利益的，甲方将情况通报乙方，要求乙方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说明，同时要求乙方按照违约责任支付违约金，同时视情况可以减少乙方供货量、暂停业务关系，并可以将乙方列入黑名单；非自然年度累计价值在3万元（含）以上且涉及甲方3人（含）以上的，或采用隐瞒、欺</w:t>
      </w:r>
      <w:r w:rsidRPr="006C291C">
        <w:rPr>
          <w:rFonts w:ascii="仿宋" w:eastAsia="仿宋" w:hAnsi="仿宋" w:cs="仿宋" w:hint="eastAsia"/>
          <w:sz w:val="28"/>
          <w:szCs w:val="28"/>
          <w:lang w:bidi="ar"/>
        </w:rPr>
        <w:lastRenderedPageBreak/>
        <w:t>骗等手段严重损害甲方利益的，甲方将情况通报乙方，要求乙方</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说明，同时要求乙方按照违约责任支付违约金，并应当将乙方列入黑名单。</w:t>
      </w:r>
    </w:p>
    <w:p w14:paraId="092DBE85"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2.若乙方出现第四条“违约责任”第1款第二项、第三项所列“列入黑名单”情形后，甲方视情况可对乙方设立6个月的观察期并要求乙方按照违约责任支付违约金，观察期满后经</w:t>
      </w:r>
      <w:proofErr w:type="gramStart"/>
      <w:r w:rsidRPr="006C291C">
        <w:rPr>
          <w:rFonts w:ascii="仿宋" w:eastAsia="仿宋" w:hAnsi="仿宋" w:cs="仿宋" w:hint="eastAsia"/>
          <w:sz w:val="28"/>
          <w:szCs w:val="28"/>
          <w:lang w:bidi="ar"/>
        </w:rPr>
        <w:t>研</w:t>
      </w:r>
      <w:proofErr w:type="gramEnd"/>
      <w:r w:rsidRPr="006C291C">
        <w:rPr>
          <w:rFonts w:ascii="仿宋" w:eastAsia="仿宋" w:hAnsi="仿宋" w:cs="仿宋" w:hint="eastAsia"/>
          <w:sz w:val="28"/>
          <w:szCs w:val="28"/>
          <w:lang w:bidi="ar"/>
        </w:rPr>
        <w:t>判决定是否列入黑名单，如乙方再次违反或再次被发现违反《阳光协议》的（主动说明情况的除外），甲方应当将乙方列入黑名单。</w:t>
      </w:r>
    </w:p>
    <w:p w14:paraId="396E33AC"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9DD4D1F"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（1）按主合同总价款的20%支付违约金。</w:t>
      </w:r>
    </w:p>
    <w:p w14:paraId="1BE2204B"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（2）无主合同总价款的按照已发生业务总额的20%支付违约金；无主合同总价款且暂未发生业务的，扣除合同履约保证金。</w:t>
      </w:r>
    </w:p>
    <w:p w14:paraId="7BECAC1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（3）因主合同解除造成甲方其他损失的，按照主合同约定赔偿损失。</w:t>
      </w:r>
    </w:p>
    <w:p w14:paraId="3B45D7C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（4）如乙方未按约定支付违约金，乙方同意并认可使用保证金、预付款、应付款等款项冲抵违约金。</w:t>
      </w:r>
    </w:p>
    <w:p w14:paraId="6FF270FE"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（5）若乙方积极配合查处接受商业贿赂人员的，甲方可减少或免除相对应的违约金。</w:t>
      </w:r>
    </w:p>
    <w:p w14:paraId="436ABCF3"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上述责任承担方式可单独适用，也可合并适用。</w:t>
      </w:r>
    </w:p>
    <w:p w14:paraId="5046F3C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 xml:space="preserve">五、协议的生效、变更或解除 </w:t>
      </w:r>
    </w:p>
    <w:p w14:paraId="170B89F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1.本协议为主合同的补充内容，与主合同具有同样的法律效力。</w:t>
      </w:r>
    </w:p>
    <w:p w14:paraId="2FFF881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lastRenderedPageBreak/>
        <w:t>2.本协议及主合同终止，本协议仍具有追溯相关责任的法律效力。</w:t>
      </w:r>
    </w:p>
    <w:p w14:paraId="42840CB1"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 xml:space="preserve">3.本协议的生效日期：自甲乙双方签字盖章之日起生效。 </w:t>
      </w:r>
    </w:p>
    <w:p w14:paraId="40DE7D2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六、争议解决条款</w:t>
      </w:r>
    </w:p>
    <w:p w14:paraId="3E41F78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因履行本协议发生的任何纠纷，双方协商解决；如协商不成时，争议解决方式与主合同一致。</w:t>
      </w:r>
    </w:p>
    <w:p w14:paraId="3129A48A"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七、其他</w:t>
      </w:r>
    </w:p>
    <w:p w14:paraId="5743E698"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1.甲乙双方确认在签订本协议前已仔细阅读上述条款内容，对本协议所产生的法律责任已清楚知悉并承诺遵守。</w:t>
      </w:r>
    </w:p>
    <w:p w14:paraId="78B5C544"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2.本协议签订及甲乙双方各自持有份数均与主合同份数保持一致。</w:t>
      </w:r>
    </w:p>
    <w:p w14:paraId="34331F89"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（以下无正文）</w:t>
      </w:r>
    </w:p>
    <w:p w14:paraId="6804F8BD" w14:textId="77777777" w:rsidR="009F3CBA" w:rsidRPr="006C291C" w:rsidRDefault="00DD11DF">
      <w:pPr>
        <w:wordWrap w:val="0"/>
        <w:autoSpaceDE w:val="0"/>
        <w:ind w:firstLineChars="200" w:firstLine="560"/>
        <w:jc w:val="left"/>
        <w:rPr>
          <w:rFonts w:ascii="仿宋" w:eastAsia="仿宋" w:hAnsi="仿宋" w:cs="仿宋"/>
          <w:sz w:val="28"/>
          <w:szCs w:val="28"/>
        </w:rPr>
      </w:pPr>
      <w:r w:rsidRPr="006C291C">
        <w:rPr>
          <w:rFonts w:ascii="仿宋" w:eastAsia="仿宋" w:hAnsi="仿宋" w:cs="仿宋" w:hint="eastAsia"/>
          <w:sz w:val="28"/>
          <w:szCs w:val="28"/>
          <w:lang w:bidi="ar"/>
        </w:rPr>
        <w:t xml:space="preserve"> </w:t>
      </w:r>
    </w:p>
    <w:p w14:paraId="0DA14E8E" w14:textId="77777777" w:rsidR="009F3CBA" w:rsidRPr="006C291C" w:rsidRDefault="00DD11DF">
      <w:pPr>
        <w:wordWrap w:val="0"/>
        <w:autoSpaceDE w:val="0"/>
        <w:ind w:firstLineChars="200" w:firstLine="560"/>
        <w:jc w:val="left"/>
        <w:textAlignment w:val="baseline"/>
        <w:rPr>
          <w:rFonts w:ascii="仿宋" w:eastAsia="仿宋" w:hAnsi="仿宋" w:cs="仿宋"/>
          <w:color w:val="000000"/>
          <w:kern w:val="0"/>
          <w:sz w:val="28"/>
          <w:szCs w:val="28"/>
        </w:rPr>
      </w:pPr>
      <w:r w:rsidRPr="006C291C">
        <w:rPr>
          <w:rFonts w:ascii="仿宋" w:eastAsia="仿宋" w:hAnsi="仿宋" w:cs="仿宋" w:hint="eastAsia"/>
          <w:color w:val="000000"/>
          <w:kern w:val="0"/>
          <w:sz w:val="28"/>
          <w:szCs w:val="28"/>
          <w:lang w:bidi="ar"/>
        </w:rPr>
        <w:t>乙方（承诺方）：（盖章）</w:t>
      </w:r>
    </w:p>
    <w:p w14:paraId="29460951" w14:textId="77777777" w:rsidR="009F3CBA" w:rsidRPr="006C291C" w:rsidRDefault="00DD11DF">
      <w:pPr>
        <w:wordWrap w:val="0"/>
        <w:autoSpaceDE w:val="0"/>
        <w:ind w:firstLineChars="200" w:firstLine="560"/>
        <w:jc w:val="left"/>
        <w:textAlignment w:val="baseline"/>
        <w:rPr>
          <w:rFonts w:ascii="仿宋" w:eastAsia="仿宋" w:hAnsi="仿宋" w:cs="仿宋"/>
          <w:color w:val="000000"/>
          <w:kern w:val="0"/>
          <w:sz w:val="28"/>
          <w:szCs w:val="28"/>
        </w:rPr>
      </w:pPr>
      <w:r w:rsidRPr="006C291C">
        <w:rPr>
          <w:rFonts w:ascii="仿宋" w:eastAsia="仿宋" w:hAnsi="仿宋" w:cs="仿宋" w:hint="eastAsia"/>
          <w:color w:val="000000"/>
          <w:kern w:val="0"/>
          <w:sz w:val="28"/>
          <w:szCs w:val="28"/>
          <w:lang w:bidi="ar"/>
        </w:rPr>
        <w:t xml:space="preserve"> </w:t>
      </w:r>
    </w:p>
    <w:p w14:paraId="26E49BF3" w14:textId="77777777" w:rsidR="009F3CBA" w:rsidRPr="006C291C" w:rsidRDefault="00DD11DF">
      <w:pPr>
        <w:wordWrap w:val="0"/>
        <w:autoSpaceDE w:val="0"/>
        <w:ind w:firstLineChars="200" w:firstLine="560"/>
        <w:jc w:val="left"/>
        <w:textAlignment w:val="baseline"/>
        <w:rPr>
          <w:rFonts w:ascii="仿宋" w:eastAsia="仿宋" w:hAnsi="仿宋" w:cs="仿宋"/>
          <w:color w:val="000000"/>
          <w:kern w:val="0"/>
          <w:sz w:val="28"/>
          <w:szCs w:val="28"/>
        </w:rPr>
      </w:pPr>
      <w:r w:rsidRPr="006C291C">
        <w:rPr>
          <w:rFonts w:ascii="仿宋" w:eastAsia="仿宋" w:hAnsi="仿宋" w:cs="仿宋" w:hint="eastAsia"/>
          <w:color w:val="000000"/>
          <w:kern w:val="0"/>
          <w:sz w:val="28"/>
          <w:szCs w:val="28"/>
          <w:lang w:bidi="ar"/>
        </w:rPr>
        <w:t>代表人：</w:t>
      </w:r>
      <w:r w:rsidRPr="006C291C">
        <w:rPr>
          <w:rFonts w:ascii="仿宋" w:eastAsia="仿宋" w:hAnsi="仿宋" w:cs="仿宋" w:hint="eastAsia"/>
          <w:color w:val="FF0000"/>
          <w:kern w:val="0"/>
          <w:sz w:val="28"/>
          <w:szCs w:val="28"/>
          <w:lang w:bidi="ar"/>
        </w:rPr>
        <w:t>（签字或印章）</w:t>
      </w:r>
    </w:p>
    <w:p w14:paraId="22516ED2" w14:textId="77777777" w:rsidR="009F3CBA" w:rsidRPr="006C291C" w:rsidRDefault="00DD11DF">
      <w:pPr>
        <w:wordWrap w:val="0"/>
        <w:autoSpaceDE w:val="0"/>
        <w:ind w:firstLineChars="200" w:firstLine="560"/>
        <w:jc w:val="left"/>
        <w:textAlignment w:val="baseline"/>
        <w:rPr>
          <w:rFonts w:ascii="仿宋" w:eastAsia="仿宋" w:hAnsi="仿宋" w:cs="仿宋"/>
          <w:color w:val="000000"/>
          <w:kern w:val="0"/>
          <w:sz w:val="28"/>
          <w:szCs w:val="28"/>
        </w:rPr>
      </w:pPr>
      <w:r w:rsidRPr="006C291C">
        <w:rPr>
          <w:rFonts w:ascii="仿宋" w:eastAsia="仿宋" w:hAnsi="仿宋" w:cs="仿宋" w:hint="eastAsia"/>
          <w:color w:val="000000"/>
          <w:kern w:val="0"/>
          <w:sz w:val="28"/>
          <w:szCs w:val="28"/>
          <w:lang w:bidi="ar"/>
        </w:rPr>
        <w:t xml:space="preserve"> </w:t>
      </w:r>
    </w:p>
    <w:p w14:paraId="19311C42" w14:textId="77777777" w:rsidR="009F3CBA" w:rsidRPr="006C291C" w:rsidRDefault="00DD11DF">
      <w:pPr>
        <w:wordWrap w:val="0"/>
        <w:autoSpaceDE w:val="0"/>
        <w:ind w:firstLineChars="200" w:firstLine="560"/>
        <w:jc w:val="left"/>
        <w:textAlignment w:val="baseline"/>
        <w:rPr>
          <w:rFonts w:ascii="仿宋" w:eastAsia="仿宋" w:hAnsi="仿宋" w:cs="仿宋"/>
          <w:sz w:val="28"/>
          <w:szCs w:val="28"/>
        </w:rPr>
      </w:pPr>
      <w:r w:rsidRPr="006C291C">
        <w:rPr>
          <w:rFonts w:ascii="仿宋" w:eastAsia="仿宋" w:hAnsi="仿宋" w:cs="仿宋" w:hint="eastAsia"/>
          <w:color w:val="000000"/>
          <w:kern w:val="0"/>
          <w:sz w:val="28"/>
          <w:szCs w:val="28"/>
          <w:lang w:bidi="ar"/>
        </w:rPr>
        <w:t>日期：</w:t>
      </w:r>
    </w:p>
    <w:p w14:paraId="76C4D357"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br w:type="page"/>
      </w:r>
    </w:p>
    <w:p w14:paraId="577A5634" w14:textId="77777777" w:rsidR="009F3CBA" w:rsidRPr="006C291C" w:rsidRDefault="00DD11DF">
      <w:pPr>
        <w:ind w:firstLineChars="200" w:firstLine="560"/>
        <w:jc w:val="left"/>
        <w:rPr>
          <w:rFonts w:ascii="仿宋" w:eastAsia="仿宋" w:hAnsi="仿宋" w:cs="仿宋"/>
          <w:sz w:val="28"/>
          <w:szCs w:val="28"/>
        </w:rPr>
      </w:pPr>
      <w:r w:rsidRPr="006C291C">
        <w:rPr>
          <w:rFonts w:ascii="仿宋" w:eastAsia="仿宋" w:hAnsi="仿宋" w:cs="仿宋" w:hint="eastAsia"/>
          <w:sz w:val="28"/>
          <w:szCs w:val="28"/>
        </w:rPr>
        <w:lastRenderedPageBreak/>
        <w:t>附件6：</w:t>
      </w:r>
    </w:p>
    <w:p w14:paraId="3E8C086C" w14:textId="77777777" w:rsidR="009F3CBA" w:rsidRPr="006C291C" w:rsidRDefault="00DD11DF">
      <w:pPr>
        <w:pStyle w:val="Style13"/>
        <w:spacing w:before="0" w:after="0" w:line="240" w:lineRule="auto"/>
        <w:ind w:firstLineChars="200" w:firstLine="562"/>
        <w:jc w:val="center"/>
        <w:rPr>
          <w:rFonts w:ascii="仿宋" w:eastAsia="仿宋" w:hAnsi="仿宋" w:cs="仿宋"/>
          <w:b/>
          <w:bCs/>
          <w:sz w:val="28"/>
          <w:szCs w:val="28"/>
        </w:rPr>
      </w:pPr>
      <w:proofErr w:type="gramStart"/>
      <w:r w:rsidRPr="006C291C">
        <w:rPr>
          <w:rFonts w:ascii="仿宋" w:eastAsia="仿宋" w:hAnsi="仿宋" w:cs="仿宋" w:hint="eastAsia"/>
          <w:b/>
          <w:sz w:val="28"/>
          <w:szCs w:val="28"/>
          <w:lang w:bidi="ar"/>
        </w:rPr>
        <w:t>蒙牛集团</w:t>
      </w:r>
      <w:proofErr w:type="gramEnd"/>
      <w:r w:rsidRPr="006C291C">
        <w:rPr>
          <w:rFonts w:ascii="仿宋" w:eastAsia="仿宋" w:hAnsi="仿宋" w:cs="仿宋" w:hint="eastAsia"/>
          <w:b/>
          <w:sz w:val="28"/>
          <w:szCs w:val="28"/>
          <w:lang w:bidi="ar"/>
        </w:rPr>
        <w:t>工程设备采购业务供应</w:t>
      </w:r>
      <w:proofErr w:type="gramStart"/>
      <w:r w:rsidRPr="006C291C">
        <w:rPr>
          <w:rFonts w:ascii="仿宋" w:eastAsia="仿宋" w:hAnsi="仿宋" w:cs="仿宋" w:hint="eastAsia"/>
          <w:b/>
          <w:sz w:val="28"/>
          <w:szCs w:val="28"/>
          <w:lang w:bidi="ar"/>
        </w:rPr>
        <w:t>商管理</w:t>
      </w:r>
      <w:proofErr w:type="gramEnd"/>
      <w:r w:rsidRPr="006C291C">
        <w:rPr>
          <w:rFonts w:ascii="仿宋" w:eastAsia="仿宋" w:hAnsi="仿宋" w:cs="仿宋" w:hint="eastAsia"/>
          <w:b/>
          <w:sz w:val="28"/>
          <w:szCs w:val="28"/>
          <w:lang w:bidi="ar"/>
        </w:rPr>
        <w:t>8条红线</w:t>
      </w:r>
    </w:p>
    <w:p w14:paraId="4570372C"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1.资质、业绩造假</w:t>
      </w:r>
    </w:p>
    <w:p w14:paraId="3FF95B98"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供应商在准入、招投标或合作过程中，提供虚假的资质或过往业绩造假。</w:t>
      </w:r>
    </w:p>
    <w:p w14:paraId="456ECC15"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2.取缔合作后换码经营</w:t>
      </w:r>
    </w:p>
    <w:p w14:paraId="1B540EBE"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被取缔合作资格并纳入 “供应商黑名单” 后，通过变更信息，或借用其他公司资质、挂靠其他企业等不正当手段，隐瞒与原被取缔主体的关联关系，重新参与招标采购。</w:t>
      </w:r>
    </w:p>
    <w:p w14:paraId="3C22C8BC"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3.未执行招标采购认价，提前启动项目实施</w:t>
      </w:r>
    </w:p>
    <w:p w14:paraId="5A4159D6"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未完成采购招标认价流程，未明确最终合作价格提前启动项目实施。</w:t>
      </w:r>
    </w:p>
    <w:p w14:paraId="492983B4"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4.低价中标</w:t>
      </w:r>
      <w:proofErr w:type="gramStart"/>
      <w:r w:rsidRPr="006C291C">
        <w:rPr>
          <w:rFonts w:ascii="仿宋" w:eastAsia="仿宋" w:hAnsi="仿宋" w:cs="仿宋" w:hint="eastAsia"/>
          <w:sz w:val="28"/>
          <w:szCs w:val="28"/>
          <w:lang w:bidi="ar"/>
        </w:rPr>
        <w:t>不</w:t>
      </w:r>
      <w:proofErr w:type="gramEnd"/>
      <w:r w:rsidRPr="006C291C">
        <w:rPr>
          <w:rFonts w:ascii="仿宋" w:eastAsia="仿宋" w:hAnsi="仿宋" w:cs="仿宋" w:hint="eastAsia"/>
          <w:sz w:val="28"/>
          <w:szCs w:val="28"/>
          <w:lang w:bidi="ar"/>
        </w:rPr>
        <w:t>供货 / 不施工</w:t>
      </w:r>
    </w:p>
    <w:p w14:paraId="15742FCE"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4D8E5D0"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5.质量不达标且拒不整改​</w:t>
      </w:r>
    </w:p>
    <w:p w14:paraId="799FCCEC"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提供的产品不符合合同约定标准、国家强制性标准或服务未达到约定效果，拒不配合整改。</w:t>
      </w:r>
    </w:p>
    <w:p w14:paraId="2FD820BF"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6.交付逾期且无合理理由</w:t>
      </w:r>
    </w:p>
    <w:p w14:paraId="4148D154"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未按合同约定时间交付产品 / 服务，且无不可抗力等合理理由，或逾期后未及时采取补救措施。</w:t>
      </w:r>
    </w:p>
    <w:p w14:paraId="414F5211"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lastRenderedPageBreak/>
        <w:t>7.商业信息泄露​</w:t>
      </w:r>
    </w:p>
    <w:p w14:paraId="6CC05461"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违反保密协议，向第三方泄露企业的商业秘密（如采购底价、技术参数、项目规划），或利用保密信息为自身 / 他人谋利。​</w:t>
      </w:r>
    </w:p>
    <w:p w14:paraId="68822A99"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 xml:space="preserve">8.虚假承诺与欺诈      </w:t>
      </w:r>
    </w:p>
    <w:p w14:paraId="44FB35B0"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合作前或合作中</w:t>
      </w:r>
      <w:proofErr w:type="gramStart"/>
      <w:r w:rsidRPr="006C291C">
        <w:rPr>
          <w:rFonts w:ascii="仿宋" w:eastAsia="仿宋" w:hAnsi="仿宋" w:cs="仿宋" w:hint="eastAsia"/>
          <w:sz w:val="28"/>
          <w:szCs w:val="28"/>
          <w:lang w:bidi="ar"/>
        </w:rPr>
        <w:t>作出</w:t>
      </w:r>
      <w:proofErr w:type="gramEnd"/>
      <w:r w:rsidRPr="006C291C">
        <w:rPr>
          <w:rFonts w:ascii="仿宋" w:eastAsia="仿宋" w:hAnsi="仿宋" w:cs="仿宋" w:hint="eastAsia"/>
          <w:sz w:val="28"/>
          <w:szCs w:val="28"/>
          <w:lang w:bidi="ar"/>
        </w:rPr>
        <w:t>虚假承诺，实际无法兑现；或通过虚构成本、伪造单据骗取企业货款。</w:t>
      </w:r>
    </w:p>
    <w:p w14:paraId="419A2B21" w14:textId="77777777" w:rsidR="009F3CBA" w:rsidRPr="006C291C" w:rsidRDefault="009F3CBA">
      <w:pPr>
        <w:wordWrap w:val="0"/>
        <w:autoSpaceDE w:val="0"/>
        <w:ind w:firstLineChars="200" w:firstLine="560"/>
        <w:jc w:val="left"/>
        <w:rPr>
          <w:rFonts w:ascii="仿宋" w:eastAsia="仿宋" w:hAnsi="仿宋" w:cs="仿宋"/>
          <w:sz w:val="28"/>
          <w:szCs w:val="28"/>
          <w:lang w:bidi="ar"/>
        </w:rPr>
      </w:pPr>
    </w:p>
    <w:p w14:paraId="3559E499" w14:textId="77777777" w:rsidR="009F3CBA" w:rsidRPr="006C291C" w:rsidRDefault="00DD11DF">
      <w:pPr>
        <w:wordWrap w:val="0"/>
        <w:autoSpaceDE w:val="0"/>
        <w:ind w:firstLineChars="200" w:firstLine="560"/>
        <w:jc w:val="left"/>
        <w:rPr>
          <w:rFonts w:ascii="仿宋" w:eastAsia="仿宋" w:hAnsi="仿宋" w:cs="仿宋"/>
          <w:sz w:val="28"/>
          <w:szCs w:val="28"/>
          <w:lang w:bidi="ar"/>
        </w:rPr>
      </w:pPr>
      <w:r w:rsidRPr="006C291C">
        <w:rPr>
          <w:rFonts w:ascii="仿宋" w:eastAsia="仿宋" w:hAnsi="仿宋" w:cs="仿宋" w:hint="eastAsia"/>
          <w:sz w:val="28"/>
          <w:szCs w:val="28"/>
          <w:lang w:bidi="ar"/>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FE30173" w14:textId="77777777" w:rsidR="009F3CBA" w:rsidRPr="006C291C" w:rsidRDefault="00DD11DF">
      <w:pPr>
        <w:pStyle w:val="Style13"/>
        <w:wordWrap w:val="0"/>
        <w:spacing w:before="0" w:after="0" w:line="240" w:lineRule="auto"/>
        <w:ind w:firstLineChars="200" w:firstLine="560"/>
        <w:jc w:val="right"/>
        <w:rPr>
          <w:rFonts w:ascii="仿宋" w:eastAsia="仿宋" w:hAnsi="仿宋" w:cs="仿宋"/>
          <w:sz w:val="28"/>
          <w:szCs w:val="28"/>
          <w:u w:val="single"/>
          <w:shd w:val="clear" w:color="auto" w:fill="FFFFFF"/>
        </w:rPr>
      </w:pPr>
      <w:r w:rsidRPr="006C291C">
        <w:rPr>
          <w:rFonts w:ascii="仿宋" w:eastAsia="仿宋" w:hAnsi="仿宋" w:cs="仿宋"/>
          <w:sz w:val="28"/>
          <w:szCs w:val="28"/>
          <w:shd w:val="clear" w:color="auto" w:fill="FFFFFF"/>
        </w:rPr>
        <w:t>投标单位（盖章）：</w:t>
      </w:r>
      <w:r w:rsidRPr="006C291C">
        <w:rPr>
          <w:rFonts w:ascii="仿宋" w:eastAsia="仿宋" w:hAnsi="仿宋" w:cs="仿宋"/>
          <w:sz w:val="28"/>
          <w:szCs w:val="28"/>
          <w:u w:val="single"/>
          <w:shd w:val="clear" w:color="auto" w:fill="FFFFFF"/>
        </w:rPr>
        <w:t xml:space="preserve">       </w:t>
      </w:r>
    </w:p>
    <w:p w14:paraId="15F13EC9" w14:textId="77777777" w:rsidR="009F3CBA" w:rsidRPr="006C291C" w:rsidRDefault="00DD11DF">
      <w:pPr>
        <w:wordWrap w:val="0"/>
        <w:autoSpaceDE w:val="0"/>
        <w:ind w:firstLineChars="200" w:firstLine="560"/>
        <w:jc w:val="right"/>
        <w:rPr>
          <w:rFonts w:ascii="仿宋" w:eastAsia="仿宋" w:hAnsi="仿宋" w:cs="仿宋"/>
          <w:sz w:val="28"/>
          <w:szCs w:val="28"/>
          <w:u w:val="single"/>
          <w:lang w:bidi="ar"/>
        </w:rPr>
      </w:pPr>
      <w:r w:rsidRPr="006C291C">
        <w:rPr>
          <w:rFonts w:ascii="仿宋" w:eastAsia="仿宋" w:hAnsi="仿宋" w:cs="仿宋" w:hint="eastAsia"/>
          <w:sz w:val="28"/>
          <w:szCs w:val="28"/>
        </w:rPr>
        <w:t>法定代表人或被授权委托人</w:t>
      </w:r>
      <w:r w:rsidRPr="006C291C">
        <w:rPr>
          <w:rFonts w:ascii="仿宋" w:eastAsia="仿宋" w:hAnsi="仿宋" w:cs="仿宋" w:hint="eastAsia"/>
          <w:sz w:val="28"/>
          <w:szCs w:val="28"/>
          <w:lang w:bidi="ar"/>
        </w:rPr>
        <w:t>（签字</w:t>
      </w:r>
      <w:r w:rsidRPr="006C291C">
        <w:rPr>
          <w:rFonts w:ascii="仿宋" w:eastAsia="仿宋" w:hAnsi="仿宋" w:cs="仿宋"/>
          <w:sz w:val="28"/>
          <w:szCs w:val="28"/>
          <w:lang w:bidi="ar"/>
        </w:rPr>
        <w:t>或</w:t>
      </w:r>
      <w:r w:rsidRPr="006C291C">
        <w:rPr>
          <w:rFonts w:ascii="仿宋" w:eastAsia="仿宋" w:hAnsi="仿宋" w:cs="仿宋" w:hint="eastAsia"/>
          <w:sz w:val="28"/>
          <w:szCs w:val="28"/>
          <w:lang w:bidi="ar"/>
        </w:rPr>
        <w:t>盖章）：</w:t>
      </w:r>
      <w:r w:rsidRPr="006C291C">
        <w:rPr>
          <w:rFonts w:ascii="仿宋" w:eastAsia="仿宋" w:hAnsi="仿宋" w:cs="仿宋" w:hint="eastAsia"/>
          <w:sz w:val="28"/>
          <w:szCs w:val="28"/>
          <w:u w:val="single"/>
          <w:lang w:bidi="ar"/>
        </w:rPr>
        <w:t xml:space="preserve">      </w:t>
      </w:r>
    </w:p>
    <w:p w14:paraId="731318E3" w14:textId="77777777" w:rsidR="009F3CBA" w:rsidRDefault="00DD11DF">
      <w:pPr>
        <w:wordWrap w:val="0"/>
        <w:autoSpaceDE w:val="0"/>
        <w:ind w:firstLineChars="200" w:firstLine="560"/>
        <w:jc w:val="right"/>
        <w:rPr>
          <w:rFonts w:ascii="仿宋" w:eastAsia="仿宋" w:hAnsi="仿宋" w:cs="仿宋"/>
          <w:sz w:val="28"/>
          <w:szCs w:val="28"/>
          <w:lang w:bidi="ar"/>
        </w:rPr>
      </w:pPr>
      <w:r w:rsidRPr="006C291C">
        <w:rPr>
          <w:rFonts w:ascii="仿宋" w:eastAsia="仿宋" w:hAnsi="仿宋" w:cs="仿宋" w:hint="eastAsia"/>
          <w:sz w:val="28"/>
          <w:szCs w:val="28"/>
          <w:lang w:bidi="ar"/>
        </w:rPr>
        <w:t>日期：</w:t>
      </w:r>
      <w:r w:rsidRPr="006C291C">
        <w:rPr>
          <w:rFonts w:ascii="仿宋" w:eastAsia="仿宋" w:hAnsi="仿宋" w:cs="仿宋" w:hint="eastAsia"/>
          <w:sz w:val="28"/>
          <w:szCs w:val="28"/>
          <w:u w:val="single"/>
          <w:lang w:bidi="ar"/>
        </w:rPr>
        <w:t xml:space="preserve">      </w:t>
      </w:r>
      <w:r w:rsidRPr="006C291C">
        <w:rPr>
          <w:rFonts w:ascii="仿宋" w:eastAsia="仿宋" w:hAnsi="仿宋" w:cs="仿宋" w:hint="eastAsia"/>
          <w:sz w:val="28"/>
          <w:szCs w:val="28"/>
          <w:lang w:bidi="ar"/>
        </w:rPr>
        <w:t>年</w:t>
      </w:r>
      <w:r w:rsidRPr="006C291C">
        <w:rPr>
          <w:rFonts w:ascii="仿宋" w:eastAsia="仿宋" w:hAnsi="仿宋" w:cs="仿宋" w:hint="eastAsia"/>
          <w:sz w:val="28"/>
          <w:szCs w:val="28"/>
          <w:u w:val="single"/>
          <w:lang w:bidi="ar"/>
        </w:rPr>
        <w:t xml:space="preserve">      </w:t>
      </w:r>
      <w:r w:rsidRPr="006C291C">
        <w:rPr>
          <w:rFonts w:ascii="仿宋" w:eastAsia="仿宋" w:hAnsi="仿宋" w:cs="仿宋" w:hint="eastAsia"/>
          <w:sz w:val="28"/>
          <w:szCs w:val="28"/>
          <w:lang w:bidi="ar"/>
        </w:rPr>
        <w:t>月</w:t>
      </w:r>
      <w:r w:rsidRPr="006C291C">
        <w:rPr>
          <w:rFonts w:ascii="仿宋" w:eastAsia="仿宋" w:hAnsi="仿宋" w:cs="仿宋" w:hint="eastAsia"/>
          <w:sz w:val="28"/>
          <w:szCs w:val="28"/>
          <w:u w:val="single"/>
          <w:lang w:bidi="ar"/>
        </w:rPr>
        <w:t xml:space="preserve">      </w:t>
      </w:r>
      <w:r w:rsidRPr="006C291C">
        <w:rPr>
          <w:rFonts w:ascii="仿宋" w:eastAsia="仿宋" w:hAnsi="仿宋" w:cs="仿宋" w:hint="eastAsia"/>
          <w:sz w:val="28"/>
          <w:szCs w:val="28"/>
          <w:lang w:bidi="ar"/>
        </w:rPr>
        <w:t>日</w:t>
      </w:r>
    </w:p>
    <w:p w14:paraId="73C377F8" w14:textId="10E4D85B" w:rsidR="008E105F" w:rsidRDefault="008E105F">
      <w:pPr>
        <w:widowControl/>
        <w:jc w:val="left"/>
      </w:pPr>
      <w:r>
        <w:br w:type="page"/>
      </w:r>
    </w:p>
    <w:p w14:paraId="3D653AE1" w14:textId="6AC521D0" w:rsidR="008E105F" w:rsidRDefault="008E105F" w:rsidP="008E105F">
      <w:pPr>
        <w:pStyle w:val="Default"/>
        <w:rPr>
          <w:rFonts w:ascii="仿宋" w:eastAsia="仿宋" w:hAnsi="仿宋" w:cs="仿宋"/>
        </w:rPr>
      </w:pPr>
      <w:r>
        <w:rPr>
          <w:rFonts w:ascii="仿宋" w:eastAsia="仿宋" w:hAnsi="仿宋" w:cs="仿宋" w:hint="eastAsia"/>
        </w:rPr>
        <w:lastRenderedPageBreak/>
        <w:t>附件</w:t>
      </w:r>
      <w:r w:rsidR="0002606A">
        <w:rPr>
          <w:rFonts w:ascii="仿宋" w:eastAsia="仿宋" w:hAnsi="仿宋" w:cs="仿宋" w:hint="eastAsia"/>
        </w:rPr>
        <w:t>8</w:t>
      </w:r>
    </w:p>
    <w:p w14:paraId="6F90A00E" w14:textId="77777777" w:rsidR="008E105F" w:rsidRDefault="008E105F" w:rsidP="008E105F">
      <w:pPr>
        <w:pStyle w:val="a4"/>
        <w:spacing w:before="255" w:line="221" w:lineRule="auto"/>
        <w:ind w:left="2918"/>
        <w:outlineLvl w:val="0"/>
        <w:rPr>
          <w:rFonts w:hAnsi="仿宋"/>
          <w:sz w:val="24"/>
        </w:rPr>
      </w:pPr>
      <w:r>
        <w:rPr>
          <w:rFonts w:hAnsi="仿宋" w:hint="eastAsia"/>
          <w:b/>
          <w:bCs/>
          <w:color w:val="181C1F"/>
          <w:spacing w:val="-4"/>
          <w:sz w:val="24"/>
          <w:szCs w:val="24"/>
        </w:rPr>
        <w:t>诚信合作廉洁承诺书</w:t>
      </w:r>
    </w:p>
    <w:p w14:paraId="1A591C85" w14:textId="77777777" w:rsidR="008E105F" w:rsidRDefault="008E105F" w:rsidP="008E105F">
      <w:pPr>
        <w:spacing w:line="252" w:lineRule="auto"/>
        <w:rPr>
          <w:rFonts w:ascii="仿宋" w:eastAsia="仿宋" w:hAnsi="仿宋" w:cs="仿宋"/>
          <w:sz w:val="24"/>
        </w:rPr>
      </w:pPr>
    </w:p>
    <w:p w14:paraId="67A7CF4A" w14:textId="77777777" w:rsidR="008E105F" w:rsidRDefault="008E105F" w:rsidP="008E105F">
      <w:pPr>
        <w:pStyle w:val="a4"/>
        <w:spacing w:before="65" w:line="369" w:lineRule="auto"/>
        <w:ind w:left="27" w:right="57" w:firstLine="646"/>
        <w:rPr>
          <w:rFonts w:hAnsi="仿宋"/>
          <w:sz w:val="24"/>
        </w:rPr>
      </w:pPr>
      <w:r>
        <w:rPr>
          <w:rFonts w:hAnsi="仿宋" w:hint="eastAsia"/>
          <w:spacing w:val="7"/>
          <w:sz w:val="24"/>
          <w:szCs w:val="24"/>
        </w:rPr>
        <w:t>商道酬诚，</w:t>
      </w:r>
      <w:proofErr w:type="gramStart"/>
      <w:r>
        <w:rPr>
          <w:rFonts w:hAnsi="仿宋" w:hint="eastAsia"/>
          <w:spacing w:val="7"/>
          <w:sz w:val="24"/>
          <w:szCs w:val="24"/>
        </w:rPr>
        <w:t>廉方致</w:t>
      </w:r>
      <w:proofErr w:type="gramEnd"/>
      <w:r>
        <w:rPr>
          <w:rFonts w:hAnsi="仿宋" w:hint="eastAsia"/>
          <w:spacing w:val="7"/>
          <w:sz w:val="24"/>
          <w:szCs w:val="24"/>
        </w:rPr>
        <w:t>远。诚信和廉洁是所有合作与</w:t>
      </w:r>
      <w:r>
        <w:rPr>
          <w:rFonts w:hAnsi="仿宋" w:hint="eastAsia"/>
          <w:spacing w:val="6"/>
          <w:sz w:val="24"/>
          <w:szCs w:val="24"/>
        </w:rPr>
        <w:t>共赢的基础，更是企业高质量发展的</w:t>
      </w:r>
      <w:r>
        <w:rPr>
          <w:rFonts w:hAnsi="仿宋" w:hint="eastAsia"/>
          <w:spacing w:val="7"/>
          <w:sz w:val="24"/>
          <w:szCs w:val="24"/>
        </w:rPr>
        <w:t>保障。一直以来，合作伙伴与蒙牛风雨同舟，一路同行，靠的就是双方的诚信。为持续约束双方</w:t>
      </w:r>
      <w:proofErr w:type="gramStart"/>
      <w:r>
        <w:rPr>
          <w:rFonts w:hAnsi="仿宋" w:hint="eastAsia"/>
          <w:spacing w:val="7"/>
          <w:sz w:val="24"/>
          <w:szCs w:val="24"/>
        </w:rPr>
        <w:t>诚信廉洁</w:t>
      </w:r>
      <w:proofErr w:type="gramEnd"/>
      <w:r>
        <w:rPr>
          <w:rFonts w:hAnsi="仿宋" w:hint="eastAsia"/>
          <w:spacing w:val="7"/>
          <w:sz w:val="24"/>
          <w:szCs w:val="24"/>
        </w:rPr>
        <w:t>行为，坚守</w:t>
      </w:r>
      <w:proofErr w:type="gramStart"/>
      <w:r>
        <w:rPr>
          <w:rFonts w:hAnsi="仿宋" w:hint="eastAsia"/>
          <w:spacing w:val="7"/>
          <w:sz w:val="24"/>
          <w:szCs w:val="24"/>
        </w:rPr>
        <w:t>诚信廉洁</w:t>
      </w:r>
      <w:proofErr w:type="gramEnd"/>
      <w:r>
        <w:rPr>
          <w:rFonts w:hAnsi="仿宋" w:hint="eastAsia"/>
          <w:spacing w:val="7"/>
          <w:sz w:val="24"/>
          <w:szCs w:val="24"/>
        </w:rPr>
        <w:t>底线，保障双方正当权益，维护蒙牛市场秩序，明确双方</w:t>
      </w:r>
      <w:proofErr w:type="gramStart"/>
      <w:r>
        <w:rPr>
          <w:rFonts w:hAnsi="仿宋" w:hint="eastAsia"/>
          <w:spacing w:val="8"/>
          <w:sz w:val="24"/>
          <w:szCs w:val="24"/>
        </w:rPr>
        <w:t>诚信廉洁</w:t>
      </w:r>
      <w:proofErr w:type="gramEnd"/>
      <w:r>
        <w:rPr>
          <w:rFonts w:hAnsi="仿宋" w:hint="eastAsia"/>
          <w:spacing w:val="8"/>
          <w:sz w:val="24"/>
          <w:szCs w:val="24"/>
        </w:rPr>
        <w:t>责任及监督义务，特做出如下合作承诺。</w:t>
      </w:r>
    </w:p>
    <w:p w14:paraId="2BC833D5" w14:textId="77777777" w:rsidR="008E105F" w:rsidRDefault="008E105F" w:rsidP="008E105F">
      <w:pPr>
        <w:pStyle w:val="a4"/>
        <w:spacing w:before="2" w:line="369" w:lineRule="auto"/>
        <w:ind w:left="27" w:firstLine="644"/>
        <w:rPr>
          <w:rFonts w:hAnsi="仿宋"/>
          <w:sz w:val="24"/>
        </w:rPr>
      </w:pPr>
      <w:r>
        <w:rPr>
          <w:rFonts w:hAnsi="仿宋" w:hint="eastAsia"/>
          <w:b/>
          <w:bCs/>
          <w:spacing w:val="8"/>
          <w:sz w:val="24"/>
          <w:szCs w:val="24"/>
        </w:rPr>
        <w:t>蒙牛公司承诺：</w:t>
      </w:r>
      <w:r>
        <w:rPr>
          <w:rFonts w:hAnsi="仿宋" w:hint="eastAsia"/>
          <w:spacing w:val="8"/>
          <w:sz w:val="24"/>
          <w:szCs w:val="24"/>
        </w:rPr>
        <w:t>蒙牛所有员工在与合作伙伴合作过程中，必须对合</w:t>
      </w:r>
      <w:r>
        <w:rPr>
          <w:rFonts w:hAnsi="仿宋" w:hint="eastAsia"/>
          <w:spacing w:val="7"/>
          <w:sz w:val="24"/>
          <w:szCs w:val="24"/>
        </w:rPr>
        <w:t>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w:t>
      </w:r>
      <w:r>
        <w:rPr>
          <w:rFonts w:hAnsi="仿宋" w:hint="eastAsia"/>
          <w:spacing w:val="1"/>
          <w:sz w:val="24"/>
          <w:szCs w:val="24"/>
        </w:rPr>
        <w:t>处理。</w:t>
      </w:r>
    </w:p>
    <w:p w14:paraId="3A794613" w14:textId="77777777" w:rsidR="008E105F" w:rsidRDefault="008E105F" w:rsidP="008E105F">
      <w:pPr>
        <w:pStyle w:val="a4"/>
        <w:spacing w:before="3" w:line="368" w:lineRule="auto"/>
        <w:ind w:left="27" w:right="57" w:firstLine="532"/>
        <w:rPr>
          <w:rFonts w:hAnsi="仿宋"/>
          <w:sz w:val="24"/>
        </w:rPr>
      </w:pPr>
      <w:r>
        <w:rPr>
          <w:rFonts w:hAnsi="仿宋" w:hint="eastAsia"/>
          <w:b/>
          <w:bCs/>
          <w:spacing w:val="9"/>
          <w:sz w:val="24"/>
          <w:szCs w:val="24"/>
        </w:rPr>
        <w:t>合作伙伴承诺：</w:t>
      </w:r>
      <w:r>
        <w:rPr>
          <w:rFonts w:hAnsi="仿宋" w:hint="eastAsia"/>
          <w:spacing w:val="9"/>
          <w:sz w:val="24"/>
          <w:szCs w:val="24"/>
        </w:rPr>
        <w:t>在双方合作过程中，遵守合同约定，不伙同相关人员套取费用，谋取</w:t>
      </w:r>
      <w:r>
        <w:rPr>
          <w:rFonts w:hAnsi="仿宋" w:hint="eastAsia"/>
          <w:spacing w:val="2"/>
          <w:sz w:val="24"/>
          <w:szCs w:val="24"/>
        </w:rPr>
        <w:t>不正当利益。如</w:t>
      </w:r>
      <w:proofErr w:type="gramStart"/>
      <w:r>
        <w:rPr>
          <w:rFonts w:hAnsi="仿宋" w:hint="eastAsia"/>
          <w:spacing w:val="2"/>
          <w:sz w:val="24"/>
          <w:szCs w:val="24"/>
        </w:rPr>
        <w:t>遇蒙牛相关</w:t>
      </w:r>
      <w:proofErr w:type="gramEnd"/>
      <w:r>
        <w:rPr>
          <w:rFonts w:hAnsi="仿宋" w:hint="eastAsia"/>
          <w:spacing w:val="2"/>
          <w:sz w:val="24"/>
          <w:szCs w:val="24"/>
        </w:rPr>
        <w:t>人员口头承诺，将不予承认或及时向有关领导反映，及时通过“常</w:t>
      </w:r>
      <w:r>
        <w:rPr>
          <w:rFonts w:hAnsi="仿宋" w:hint="eastAsia"/>
          <w:spacing w:val="7"/>
          <w:sz w:val="24"/>
          <w:szCs w:val="24"/>
        </w:rPr>
        <w:t>温供应链管理中心信息卡</w:t>
      </w:r>
      <w:r>
        <w:rPr>
          <w:rFonts w:hAnsi="仿宋" w:hint="eastAsia"/>
          <w:spacing w:val="-73"/>
          <w:sz w:val="24"/>
          <w:szCs w:val="24"/>
        </w:rPr>
        <w:t xml:space="preserve"> </w:t>
      </w:r>
      <w:r>
        <w:rPr>
          <w:rFonts w:hAnsi="仿宋" w:hint="eastAsia"/>
          <w:spacing w:val="7"/>
          <w:sz w:val="24"/>
          <w:szCs w:val="24"/>
        </w:rPr>
        <w:t>”对接处理，确保符合公</w:t>
      </w:r>
      <w:r>
        <w:rPr>
          <w:rFonts w:hAnsi="仿宋" w:hint="eastAsia"/>
          <w:spacing w:val="6"/>
          <w:sz w:val="24"/>
          <w:szCs w:val="24"/>
        </w:rPr>
        <w:t>司业务流程；如</w:t>
      </w:r>
      <w:proofErr w:type="gramStart"/>
      <w:r>
        <w:rPr>
          <w:rFonts w:hAnsi="仿宋" w:hint="eastAsia"/>
          <w:spacing w:val="6"/>
          <w:sz w:val="24"/>
          <w:szCs w:val="24"/>
        </w:rPr>
        <w:t>发现蒙牛公司</w:t>
      </w:r>
      <w:proofErr w:type="gramEnd"/>
      <w:r>
        <w:rPr>
          <w:rFonts w:hAnsi="仿宋" w:hint="eastAsia"/>
          <w:spacing w:val="6"/>
          <w:sz w:val="24"/>
          <w:szCs w:val="24"/>
        </w:rPr>
        <w:t>员工存在</w:t>
      </w:r>
      <w:proofErr w:type="gramStart"/>
      <w:r>
        <w:rPr>
          <w:rFonts w:hAnsi="仿宋" w:hint="eastAsia"/>
          <w:spacing w:val="6"/>
          <w:sz w:val="24"/>
          <w:szCs w:val="24"/>
        </w:rPr>
        <w:t>不</w:t>
      </w:r>
      <w:proofErr w:type="gramEnd"/>
      <w:r>
        <w:rPr>
          <w:rFonts w:hAnsi="仿宋" w:hint="eastAsia"/>
          <w:spacing w:val="8"/>
          <w:sz w:val="24"/>
          <w:szCs w:val="24"/>
        </w:rPr>
        <w:t>诚信行为、作风问题及任何违反廉洁规定的行为，及时通过“</w:t>
      </w:r>
      <w:r>
        <w:rPr>
          <w:rFonts w:hAnsi="仿宋" w:hint="eastAsia"/>
          <w:spacing w:val="-61"/>
          <w:sz w:val="24"/>
          <w:szCs w:val="24"/>
        </w:rPr>
        <w:t xml:space="preserve"> </w:t>
      </w:r>
      <w:r>
        <w:rPr>
          <w:rFonts w:hAnsi="仿宋" w:hint="eastAsia"/>
          <w:spacing w:val="8"/>
          <w:sz w:val="24"/>
          <w:szCs w:val="24"/>
        </w:rPr>
        <w:t>常温纪委监督信息卡</w:t>
      </w:r>
      <w:r>
        <w:rPr>
          <w:rFonts w:hAnsi="仿宋" w:hint="eastAsia"/>
          <w:spacing w:val="-69"/>
          <w:sz w:val="24"/>
          <w:szCs w:val="24"/>
        </w:rPr>
        <w:t xml:space="preserve"> </w:t>
      </w:r>
      <w:r>
        <w:rPr>
          <w:rFonts w:hAnsi="仿宋" w:hint="eastAsia"/>
          <w:spacing w:val="8"/>
          <w:sz w:val="24"/>
          <w:szCs w:val="24"/>
        </w:rPr>
        <w:t>” 在一</w:t>
      </w:r>
      <w:r>
        <w:rPr>
          <w:rFonts w:hAnsi="仿宋" w:hint="eastAsia"/>
          <w:spacing w:val="7"/>
          <w:sz w:val="24"/>
          <w:szCs w:val="24"/>
        </w:rPr>
        <w:t>个月内实事求是的向常温纪委举报反馈（</w:t>
      </w:r>
      <w:proofErr w:type="gramStart"/>
      <w:r>
        <w:rPr>
          <w:rFonts w:hAnsi="仿宋" w:hint="eastAsia"/>
          <w:spacing w:val="7"/>
          <w:sz w:val="24"/>
          <w:szCs w:val="24"/>
        </w:rPr>
        <w:t>蒙牛将</w:t>
      </w:r>
      <w:proofErr w:type="gramEnd"/>
      <w:r>
        <w:rPr>
          <w:rFonts w:hAnsi="仿宋" w:hint="eastAsia"/>
          <w:spacing w:val="7"/>
          <w:sz w:val="24"/>
          <w:szCs w:val="24"/>
        </w:rPr>
        <w:t>对举报信息严格</w:t>
      </w:r>
      <w:r>
        <w:rPr>
          <w:rFonts w:hAnsi="仿宋" w:hint="eastAsia"/>
          <w:spacing w:val="6"/>
          <w:sz w:val="24"/>
          <w:szCs w:val="24"/>
        </w:rPr>
        <w:t>保密）。</w:t>
      </w:r>
    </w:p>
    <w:p w14:paraId="59821C9E" w14:textId="77777777" w:rsidR="008E105F" w:rsidRDefault="008E105F" w:rsidP="008E105F">
      <w:pPr>
        <w:pStyle w:val="a4"/>
        <w:spacing w:before="2" w:line="370" w:lineRule="auto"/>
        <w:ind w:left="27" w:right="57" w:firstLine="526"/>
        <w:rPr>
          <w:rFonts w:hAnsi="仿宋"/>
          <w:spacing w:val="5"/>
          <w:sz w:val="24"/>
        </w:rPr>
      </w:pPr>
      <w:proofErr w:type="gramStart"/>
      <w:r>
        <w:rPr>
          <w:rFonts w:hAnsi="仿宋" w:hint="eastAsia"/>
          <w:spacing w:val="8"/>
          <w:sz w:val="24"/>
          <w:szCs w:val="24"/>
        </w:rPr>
        <w:t>本承诺</w:t>
      </w:r>
      <w:proofErr w:type="gramEnd"/>
      <w:r>
        <w:rPr>
          <w:rFonts w:hAnsi="仿宋" w:hint="eastAsia"/>
          <w:spacing w:val="8"/>
          <w:sz w:val="24"/>
          <w:szCs w:val="24"/>
        </w:rPr>
        <w:t>书与《阳光协议》</w:t>
      </w:r>
      <w:r>
        <w:rPr>
          <w:rFonts w:hAnsi="仿宋" w:hint="eastAsia"/>
          <w:spacing w:val="-34"/>
          <w:sz w:val="24"/>
          <w:szCs w:val="24"/>
        </w:rPr>
        <w:t xml:space="preserve"> </w:t>
      </w:r>
      <w:r>
        <w:rPr>
          <w:rFonts w:hAnsi="仿宋" w:hint="eastAsia"/>
          <w:spacing w:val="8"/>
          <w:sz w:val="24"/>
          <w:szCs w:val="24"/>
        </w:rPr>
        <w:t>同步签订，双方共同遵守。我们坚信，只有双方共同坚守</w:t>
      </w:r>
      <w:proofErr w:type="gramStart"/>
      <w:r>
        <w:rPr>
          <w:rFonts w:hAnsi="仿宋" w:hint="eastAsia"/>
          <w:spacing w:val="8"/>
          <w:sz w:val="24"/>
          <w:szCs w:val="24"/>
        </w:rPr>
        <w:t>诚信廉洁</w:t>
      </w:r>
      <w:proofErr w:type="gramEnd"/>
      <w:r>
        <w:rPr>
          <w:rFonts w:hAnsi="仿宋" w:hint="eastAsia"/>
          <w:spacing w:val="8"/>
          <w:sz w:val="24"/>
          <w:szCs w:val="24"/>
        </w:rPr>
        <w:t>底线，才能实现长期共赢和可持续发展。</w:t>
      </w:r>
    </w:p>
    <w:p w14:paraId="6F90D1CE" w14:textId="77777777" w:rsidR="008E105F" w:rsidRDefault="008E105F" w:rsidP="008E105F">
      <w:pPr>
        <w:pStyle w:val="a4"/>
        <w:spacing w:before="65" w:line="230" w:lineRule="auto"/>
        <w:ind w:left="39"/>
        <w:rPr>
          <w:rFonts w:hAnsi="仿宋"/>
          <w:spacing w:val="5"/>
          <w:sz w:val="24"/>
        </w:rPr>
      </w:pPr>
      <w:r>
        <w:rPr>
          <w:rFonts w:hAnsi="仿宋" w:hint="eastAsia"/>
          <w:spacing w:val="5"/>
          <w:sz w:val="24"/>
          <w:szCs w:val="24"/>
        </w:rPr>
        <w:t>投标人(盖章):</w:t>
      </w:r>
    </w:p>
    <w:p w14:paraId="21CDC812" w14:textId="77777777" w:rsidR="008E105F" w:rsidRDefault="008E105F" w:rsidP="008E105F">
      <w:pPr>
        <w:pStyle w:val="a4"/>
        <w:spacing w:before="65" w:line="230" w:lineRule="auto"/>
        <w:ind w:left="39"/>
        <w:rPr>
          <w:rFonts w:hAnsi="仿宋"/>
          <w:spacing w:val="5"/>
          <w:sz w:val="24"/>
        </w:rPr>
      </w:pPr>
      <w:r>
        <w:rPr>
          <w:rFonts w:hAnsi="仿宋" w:hint="eastAsia"/>
          <w:spacing w:val="5"/>
          <w:sz w:val="24"/>
          <w:szCs w:val="24"/>
        </w:rPr>
        <w:t>投标单位法定代表人或授权委托人(签字或盖章):</w:t>
      </w:r>
    </w:p>
    <w:p w14:paraId="6E81144E" w14:textId="77777777" w:rsidR="008E105F" w:rsidRDefault="008E105F" w:rsidP="008E105F">
      <w:pPr>
        <w:pStyle w:val="a4"/>
        <w:spacing w:before="65" w:line="230" w:lineRule="auto"/>
        <w:ind w:left="39"/>
        <w:rPr>
          <w:rFonts w:hAnsi="仿宋"/>
          <w:spacing w:val="5"/>
          <w:sz w:val="24"/>
        </w:rPr>
      </w:pPr>
      <w:r>
        <w:rPr>
          <w:rFonts w:hAnsi="仿宋" w:hint="eastAsia"/>
          <w:spacing w:val="5"/>
          <w:sz w:val="24"/>
          <w:szCs w:val="24"/>
        </w:rPr>
        <w:t>签订日期:</w:t>
      </w:r>
    </w:p>
    <w:p w14:paraId="68F4F642" w14:textId="77777777" w:rsidR="008E105F" w:rsidRDefault="008E105F" w:rsidP="008E105F">
      <w:pPr>
        <w:pStyle w:val="a4"/>
        <w:spacing w:before="65" w:line="230" w:lineRule="auto"/>
        <w:ind w:left="39"/>
        <w:rPr>
          <w:rFonts w:hAnsi="仿宋"/>
          <w:spacing w:val="5"/>
          <w:sz w:val="24"/>
        </w:rPr>
      </w:pPr>
    </w:p>
    <w:p w14:paraId="189840FC" w14:textId="77777777" w:rsidR="008E105F" w:rsidRDefault="008E105F" w:rsidP="008E105F">
      <w:pPr>
        <w:pStyle w:val="a4"/>
        <w:spacing w:before="65" w:line="230" w:lineRule="auto"/>
        <w:ind w:left="39"/>
        <w:rPr>
          <w:rFonts w:hAnsi="仿宋"/>
          <w:sz w:val="24"/>
        </w:rPr>
      </w:pPr>
      <w:r>
        <w:rPr>
          <w:rFonts w:hAnsi="仿宋" w:hint="eastAsia"/>
          <w:spacing w:val="7"/>
          <w:sz w:val="24"/>
          <w:szCs w:val="24"/>
        </w:rPr>
        <w:t>常温供应链管理中心信息卡                  常温纪委监督信</w:t>
      </w:r>
      <w:r>
        <w:rPr>
          <w:rFonts w:hAnsi="仿宋" w:hint="eastAsia"/>
          <w:spacing w:val="6"/>
          <w:sz w:val="24"/>
          <w:szCs w:val="24"/>
        </w:rPr>
        <w:t>息卡</w:t>
      </w:r>
    </w:p>
    <w:p w14:paraId="2401B274" w14:textId="77777777" w:rsidR="008E105F" w:rsidRDefault="008E105F" w:rsidP="008E105F">
      <w:pPr>
        <w:pStyle w:val="a4"/>
        <w:spacing w:before="151" w:line="232" w:lineRule="auto"/>
        <w:ind w:left="50"/>
        <w:rPr>
          <w:rFonts w:hAnsi="仿宋"/>
          <w:sz w:val="24"/>
        </w:rPr>
      </w:pPr>
      <w:r>
        <w:rPr>
          <w:rFonts w:hAnsi="仿宋" w:hint="eastAsia"/>
          <w:spacing w:val="3"/>
          <w:sz w:val="24"/>
          <w:szCs w:val="24"/>
        </w:rPr>
        <w:t xml:space="preserve">电话：18004862111                       </w:t>
      </w:r>
      <w:r>
        <w:rPr>
          <w:rFonts w:hAnsi="仿宋" w:hint="eastAsia"/>
          <w:spacing w:val="2"/>
          <w:sz w:val="24"/>
          <w:szCs w:val="24"/>
        </w:rPr>
        <w:t xml:space="preserve">   </w:t>
      </w:r>
      <w:r>
        <w:rPr>
          <w:rFonts w:hAnsi="仿宋" w:hint="eastAsia"/>
          <w:spacing w:val="3"/>
          <w:sz w:val="24"/>
          <w:szCs w:val="24"/>
        </w:rPr>
        <w:t>电话：0471-7390699</w:t>
      </w:r>
    </w:p>
    <w:p w14:paraId="7027DABD" w14:textId="77777777" w:rsidR="008E105F" w:rsidRDefault="008E105F" w:rsidP="008E105F">
      <w:pPr>
        <w:pStyle w:val="a4"/>
        <w:spacing w:before="147" w:line="224" w:lineRule="auto"/>
        <w:ind w:left="43"/>
        <w:rPr>
          <w:rFonts w:hAnsi="仿宋"/>
        </w:rPr>
      </w:pPr>
      <w:r>
        <w:rPr>
          <w:rFonts w:hAnsi="仿宋" w:hint="eastAsia"/>
          <w:spacing w:val="11"/>
          <w:sz w:val="24"/>
          <w:szCs w:val="24"/>
        </w:rPr>
        <w:t>邮箱:</w:t>
      </w:r>
      <w:r>
        <w:rPr>
          <w:rFonts w:hAnsi="仿宋" w:hint="eastAsia"/>
          <w:sz w:val="24"/>
          <w:szCs w:val="24"/>
        </w:rPr>
        <w:t>zhangqiaofen</w:t>
      </w:r>
      <w:r>
        <w:rPr>
          <w:rFonts w:hAnsi="仿宋" w:hint="eastAsia"/>
          <w:spacing w:val="11"/>
          <w:sz w:val="24"/>
          <w:szCs w:val="24"/>
        </w:rPr>
        <w:t>@</w:t>
      </w:r>
      <w:r>
        <w:rPr>
          <w:rFonts w:hAnsi="仿宋" w:hint="eastAsia"/>
          <w:sz w:val="24"/>
          <w:szCs w:val="24"/>
        </w:rPr>
        <w:t>mengniu</w:t>
      </w:r>
      <w:r>
        <w:rPr>
          <w:rFonts w:hAnsi="仿宋" w:hint="eastAsia"/>
          <w:spacing w:val="11"/>
          <w:sz w:val="24"/>
          <w:szCs w:val="24"/>
        </w:rPr>
        <w:t>.</w:t>
      </w:r>
      <w:r>
        <w:rPr>
          <w:rFonts w:hAnsi="仿宋" w:hint="eastAsia"/>
          <w:sz w:val="24"/>
          <w:szCs w:val="24"/>
        </w:rPr>
        <w:t>cn</w:t>
      </w:r>
      <w:r>
        <w:rPr>
          <w:rFonts w:hAnsi="仿宋" w:hint="eastAsia"/>
          <w:spacing w:val="11"/>
          <w:sz w:val="24"/>
          <w:szCs w:val="24"/>
        </w:rPr>
        <w:t xml:space="preserve">              邮箱:</w:t>
      </w:r>
      <w:hyperlink r:id="rId16" w:history="1">
        <w:r>
          <w:rPr>
            <w:rFonts w:hAnsi="仿宋" w:hint="eastAsia"/>
            <w:sz w:val="24"/>
            <w:szCs w:val="24"/>
          </w:rPr>
          <w:t>cwjw</w:t>
        </w:r>
        <w:r>
          <w:rPr>
            <w:rFonts w:hAnsi="仿宋" w:hint="eastAsia"/>
            <w:spacing w:val="11"/>
            <w:sz w:val="24"/>
            <w:szCs w:val="24"/>
          </w:rPr>
          <w:t>@</w:t>
        </w:r>
        <w:r>
          <w:rPr>
            <w:rFonts w:hAnsi="仿宋" w:hint="eastAsia"/>
            <w:sz w:val="24"/>
            <w:szCs w:val="24"/>
          </w:rPr>
          <w:t>mengniu</w:t>
        </w:r>
        <w:r>
          <w:rPr>
            <w:rFonts w:hAnsi="仿宋" w:hint="eastAsia"/>
            <w:spacing w:val="11"/>
            <w:sz w:val="24"/>
            <w:szCs w:val="24"/>
          </w:rPr>
          <w:t>.</w:t>
        </w:r>
        <w:r>
          <w:rPr>
            <w:rFonts w:hAnsi="仿宋" w:hint="eastAsia"/>
            <w:sz w:val="24"/>
            <w:szCs w:val="24"/>
          </w:rPr>
          <w:t>cn</w:t>
        </w:r>
      </w:hyperlink>
    </w:p>
    <w:p w14:paraId="43FF7341" w14:textId="77777777" w:rsidR="008E105F" w:rsidRDefault="008E105F" w:rsidP="008E105F">
      <w:pPr>
        <w:pStyle w:val="a4"/>
        <w:spacing w:before="159" w:line="230" w:lineRule="auto"/>
        <w:ind w:left="4437"/>
        <w:rPr>
          <w:rFonts w:hAnsi="仿宋"/>
          <w:sz w:val="28"/>
          <w:szCs w:val="28"/>
        </w:rPr>
      </w:pPr>
      <w:r>
        <w:rPr>
          <w:rFonts w:hAnsi="仿宋" w:hint="eastAsia"/>
          <w:noProof/>
        </w:rPr>
        <w:drawing>
          <wp:anchor distT="0" distB="0" distL="0" distR="0" simplePos="0" relativeHeight="251659264" behindDoc="0" locked="0" layoutInCell="1" allowOverlap="1" wp14:anchorId="39F56259" wp14:editId="15CAD317">
            <wp:simplePos x="0" y="0"/>
            <wp:positionH relativeFrom="column">
              <wp:posOffset>3956685</wp:posOffset>
            </wp:positionH>
            <wp:positionV relativeFrom="paragraph">
              <wp:posOffset>64770</wp:posOffset>
            </wp:positionV>
            <wp:extent cx="571500" cy="539115"/>
            <wp:effectExtent l="0" t="0" r="0" b="1333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571500" cy="539115"/>
                    </a:xfrm>
                    <a:prstGeom prst="rect">
                      <a:avLst/>
                    </a:prstGeom>
                  </pic:spPr>
                </pic:pic>
              </a:graphicData>
            </a:graphic>
          </wp:anchor>
        </w:drawing>
      </w:r>
      <w:r>
        <w:rPr>
          <w:rFonts w:hAnsi="仿宋" w:hint="eastAsia"/>
          <w:spacing w:val="5"/>
        </w:rPr>
        <w:t>举报二维码：</w:t>
      </w:r>
    </w:p>
    <w:p w14:paraId="364CDA73" w14:textId="77777777" w:rsidR="009F3CBA" w:rsidRDefault="009F3CBA"/>
    <w:sectPr w:rsidR="009F3CBA" w:rsidSect="008A18D3">
      <w:pgSz w:w="11906" w:h="16838"/>
      <w:pgMar w:top="1418" w:right="1418" w:bottom="1418" w:left="141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E88DF" w14:textId="77777777" w:rsidR="007532AD" w:rsidRDefault="007532AD" w:rsidP="007532AD">
      <w:r>
        <w:separator/>
      </w:r>
    </w:p>
  </w:endnote>
  <w:endnote w:type="continuationSeparator" w:id="0">
    <w:p w14:paraId="18719D78" w14:textId="77777777" w:rsidR="007532AD" w:rsidRDefault="007532AD" w:rsidP="0075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113A5" w14:textId="77777777" w:rsidR="007532AD" w:rsidRDefault="007532AD" w:rsidP="007532AD">
      <w:r>
        <w:separator/>
      </w:r>
    </w:p>
  </w:footnote>
  <w:footnote w:type="continuationSeparator" w:id="0">
    <w:p w14:paraId="043147B4" w14:textId="77777777" w:rsidR="007532AD" w:rsidRDefault="007532AD" w:rsidP="00753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B9AE1"/>
    <w:multiLevelType w:val="singleLevel"/>
    <w:tmpl w:val="2A7B9AE1"/>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61"/>
    <w:rsid w:val="00005E69"/>
    <w:rsid w:val="0002606A"/>
    <w:rsid w:val="00066FC6"/>
    <w:rsid w:val="000D0677"/>
    <w:rsid w:val="000F3301"/>
    <w:rsid w:val="00141408"/>
    <w:rsid w:val="00187F2B"/>
    <w:rsid w:val="001E1A70"/>
    <w:rsid w:val="00221BA3"/>
    <w:rsid w:val="002965EF"/>
    <w:rsid w:val="002F2ADC"/>
    <w:rsid w:val="0032605E"/>
    <w:rsid w:val="0034102E"/>
    <w:rsid w:val="00350B70"/>
    <w:rsid w:val="00360948"/>
    <w:rsid w:val="00372983"/>
    <w:rsid w:val="003C615D"/>
    <w:rsid w:val="003D74B6"/>
    <w:rsid w:val="00460A75"/>
    <w:rsid w:val="00474426"/>
    <w:rsid w:val="0052791A"/>
    <w:rsid w:val="005D1B89"/>
    <w:rsid w:val="005F5481"/>
    <w:rsid w:val="00624430"/>
    <w:rsid w:val="006932CA"/>
    <w:rsid w:val="006A08A9"/>
    <w:rsid w:val="006B5C35"/>
    <w:rsid w:val="006C291C"/>
    <w:rsid w:val="007532AD"/>
    <w:rsid w:val="00774CED"/>
    <w:rsid w:val="00784027"/>
    <w:rsid w:val="007858B8"/>
    <w:rsid w:val="007E0085"/>
    <w:rsid w:val="007F15E3"/>
    <w:rsid w:val="0085245C"/>
    <w:rsid w:val="008627FB"/>
    <w:rsid w:val="008A18D3"/>
    <w:rsid w:val="008D15B8"/>
    <w:rsid w:val="008E105F"/>
    <w:rsid w:val="009512C8"/>
    <w:rsid w:val="00953B03"/>
    <w:rsid w:val="009F3CBA"/>
    <w:rsid w:val="00A22C6E"/>
    <w:rsid w:val="00A232AD"/>
    <w:rsid w:val="00A70511"/>
    <w:rsid w:val="00AC4691"/>
    <w:rsid w:val="00AC5B99"/>
    <w:rsid w:val="00B90412"/>
    <w:rsid w:val="00BF69B4"/>
    <w:rsid w:val="00C011C6"/>
    <w:rsid w:val="00C37725"/>
    <w:rsid w:val="00C73D86"/>
    <w:rsid w:val="00CC5CA1"/>
    <w:rsid w:val="00CF45DD"/>
    <w:rsid w:val="00CF5AD1"/>
    <w:rsid w:val="00D17F61"/>
    <w:rsid w:val="00DD11DF"/>
    <w:rsid w:val="00E427BB"/>
    <w:rsid w:val="00E5741D"/>
    <w:rsid w:val="00E67527"/>
    <w:rsid w:val="00E90C56"/>
    <w:rsid w:val="00ED4967"/>
    <w:rsid w:val="00F61E53"/>
    <w:rsid w:val="00F67BBD"/>
    <w:rsid w:val="00FA49BD"/>
    <w:rsid w:val="71FE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next w:val="a"/>
    <w:link w:val="Char"/>
    <w:uiPriority w:val="1"/>
    <w:qFormat/>
    <w:pPr>
      <w:autoSpaceDE w:val="0"/>
      <w:autoSpaceDN w:val="0"/>
      <w:adjustRightInd w:val="0"/>
      <w:ind w:left="108"/>
      <w:jc w:val="left"/>
    </w:pPr>
    <w:rPr>
      <w:rFonts w:ascii="仿宋" w:eastAsia="仿宋" w:cs="仿宋"/>
      <w:kern w:val="0"/>
      <w:sz w:val="32"/>
      <w:szCs w:val="32"/>
    </w:rPr>
  </w:style>
  <w:style w:type="character" w:styleId="a5">
    <w:name w:val="Hyperlink"/>
    <w:qFormat/>
    <w:rPr>
      <w:color w:val="0000FF"/>
      <w:u w:val="none"/>
    </w:rPr>
  </w:style>
  <w:style w:type="paragraph" w:customStyle="1" w:styleId="Default">
    <w:name w:val="Default"/>
    <w:qFormat/>
    <w:pPr>
      <w:widowControl w:val="0"/>
      <w:autoSpaceDE w:val="0"/>
      <w:autoSpaceDN w:val="0"/>
      <w:adjustRightInd w:val="0"/>
      <w:spacing w:line="192" w:lineRule="auto"/>
    </w:pPr>
    <w:rPr>
      <w:rFonts w:ascii="Times New Roman" w:eastAsia="宋体" w:hAnsi="Times New Roman" w:cs="Times New Roman"/>
      <w:color w:val="000000"/>
      <w:sz w:val="24"/>
      <w:szCs w:val="24"/>
    </w:rPr>
  </w:style>
  <w:style w:type="character" w:customStyle="1" w:styleId="Char">
    <w:name w:val="正文文本 Char"/>
    <w:basedOn w:val="a0"/>
    <w:link w:val="a4"/>
    <w:uiPriority w:val="1"/>
    <w:rPr>
      <w:rFonts w:ascii="仿宋" w:eastAsia="仿宋" w:hAnsi="Times New Roman" w:cs="仿宋"/>
      <w:kern w:val="0"/>
      <w:sz w:val="32"/>
      <w:szCs w:val="32"/>
    </w:rPr>
  </w:style>
  <w:style w:type="paragraph" w:customStyle="1" w:styleId="1">
    <w:name w:val="列表段落1"/>
    <w:basedOn w:val="a"/>
    <w:uiPriority w:val="34"/>
    <w:qFormat/>
    <w:pPr>
      <w:ind w:firstLineChars="200" w:firstLine="420"/>
    </w:pPr>
  </w:style>
  <w:style w:type="paragraph" w:customStyle="1" w:styleId="Style13">
    <w:name w:val="_Style 13"/>
    <w:qFormat/>
    <w:pPr>
      <w:spacing w:before="120" w:after="120" w:line="288" w:lineRule="auto"/>
    </w:pPr>
    <w:rPr>
      <w:rFonts w:ascii="Arial" w:eastAsia="等线" w:hAnsi="Arial" w:cs="Arial"/>
      <w:sz w:val="22"/>
      <w:szCs w:val="22"/>
    </w:rPr>
  </w:style>
  <w:style w:type="paragraph" w:styleId="a6">
    <w:name w:val="header"/>
    <w:basedOn w:val="a"/>
    <w:link w:val="Char0"/>
    <w:uiPriority w:val="99"/>
    <w:unhideWhenUsed/>
    <w:rsid w:val="007532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532AD"/>
    <w:rPr>
      <w:rFonts w:ascii="Times New Roman" w:eastAsia="宋体" w:hAnsi="Times New Roman" w:cs="Times New Roman"/>
      <w:kern w:val="2"/>
      <w:sz w:val="18"/>
      <w:szCs w:val="18"/>
    </w:rPr>
  </w:style>
  <w:style w:type="paragraph" w:styleId="a7">
    <w:name w:val="footer"/>
    <w:basedOn w:val="a"/>
    <w:link w:val="Char1"/>
    <w:uiPriority w:val="99"/>
    <w:unhideWhenUsed/>
    <w:rsid w:val="007532AD"/>
    <w:pPr>
      <w:tabs>
        <w:tab w:val="center" w:pos="4153"/>
        <w:tab w:val="right" w:pos="8306"/>
      </w:tabs>
      <w:snapToGrid w:val="0"/>
      <w:jc w:val="left"/>
    </w:pPr>
    <w:rPr>
      <w:sz w:val="18"/>
      <w:szCs w:val="18"/>
    </w:rPr>
  </w:style>
  <w:style w:type="character" w:customStyle="1" w:styleId="Char1">
    <w:name w:val="页脚 Char"/>
    <w:basedOn w:val="a0"/>
    <w:link w:val="a7"/>
    <w:uiPriority w:val="99"/>
    <w:rsid w:val="007532A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Body Text"/>
    <w:basedOn w:val="a"/>
    <w:next w:val="a"/>
    <w:link w:val="Char"/>
    <w:uiPriority w:val="1"/>
    <w:qFormat/>
    <w:pPr>
      <w:autoSpaceDE w:val="0"/>
      <w:autoSpaceDN w:val="0"/>
      <w:adjustRightInd w:val="0"/>
      <w:ind w:left="108"/>
      <w:jc w:val="left"/>
    </w:pPr>
    <w:rPr>
      <w:rFonts w:ascii="仿宋" w:eastAsia="仿宋" w:cs="仿宋"/>
      <w:kern w:val="0"/>
      <w:sz w:val="32"/>
      <w:szCs w:val="32"/>
    </w:rPr>
  </w:style>
  <w:style w:type="character" w:styleId="a5">
    <w:name w:val="Hyperlink"/>
    <w:qFormat/>
    <w:rPr>
      <w:color w:val="0000FF"/>
      <w:u w:val="none"/>
    </w:rPr>
  </w:style>
  <w:style w:type="paragraph" w:customStyle="1" w:styleId="Default">
    <w:name w:val="Default"/>
    <w:qFormat/>
    <w:pPr>
      <w:widowControl w:val="0"/>
      <w:autoSpaceDE w:val="0"/>
      <w:autoSpaceDN w:val="0"/>
      <w:adjustRightInd w:val="0"/>
      <w:spacing w:line="192" w:lineRule="auto"/>
    </w:pPr>
    <w:rPr>
      <w:rFonts w:ascii="Times New Roman" w:eastAsia="宋体" w:hAnsi="Times New Roman" w:cs="Times New Roman"/>
      <w:color w:val="000000"/>
      <w:sz w:val="24"/>
      <w:szCs w:val="24"/>
    </w:rPr>
  </w:style>
  <w:style w:type="character" w:customStyle="1" w:styleId="Char">
    <w:name w:val="正文文本 Char"/>
    <w:basedOn w:val="a0"/>
    <w:link w:val="a4"/>
    <w:uiPriority w:val="1"/>
    <w:rPr>
      <w:rFonts w:ascii="仿宋" w:eastAsia="仿宋" w:hAnsi="Times New Roman" w:cs="仿宋"/>
      <w:kern w:val="0"/>
      <w:sz w:val="32"/>
      <w:szCs w:val="32"/>
    </w:rPr>
  </w:style>
  <w:style w:type="paragraph" w:customStyle="1" w:styleId="1">
    <w:name w:val="列表段落1"/>
    <w:basedOn w:val="a"/>
    <w:uiPriority w:val="34"/>
    <w:qFormat/>
    <w:pPr>
      <w:ind w:firstLineChars="200" w:firstLine="420"/>
    </w:pPr>
  </w:style>
  <w:style w:type="paragraph" w:customStyle="1" w:styleId="Style13">
    <w:name w:val="_Style 13"/>
    <w:qFormat/>
    <w:pPr>
      <w:spacing w:before="120" w:after="120" w:line="288" w:lineRule="auto"/>
    </w:pPr>
    <w:rPr>
      <w:rFonts w:ascii="Arial" w:eastAsia="等线" w:hAnsi="Arial" w:cs="Arial"/>
      <w:sz w:val="22"/>
      <w:szCs w:val="22"/>
    </w:rPr>
  </w:style>
  <w:style w:type="paragraph" w:styleId="a6">
    <w:name w:val="header"/>
    <w:basedOn w:val="a"/>
    <w:link w:val="Char0"/>
    <w:uiPriority w:val="99"/>
    <w:unhideWhenUsed/>
    <w:rsid w:val="007532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532AD"/>
    <w:rPr>
      <w:rFonts w:ascii="Times New Roman" w:eastAsia="宋体" w:hAnsi="Times New Roman" w:cs="Times New Roman"/>
      <w:kern w:val="2"/>
      <w:sz w:val="18"/>
      <w:szCs w:val="18"/>
    </w:rPr>
  </w:style>
  <w:style w:type="paragraph" w:styleId="a7">
    <w:name w:val="footer"/>
    <w:basedOn w:val="a"/>
    <w:link w:val="Char1"/>
    <w:uiPriority w:val="99"/>
    <w:unhideWhenUsed/>
    <w:rsid w:val="007532AD"/>
    <w:pPr>
      <w:tabs>
        <w:tab w:val="center" w:pos="4153"/>
        <w:tab w:val="right" w:pos="8306"/>
      </w:tabs>
      <w:snapToGrid w:val="0"/>
      <w:jc w:val="left"/>
    </w:pPr>
    <w:rPr>
      <w:sz w:val="18"/>
      <w:szCs w:val="18"/>
    </w:rPr>
  </w:style>
  <w:style w:type="character" w:customStyle="1" w:styleId="Char1">
    <w:name w:val="页脚 Char"/>
    <w:basedOn w:val="a0"/>
    <w:link w:val="a7"/>
    <w:uiPriority w:val="99"/>
    <w:rsid w:val="007532A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10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sxt.gov.cn/index.html%EF%BC%89%E4%B8%A5%E9%87%8D%E8%BF%9D%E6%B3%95%E5%A4%B1%E4%BF%A1%E4%BC%81%E4%B8%9A%E5%90%8D%E5%8D%95" TargetMode="External"/><Relationship Id="rId13" Type="http://schemas.openxmlformats.org/officeDocument/2006/relationships/hyperlink" Target="https://zbcg.mengniu.c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hinabidding.cn/"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guojianxia@mengniu.c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bpubservice.com/" TargetMode="External"/><Relationship Id="rId5" Type="http://schemas.openxmlformats.org/officeDocument/2006/relationships/webSettings" Target="webSettings.xml"/><Relationship Id="rId15" Type="http://schemas.openxmlformats.org/officeDocument/2006/relationships/hyperlink" Target="mailto:mnjw@mengniu.cn" TargetMode="External"/><Relationship Id="rId10" Type="http://schemas.openxmlformats.org/officeDocument/2006/relationships/hyperlink" Target="https://zbcg.mengniu.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sxt.gov.cn/index.html%EF%BC%89%E4%B8%A5%E9%87%8D%E8%BF%9D%E6%B3%95%E5%A4%B1%E4%BF%A1%E4%BC%81%E4%B8%9A%E5%90%8D%E5%8D%95" TargetMode="External"/><Relationship Id="rId14" Type="http://schemas.openxmlformats.org/officeDocument/2006/relationships/hyperlink" Target="https://zbcg.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29</Pages>
  <Words>2197</Words>
  <Characters>12529</Characters>
  <Application>Microsoft Office Word</Application>
  <DocSecurity>0</DocSecurity>
  <Lines>104</Lines>
  <Paragraphs>29</Paragraphs>
  <ScaleCrop>false</ScaleCrop>
  <Company/>
  <LinksUpToDate>false</LinksUpToDate>
  <CharactersWithSpaces>14697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郭宇飞</dc:creator>
  <cp:lastModifiedBy>郭宇飞</cp:lastModifiedBy>
  <cp:revision>78</cp:revision>
  <dcterms:created xsi:type="dcterms:W3CDTF">2025-01-06T03:36:00Z</dcterms:created>
  <dcterms:modified xsi:type="dcterms:W3CDTF">2026-03-13T06:04:00Z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eyJoZGlkIjoiZWY4ZThlOWFlZmZhZTVmOGU1OTJkY2Q2NDJkZWM5NzkiLCJ1c2VySWQiOiIxMjM3ODQ5MzczIn0=</vt:lpwstr>
  </property>
  <property fmtid="{D5CDD505-2E9C-101B-9397-08002B2CF9AE}" pid="3" name="KSOProductBuildVer">
    <vt:lpwstr>2052-12.1.0.23542</vt:lpwstr>
  </property>
  <property fmtid="{D5CDD505-2E9C-101B-9397-08002B2CF9AE}" pid="4" name="ICV">
    <vt:lpwstr>081EF77D8FC34E0BAA10955BBB2E58AC_12</vt:lpwstr>
  </property>
</Properties>
</file>