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FFDE2">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蒙牛乳业常温唐山工厂爱克林移机-能源改造项目</w:t>
      </w:r>
    </w:p>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蒙牛乳业常温唐山工厂爱克林移机-能源改造项目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一、项目编号：MNCGJH-20260306-0001</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蒙牛乳业常温唐山工厂爱克林移机-能源改造项目</w:t>
      </w:r>
    </w:p>
    <w:p w14:paraId="69F8A0B4">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u w:val="none"/>
          <w:lang w:val="en-US" w:eastAsia="zh-CN"/>
        </w:rPr>
        <w:t>为承接常温供应链管理中心计划把唐山一期 1 条爱克林产线移至唐山二期。本项目涉及移机后一期能源停供，需对相关能源管道进行改造，改造内容包括工厂一期水处理、二期水处理、奶台、洗车厂等区域水、蒸汽管路改造。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1D8C874">
      <w:pPr>
        <w:adjustRightInd w:val="0"/>
        <w:snapToGrid w:val="0"/>
        <w:spacing w:line="360" w:lineRule="auto"/>
        <w:ind w:firstLine="560" w:firstLineChars="200"/>
        <w:rPr>
          <w:rFonts w:hint="eastAsia"/>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21F13747">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5、投标</w:t>
      </w:r>
      <w:r>
        <w:rPr>
          <w:rFonts w:hint="eastAsia" w:ascii="仿宋" w:hAnsi="仿宋" w:eastAsia="仿宋" w:cs="仿宋"/>
          <w:color w:val="auto"/>
          <w:sz w:val="28"/>
          <w:szCs w:val="28"/>
          <w:highlight w:val="none"/>
        </w:rPr>
        <w:t>人须具有质量技术监督局颁发的《中华人民共和国特种设备安装改造维修许可证（压力管道）》GC2级及以上资质；</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055EBCE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C3BF1C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（5）提供“中华人民共和国应急管理部（https://www.mem.gov.cn/）”近一年内无公开曝光的安全事件；</w:t>
      </w:r>
    </w:p>
    <w:p w14:paraId="21FB06E9">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bookmarkStart w:id="3" w:name="_GoBack"/>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提供有效的质量技术监督局颁发的《中华人民共和国特种设备安装改造维修许可证（压力管道）》GC2级及以上资质证书</w:t>
      </w:r>
      <w:r>
        <w:rPr>
          <w:rFonts w:hint="eastAsia" w:ascii="仿宋" w:hAnsi="仿宋" w:eastAsia="仿宋" w:cs="仿宋"/>
          <w:color w:val="auto"/>
          <w:sz w:val="28"/>
          <w:szCs w:val="28"/>
          <w:highlight w:val="none"/>
          <w:lang w:eastAsia="zh-CN"/>
        </w:rPr>
        <w:t>；</w:t>
      </w:r>
    </w:p>
    <w:bookmarkEnd w:id="3"/>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1181424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89D73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5ED6BF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55CC8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1"/>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176EB8"/>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42207B"/>
    <w:rsid w:val="31903F88"/>
    <w:rsid w:val="3198620B"/>
    <w:rsid w:val="320C0AB6"/>
    <w:rsid w:val="32180206"/>
    <w:rsid w:val="324608A2"/>
    <w:rsid w:val="328A56AC"/>
    <w:rsid w:val="32EF5DED"/>
    <w:rsid w:val="330B2BBA"/>
    <w:rsid w:val="3387564F"/>
    <w:rsid w:val="33944B12"/>
    <w:rsid w:val="339E1770"/>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7707ED"/>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43682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4A0189"/>
    <w:rsid w:val="690F022D"/>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71492C"/>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11696</Words>
  <Characters>12468</Characters>
  <Lines>83</Lines>
  <Paragraphs>23</Paragraphs>
  <TotalTime>41</TotalTime>
  <ScaleCrop>false</ScaleCrop>
  <LinksUpToDate>false</LinksUpToDate>
  <CharactersWithSpaces>13515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2026-03-09T06:00:37Z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